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0D" w:rsidRPr="008A5D49" w:rsidRDefault="00220C0D" w:rsidP="00220C0D">
      <w:pPr>
        <w:spacing w:after="0"/>
        <w:ind w:right="-285"/>
        <w:jc w:val="center"/>
        <w:rPr>
          <w:rFonts w:ascii="Times New Roman" w:hAnsi="Times New Roman" w:cs="Times New Roman"/>
          <w:sz w:val="26"/>
          <w:szCs w:val="26"/>
        </w:rPr>
      </w:pPr>
      <w:r w:rsidRPr="008A5D4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685596F" wp14:editId="24C4E88B">
            <wp:extent cx="498475" cy="593725"/>
            <wp:effectExtent l="1905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C0D" w:rsidRPr="00F12F1C" w:rsidRDefault="00325588" w:rsidP="00220C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СОВЕТ НАРОДНЫХ ДЕПУТАТОВ ВОЛЕНСКОГО </w:t>
      </w:r>
      <w:r w:rsidR="00220C0D" w:rsidRPr="00F12F1C">
        <w:rPr>
          <w:rFonts w:ascii="Times New Roman" w:hAnsi="Times New Roman" w:cs="Times New Roman"/>
          <w:b/>
          <w:sz w:val="24"/>
          <w:szCs w:val="24"/>
          <w:lang w:eastAsia="ar-SA"/>
        </w:rPr>
        <w:t>СЕЛЬС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КОГО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ПОСЕЛЕНИЯ НОВОУСМАНСКОГО МУНИЦИПАЛЬНОГО </w:t>
      </w:r>
      <w:r w:rsidR="00220C0D" w:rsidRPr="00F12F1C">
        <w:rPr>
          <w:rFonts w:ascii="Times New Roman" w:hAnsi="Times New Roman" w:cs="Times New Roman"/>
          <w:b/>
          <w:sz w:val="24"/>
          <w:szCs w:val="24"/>
          <w:lang w:eastAsia="ar-SA"/>
        </w:rPr>
        <w:t>РАЙОНА</w:t>
      </w:r>
    </w:p>
    <w:p w:rsidR="00220C0D" w:rsidRPr="00F12F1C" w:rsidRDefault="00325588" w:rsidP="00220C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ВОРОНЕЖСКОЙ </w:t>
      </w:r>
      <w:r w:rsidR="00220C0D" w:rsidRPr="00F12F1C">
        <w:rPr>
          <w:rFonts w:ascii="Times New Roman" w:hAnsi="Times New Roman" w:cs="Times New Roman"/>
          <w:b/>
          <w:sz w:val="24"/>
          <w:szCs w:val="24"/>
          <w:lang w:eastAsia="ar-SA"/>
        </w:rPr>
        <w:t>ОБЛАСТИ</w:t>
      </w:r>
    </w:p>
    <w:p w:rsidR="00220C0D" w:rsidRPr="008A5D49" w:rsidRDefault="00220C0D" w:rsidP="00220C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220C0D" w:rsidRPr="008A5D49" w:rsidRDefault="00220C0D" w:rsidP="00220C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8A5D49">
        <w:rPr>
          <w:rFonts w:ascii="Times New Roman" w:hAnsi="Times New Roman" w:cs="Times New Roman"/>
          <w:b/>
          <w:sz w:val="26"/>
          <w:szCs w:val="26"/>
          <w:lang w:eastAsia="ar-SA"/>
        </w:rPr>
        <w:t>Р Е Ш Е Н И Е</w:t>
      </w:r>
    </w:p>
    <w:p w:rsidR="00220C0D" w:rsidRPr="008A5D49" w:rsidRDefault="00220C0D" w:rsidP="00220C0D">
      <w:pPr>
        <w:spacing w:after="0"/>
        <w:ind w:right="74" w:firstLine="851"/>
        <w:contextualSpacing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</w:p>
    <w:p w:rsidR="00220C0D" w:rsidRPr="008A5D49" w:rsidRDefault="00F12F1C" w:rsidP="00220C0D">
      <w:pPr>
        <w:spacing w:after="0"/>
        <w:ind w:right="74"/>
        <w:contextualSpacing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от 08.02</w:t>
      </w:r>
      <w:r w:rsidR="00220C0D" w:rsidRPr="008A5D49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.202</w:t>
      </w:r>
      <w:r w:rsidR="00220C0D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2</w:t>
      </w:r>
      <w:r w:rsidR="00220C0D" w:rsidRPr="008A5D49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г. № </w:t>
      </w: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80</w:t>
      </w:r>
    </w:p>
    <w:p w:rsidR="00220C0D" w:rsidRPr="008A5D49" w:rsidRDefault="00220C0D" w:rsidP="00220C0D">
      <w:pPr>
        <w:pStyle w:val="--"/>
        <w:spacing w:line="276" w:lineRule="auto"/>
        <w:rPr>
          <w:sz w:val="26"/>
          <w:szCs w:val="26"/>
        </w:rPr>
      </w:pPr>
      <w:r w:rsidRPr="008A5D49">
        <w:rPr>
          <w:sz w:val="26"/>
          <w:szCs w:val="26"/>
        </w:rPr>
        <w:t>п</w:t>
      </w:r>
      <w:r w:rsidR="00F12F1C">
        <w:rPr>
          <w:sz w:val="26"/>
          <w:szCs w:val="26"/>
        </w:rPr>
        <w:t>ос</w:t>
      </w:r>
      <w:r w:rsidRPr="008A5D49">
        <w:rPr>
          <w:sz w:val="26"/>
          <w:szCs w:val="26"/>
        </w:rPr>
        <w:t>. Воля</w:t>
      </w:r>
    </w:p>
    <w:p w:rsidR="00220C0D" w:rsidRPr="00391542" w:rsidRDefault="00220C0D" w:rsidP="00220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15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20C0D" w:rsidRPr="00391542" w:rsidRDefault="00220C0D" w:rsidP="00F12F1C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15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решение Совета народных депутатов Воленского сельского поселения Новоусманского муниципального района Воронежской области от 25.12.2020. №27 «Об утверждении </w:t>
      </w:r>
      <w:r w:rsidRPr="00391542">
        <w:rPr>
          <w:rFonts w:ascii="Times New Roman" w:hAnsi="Times New Roman" w:cs="Times New Roman"/>
          <w:bCs/>
          <w:sz w:val="26"/>
          <w:szCs w:val="26"/>
        </w:rPr>
        <w:t xml:space="preserve">Положения о </w:t>
      </w:r>
      <w:r w:rsidRPr="00391542">
        <w:rPr>
          <w:rFonts w:ascii="Times New Roman" w:hAnsi="Times New Roman" w:cs="Times New Roman"/>
          <w:sz w:val="26"/>
          <w:szCs w:val="26"/>
        </w:rPr>
        <w:t>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</w:r>
      <w:r w:rsidR="003255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</w:p>
    <w:p w:rsidR="00220C0D" w:rsidRPr="00391542" w:rsidRDefault="00220C0D" w:rsidP="00220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15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20C0D" w:rsidRPr="00391542" w:rsidRDefault="00220C0D" w:rsidP="00F12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15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протест прокуратуры Новоусманского района Воронежской области </w:t>
      </w:r>
      <w:r w:rsidR="00325588" w:rsidRPr="003915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20.12.2021.</w:t>
      </w:r>
      <w:r w:rsidRPr="003915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№2-1-2021, в целях приведения муниципального нормативно-правового акта в  соответствие с действующим законодательством, руководствуясь </w:t>
      </w:r>
      <w:r w:rsidRPr="00391542">
        <w:rPr>
          <w:rFonts w:ascii="Times New Roman" w:hAnsi="Times New Roman" w:cs="Times New Roman"/>
          <w:sz w:val="26"/>
          <w:szCs w:val="26"/>
        </w:rPr>
        <w:t xml:space="preserve">Федеральным законом от 25.12.2008 №273-ФЗ «О противодействии коррупции», Указом Президента РФ </w:t>
      </w:r>
      <w:r w:rsidRPr="003915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Pr="0039154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Указом Президента РФ от 15.01.2020 № 13 «О внесении изменений в некоторые акты Президента Российской Федерации», </w:t>
      </w:r>
      <w:r w:rsidRPr="0039154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915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Уставом Воленского сельского поселения</w:t>
      </w:r>
      <w:r w:rsidR="00F12F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Новоусманского муниципального района Воронежской области</w:t>
      </w:r>
      <w:r w:rsidRPr="003915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Совет народных депутатов Воленского сельского поселения Новоусманского района Воронежской области </w:t>
      </w:r>
    </w:p>
    <w:p w:rsidR="00220C0D" w:rsidRPr="00F12F1C" w:rsidRDefault="00220C0D" w:rsidP="00F12F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B627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РЕШИЛ:</w:t>
      </w:r>
      <w:r w:rsidRPr="003915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20C0D" w:rsidRPr="00391542" w:rsidRDefault="00F12F1C" w:rsidP="00F12F1C">
      <w:pPr>
        <w:pStyle w:val="a5"/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220C0D" w:rsidRPr="003915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в решение Совета народных депутатов Воленского сельского поселения Новоусманского муниципального района Воронежской области от 25.12.2020. №27 «Об утверждении </w:t>
      </w:r>
      <w:r w:rsidR="00220C0D" w:rsidRPr="00391542">
        <w:rPr>
          <w:rFonts w:ascii="Times New Roman" w:hAnsi="Times New Roman" w:cs="Times New Roman"/>
          <w:bCs/>
          <w:sz w:val="26"/>
          <w:szCs w:val="26"/>
        </w:rPr>
        <w:t xml:space="preserve">Положения о </w:t>
      </w:r>
      <w:r w:rsidR="00220C0D" w:rsidRPr="00391542">
        <w:rPr>
          <w:rFonts w:ascii="Times New Roman" w:hAnsi="Times New Roman" w:cs="Times New Roman"/>
          <w:sz w:val="26"/>
          <w:szCs w:val="26"/>
        </w:rPr>
        <w:t xml:space="preserve">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</w:t>
      </w:r>
      <w:r w:rsidR="00325588" w:rsidRPr="00391542">
        <w:rPr>
          <w:rFonts w:ascii="Times New Roman" w:hAnsi="Times New Roman" w:cs="Times New Roman"/>
          <w:sz w:val="26"/>
          <w:szCs w:val="26"/>
        </w:rPr>
        <w:t>детей</w:t>
      </w:r>
      <w:r w:rsidR="00325588" w:rsidRPr="003915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следующие</w:t>
      </w:r>
      <w:r w:rsidR="00220C0D" w:rsidRPr="0039154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изменения:</w:t>
      </w:r>
    </w:p>
    <w:p w:rsidR="00220C0D" w:rsidRPr="00391542" w:rsidRDefault="00F12F1C" w:rsidP="00F12F1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</w:t>
      </w:r>
      <w:r w:rsidR="003255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Дополнить</w:t>
      </w:r>
      <w:r w:rsidR="00220C0D" w:rsidRPr="003915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Приложение 2 к Положению </w:t>
      </w:r>
      <w:r w:rsidR="00220C0D" w:rsidRPr="00391542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220C0D" w:rsidRPr="00391542">
        <w:rPr>
          <w:rFonts w:ascii="Times New Roman" w:hAnsi="Times New Roman" w:cs="Times New Roman"/>
          <w:sz w:val="26"/>
          <w:szCs w:val="26"/>
        </w:rPr>
        <w:t xml:space="preserve">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</w:t>
      </w:r>
      <w:r w:rsidR="00220C0D" w:rsidRPr="003915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разделом 8 следующего содержания:</w:t>
      </w:r>
      <w:r w:rsidR="00220C0D" w:rsidRPr="003915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220C0D" w:rsidRPr="00391542" w:rsidRDefault="00325588" w:rsidP="003255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outlineLvl w:val="1"/>
        <w:rPr>
          <w:b/>
          <w:bCs/>
          <w:color w:val="000000"/>
          <w:kern w:val="36"/>
          <w:sz w:val="26"/>
          <w:szCs w:val="26"/>
        </w:rPr>
      </w:pPr>
      <w:r>
        <w:rPr>
          <w:b/>
          <w:bCs/>
          <w:color w:val="000000"/>
          <w:kern w:val="36"/>
          <w:sz w:val="26"/>
          <w:szCs w:val="26"/>
        </w:rPr>
        <w:t xml:space="preserve">«Раздел 8. </w:t>
      </w:r>
      <w:r w:rsidR="00220C0D" w:rsidRPr="00391542">
        <w:rPr>
          <w:b/>
          <w:bCs/>
          <w:color w:val="000000"/>
          <w:kern w:val="36"/>
          <w:sz w:val="26"/>
          <w:szCs w:val="26"/>
        </w:rPr>
        <w:t>Сведения о цифровых финансовых активах, цифровых правах, утилитарных цифровых правах и цифровой валюте</w:t>
      </w:r>
    </w:p>
    <w:p w:rsidR="00220C0D" w:rsidRPr="00391542" w:rsidRDefault="00220C0D" w:rsidP="00220C0D">
      <w:pPr>
        <w:pStyle w:val="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20C0D" w:rsidRPr="00391542" w:rsidRDefault="00220C0D" w:rsidP="00220C0D">
      <w:pPr>
        <w:pStyle w:val="a3"/>
        <w:shd w:val="clear" w:color="auto" w:fill="FFFFFF"/>
        <w:spacing w:before="0" w:beforeAutospacing="0" w:after="0" w:afterAutospacing="0"/>
        <w:outlineLvl w:val="1"/>
        <w:rPr>
          <w:b/>
          <w:bCs/>
          <w:color w:val="000000"/>
          <w:kern w:val="36"/>
          <w:sz w:val="26"/>
          <w:szCs w:val="26"/>
        </w:rPr>
      </w:pPr>
      <w:r w:rsidRPr="00391542">
        <w:rPr>
          <w:b/>
          <w:bCs/>
          <w:color w:val="000000"/>
          <w:kern w:val="36"/>
          <w:sz w:val="26"/>
          <w:szCs w:val="26"/>
        </w:rPr>
        <w:t>8.1. Цифровые финансовые активы и иные цифровые права</w:t>
      </w:r>
    </w:p>
    <w:p w:rsidR="00220C0D" w:rsidRPr="00391542" w:rsidRDefault="00220C0D" w:rsidP="00220C0D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2405"/>
        <w:gridCol w:w="1724"/>
        <w:gridCol w:w="1458"/>
        <w:gridCol w:w="3254"/>
      </w:tblGrid>
      <w:tr w:rsidR="00220C0D" w:rsidRPr="00391542" w:rsidTr="005234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pStyle w:val="aligncenter"/>
              <w:spacing w:before="210" w:beforeAutospacing="0" w:after="0" w:afterAutospacing="0"/>
              <w:jc w:val="center"/>
              <w:rPr>
                <w:sz w:val="26"/>
                <w:szCs w:val="26"/>
              </w:rPr>
            </w:pPr>
            <w:r w:rsidRPr="00391542">
              <w:rPr>
                <w:sz w:val="26"/>
                <w:szCs w:val="26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542">
              <w:rPr>
                <w:rFonts w:ascii="Times New Roman" w:hAnsi="Times New Roman" w:cs="Times New Roman"/>
                <w:sz w:val="26"/>
                <w:szCs w:val="26"/>
              </w:rPr>
              <w:t>Наименование цифрового финансо</w:t>
            </w:r>
            <w:r w:rsidR="00325588">
              <w:rPr>
                <w:rFonts w:ascii="Times New Roman" w:hAnsi="Times New Roman" w:cs="Times New Roman"/>
                <w:sz w:val="26"/>
                <w:szCs w:val="26"/>
              </w:rPr>
              <w:t>вого актива или цифрового права</w:t>
            </w:r>
            <w:hyperlink r:id="rId6" w:anchor="dst100032" w:history="1">
              <w:r w:rsidRPr="00391542">
                <w:rPr>
                  <w:rStyle w:val="a4"/>
                  <w:rFonts w:ascii="Times New Roman" w:hAnsi="Times New Roman" w:cs="Times New Roman"/>
                  <w:color w:val="1A0DAB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pStyle w:val="aligncenter"/>
              <w:spacing w:before="210" w:beforeAutospacing="0" w:after="0" w:afterAutospacing="0"/>
              <w:jc w:val="center"/>
              <w:rPr>
                <w:sz w:val="26"/>
                <w:szCs w:val="26"/>
              </w:rPr>
            </w:pPr>
            <w:r w:rsidRPr="00391542">
              <w:rPr>
                <w:sz w:val="26"/>
                <w:szCs w:val="26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pStyle w:val="aligncenter"/>
              <w:spacing w:before="210" w:beforeAutospacing="0" w:after="0" w:afterAutospacing="0"/>
              <w:jc w:val="center"/>
              <w:rPr>
                <w:sz w:val="26"/>
                <w:szCs w:val="26"/>
              </w:rPr>
            </w:pPr>
            <w:r w:rsidRPr="00391542">
              <w:rPr>
                <w:sz w:val="26"/>
                <w:szCs w:val="26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542">
              <w:rPr>
                <w:rFonts w:ascii="Times New Roman" w:hAnsi="Times New Roman" w:cs="Times New Roman"/>
                <w:sz w:val="26"/>
                <w:szCs w:val="26"/>
              </w:rPr>
              <w:t>Сведения об операторе информационной системы, в которой осуществляется вып</w:t>
            </w:r>
            <w:r w:rsidR="00325588">
              <w:rPr>
                <w:rFonts w:ascii="Times New Roman" w:hAnsi="Times New Roman" w:cs="Times New Roman"/>
                <w:sz w:val="26"/>
                <w:szCs w:val="26"/>
              </w:rPr>
              <w:t>уск цифровых финансовых активов</w:t>
            </w:r>
            <w:hyperlink r:id="rId7" w:anchor="dst100033" w:history="1">
              <w:r w:rsidRPr="00391542">
                <w:rPr>
                  <w:rStyle w:val="a4"/>
                  <w:rFonts w:ascii="Times New Roman" w:hAnsi="Times New Roman" w:cs="Times New Roman"/>
                  <w:color w:val="1A0DAB"/>
                  <w:sz w:val="26"/>
                  <w:szCs w:val="26"/>
                </w:rPr>
                <w:t>&lt;2&gt;</w:t>
              </w:r>
            </w:hyperlink>
          </w:p>
        </w:tc>
      </w:tr>
      <w:tr w:rsidR="00220C0D" w:rsidRPr="00391542" w:rsidTr="00F12F1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pStyle w:val="aligncenter"/>
              <w:spacing w:before="210" w:beforeAutospacing="0" w:after="0" w:afterAutospacing="0"/>
              <w:jc w:val="center"/>
              <w:rPr>
                <w:sz w:val="26"/>
                <w:szCs w:val="26"/>
              </w:rPr>
            </w:pPr>
            <w:r w:rsidRPr="00391542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pStyle w:val="aligncenter"/>
              <w:spacing w:before="210" w:beforeAutospacing="0" w:after="0" w:afterAutospacing="0"/>
              <w:jc w:val="center"/>
              <w:rPr>
                <w:sz w:val="26"/>
                <w:szCs w:val="26"/>
              </w:rPr>
            </w:pPr>
            <w:r w:rsidRPr="00391542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pStyle w:val="aligncenter"/>
              <w:spacing w:before="210" w:beforeAutospacing="0" w:after="0" w:afterAutospacing="0"/>
              <w:jc w:val="center"/>
              <w:rPr>
                <w:sz w:val="26"/>
                <w:szCs w:val="26"/>
              </w:rPr>
            </w:pPr>
            <w:r w:rsidRPr="00391542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pStyle w:val="aligncenter"/>
              <w:spacing w:before="210" w:beforeAutospacing="0" w:after="0" w:afterAutospacing="0"/>
              <w:jc w:val="center"/>
              <w:rPr>
                <w:sz w:val="26"/>
                <w:szCs w:val="26"/>
              </w:rPr>
            </w:pPr>
            <w:r w:rsidRPr="00391542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pStyle w:val="aligncenter"/>
              <w:spacing w:before="210" w:beforeAutospacing="0" w:after="0" w:afterAutospacing="0"/>
              <w:jc w:val="center"/>
              <w:rPr>
                <w:sz w:val="26"/>
                <w:szCs w:val="26"/>
              </w:rPr>
            </w:pPr>
            <w:r w:rsidRPr="00391542">
              <w:rPr>
                <w:sz w:val="26"/>
                <w:szCs w:val="26"/>
              </w:rPr>
              <w:t>5</w:t>
            </w:r>
          </w:p>
        </w:tc>
      </w:tr>
      <w:tr w:rsidR="00220C0D" w:rsidRPr="00391542" w:rsidTr="005234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pStyle w:val="aligncenter"/>
              <w:spacing w:before="210" w:beforeAutospacing="0" w:after="0" w:afterAutospacing="0"/>
              <w:jc w:val="center"/>
              <w:rPr>
                <w:sz w:val="26"/>
                <w:szCs w:val="26"/>
              </w:rPr>
            </w:pPr>
            <w:r w:rsidRPr="00391542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C0D" w:rsidRPr="00391542" w:rsidTr="005234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pStyle w:val="aligncenter"/>
              <w:spacing w:before="210" w:beforeAutospacing="0" w:after="0" w:afterAutospacing="0"/>
              <w:jc w:val="center"/>
              <w:rPr>
                <w:sz w:val="26"/>
                <w:szCs w:val="26"/>
              </w:rPr>
            </w:pPr>
            <w:r w:rsidRPr="00391542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20C0D" w:rsidRPr="00391542" w:rsidRDefault="00220C0D" w:rsidP="00220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20C0D" w:rsidRPr="004B627A" w:rsidRDefault="00220C0D" w:rsidP="00220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1542">
        <w:rPr>
          <w:color w:val="000000"/>
          <w:sz w:val="26"/>
          <w:szCs w:val="26"/>
        </w:rPr>
        <w:t xml:space="preserve">    </w:t>
      </w:r>
      <w:r w:rsidRPr="004B627A">
        <w:rPr>
          <w:color w:val="000000"/>
          <w:sz w:val="22"/>
          <w:szCs w:val="22"/>
        </w:rPr>
        <w:t>&lt;1</w:t>
      </w:r>
      <w:proofErr w:type="gramStart"/>
      <w:r w:rsidRPr="004B627A">
        <w:rPr>
          <w:color w:val="000000"/>
          <w:sz w:val="22"/>
          <w:szCs w:val="22"/>
        </w:rPr>
        <w:t>&gt;  Указываются</w:t>
      </w:r>
      <w:proofErr w:type="gramEnd"/>
      <w:r w:rsidRPr="004B627A">
        <w:rPr>
          <w:color w:val="000000"/>
          <w:sz w:val="22"/>
          <w:szCs w:val="22"/>
        </w:rPr>
        <w:t xml:space="preserve">  наименования  цифрового  финансового актива (если его</w:t>
      </w:r>
    </w:p>
    <w:p w:rsidR="00220C0D" w:rsidRPr="004B627A" w:rsidRDefault="00220C0D" w:rsidP="00220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B627A">
        <w:rPr>
          <w:color w:val="000000"/>
          <w:sz w:val="22"/>
          <w:szCs w:val="22"/>
        </w:rPr>
        <w:t>нельзя определить, указываются вид и объем прав, удостоверяемых выпускаемым</w:t>
      </w:r>
    </w:p>
    <w:p w:rsidR="00220C0D" w:rsidRPr="004B627A" w:rsidRDefault="00220C0D" w:rsidP="00220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B627A">
        <w:rPr>
          <w:color w:val="000000"/>
          <w:sz w:val="22"/>
          <w:szCs w:val="22"/>
        </w:rPr>
        <w:t xml:space="preserve">цифровым   финансовым   </w:t>
      </w:r>
      <w:proofErr w:type="gramStart"/>
      <w:r w:rsidRPr="004B627A">
        <w:rPr>
          <w:color w:val="000000"/>
          <w:sz w:val="22"/>
          <w:szCs w:val="22"/>
        </w:rPr>
        <w:t xml:space="preserve">активом)   </w:t>
      </w:r>
      <w:proofErr w:type="gramEnd"/>
      <w:r w:rsidRPr="004B627A">
        <w:rPr>
          <w:color w:val="000000"/>
          <w:sz w:val="22"/>
          <w:szCs w:val="22"/>
        </w:rPr>
        <w:t>и  (или)  цифрового  права,  включающего</w:t>
      </w:r>
    </w:p>
    <w:p w:rsidR="00220C0D" w:rsidRPr="004B627A" w:rsidRDefault="00220C0D" w:rsidP="00220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4B627A">
        <w:rPr>
          <w:color w:val="000000"/>
          <w:sz w:val="22"/>
          <w:szCs w:val="22"/>
        </w:rPr>
        <w:t>одновременно  цифровые</w:t>
      </w:r>
      <w:proofErr w:type="gramEnd"/>
      <w:r w:rsidRPr="004B627A">
        <w:rPr>
          <w:color w:val="000000"/>
          <w:sz w:val="22"/>
          <w:szCs w:val="22"/>
        </w:rPr>
        <w:t xml:space="preserve">  финансовые  активы  и иные цифровые права (если его</w:t>
      </w:r>
    </w:p>
    <w:p w:rsidR="00220C0D" w:rsidRPr="004B627A" w:rsidRDefault="00220C0D" w:rsidP="00220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4B627A">
        <w:rPr>
          <w:color w:val="000000"/>
          <w:sz w:val="22"/>
          <w:szCs w:val="22"/>
        </w:rPr>
        <w:t>нельзя  определить</w:t>
      </w:r>
      <w:proofErr w:type="gramEnd"/>
      <w:r w:rsidRPr="004B627A">
        <w:rPr>
          <w:color w:val="000000"/>
          <w:sz w:val="22"/>
          <w:szCs w:val="22"/>
        </w:rPr>
        <w:t>,  указываются вид и объем прав, удостоверяемых цифровыми</w:t>
      </w:r>
    </w:p>
    <w:p w:rsidR="00220C0D" w:rsidRPr="004B627A" w:rsidRDefault="00220C0D" w:rsidP="00220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4B627A">
        <w:rPr>
          <w:color w:val="000000"/>
          <w:sz w:val="22"/>
          <w:szCs w:val="22"/>
        </w:rPr>
        <w:t>финансовыми  активами</w:t>
      </w:r>
      <w:proofErr w:type="gramEnd"/>
      <w:r w:rsidRPr="004B627A">
        <w:rPr>
          <w:color w:val="000000"/>
          <w:sz w:val="22"/>
          <w:szCs w:val="22"/>
        </w:rPr>
        <w:t xml:space="preserve">  и  иными  цифровыми  правами  с указанием видов иных</w:t>
      </w:r>
    </w:p>
    <w:p w:rsidR="00220C0D" w:rsidRPr="004B627A" w:rsidRDefault="00220C0D" w:rsidP="00220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B627A">
        <w:rPr>
          <w:color w:val="000000"/>
          <w:sz w:val="22"/>
          <w:szCs w:val="22"/>
        </w:rPr>
        <w:t>цифровых прав).</w:t>
      </w:r>
    </w:p>
    <w:p w:rsidR="00220C0D" w:rsidRPr="004B627A" w:rsidRDefault="00220C0D" w:rsidP="00220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B627A">
        <w:rPr>
          <w:color w:val="000000"/>
          <w:sz w:val="22"/>
          <w:szCs w:val="22"/>
        </w:rPr>
        <w:t xml:space="preserve">    &lt;2&gt;   </w:t>
      </w:r>
      <w:proofErr w:type="gramStart"/>
      <w:r w:rsidRPr="004B627A">
        <w:rPr>
          <w:color w:val="000000"/>
          <w:sz w:val="22"/>
          <w:szCs w:val="22"/>
        </w:rPr>
        <w:t>Указываются  наименова</w:t>
      </w:r>
      <w:r w:rsidR="00325588">
        <w:rPr>
          <w:color w:val="000000"/>
          <w:sz w:val="22"/>
          <w:szCs w:val="22"/>
        </w:rPr>
        <w:t>ние</w:t>
      </w:r>
      <w:proofErr w:type="gramEnd"/>
      <w:r w:rsidR="00325588">
        <w:rPr>
          <w:color w:val="000000"/>
          <w:sz w:val="22"/>
          <w:szCs w:val="22"/>
        </w:rPr>
        <w:t xml:space="preserve">  оператора  информационной </w:t>
      </w:r>
      <w:r w:rsidRPr="004B627A">
        <w:rPr>
          <w:color w:val="000000"/>
          <w:sz w:val="22"/>
          <w:szCs w:val="22"/>
        </w:rPr>
        <w:t>системы,  в</w:t>
      </w:r>
    </w:p>
    <w:p w:rsidR="00220C0D" w:rsidRPr="004B627A" w:rsidRDefault="00220C0D" w:rsidP="00220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4B627A">
        <w:rPr>
          <w:color w:val="000000"/>
          <w:sz w:val="22"/>
          <w:szCs w:val="22"/>
        </w:rPr>
        <w:t>которой  осуществляется</w:t>
      </w:r>
      <w:proofErr w:type="gramEnd"/>
      <w:r w:rsidRPr="004B627A">
        <w:rPr>
          <w:color w:val="000000"/>
          <w:sz w:val="22"/>
          <w:szCs w:val="22"/>
        </w:rPr>
        <w:t xml:space="preserve">  выпуск  цифровых  финансовых  активов,  страна его</w:t>
      </w:r>
    </w:p>
    <w:p w:rsidR="00220C0D" w:rsidRPr="004B627A" w:rsidRDefault="00220C0D" w:rsidP="00220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4B627A">
        <w:rPr>
          <w:color w:val="000000"/>
          <w:sz w:val="22"/>
          <w:szCs w:val="22"/>
        </w:rPr>
        <w:t>регистрации  и</w:t>
      </w:r>
      <w:proofErr w:type="gramEnd"/>
      <w:r w:rsidRPr="004B627A">
        <w:rPr>
          <w:color w:val="000000"/>
          <w:sz w:val="22"/>
          <w:szCs w:val="22"/>
        </w:rPr>
        <w:t xml:space="preserve"> его регистрационный номер в соответствии с применимым правом</w:t>
      </w:r>
    </w:p>
    <w:p w:rsidR="00220C0D" w:rsidRPr="004B627A" w:rsidRDefault="00220C0D" w:rsidP="00220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B627A">
        <w:rPr>
          <w:color w:val="000000"/>
          <w:sz w:val="22"/>
          <w:szCs w:val="22"/>
        </w:rPr>
        <w:t>(</w:t>
      </w:r>
      <w:proofErr w:type="gramStart"/>
      <w:r w:rsidRPr="004B627A">
        <w:rPr>
          <w:color w:val="000000"/>
          <w:sz w:val="22"/>
          <w:szCs w:val="22"/>
        </w:rPr>
        <w:t>в  отношении</w:t>
      </w:r>
      <w:proofErr w:type="gramEnd"/>
      <w:r w:rsidRPr="004B627A">
        <w:rPr>
          <w:color w:val="000000"/>
          <w:sz w:val="22"/>
          <w:szCs w:val="22"/>
        </w:rPr>
        <w:t xml:space="preserve">  российского  юридического лица указываются идентификационный</w:t>
      </w:r>
    </w:p>
    <w:p w:rsidR="00220C0D" w:rsidRPr="004B627A" w:rsidRDefault="00220C0D" w:rsidP="00220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B627A">
        <w:rPr>
          <w:color w:val="000000"/>
          <w:sz w:val="22"/>
          <w:szCs w:val="22"/>
        </w:rPr>
        <w:t>номер налогоплательщика и основной государственный регистрационный номер).</w:t>
      </w:r>
    </w:p>
    <w:p w:rsidR="00220C0D" w:rsidRPr="00391542" w:rsidRDefault="00F12F1C" w:rsidP="00220C0D">
      <w:pPr>
        <w:pStyle w:val="a3"/>
        <w:shd w:val="clear" w:color="auto" w:fill="FFFFFF"/>
        <w:spacing w:before="0" w:beforeAutospacing="0" w:after="0" w:afterAutospacing="0"/>
        <w:outlineLvl w:val="1"/>
        <w:rPr>
          <w:b/>
          <w:bCs/>
          <w:color w:val="000000"/>
          <w:kern w:val="36"/>
          <w:sz w:val="26"/>
          <w:szCs w:val="26"/>
        </w:rPr>
      </w:pPr>
      <w:r>
        <w:rPr>
          <w:b/>
          <w:bCs/>
          <w:color w:val="000000"/>
          <w:kern w:val="36"/>
          <w:sz w:val="26"/>
          <w:szCs w:val="26"/>
        </w:rPr>
        <w:t>8.</w:t>
      </w:r>
      <w:r w:rsidR="00220C0D" w:rsidRPr="00391542">
        <w:rPr>
          <w:b/>
          <w:bCs/>
          <w:color w:val="000000"/>
          <w:kern w:val="36"/>
          <w:sz w:val="26"/>
          <w:szCs w:val="26"/>
        </w:rPr>
        <w:t>2. Утилитарные цифровые права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2451"/>
        <w:gridCol w:w="1786"/>
        <w:gridCol w:w="1735"/>
        <w:gridCol w:w="2842"/>
      </w:tblGrid>
      <w:tr w:rsidR="00220C0D" w:rsidRPr="00391542" w:rsidTr="005234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pStyle w:val="aligncenter"/>
              <w:spacing w:before="210" w:beforeAutospacing="0" w:after="0" w:afterAutospacing="0"/>
              <w:jc w:val="center"/>
              <w:rPr>
                <w:sz w:val="26"/>
                <w:szCs w:val="26"/>
              </w:rPr>
            </w:pPr>
            <w:r w:rsidRPr="00391542">
              <w:rPr>
                <w:sz w:val="26"/>
                <w:szCs w:val="26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325588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Уникальное условное обозначение</w:t>
            </w:r>
            <w:hyperlink r:id="rId8" w:anchor="dst100048" w:history="1">
              <w:r w:rsidR="00220C0D" w:rsidRPr="00391542">
                <w:rPr>
                  <w:rStyle w:val="a4"/>
                  <w:rFonts w:ascii="Times New Roman" w:hAnsi="Times New Roman" w:cs="Times New Roman"/>
                  <w:color w:val="1A0DAB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pStyle w:val="aligncenter"/>
              <w:spacing w:before="210" w:beforeAutospacing="0" w:after="0" w:afterAutospacing="0"/>
              <w:jc w:val="center"/>
              <w:rPr>
                <w:sz w:val="26"/>
                <w:szCs w:val="26"/>
              </w:rPr>
            </w:pPr>
            <w:r w:rsidRPr="00391542">
              <w:rPr>
                <w:sz w:val="26"/>
                <w:szCs w:val="26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542">
              <w:rPr>
                <w:rFonts w:ascii="Times New Roman" w:hAnsi="Times New Roman" w:cs="Times New Roman"/>
                <w:sz w:val="26"/>
                <w:szCs w:val="26"/>
              </w:rPr>
              <w:t>Объем инвестиций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542">
              <w:rPr>
                <w:rFonts w:ascii="Times New Roman" w:hAnsi="Times New Roman" w:cs="Times New Roman"/>
                <w:sz w:val="26"/>
                <w:szCs w:val="26"/>
              </w:rPr>
              <w:t>Сведения об операт</w:t>
            </w:r>
            <w:r w:rsidR="00325588">
              <w:rPr>
                <w:rFonts w:ascii="Times New Roman" w:hAnsi="Times New Roman" w:cs="Times New Roman"/>
                <w:sz w:val="26"/>
                <w:szCs w:val="26"/>
              </w:rPr>
              <w:t>оре инвестиционной платформ</w:t>
            </w:r>
            <w:hyperlink r:id="rId9" w:anchor="dst100049" w:history="1">
              <w:r w:rsidRPr="00391542">
                <w:rPr>
                  <w:rStyle w:val="a4"/>
                  <w:rFonts w:ascii="Times New Roman" w:hAnsi="Times New Roman" w:cs="Times New Roman"/>
                  <w:color w:val="1A0DAB"/>
                  <w:sz w:val="26"/>
                  <w:szCs w:val="26"/>
                </w:rPr>
                <w:t>&lt;2&gt;</w:t>
              </w:r>
            </w:hyperlink>
          </w:p>
        </w:tc>
      </w:tr>
      <w:tr w:rsidR="00220C0D" w:rsidRPr="00391542" w:rsidTr="00F12F1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pStyle w:val="aligncenter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91542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pStyle w:val="aligncenter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91542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pStyle w:val="aligncenter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91542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pStyle w:val="aligncenter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91542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pStyle w:val="aligncenter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91542">
              <w:rPr>
                <w:sz w:val="26"/>
                <w:szCs w:val="26"/>
              </w:rPr>
              <w:t>5</w:t>
            </w:r>
          </w:p>
        </w:tc>
      </w:tr>
      <w:tr w:rsidR="00220C0D" w:rsidRPr="00391542" w:rsidTr="005234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pStyle w:val="aligncenter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91542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C0D" w:rsidRPr="00391542" w:rsidTr="005234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pStyle w:val="aligncenter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91542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C0D" w:rsidRPr="00391542" w:rsidTr="005234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pStyle w:val="aligncenter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391542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20C0D" w:rsidRPr="00391542" w:rsidRDefault="00220C0D" w:rsidP="00220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20C0D" w:rsidRPr="004B627A" w:rsidRDefault="00220C0D" w:rsidP="00220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91542">
        <w:rPr>
          <w:color w:val="000000"/>
          <w:sz w:val="26"/>
          <w:szCs w:val="26"/>
        </w:rPr>
        <w:lastRenderedPageBreak/>
        <w:t xml:space="preserve">    </w:t>
      </w:r>
      <w:r w:rsidR="00325588">
        <w:rPr>
          <w:color w:val="000000"/>
          <w:sz w:val="22"/>
          <w:szCs w:val="22"/>
        </w:rPr>
        <w:t xml:space="preserve">&lt;1&gt; Указывается </w:t>
      </w:r>
      <w:r w:rsidRPr="004B627A">
        <w:rPr>
          <w:color w:val="000000"/>
          <w:sz w:val="22"/>
          <w:szCs w:val="22"/>
        </w:rPr>
        <w:t>уникальное</w:t>
      </w:r>
      <w:r w:rsidR="00325588">
        <w:rPr>
          <w:color w:val="000000"/>
          <w:sz w:val="22"/>
          <w:szCs w:val="22"/>
        </w:rPr>
        <w:t xml:space="preserve"> </w:t>
      </w:r>
      <w:proofErr w:type="gramStart"/>
      <w:r w:rsidRPr="004B627A">
        <w:rPr>
          <w:color w:val="000000"/>
          <w:sz w:val="22"/>
          <w:szCs w:val="22"/>
        </w:rPr>
        <w:t>условное  обозначение</w:t>
      </w:r>
      <w:proofErr w:type="gramEnd"/>
      <w:r w:rsidRPr="004B627A">
        <w:rPr>
          <w:color w:val="000000"/>
          <w:sz w:val="22"/>
          <w:szCs w:val="22"/>
        </w:rPr>
        <w:t>,  идентифицирующее</w:t>
      </w:r>
    </w:p>
    <w:p w:rsidR="00220C0D" w:rsidRPr="004B627A" w:rsidRDefault="00220C0D" w:rsidP="00220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B627A">
        <w:rPr>
          <w:color w:val="000000"/>
          <w:sz w:val="22"/>
          <w:szCs w:val="22"/>
        </w:rPr>
        <w:t>утилитарное цифровое право.</w:t>
      </w:r>
    </w:p>
    <w:p w:rsidR="00220C0D" w:rsidRPr="004B627A" w:rsidRDefault="00325588" w:rsidP="00220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&lt;2&gt; Указываются </w:t>
      </w:r>
      <w:proofErr w:type="gramStart"/>
      <w:r w:rsidR="00220C0D" w:rsidRPr="004B627A">
        <w:rPr>
          <w:color w:val="000000"/>
          <w:sz w:val="22"/>
          <w:szCs w:val="22"/>
        </w:rPr>
        <w:t>наименование  оператора</w:t>
      </w:r>
      <w:proofErr w:type="gramEnd"/>
      <w:r w:rsidR="00220C0D" w:rsidRPr="004B627A">
        <w:rPr>
          <w:color w:val="000000"/>
          <w:sz w:val="22"/>
          <w:szCs w:val="22"/>
        </w:rPr>
        <w:t xml:space="preserve"> инвестиционной платформы, его</w:t>
      </w:r>
    </w:p>
    <w:p w:rsidR="00220C0D" w:rsidRPr="004B627A" w:rsidRDefault="00325588" w:rsidP="00220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идентификационный номер налогоплательщика и основной </w:t>
      </w:r>
      <w:r w:rsidR="00220C0D" w:rsidRPr="004B627A">
        <w:rPr>
          <w:color w:val="000000"/>
          <w:sz w:val="22"/>
          <w:szCs w:val="22"/>
        </w:rPr>
        <w:t>государственный</w:t>
      </w:r>
    </w:p>
    <w:p w:rsidR="00220C0D" w:rsidRPr="004B627A" w:rsidRDefault="00220C0D" w:rsidP="00220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B627A">
        <w:rPr>
          <w:color w:val="000000"/>
          <w:sz w:val="22"/>
          <w:szCs w:val="22"/>
        </w:rPr>
        <w:t>регистрационный номер.</w:t>
      </w:r>
    </w:p>
    <w:p w:rsidR="00220C0D" w:rsidRPr="00391542" w:rsidRDefault="00F12F1C" w:rsidP="00220C0D">
      <w:pPr>
        <w:pStyle w:val="a3"/>
        <w:shd w:val="clear" w:color="auto" w:fill="FFFFFF"/>
        <w:spacing w:before="0" w:beforeAutospacing="0" w:after="0" w:afterAutospacing="0"/>
        <w:outlineLvl w:val="1"/>
        <w:rPr>
          <w:b/>
          <w:bCs/>
          <w:color w:val="000000"/>
          <w:kern w:val="36"/>
          <w:sz w:val="26"/>
          <w:szCs w:val="26"/>
        </w:rPr>
      </w:pPr>
      <w:r>
        <w:rPr>
          <w:b/>
          <w:bCs/>
          <w:color w:val="000000"/>
          <w:kern w:val="36"/>
          <w:sz w:val="26"/>
          <w:szCs w:val="26"/>
        </w:rPr>
        <w:t>8.</w:t>
      </w:r>
      <w:r w:rsidR="00220C0D" w:rsidRPr="00391542">
        <w:rPr>
          <w:b/>
          <w:bCs/>
          <w:color w:val="000000"/>
          <w:kern w:val="36"/>
          <w:sz w:val="26"/>
          <w:szCs w:val="26"/>
        </w:rPr>
        <w:t>3. Цифровая валюта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2537"/>
        <w:gridCol w:w="1673"/>
        <w:gridCol w:w="2115"/>
        <w:gridCol w:w="2003"/>
      </w:tblGrid>
      <w:tr w:rsidR="00220C0D" w:rsidRPr="00391542" w:rsidTr="005234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pStyle w:val="aligncenter"/>
              <w:spacing w:before="210" w:beforeAutospacing="0" w:after="0" w:afterAutospacing="0"/>
              <w:jc w:val="center"/>
              <w:rPr>
                <w:sz w:val="26"/>
                <w:szCs w:val="26"/>
              </w:rPr>
            </w:pPr>
            <w:r w:rsidRPr="00391542">
              <w:rPr>
                <w:sz w:val="26"/>
                <w:szCs w:val="26"/>
              </w:rPr>
              <w:t>N 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542">
              <w:rPr>
                <w:rFonts w:ascii="Times New Roman" w:hAnsi="Times New Roman" w:cs="Times New Roman"/>
                <w:sz w:val="26"/>
                <w:szCs w:val="26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pStyle w:val="aligncenter"/>
              <w:spacing w:before="210" w:beforeAutospacing="0" w:after="0" w:afterAutospacing="0"/>
              <w:jc w:val="center"/>
              <w:rPr>
                <w:sz w:val="26"/>
                <w:szCs w:val="26"/>
              </w:rPr>
            </w:pPr>
            <w:r w:rsidRPr="00391542">
              <w:rPr>
                <w:sz w:val="26"/>
                <w:szCs w:val="26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542">
              <w:rPr>
                <w:rFonts w:ascii="Times New Roman" w:hAnsi="Times New Roman" w:cs="Times New Roman"/>
                <w:sz w:val="26"/>
                <w:szCs w:val="26"/>
              </w:rPr>
              <w:t>Общее количество</w:t>
            </w:r>
          </w:p>
        </w:tc>
      </w:tr>
      <w:tr w:rsidR="00220C0D" w:rsidRPr="00391542" w:rsidTr="005234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pStyle w:val="aligncenter"/>
              <w:spacing w:before="210" w:beforeAutospacing="0" w:after="0" w:afterAutospacing="0"/>
              <w:jc w:val="center"/>
              <w:rPr>
                <w:sz w:val="26"/>
                <w:szCs w:val="26"/>
              </w:rPr>
            </w:pPr>
            <w:r w:rsidRPr="00391542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pStyle w:val="aligncenter"/>
              <w:spacing w:before="210" w:beforeAutospacing="0" w:after="0" w:afterAutospacing="0"/>
              <w:jc w:val="center"/>
              <w:rPr>
                <w:sz w:val="26"/>
                <w:szCs w:val="26"/>
              </w:rPr>
            </w:pPr>
            <w:r w:rsidRPr="00391542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pStyle w:val="aligncenter"/>
              <w:spacing w:before="210" w:beforeAutospacing="0" w:after="0" w:afterAutospacing="0"/>
              <w:jc w:val="center"/>
              <w:rPr>
                <w:sz w:val="26"/>
                <w:szCs w:val="26"/>
              </w:rPr>
            </w:pPr>
            <w:r w:rsidRPr="00391542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pStyle w:val="aligncenter"/>
              <w:spacing w:before="210" w:beforeAutospacing="0" w:after="0" w:afterAutospacing="0"/>
              <w:jc w:val="center"/>
              <w:rPr>
                <w:sz w:val="26"/>
                <w:szCs w:val="26"/>
              </w:rPr>
            </w:pPr>
            <w:r w:rsidRPr="00391542">
              <w:rPr>
                <w:sz w:val="26"/>
                <w:szCs w:val="26"/>
              </w:rPr>
              <w:t>4</w:t>
            </w:r>
          </w:p>
        </w:tc>
      </w:tr>
      <w:tr w:rsidR="00220C0D" w:rsidRPr="00391542" w:rsidTr="005234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pStyle w:val="aligncenter"/>
              <w:spacing w:before="210" w:beforeAutospacing="0" w:after="0" w:afterAutospacing="0"/>
              <w:jc w:val="center"/>
              <w:rPr>
                <w:sz w:val="26"/>
                <w:szCs w:val="26"/>
              </w:rPr>
            </w:pPr>
            <w:r w:rsidRPr="00391542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C0D" w:rsidRPr="00391542" w:rsidTr="005234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pStyle w:val="aligncenter"/>
              <w:spacing w:before="210" w:beforeAutospacing="0" w:after="0" w:afterAutospacing="0"/>
              <w:jc w:val="center"/>
              <w:rPr>
                <w:sz w:val="26"/>
                <w:szCs w:val="26"/>
              </w:rPr>
            </w:pPr>
            <w:r w:rsidRPr="00391542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C0D" w:rsidRPr="00391542" w:rsidTr="005234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pStyle w:val="aligncenter"/>
              <w:spacing w:before="210" w:beforeAutospacing="0" w:after="0" w:afterAutospacing="0"/>
              <w:jc w:val="center"/>
              <w:rPr>
                <w:sz w:val="26"/>
                <w:szCs w:val="26"/>
              </w:rPr>
            </w:pPr>
            <w:r w:rsidRPr="00391542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C0D" w:rsidRPr="00391542" w:rsidTr="005234A6">
        <w:trPr>
          <w:gridAfter w:val="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220C0D" w:rsidRPr="00391542" w:rsidRDefault="00220C0D" w:rsidP="005234A6">
            <w:pPr>
              <w:pStyle w:val="aligncenter"/>
              <w:spacing w:before="210" w:beforeAutospacing="0" w:after="0" w:afterAutospacing="0"/>
              <w:jc w:val="center"/>
              <w:rPr>
                <w:sz w:val="26"/>
                <w:szCs w:val="26"/>
              </w:rPr>
            </w:pPr>
            <w:r w:rsidRPr="00391542">
              <w:rPr>
                <w:sz w:val="26"/>
                <w:szCs w:val="26"/>
              </w:rPr>
              <w:t>по состоянию на _______________</w:t>
            </w:r>
          </w:p>
        </w:tc>
      </w:tr>
    </w:tbl>
    <w:p w:rsidR="00220C0D" w:rsidRPr="00391542" w:rsidRDefault="00220C0D" w:rsidP="00220C0D">
      <w:pPr>
        <w:shd w:val="clear" w:color="auto" w:fill="FFFFFF"/>
        <w:spacing w:line="240" w:lineRule="auto"/>
        <w:rPr>
          <w:rFonts w:ascii="Times New Roman" w:hAnsi="Times New Roman" w:cs="Times New Roman"/>
          <w:vanish/>
          <w:color w:val="000000"/>
          <w:sz w:val="26"/>
          <w:szCs w:val="26"/>
        </w:rPr>
      </w:pPr>
    </w:p>
    <w:p w:rsidR="00220C0D" w:rsidRPr="00391542" w:rsidRDefault="00220C0D" w:rsidP="00220C0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20C0D" w:rsidRPr="00391542" w:rsidRDefault="00220C0D" w:rsidP="00220C0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1542">
        <w:rPr>
          <w:rFonts w:ascii="Times New Roman" w:hAnsi="Times New Roman" w:cs="Times New Roman"/>
          <w:sz w:val="26"/>
          <w:szCs w:val="26"/>
        </w:rPr>
        <w:t>(фамилия и инициалы) (подпись и дата)»</w:t>
      </w:r>
    </w:p>
    <w:p w:rsidR="00220C0D" w:rsidRPr="004B627A" w:rsidRDefault="00220C0D" w:rsidP="00220C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2F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4B6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Настоящее решение вступает в силу со дня его официального опубликования, и распространяется на правоотношения, возникшие с 01.08.2021.</w:t>
      </w:r>
    </w:p>
    <w:p w:rsidR="00220C0D" w:rsidRPr="004B627A" w:rsidRDefault="00220C0D" w:rsidP="00220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F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4B6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Опубликовать данное решение </w:t>
      </w:r>
      <w:r w:rsidRPr="004B627A">
        <w:rPr>
          <w:rFonts w:ascii="Times New Roman" w:hAnsi="Times New Roman" w:cs="Times New Roman"/>
          <w:sz w:val="26"/>
          <w:szCs w:val="26"/>
        </w:rPr>
        <w:t>в «Вестнике муниципальных правовых актов Воленского сельского поселения Новоусманского муниципального района Воронежской области», разместить на официальном сайте администрации Воленского сельского поселения Новоусманского муниципального района Воронежской области в сети Интернет</w:t>
      </w:r>
    </w:p>
    <w:p w:rsidR="00220C0D" w:rsidRPr="004B627A" w:rsidRDefault="00220C0D" w:rsidP="00220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F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4B62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 исполнением настоящего решения возложить на главу Воленского сельского поселения</w:t>
      </w:r>
      <w:r w:rsidRPr="004B627A">
        <w:rPr>
          <w:rFonts w:ascii="Times New Roman" w:hAnsi="Times New Roman" w:cs="Times New Roman"/>
          <w:sz w:val="26"/>
          <w:szCs w:val="26"/>
        </w:rPr>
        <w:t xml:space="preserve"> 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627A">
        <w:rPr>
          <w:rFonts w:ascii="Times New Roman" w:hAnsi="Times New Roman" w:cs="Times New Roman"/>
          <w:sz w:val="26"/>
          <w:szCs w:val="26"/>
        </w:rPr>
        <w:t>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B627A">
        <w:rPr>
          <w:rFonts w:ascii="Times New Roman" w:hAnsi="Times New Roman" w:cs="Times New Roman"/>
          <w:sz w:val="26"/>
          <w:szCs w:val="26"/>
        </w:rPr>
        <w:t>Десятникова</w:t>
      </w:r>
      <w:proofErr w:type="spellEnd"/>
      <w:r w:rsidRPr="004B627A">
        <w:rPr>
          <w:rFonts w:ascii="Times New Roman" w:hAnsi="Times New Roman" w:cs="Times New Roman"/>
          <w:sz w:val="26"/>
          <w:szCs w:val="26"/>
        </w:rPr>
        <w:t>.</w:t>
      </w:r>
    </w:p>
    <w:p w:rsidR="00220C0D" w:rsidRPr="004B627A" w:rsidRDefault="00220C0D" w:rsidP="00220C0D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20C0D" w:rsidRPr="00391542" w:rsidRDefault="00220C0D" w:rsidP="00220C0D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12F1C" w:rsidRDefault="00220C0D" w:rsidP="00F12F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542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25588" w:rsidRPr="00391542">
        <w:rPr>
          <w:rFonts w:ascii="Times New Roman" w:hAnsi="Times New Roman" w:cs="Times New Roman"/>
          <w:sz w:val="26"/>
          <w:szCs w:val="26"/>
        </w:rPr>
        <w:t>Воленского сельского</w:t>
      </w:r>
      <w:r w:rsidRPr="00391542">
        <w:rPr>
          <w:rFonts w:ascii="Times New Roman" w:hAnsi="Times New Roman" w:cs="Times New Roman"/>
          <w:sz w:val="26"/>
          <w:szCs w:val="26"/>
        </w:rPr>
        <w:t xml:space="preserve"> поселения  </w:t>
      </w:r>
    </w:p>
    <w:p w:rsidR="00F12F1C" w:rsidRDefault="00F12F1C" w:rsidP="00F12F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Новоусманского муниципального района</w:t>
      </w:r>
    </w:p>
    <w:p w:rsidR="00220C0D" w:rsidRPr="00391542" w:rsidRDefault="00F12F1C" w:rsidP="00F12F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</w:t>
      </w:r>
      <w:r w:rsidR="00220C0D" w:rsidRPr="00391542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proofErr w:type="spellStart"/>
      <w:r w:rsidR="00220C0D" w:rsidRPr="00391542">
        <w:rPr>
          <w:rFonts w:ascii="Times New Roman" w:hAnsi="Times New Roman" w:cs="Times New Roman"/>
          <w:sz w:val="26"/>
          <w:szCs w:val="26"/>
        </w:rPr>
        <w:t>А.Ю.Десятников</w:t>
      </w:r>
      <w:proofErr w:type="spellEnd"/>
    </w:p>
    <w:p w:rsidR="00220C0D" w:rsidRPr="00391542" w:rsidRDefault="00220C0D" w:rsidP="00220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0C0D" w:rsidRPr="00391542" w:rsidRDefault="00220C0D" w:rsidP="00220C0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90884" w:rsidRDefault="00C90884"/>
    <w:sectPr w:rsidR="00C90884" w:rsidSect="00F12F1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42A05"/>
    <w:multiLevelType w:val="multilevel"/>
    <w:tmpl w:val="FD5C5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A7"/>
    <w:rsid w:val="00194AA7"/>
    <w:rsid w:val="00220C0D"/>
    <w:rsid w:val="00325588"/>
    <w:rsid w:val="00C90884"/>
    <w:rsid w:val="00F1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69FC"/>
  <w15:chartTrackingRefBased/>
  <w15:docId w15:val="{73EB0934-E705-4C78-B8A1-E1AA848F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0D"/>
  </w:style>
  <w:style w:type="paragraph" w:styleId="1">
    <w:name w:val="heading 1"/>
    <w:basedOn w:val="a"/>
    <w:link w:val="10"/>
    <w:uiPriority w:val="9"/>
    <w:qFormat/>
    <w:rsid w:val="00220C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C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2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22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0C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20C0D"/>
    <w:pPr>
      <w:ind w:left="720"/>
      <w:contextualSpacing/>
    </w:pPr>
  </w:style>
  <w:style w:type="paragraph" w:customStyle="1" w:styleId="--">
    <w:name w:val="- СТРАНИЦА -"/>
    <w:rsid w:val="00220C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2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0554/4104ecde824d77a1006f6a78d91738a46c5772e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0554/387776510e60334d65f7cba2a611b0183bcedd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0554/387776510e60334d65f7cba2a611b0183bcedd88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0554/4104ecde824d77a1006f6a78d91738a46c5772e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6</cp:revision>
  <cp:lastPrinted>2022-02-09T14:43:00Z</cp:lastPrinted>
  <dcterms:created xsi:type="dcterms:W3CDTF">2022-02-09T13:07:00Z</dcterms:created>
  <dcterms:modified xsi:type="dcterms:W3CDTF">2022-02-09T14:46:00Z</dcterms:modified>
</cp:coreProperties>
</file>