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9A" w:rsidRPr="00AC3B9A" w:rsidRDefault="00AC3B9A" w:rsidP="006D5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3B9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63817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9A" w:rsidRPr="00AC3B9A" w:rsidRDefault="00AC3B9A" w:rsidP="00AC3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9A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AC3B9A" w:rsidRPr="00AC3B9A" w:rsidRDefault="00AC3B9A" w:rsidP="00AC3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C3B9A" w:rsidRPr="00AC3B9A" w:rsidRDefault="00AC3B9A" w:rsidP="00AC3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9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C3B9A" w:rsidRPr="00AC3B9A" w:rsidRDefault="00AC3B9A" w:rsidP="00AC3B9A">
      <w:pPr>
        <w:jc w:val="both"/>
        <w:rPr>
          <w:rFonts w:ascii="Times New Roman" w:hAnsi="Times New Roman" w:cs="Times New Roman"/>
        </w:rPr>
      </w:pPr>
    </w:p>
    <w:p w:rsidR="00AC3B9A" w:rsidRPr="00AC3B9A" w:rsidRDefault="006D5313" w:rsidP="00AC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AC3B9A" w:rsidRPr="00AC3B9A">
        <w:rPr>
          <w:rFonts w:ascii="Times New Roman" w:hAnsi="Times New Roman" w:cs="Times New Roman"/>
          <w:sz w:val="28"/>
          <w:szCs w:val="28"/>
        </w:rPr>
        <w:t xml:space="preserve">.03.2021г. № </w:t>
      </w:r>
      <w:r w:rsidR="005B37F2">
        <w:rPr>
          <w:rFonts w:ascii="Times New Roman" w:hAnsi="Times New Roman" w:cs="Times New Roman"/>
          <w:sz w:val="28"/>
          <w:szCs w:val="28"/>
        </w:rPr>
        <w:t>40</w:t>
      </w:r>
    </w:p>
    <w:p w:rsidR="00AC3B9A" w:rsidRPr="00AC3B9A" w:rsidRDefault="00AC3B9A" w:rsidP="00AC3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3B9A">
        <w:rPr>
          <w:rFonts w:ascii="Times New Roman" w:hAnsi="Times New Roman" w:cs="Times New Roman"/>
          <w:sz w:val="28"/>
          <w:szCs w:val="28"/>
        </w:rPr>
        <w:t>пос.Воля</w:t>
      </w:r>
      <w:proofErr w:type="spellEnd"/>
      <w:proofErr w:type="gramEnd"/>
    </w:p>
    <w:p w:rsidR="00D84358" w:rsidRPr="00B5271D" w:rsidRDefault="00D84358" w:rsidP="00AC3B9A">
      <w:pPr>
        <w:shd w:val="clear" w:color="auto" w:fill="FFFFFF"/>
        <w:tabs>
          <w:tab w:val="left" w:pos="2102"/>
        </w:tabs>
        <w:spacing w:before="221" w:after="0" w:line="240" w:lineRule="auto"/>
        <w:ind w:right="60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E685F" w:rsidRPr="005B37F2" w:rsidRDefault="00AE685F" w:rsidP="00A6659F">
      <w:pPr>
        <w:shd w:val="clear" w:color="auto" w:fill="FFFFFF"/>
        <w:spacing w:before="221" w:after="0" w:line="240" w:lineRule="auto"/>
        <w:ind w:right="41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E44BDE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7D63EB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="007D63EB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3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31.10.2018г. 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№158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установлении </w:t>
      </w:r>
      <w:r w:rsidR="006D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ставок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налога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налоговых льгот на территории </w:t>
      </w:r>
      <w:proofErr w:type="spellStart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243E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4358" w:rsidRPr="005B37F2" w:rsidRDefault="00D84358" w:rsidP="00A6659F">
      <w:pPr>
        <w:shd w:val="clear" w:color="auto" w:fill="FFFFFF"/>
        <w:tabs>
          <w:tab w:val="left" w:pos="2102"/>
        </w:tabs>
        <w:spacing w:before="221"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358" w:rsidRPr="005B37F2" w:rsidRDefault="00D84358" w:rsidP="00A6659F">
      <w:pPr>
        <w:shd w:val="clear" w:color="auto" w:fill="FFFFFF"/>
        <w:tabs>
          <w:tab w:val="left" w:pos="2102"/>
        </w:tabs>
        <w:spacing w:before="221" w:after="0" w:line="240" w:lineRule="auto"/>
        <w:ind w:right="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3EB" w:rsidRPr="005B37F2" w:rsidRDefault="0059243E" w:rsidP="00D05B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протест прокуратуры </w:t>
      </w:r>
      <w:proofErr w:type="spellStart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</w:t>
      </w:r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области </w:t>
      </w:r>
      <w:r w:rsidR="00AC3B9A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29.01.2021.</w:t>
      </w:r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№2-2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-2021, в целях приве</w:t>
      </w:r>
      <w:r w:rsidR="00AC3B9A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муниципального нормативного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акта </w:t>
      </w:r>
      <w:r w:rsidR="00AC3B9A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соответствие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</w:t>
      </w:r>
      <w:r w:rsidR="00D05B48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вом, на основании Федерального з</w:t>
      </w:r>
      <w:r w:rsidR="00E3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акона от 29.09.2019г.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№325-ФЗ «О внесении изменений в часть первую и вторую Налогового Кодекса Российской Федерации</w:t>
      </w:r>
      <w:r w:rsidR="00D05B48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Федерального закона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44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3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644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.10.2003г. </w:t>
      </w:r>
      <w:r w:rsidR="00E3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</w:t>
      </w:r>
      <w:r w:rsidR="00D05B48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Устава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BDE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="00E44BDE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Воронежской области</w:t>
      </w:r>
    </w:p>
    <w:p w:rsidR="00D43177" w:rsidRPr="005B37F2" w:rsidRDefault="00D84358" w:rsidP="00507774">
      <w:pPr>
        <w:shd w:val="clear" w:color="auto" w:fill="FFFFFF"/>
        <w:tabs>
          <w:tab w:val="left" w:pos="2102"/>
        </w:tabs>
        <w:spacing w:before="221" w:after="0" w:line="240" w:lineRule="auto"/>
        <w:ind w:right="5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4358" w:rsidRPr="00507774" w:rsidRDefault="00AE685F" w:rsidP="00507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="00E44BDE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</w:t>
      </w:r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района Воронежской </w:t>
      </w:r>
      <w:r w:rsidR="005B37F2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31.10.2018 г. №158 «Об установлении</w:t>
      </w:r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ставок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налога и налоговых льгот на территории </w:t>
      </w:r>
      <w:proofErr w:type="spellStart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774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5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района Воронежской области» 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</w:t>
      </w:r>
      <w:r w:rsidR="00B5271D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0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04.02.2019г.№ 182, от 02.08.2019г.№197, от 23.11.2019г.№208, от </w:t>
      </w:r>
      <w:r w:rsidR="00B5271D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.12.2019г.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№218)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59243E" w:rsidRPr="005B37F2" w:rsidRDefault="00D05B48" w:rsidP="00CF2A49">
      <w:pPr>
        <w:pStyle w:val="a3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3.1. р</w:t>
      </w:r>
      <w:r w:rsidR="0059243E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изложить в следующей редакции:</w:t>
      </w:r>
    </w:p>
    <w:p w:rsidR="0059243E" w:rsidRPr="005B37F2" w:rsidRDefault="0059243E" w:rsidP="0059243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«3.1. Установить для налогоплательщиков – организаций срок уплаты:</w:t>
      </w:r>
    </w:p>
    <w:p w:rsidR="0059243E" w:rsidRPr="005B37F2" w:rsidRDefault="0059243E" w:rsidP="005924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авансовых платежей по налогу за отчетный период – не позднее последнего числа месяца, следующего за </w:t>
      </w:r>
      <w:r w:rsidR="00071E8F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истекшим</w:t>
      </w:r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отчетным периодом;</w:t>
      </w:r>
    </w:p>
    <w:p w:rsidR="0059243E" w:rsidRPr="005B37F2" w:rsidRDefault="0059243E" w:rsidP="00071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налога за налоговый период – не позднее 1 марта года, следующего за истекшим налоговым периодом.».</w:t>
      </w:r>
    </w:p>
    <w:p w:rsidR="00BB744F" w:rsidRPr="005B37F2" w:rsidRDefault="0059243E" w:rsidP="005B3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со дня его официального опубликования, и распространяется на правоотношения, возникшие с 01.01.2021.</w:t>
      </w:r>
    </w:p>
    <w:p w:rsidR="00B5271D" w:rsidRPr="005B37F2" w:rsidRDefault="0059243E" w:rsidP="00B5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hAnsi="Times New Roman" w:cs="Times New Roman"/>
          <w:sz w:val="28"/>
          <w:szCs w:val="28"/>
        </w:rPr>
        <w:t>3</w:t>
      </w:r>
      <w:r w:rsidR="00851C46" w:rsidRPr="005B37F2">
        <w:rPr>
          <w:rFonts w:ascii="Times New Roman" w:hAnsi="Times New Roman" w:cs="Times New Roman"/>
          <w:sz w:val="28"/>
          <w:szCs w:val="28"/>
        </w:rPr>
        <w:t xml:space="preserve">. </w:t>
      </w:r>
      <w:r w:rsidR="00B5271D" w:rsidRPr="005B37F2">
        <w:rPr>
          <w:rFonts w:ascii="Times New Roman" w:hAnsi="Times New Roman" w:cs="Times New Roman"/>
          <w:sz w:val="28"/>
          <w:szCs w:val="28"/>
        </w:rPr>
        <w:t>О</w:t>
      </w:r>
      <w:r w:rsidR="00B5271D" w:rsidRPr="005B37F2">
        <w:rPr>
          <w:rFonts w:ascii="Times New Roman" w:hAnsi="Times New Roman" w:cs="Times New Roman"/>
          <w:color w:val="000000"/>
          <w:sz w:val="28"/>
          <w:szCs w:val="28"/>
        </w:rPr>
        <w:t xml:space="preserve">публиковать </w:t>
      </w:r>
      <w:r w:rsidR="00B5271D" w:rsidRPr="005B37F2">
        <w:rPr>
          <w:rFonts w:ascii="Times New Roman" w:hAnsi="Times New Roman" w:cs="Times New Roman"/>
          <w:sz w:val="28"/>
          <w:szCs w:val="28"/>
        </w:rPr>
        <w:t>настоящее решение в районно</w:t>
      </w:r>
      <w:r w:rsidR="006D5313">
        <w:rPr>
          <w:rFonts w:ascii="Times New Roman" w:hAnsi="Times New Roman" w:cs="Times New Roman"/>
          <w:sz w:val="28"/>
          <w:szCs w:val="28"/>
        </w:rPr>
        <w:t>й газете «</w:t>
      </w:r>
      <w:proofErr w:type="spellStart"/>
      <w:r w:rsidR="006D5313">
        <w:rPr>
          <w:rFonts w:ascii="Times New Roman" w:hAnsi="Times New Roman" w:cs="Times New Roman"/>
          <w:sz w:val="28"/>
          <w:szCs w:val="28"/>
        </w:rPr>
        <w:t>Новоусманская</w:t>
      </w:r>
      <w:proofErr w:type="spellEnd"/>
      <w:r w:rsidR="006D5313">
        <w:rPr>
          <w:rFonts w:ascii="Times New Roman" w:hAnsi="Times New Roman" w:cs="Times New Roman"/>
          <w:sz w:val="28"/>
          <w:szCs w:val="28"/>
        </w:rPr>
        <w:t xml:space="preserve"> Нива», </w:t>
      </w:r>
      <w:r w:rsidR="00B5271D" w:rsidRPr="005B37F2">
        <w:rPr>
          <w:rFonts w:ascii="Times New Roman" w:hAnsi="Times New Roman" w:cs="Times New Roman"/>
          <w:sz w:val="28"/>
          <w:szCs w:val="28"/>
        </w:rPr>
        <w:t>в Вестнике муниципальных</w:t>
      </w:r>
      <w:r w:rsidR="00AA56E2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B5271D" w:rsidRPr="005B37F2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6D71C8">
        <w:rPr>
          <w:rFonts w:ascii="Times New Roman" w:hAnsi="Times New Roman" w:cs="Times New Roman"/>
          <w:sz w:val="28"/>
          <w:szCs w:val="28"/>
        </w:rPr>
        <w:t xml:space="preserve"> </w:t>
      </w:r>
      <w:r w:rsidR="00B5271D" w:rsidRPr="005B37F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B5271D" w:rsidRPr="005B37F2">
        <w:rPr>
          <w:rFonts w:ascii="Times New Roman" w:hAnsi="Times New Roman" w:cs="Times New Roman"/>
          <w:sz w:val="28"/>
          <w:szCs w:val="28"/>
        </w:rPr>
        <w:t>Воленского</w:t>
      </w:r>
      <w:proofErr w:type="spellEnd"/>
      <w:r w:rsidR="00B5271D" w:rsidRPr="005B37F2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</w:t>
      </w:r>
      <w:hyperlink r:id="rId7" w:history="1">
        <w:r w:rsidR="006D5313" w:rsidRPr="00170BD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D5313" w:rsidRPr="00170BD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D5313" w:rsidRPr="00170BD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volensk</w:t>
        </w:r>
        <w:r w:rsidR="006D5313" w:rsidRPr="00170BD7">
          <w:rPr>
            <w:rStyle w:val="a6"/>
            <w:rFonts w:ascii="Times New Roman" w:hAnsi="Times New Roman" w:cs="Times New Roman"/>
            <w:sz w:val="28"/>
            <w:szCs w:val="28"/>
          </w:rPr>
          <w:t>ое</w:t>
        </w:r>
        <w:proofErr w:type="spellEnd"/>
        <w:r w:rsidR="006D5313" w:rsidRPr="00170BD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5313" w:rsidRPr="00170BD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5271D" w:rsidRPr="005B37F2">
        <w:rPr>
          <w:rFonts w:ascii="Times New Roman" w:hAnsi="Times New Roman" w:cs="Times New Roman"/>
          <w:sz w:val="28"/>
          <w:szCs w:val="28"/>
        </w:rPr>
        <w:t>.</w:t>
      </w:r>
    </w:p>
    <w:p w:rsidR="00B5271D" w:rsidRDefault="006D71C8" w:rsidP="006D53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</w:t>
      </w:r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 возложить на главу </w:t>
      </w:r>
      <w:proofErr w:type="spellStart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А.Ю.</w:t>
      </w:r>
      <w:r w:rsidR="00071E8F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Десятникова</w:t>
      </w:r>
      <w:proofErr w:type="spellEnd"/>
      <w:r w:rsidR="00B5271D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313" w:rsidRPr="005B37F2" w:rsidRDefault="006D5313" w:rsidP="006D53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71D" w:rsidRPr="005B37F2" w:rsidRDefault="00B5271D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71D" w:rsidRPr="005B37F2" w:rsidRDefault="00B5271D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Воленского</w:t>
      </w:r>
      <w:proofErr w:type="spellEnd"/>
      <w:r w:rsidR="00071E8F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313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5271D" w:rsidRPr="005B37F2" w:rsidRDefault="00B5271D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B5271D" w:rsidRPr="005B37F2" w:rsidRDefault="00B5271D" w:rsidP="00B527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</w:t>
      </w:r>
      <w:r w:rsidR="00BB744F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B744F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5B37F2"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А.Ю.Десятников</w:t>
      </w:r>
      <w:proofErr w:type="spellEnd"/>
      <w:r w:rsidR="00BB744F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D3A46"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B5271D" w:rsidRPr="005B37F2" w:rsidTr="007A1929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1D" w:rsidRPr="005B37F2" w:rsidRDefault="00B5271D" w:rsidP="007A1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71D" w:rsidRPr="005B37F2" w:rsidRDefault="00B5271D" w:rsidP="007A1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243E" w:rsidRPr="005B37F2" w:rsidRDefault="0059243E" w:rsidP="006D5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9243E" w:rsidRPr="005B37F2" w:rsidSect="005B37F2">
      <w:pgSz w:w="11906" w:h="16838"/>
      <w:pgMar w:top="567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91B2A"/>
    <w:multiLevelType w:val="hybridMultilevel"/>
    <w:tmpl w:val="3120F7AA"/>
    <w:lvl w:ilvl="0" w:tplc="C7D83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4A0A4F"/>
    <w:multiLevelType w:val="hybridMultilevel"/>
    <w:tmpl w:val="9DF2D390"/>
    <w:lvl w:ilvl="0" w:tplc="A3964FAA">
      <w:start w:val="1"/>
      <w:numFmt w:val="decimal"/>
      <w:lvlText w:val="%1."/>
      <w:lvlJc w:val="left"/>
      <w:pPr>
        <w:ind w:left="8639" w:hanging="7788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84358"/>
    <w:rsid w:val="0006143B"/>
    <w:rsid w:val="00071E8F"/>
    <w:rsid w:val="0027406B"/>
    <w:rsid w:val="002954D9"/>
    <w:rsid w:val="002C2A86"/>
    <w:rsid w:val="002C34BE"/>
    <w:rsid w:val="002F3A7C"/>
    <w:rsid w:val="00316AEA"/>
    <w:rsid w:val="00323214"/>
    <w:rsid w:val="004A0529"/>
    <w:rsid w:val="00507774"/>
    <w:rsid w:val="005719D0"/>
    <w:rsid w:val="00580C96"/>
    <w:rsid w:val="0059243E"/>
    <w:rsid w:val="005B37F2"/>
    <w:rsid w:val="0064404D"/>
    <w:rsid w:val="006D5313"/>
    <w:rsid w:val="006D71C8"/>
    <w:rsid w:val="00740679"/>
    <w:rsid w:val="00756E58"/>
    <w:rsid w:val="007718AB"/>
    <w:rsid w:val="007760E7"/>
    <w:rsid w:val="007D63EB"/>
    <w:rsid w:val="00846653"/>
    <w:rsid w:val="00851C46"/>
    <w:rsid w:val="00994A5C"/>
    <w:rsid w:val="00A6659F"/>
    <w:rsid w:val="00A8158E"/>
    <w:rsid w:val="00AA56E2"/>
    <w:rsid w:val="00AC3B9A"/>
    <w:rsid w:val="00AD3A46"/>
    <w:rsid w:val="00AE685F"/>
    <w:rsid w:val="00B2562D"/>
    <w:rsid w:val="00B346E7"/>
    <w:rsid w:val="00B5271D"/>
    <w:rsid w:val="00B73317"/>
    <w:rsid w:val="00BA34A9"/>
    <w:rsid w:val="00BB744F"/>
    <w:rsid w:val="00BF258F"/>
    <w:rsid w:val="00BF7ED6"/>
    <w:rsid w:val="00C31D76"/>
    <w:rsid w:val="00C765CD"/>
    <w:rsid w:val="00C769F2"/>
    <w:rsid w:val="00C835ED"/>
    <w:rsid w:val="00CD74C2"/>
    <w:rsid w:val="00CF0EBD"/>
    <w:rsid w:val="00CF2A49"/>
    <w:rsid w:val="00D05B48"/>
    <w:rsid w:val="00D43177"/>
    <w:rsid w:val="00D84358"/>
    <w:rsid w:val="00DF64D3"/>
    <w:rsid w:val="00E104B8"/>
    <w:rsid w:val="00E13AAA"/>
    <w:rsid w:val="00E33644"/>
    <w:rsid w:val="00E44BDE"/>
    <w:rsid w:val="00E57621"/>
    <w:rsid w:val="00ED3934"/>
    <w:rsid w:val="00ED5161"/>
    <w:rsid w:val="00EE0D07"/>
    <w:rsid w:val="00F3230B"/>
    <w:rsid w:val="00F701D1"/>
    <w:rsid w:val="00FE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1C57B-7DC6-43F5-8644-FDFB7D7F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C9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846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lensk&#1086;&#1077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3BB29-A026-4BD0-ACCC-8D79A246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Razumnaya</dc:creator>
  <cp:keywords/>
  <dc:description/>
  <cp:lastModifiedBy>Люба</cp:lastModifiedBy>
  <cp:revision>21</cp:revision>
  <cp:lastPrinted>2021-03-22T07:50:00Z</cp:lastPrinted>
  <dcterms:created xsi:type="dcterms:W3CDTF">2021-03-15T22:03:00Z</dcterms:created>
  <dcterms:modified xsi:type="dcterms:W3CDTF">2021-03-22T10:02:00Z</dcterms:modified>
</cp:coreProperties>
</file>