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FD5" w:rsidRPr="00210FD5" w:rsidRDefault="00210FD5" w:rsidP="006E4987">
      <w:pPr>
        <w:shd w:val="clear" w:color="auto" w:fill="FFFFFF"/>
        <w:spacing w:before="150" w:after="150" w:line="240" w:lineRule="auto"/>
        <w:jc w:val="center"/>
        <w:outlineLvl w:val="0"/>
        <w:rPr>
          <w:rFonts w:ascii="Times New Roman" w:eastAsia="Times New Roman" w:hAnsi="Times New Roman" w:cs="Times New Roman"/>
          <w:b/>
          <w:kern w:val="36"/>
          <w:sz w:val="24"/>
          <w:szCs w:val="24"/>
          <w:lang w:eastAsia="ru-RU"/>
        </w:rPr>
      </w:pPr>
      <w:bookmarkStart w:id="0" w:name="_GoBack"/>
      <w:r w:rsidRPr="00210FD5">
        <w:rPr>
          <w:rFonts w:ascii="Times New Roman" w:eastAsia="Times New Roman" w:hAnsi="Times New Roman" w:cs="Times New Roman"/>
          <w:b/>
          <w:kern w:val="36"/>
          <w:sz w:val="24"/>
          <w:szCs w:val="24"/>
          <w:lang w:eastAsia="ru-RU"/>
        </w:rPr>
        <w:t>Информирование юридических лиц, индивидуальных предпринимателей по вопросам соблюдения обязательных требований</w:t>
      </w:r>
    </w:p>
    <w:bookmarkEnd w:id="0"/>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 </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В Федеральный закон 294-ФЗ внесены изменения Федеральным законом от 3.06.2016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01.01.2017:</w:t>
      </w:r>
    </w:p>
    <w:p w:rsidR="00210FD5" w:rsidRPr="00210FD5" w:rsidRDefault="00210FD5" w:rsidP="00210FD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Так предусмотрено:</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3) 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b/>
          <w:bCs/>
          <w:sz w:val="24"/>
          <w:szCs w:val="24"/>
          <w:lang w:eastAsia="ru-RU"/>
        </w:rPr>
        <w:t>Предостережение о недопустимости нарушения обязательных требований выдается при наличии у органа муниципального контроля сведений о готовящихся нарушениях или о признаках нарушений обязательных требований:</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2) содержащихся в поступивших обращениях и заявлениях (за исключением обращений и заявлений, авторство которых не подтверждено);</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3) содержащихся в информации поступившей от органов государственной власти, органов местного самоуправления;</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4) содержащейся в информации поступившей из средств массовой информации.</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также если юридические лица и индивидуальные предприниматели ранее не привлекались к ответственности за нарушение соответствующих требований.</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lastRenderedPageBreak/>
        <w:t>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b/>
          <w:bCs/>
          <w:sz w:val="24"/>
          <w:szCs w:val="24"/>
          <w:lang w:eastAsia="ru-RU"/>
        </w:rPr>
        <w:t>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10.02.2017 № 166.</w:t>
      </w:r>
    </w:p>
    <w:p w:rsidR="00210FD5" w:rsidRPr="00210FD5" w:rsidRDefault="00210FD5" w:rsidP="00210FD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Утвержденными Правилами определены в том числе:</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2) срок составления и направления предостережения;</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3) сведения, указываемые в предостережении, в возражении на предостережение и в уведомлении об исполнении предостережения;</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b/>
          <w:bCs/>
          <w:sz w:val="24"/>
          <w:szCs w:val="24"/>
          <w:lang w:eastAsia="ru-RU"/>
        </w:rPr>
        <w:t>Следует обратить внимание</w:t>
      </w:r>
      <w:r w:rsidRPr="00210FD5">
        <w:rPr>
          <w:rFonts w:ascii="Times New Roman" w:eastAsia="Times New Roman" w:hAnsi="Times New Roman" w:cs="Times New Roman"/>
          <w:sz w:val="24"/>
          <w:szCs w:val="24"/>
          <w:lang w:eastAsia="ru-RU"/>
        </w:rPr>
        <w:t xml:space="preserve">, что в случае непредставления юридическим лицом, индивидуальным предпринимателем уведомления об исполнении предостережения в соответствии с </w:t>
      </w:r>
      <w:proofErr w:type="spellStart"/>
      <w:r w:rsidRPr="00210FD5">
        <w:rPr>
          <w:rFonts w:ascii="Times New Roman" w:eastAsia="Times New Roman" w:hAnsi="Times New Roman" w:cs="Times New Roman"/>
          <w:sz w:val="24"/>
          <w:szCs w:val="24"/>
          <w:lang w:eastAsia="ru-RU"/>
        </w:rPr>
        <w:t>п.п</w:t>
      </w:r>
      <w:proofErr w:type="spellEnd"/>
      <w:r w:rsidRPr="00210FD5">
        <w:rPr>
          <w:rFonts w:ascii="Times New Roman" w:eastAsia="Times New Roman" w:hAnsi="Times New Roman" w:cs="Times New Roman"/>
          <w:sz w:val="24"/>
          <w:szCs w:val="24"/>
          <w:lang w:eastAsia="ru-RU"/>
        </w:rPr>
        <w:t>.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210FD5" w:rsidRPr="00210FD5" w:rsidRDefault="00210FD5" w:rsidP="00210FD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Согласно внесенным изменениям в ст. 10 Федерального закона № 294-ФЗ основаниями для проведения внеплановой проверки являются:</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 xml:space="preserve">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w:t>
      </w:r>
      <w:r w:rsidRPr="00210FD5">
        <w:rPr>
          <w:rFonts w:ascii="Times New Roman" w:eastAsia="Times New Roman" w:hAnsi="Times New Roman" w:cs="Times New Roman"/>
          <w:sz w:val="24"/>
          <w:szCs w:val="24"/>
          <w:lang w:eastAsia="ru-RU"/>
        </w:rPr>
        <w:lastRenderedPageBreak/>
        <w:t>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муниципального контроля;</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Таким образом, основанием для проведения внеплановой проверки с 01.01.2017</w:t>
      </w:r>
      <w:proofErr w:type="gramStart"/>
      <w:r w:rsidRPr="00210FD5">
        <w:rPr>
          <w:rFonts w:ascii="Times New Roman" w:eastAsia="Times New Roman" w:hAnsi="Times New Roman" w:cs="Times New Roman"/>
          <w:sz w:val="24"/>
          <w:szCs w:val="24"/>
          <w:lang w:eastAsia="ru-RU"/>
        </w:rPr>
        <w:t>. является</w:t>
      </w:r>
      <w:proofErr w:type="gramEnd"/>
      <w:r w:rsidRPr="00210FD5">
        <w:rPr>
          <w:rFonts w:ascii="Times New Roman" w:eastAsia="Times New Roman" w:hAnsi="Times New Roman" w:cs="Times New Roman"/>
          <w:sz w:val="24"/>
          <w:szCs w:val="24"/>
          <w:lang w:eastAsia="ru-RU"/>
        </w:rPr>
        <w:t xml:space="preserve">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
    <w:p w:rsidR="00210FD5" w:rsidRPr="00210FD5" w:rsidRDefault="00210FD5" w:rsidP="00210FD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b/>
          <w:bCs/>
          <w:sz w:val="24"/>
          <w:szCs w:val="24"/>
          <w:lang w:eastAsia="ru-RU"/>
        </w:rPr>
        <w:t>Введено понятие предварительной проверки.</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 xml:space="preserve">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w:t>
      </w:r>
      <w:r w:rsidRPr="00210FD5">
        <w:rPr>
          <w:rFonts w:ascii="Times New Roman" w:eastAsia="Times New Roman" w:hAnsi="Times New Roman" w:cs="Times New Roman"/>
          <w:sz w:val="24"/>
          <w:szCs w:val="24"/>
          <w:lang w:eastAsia="ru-RU"/>
        </w:rPr>
        <w:lastRenderedPageBreak/>
        <w:t>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b/>
          <w:bCs/>
          <w:sz w:val="24"/>
          <w:szCs w:val="24"/>
          <w:lang w:eastAsia="ru-RU"/>
        </w:rPr>
        <w:t>Разъяснения неоднозначных или неясных для подконтрольных лиц обязательных требований</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 – 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b/>
          <w:bCs/>
          <w:sz w:val="24"/>
          <w:szCs w:val="24"/>
          <w:lang w:eastAsia="ru-RU"/>
        </w:rPr>
        <w:t>Несоблюдение вышеуказанных требований образует составы административного правонарушения, предусмотренные гл. 19 КоАП РФ, а именно:</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 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210FD5" w:rsidRPr="00210FD5" w:rsidRDefault="00210FD5" w:rsidP="00210FD5">
      <w:pPr>
        <w:shd w:val="clear" w:color="auto" w:fill="FFFFFF"/>
        <w:spacing w:after="150" w:line="240" w:lineRule="auto"/>
        <w:jc w:val="both"/>
        <w:rPr>
          <w:rFonts w:ascii="Times New Roman" w:eastAsia="Times New Roman" w:hAnsi="Times New Roman" w:cs="Times New Roman"/>
          <w:sz w:val="24"/>
          <w:szCs w:val="24"/>
          <w:lang w:eastAsia="ru-RU"/>
        </w:rPr>
      </w:pPr>
      <w:r w:rsidRPr="00210FD5">
        <w:rPr>
          <w:rFonts w:ascii="Times New Roman" w:eastAsia="Times New Roman" w:hAnsi="Times New Roman" w:cs="Times New Roman"/>
          <w:sz w:val="24"/>
          <w:szCs w:val="24"/>
          <w:lang w:eastAsia="ru-RU"/>
        </w:rPr>
        <w:t>– статья 19.7. Непредставление сведений (информации).</w:t>
      </w:r>
    </w:p>
    <w:p w:rsidR="00FE55D7" w:rsidRPr="00210FD5" w:rsidRDefault="00FE55D7" w:rsidP="00210FD5">
      <w:pPr>
        <w:jc w:val="both"/>
        <w:rPr>
          <w:rFonts w:ascii="Times New Roman" w:hAnsi="Times New Roman" w:cs="Times New Roman"/>
          <w:sz w:val="24"/>
          <w:szCs w:val="24"/>
        </w:rPr>
      </w:pPr>
    </w:p>
    <w:sectPr w:rsidR="00FE55D7" w:rsidRPr="00210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F7907"/>
    <w:multiLevelType w:val="multilevel"/>
    <w:tmpl w:val="B6264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F93682"/>
    <w:multiLevelType w:val="multilevel"/>
    <w:tmpl w:val="A762C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BC34F4"/>
    <w:multiLevelType w:val="multilevel"/>
    <w:tmpl w:val="70C46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002C94"/>
    <w:multiLevelType w:val="multilevel"/>
    <w:tmpl w:val="B1EC4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5A"/>
    <w:rsid w:val="00210FD5"/>
    <w:rsid w:val="006E4987"/>
    <w:rsid w:val="009D325A"/>
    <w:rsid w:val="00FE5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8C8CD-1C46-4AAF-834F-944ABABB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10F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F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10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0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725384">
      <w:bodyDiv w:val="1"/>
      <w:marLeft w:val="0"/>
      <w:marRight w:val="0"/>
      <w:marTop w:val="0"/>
      <w:marBottom w:val="0"/>
      <w:divBdr>
        <w:top w:val="none" w:sz="0" w:space="0" w:color="auto"/>
        <w:left w:val="none" w:sz="0" w:space="0" w:color="auto"/>
        <w:bottom w:val="none" w:sz="0" w:space="0" w:color="auto"/>
        <w:right w:val="none" w:sz="0" w:space="0" w:color="auto"/>
      </w:divBdr>
      <w:divsChild>
        <w:div w:id="2137869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1784</Words>
  <Characters>10171</Characters>
  <Application>Microsoft Office Word</Application>
  <DocSecurity>0</DocSecurity>
  <Lines>84</Lines>
  <Paragraphs>23</Paragraphs>
  <ScaleCrop>false</ScaleCrop>
  <Company/>
  <LinksUpToDate>false</LinksUpToDate>
  <CharactersWithSpaces>11932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2023-12-22T12:15:00Z</dcterms:created>
  <dcterms:modified xsi:type="dcterms:W3CDTF">2023-12-22T12:20:00Z</dcterms:modified>
</cp:coreProperties>
</file>