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08"/>
      </w:tblGrid>
      <w:tr w:rsidR="00980C26" w:rsidRPr="000A0883" w14:paraId="6ED1515F" w14:textId="77777777">
        <w:tc>
          <w:tcPr>
            <w:tcW w:w="9708" w:type="dxa"/>
          </w:tcPr>
          <w:p w14:paraId="5487ED3D" w14:textId="77777777" w:rsidR="00175D10" w:rsidRPr="00175D10" w:rsidRDefault="00175D10" w:rsidP="00175D10">
            <w:pPr>
              <w:spacing w:line="265" w:lineRule="auto"/>
              <w:ind w:right="284"/>
              <w:rPr>
                <w:rFonts w:ascii="Times New Roman" w:hAnsi="Times New Roman" w:cs="Times New Roman"/>
                <w:b/>
                <w:u w:val="single"/>
              </w:rPr>
            </w:pPr>
            <w:r w:rsidRPr="00175D10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175D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EBD3D1" wp14:editId="4629F695">
                  <wp:extent cx="571500" cy="647700"/>
                  <wp:effectExtent l="19050" t="0" r="0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D10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175D10">
              <w:rPr>
                <w:rFonts w:ascii="Times New Roman" w:hAnsi="Times New Roman" w:cs="Times New Roman"/>
                <w:b/>
                <w:u w:val="single"/>
              </w:rPr>
              <w:t>Проект</w:t>
            </w:r>
          </w:p>
          <w:p w14:paraId="7DA51400" w14:textId="77777777" w:rsidR="00175D10" w:rsidRPr="00175D10" w:rsidRDefault="00175D10" w:rsidP="00175D10">
            <w:pPr>
              <w:spacing w:line="265" w:lineRule="auto"/>
              <w:ind w:right="21" w:hanging="11"/>
              <w:jc w:val="center"/>
              <w:rPr>
                <w:rFonts w:ascii="Times New Roman" w:hAnsi="Times New Roman" w:cs="Times New Roman"/>
              </w:rPr>
            </w:pPr>
            <w:r w:rsidRPr="00175D10">
              <w:rPr>
                <w:rFonts w:ascii="Times New Roman" w:hAnsi="Times New Roman" w:cs="Times New Roman"/>
                <w:b/>
              </w:rPr>
              <w:t xml:space="preserve">СОВЕТ НАРОДНЫХ ДЕПУТАТОВ ВОЛЕНСКОГО СЕЛЬСКОГО ПОСЕЛЕНИЯ НОВОУСМАНСКОГО МУНИЦИПАЛЬНОГО РАЙОНА </w:t>
            </w:r>
          </w:p>
          <w:p w14:paraId="40FD31D8" w14:textId="77777777" w:rsidR="00175D10" w:rsidRPr="00175D10" w:rsidRDefault="00175D10" w:rsidP="00175D10">
            <w:pPr>
              <w:pStyle w:val="afc"/>
              <w:jc w:val="center"/>
              <w:rPr>
                <w:b/>
              </w:rPr>
            </w:pPr>
            <w:r w:rsidRPr="00175D10">
              <w:rPr>
                <w:b/>
                <w:sz w:val="24"/>
                <w:szCs w:val="24"/>
              </w:rPr>
              <w:t>ВОРОНЕЖСКОЙ ОБЛАСТИ</w:t>
            </w:r>
          </w:p>
          <w:p w14:paraId="4C6E1066" w14:textId="77777777" w:rsidR="00175D10" w:rsidRPr="00175D10" w:rsidRDefault="00175D10" w:rsidP="00175D10">
            <w:pPr>
              <w:pStyle w:val="afc"/>
              <w:jc w:val="center"/>
              <w:rPr>
                <w:b/>
              </w:rPr>
            </w:pPr>
          </w:p>
          <w:p w14:paraId="3577E63B" w14:textId="77777777" w:rsidR="00175D10" w:rsidRPr="00175D10" w:rsidRDefault="00175D10" w:rsidP="00175D10">
            <w:pPr>
              <w:pStyle w:val="afc"/>
              <w:jc w:val="center"/>
              <w:rPr>
                <w:b/>
              </w:rPr>
            </w:pPr>
            <w:r w:rsidRPr="00175D10">
              <w:rPr>
                <w:b/>
              </w:rPr>
              <w:t>РЕШЕНИЕ</w:t>
            </w:r>
          </w:p>
          <w:p w14:paraId="53C842B8" w14:textId="77777777" w:rsidR="00175D10" w:rsidRPr="00175D10" w:rsidRDefault="00175D10" w:rsidP="00175D10">
            <w:pPr>
              <w:pStyle w:val="afc"/>
              <w:jc w:val="center"/>
              <w:rPr>
                <w:b/>
              </w:rPr>
            </w:pPr>
          </w:p>
          <w:p w14:paraId="44B46C27" w14:textId="77777777" w:rsidR="00175D10" w:rsidRPr="00175D10" w:rsidRDefault="00175D10" w:rsidP="00175D10">
            <w:pPr>
              <w:pStyle w:val="afc"/>
              <w:jc w:val="center"/>
              <w:rPr>
                <w:b/>
              </w:rPr>
            </w:pPr>
          </w:p>
          <w:p w14:paraId="58A5EFCE" w14:textId="77777777" w:rsidR="00175D10" w:rsidRPr="00175D10" w:rsidRDefault="00175D10" w:rsidP="00175D10">
            <w:p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D10">
              <w:rPr>
                <w:rFonts w:ascii="Times New Roman" w:hAnsi="Times New Roman" w:cs="Times New Roman"/>
                <w:sz w:val="28"/>
                <w:szCs w:val="28"/>
              </w:rPr>
              <w:t>от 00.00.2024 г.      №___</w:t>
            </w:r>
          </w:p>
          <w:p w14:paraId="4AC125BB" w14:textId="4D503334" w:rsidR="00980C26" w:rsidRPr="00175D10" w:rsidRDefault="00175D10" w:rsidP="00175D10">
            <w:pPr>
              <w:spacing w:after="292" w:line="256" w:lineRule="auto"/>
              <w:ind w:left="1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D10">
              <w:rPr>
                <w:rFonts w:ascii="Times New Roman" w:hAnsi="Times New Roman" w:cs="Times New Roman"/>
                <w:sz w:val="28"/>
                <w:szCs w:val="28"/>
              </w:rPr>
              <w:t>пос. Воля</w:t>
            </w:r>
          </w:p>
        </w:tc>
      </w:tr>
    </w:tbl>
    <w:p w14:paraId="6F2B8C90" w14:textId="7F230E63" w:rsidR="00394102" w:rsidRDefault="00394102" w:rsidP="00175D10">
      <w:pPr>
        <w:tabs>
          <w:tab w:val="left" w:pos="5529"/>
        </w:tabs>
        <w:spacing w:line="276" w:lineRule="auto"/>
        <w:ind w:right="340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</w:t>
      </w:r>
      <w:r w:rsidR="00175D10">
        <w:rPr>
          <w:rFonts w:ascii="Times New Roman" w:hAnsi="Times New Roman" w:cs="Times New Roman"/>
          <w:sz w:val="28"/>
          <w:szCs w:val="28"/>
        </w:rPr>
        <w:t xml:space="preserve"> Воленского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</w:t>
      </w:r>
      <w:r w:rsidR="00175D1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5D10">
        <w:rPr>
          <w:rFonts w:ascii="Times New Roman" w:hAnsi="Times New Roman" w:cs="Times New Roman"/>
          <w:sz w:val="28"/>
          <w:szCs w:val="28"/>
        </w:rPr>
        <w:t>10.02.2012г.</w:t>
      </w:r>
      <w:r w:rsidR="008530C8">
        <w:rPr>
          <w:rFonts w:ascii="Times New Roman" w:hAnsi="Times New Roman" w:cs="Times New Roman"/>
          <w:sz w:val="28"/>
          <w:szCs w:val="28"/>
        </w:rPr>
        <w:t xml:space="preserve"> </w:t>
      </w:r>
      <w:r w:rsidRPr="00B5604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75D10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B5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4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1473" w:rsidRPr="004B14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530C8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175D10">
        <w:rPr>
          <w:rFonts w:ascii="Times New Roman" w:hAnsi="Times New Roman" w:cs="Times New Roman"/>
          <w:color w:val="000000"/>
          <w:sz w:val="28"/>
          <w:szCs w:val="28"/>
        </w:rPr>
        <w:t>Положения о порядке</w:t>
      </w:r>
      <w:r w:rsidR="008530C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и распоряжения </w:t>
      </w:r>
      <w:r w:rsidR="00175D10">
        <w:rPr>
          <w:rFonts w:ascii="Times New Roman" w:hAnsi="Times New Roman" w:cs="Times New Roman"/>
          <w:color w:val="000000"/>
          <w:sz w:val="28"/>
          <w:szCs w:val="28"/>
        </w:rPr>
        <w:t>муниципальным имуществом Воленского сельского поселения</w:t>
      </w:r>
      <w:r w:rsidR="008530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EEBE592" w14:textId="77777777" w:rsidR="00175D10" w:rsidRPr="00175D10" w:rsidRDefault="00175D10" w:rsidP="00175D10">
      <w:pPr>
        <w:tabs>
          <w:tab w:val="left" w:pos="5529"/>
        </w:tabs>
        <w:ind w:right="340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C759B" w14:textId="77777777" w:rsidR="00980C26" w:rsidRPr="000A0883" w:rsidRDefault="00980C26" w:rsidP="00700D61">
      <w:pPr>
        <w:rPr>
          <w:rFonts w:ascii="Times New Roman" w:hAnsi="Times New Roman" w:cs="Times New Roman"/>
          <w:sz w:val="28"/>
          <w:szCs w:val="28"/>
        </w:rPr>
      </w:pPr>
    </w:p>
    <w:p w14:paraId="7CF8C0E7" w14:textId="5BF33A1C" w:rsidR="00394102" w:rsidRDefault="00394102" w:rsidP="00394102">
      <w:pPr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A19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530C8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="008530C8" w:rsidRPr="008530C8">
        <w:rPr>
          <w:rFonts w:ascii="Times New Roman" w:hAnsi="Times New Roman" w:cs="Times New Roman"/>
          <w:sz w:val="28"/>
          <w:szCs w:val="28"/>
        </w:rPr>
        <w:t>частью 5 статьи 51 Федерального закона от 06.10.2003 № 131-ФЗ «Об общих принципах организации местного самоуправления в Российской Федерации», приказ</w:t>
      </w:r>
      <w:r w:rsidR="008530C8">
        <w:rPr>
          <w:rFonts w:ascii="Times New Roman" w:hAnsi="Times New Roman" w:cs="Times New Roman"/>
          <w:sz w:val="28"/>
          <w:szCs w:val="28"/>
        </w:rPr>
        <w:t>ом</w:t>
      </w:r>
      <w:r w:rsidR="008530C8" w:rsidRPr="008530C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10.10.2023 № 163н</w:t>
      </w:r>
      <w:r w:rsidR="008530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75D10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853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175D10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  <w:r w:rsidR="00175D1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11D25CE" w14:textId="77777777" w:rsidR="00980C26" w:rsidRPr="00394102" w:rsidRDefault="00980C26" w:rsidP="00647414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02">
        <w:rPr>
          <w:rFonts w:ascii="Times New Roman" w:hAnsi="Times New Roman" w:cs="Times New Roman"/>
          <w:b/>
          <w:sz w:val="28"/>
          <w:szCs w:val="28"/>
        </w:rPr>
        <w:t>Р</w:t>
      </w:r>
      <w:r w:rsidR="00394102" w:rsidRPr="0039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02">
        <w:rPr>
          <w:rFonts w:ascii="Times New Roman" w:hAnsi="Times New Roman" w:cs="Times New Roman"/>
          <w:b/>
          <w:sz w:val="28"/>
          <w:szCs w:val="28"/>
        </w:rPr>
        <w:t>Е</w:t>
      </w:r>
      <w:r w:rsidR="00394102" w:rsidRPr="0039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02">
        <w:rPr>
          <w:rFonts w:ascii="Times New Roman" w:hAnsi="Times New Roman" w:cs="Times New Roman"/>
          <w:b/>
          <w:sz w:val="28"/>
          <w:szCs w:val="28"/>
        </w:rPr>
        <w:t>Ш</w:t>
      </w:r>
      <w:r w:rsidR="00394102" w:rsidRPr="0039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02">
        <w:rPr>
          <w:rFonts w:ascii="Times New Roman" w:hAnsi="Times New Roman" w:cs="Times New Roman"/>
          <w:b/>
          <w:sz w:val="28"/>
          <w:szCs w:val="28"/>
        </w:rPr>
        <w:t>И</w:t>
      </w:r>
      <w:r w:rsidR="00394102" w:rsidRPr="0039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02">
        <w:rPr>
          <w:rFonts w:ascii="Times New Roman" w:hAnsi="Times New Roman" w:cs="Times New Roman"/>
          <w:b/>
          <w:sz w:val="28"/>
          <w:szCs w:val="28"/>
        </w:rPr>
        <w:t>Л:</w:t>
      </w:r>
    </w:p>
    <w:p w14:paraId="26401599" w14:textId="7067E9A1" w:rsidR="00394102" w:rsidRPr="00C503BE" w:rsidRDefault="00343425" w:rsidP="00C503BE">
      <w:pPr>
        <w:tabs>
          <w:tab w:val="left" w:pos="5529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0C26" w:rsidRPr="000A0883">
        <w:rPr>
          <w:rFonts w:ascii="Times New Roman" w:hAnsi="Times New Roman" w:cs="Times New Roman"/>
          <w:sz w:val="28"/>
          <w:szCs w:val="28"/>
        </w:rPr>
        <w:t xml:space="preserve">1. </w:t>
      </w:r>
      <w:r w:rsidR="00394102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народных депутатов </w:t>
      </w:r>
      <w:r w:rsidR="00175D10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394102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  <w:r w:rsidR="00175D1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94102">
        <w:rPr>
          <w:rFonts w:ascii="Times New Roman" w:hAnsi="Times New Roman" w:cs="Times New Roman"/>
          <w:sz w:val="28"/>
          <w:szCs w:val="28"/>
        </w:rPr>
        <w:t>от</w:t>
      </w:r>
      <w:r w:rsidR="00C5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10.02.2012г. </w:t>
      </w:r>
      <w:r w:rsidRPr="00B5604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B5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147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 порядке управления и распоряжения муниципальным имуществом Воленского сельского поселения»</w:t>
      </w:r>
      <w:r w:rsidR="00C503BE">
        <w:rPr>
          <w:rFonts w:ascii="Times New Roman" w:hAnsi="Times New Roman" w:cs="Times New Roman"/>
          <w:sz w:val="28"/>
          <w:szCs w:val="28"/>
        </w:rPr>
        <w:t xml:space="preserve">, изложив пункт </w:t>
      </w:r>
      <w:r w:rsidR="007A7E88">
        <w:rPr>
          <w:rFonts w:ascii="Times New Roman" w:hAnsi="Times New Roman" w:cs="Times New Roman"/>
          <w:sz w:val="28"/>
          <w:szCs w:val="28"/>
        </w:rPr>
        <w:t>4 «</w:t>
      </w:r>
      <w:r w:rsidR="004B2C61">
        <w:rPr>
          <w:rFonts w:ascii="Times New Roman" w:hAnsi="Times New Roman" w:cs="Times New Roman"/>
          <w:sz w:val="28"/>
          <w:szCs w:val="28"/>
        </w:rPr>
        <w:t xml:space="preserve">Учет муниципального имущества» </w:t>
      </w:r>
      <w:r w:rsidR="008530C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A1062CD" w14:textId="0857C5F8" w:rsidR="004B2C61" w:rsidRDefault="004B2C61" w:rsidP="00394102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0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C61">
        <w:rPr>
          <w:rFonts w:ascii="Times New Roman" w:hAnsi="Times New Roman" w:cs="Times New Roman"/>
          <w:sz w:val="28"/>
          <w:szCs w:val="28"/>
        </w:rPr>
        <w:t xml:space="preserve"> «Учет муниципального имущества»</w:t>
      </w:r>
    </w:p>
    <w:p w14:paraId="54D943D9" w14:textId="74188955" w:rsidR="004B2C61" w:rsidRPr="0089239D" w:rsidRDefault="00C503BE" w:rsidP="00394102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4B2C61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Муниципальное имущество, за исключением средс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 бюджета сельского поселения</w:t>
      </w:r>
      <w:r w:rsidR="004B2C61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подлежит обязательному учету в реестре</w:t>
      </w:r>
      <w:r w:rsidR="00DA6366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соответствии с нормами Приказа Минфина России от 10.10.2023 N 163н «Об </w:t>
      </w:r>
      <w:r w:rsidR="00DA6366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утверждении Порядка ведения органами местного самоуправления реестров муниципального имущества».</w:t>
      </w:r>
    </w:p>
    <w:p w14:paraId="1FED98F3" w14:textId="55B7F471" w:rsidR="008530C8" w:rsidRPr="0089239D" w:rsidRDefault="00C503BE" w:rsidP="00C503BE">
      <w:pPr>
        <w:spacing w:line="360" w:lineRule="auto"/>
        <w:ind w:right="-1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4</w:t>
      </w:r>
      <w:r w:rsidR="008530C8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.2. В реестре муниципального имущества </w:t>
      </w:r>
      <w:r w:rsidR="007A7E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Воленского сельского поселения </w:t>
      </w:r>
      <w:r w:rsidR="008530C8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Новоусманского муниципального района Воронежской области учитывается все недвижимое имущество, включая земельные участки, транспортные средства, прицепы (полуприцепы) не зависимо от </w:t>
      </w:r>
      <w:r w:rsidR="00383D53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их </w:t>
      </w:r>
      <w:r w:rsidR="008530C8" w:rsidRPr="00892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стоимости, а также движимое имущество стоимостью свыше 300000 рублей за единицу.</w:t>
      </w:r>
    </w:p>
    <w:p w14:paraId="68133186" w14:textId="6E31686F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 w:rsidRPr="00B63787">
        <w:rPr>
          <w:rFonts w:ascii="Times New Roman" w:hAnsi="Times New Roman" w:cs="Times New Roman"/>
          <w:sz w:val="28"/>
          <w:szCs w:val="28"/>
        </w:rPr>
        <w:t>13.3.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87">
        <w:rPr>
          <w:rFonts w:ascii="Times New Roman" w:hAnsi="Times New Roman" w:cs="Times New Roman"/>
          <w:sz w:val="28"/>
          <w:szCs w:val="28"/>
        </w:rPr>
        <w:t xml:space="preserve">Основаниями для внесения в реестр и исключения из него имущества, находящегося в собственности </w:t>
      </w:r>
      <w:r w:rsidR="00824B6D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Pr="00B63787">
        <w:rPr>
          <w:rFonts w:ascii="Times New Roman" w:hAnsi="Times New Roman" w:cs="Times New Roman"/>
          <w:sz w:val="28"/>
          <w:szCs w:val="28"/>
        </w:rPr>
        <w:t>, являются:</w:t>
      </w:r>
    </w:p>
    <w:p w14:paraId="435FCABB" w14:textId="126A6005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6378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недвижимое имущество;</w:t>
      </w:r>
    </w:p>
    <w:p w14:paraId="4CF134BC" w14:textId="785120CF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63787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824B6D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Pr="00B63787">
        <w:rPr>
          <w:rFonts w:ascii="Times New Roman" w:hAnsi="Times New Roman" w:cs="Times New Roman"/>
          <w:sz w:val="28"/>
          <w:szCs w:val="28"/>
        </w:rPr>
        <w:t>;</w:t>
      </w:r>
    </w:p>
    <w:p w14:paraId="5C80F11A" w14:textId="6D88A5ED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63787">
        <w:rPr>
          <w:rFonts w:ascii="Times New Roman" w:hAnsi="Times New Roman" w:cs="Times New Roman"/>
          <w:sz w:val="28"/>
          <w:szCs w:val="28"/>
        </w:rPr>
        <w:t xml:space="preserve">постановления и распоряжения главы </w:t>
      </w:r>
      <w:r w:rsidR="00824B6D">
        <w:rPr>
          <w:rFonts w:ascii="Times New Roman" w:hAnsi="Times New Roman" w:cs="Times New Roman"/>
          <w:sz w:val="28"/>
          <w:szCs w:val="28"/>
        </w:rPr>
        <w:t>администрации Воленского сельского поселения</w:t>
      </w:r>
      <w:r w:rsidRPr="00B63787">
        <w:rPr>
          <w:rFonts w:ascii="Times New Roman" w:hAnsi="Times New Roman" w:cs="Times New Roman"/>
          <w:sz w:val="28"/>
          <w:szCs w:val="28"/>
        </w:rPr>
        <w:t>;</w:t>
      </w:r>
    </w:p>
    <w:p w14:paraId="59AE665C" w14:textId="316F46E2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63787">
        <w:rPr>
          <w:rFonts w:ascii="Times New Roman" w:hAnsi="Times New Roman" w:cs="Times New Roman"/>
          <w:sz w:val="28"/>
          <w:szCs w:val="28"/>
        </w:rPr>
        <w:t>договоры купли - продажи, мены или документы об иной сделке и акты приема - передачи имущества в муниципальную собственность;</w:t>
      </w:r>
    </w:p>
    <w:p w14:paraId="1299B130" w14:textId="6AE61857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63787">
        <w:rPr>
          <w:rFonts w:ascii="Times New Roman" w:hAnsi="Times New Roman" w:cs="Times New Roman"/>
          <w:sz w:val="28"/>
          <w:szCs w:val="28"/>
        </w:rPr>
        <w:t>решения суда, в том числе в случаях принудительного обращения имущества в</w:t>
      </w:r>
      <w:r w:rsidR="00D75C1F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Воленского сельского поселения</w:t>
      </w:r>
      <w:r w:rsidRPr="00B63787">
        <w:rPr>
          <w:rFonts w:ascii="Times New Roman" w:hAnsi="Times New Roman" w:cs="Times New Roman"/>
          <w:sz w:val="28"/>
          <w:szCs w:val="28"/>
        </w:rPr>
        <w:t>;</w:t>
      </w:r>
    </w:p>
    <w:p w14:paraId="2D2F4924" w14:textId="03433AC3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63787">
        <w:rPr>
          <w:rFonts w:ascii="Times New Roman" w:hAnsi="Times New Roman" w:cs="Times New Roman"/>
          <w:sz w:val="28"/>
          <w:szCs w:val="28"/>
        </w:rPr>
        <w:t>иные основания, предусмотренные действующим законодательством.</w:t>
      </w:r>
    </w:p>
    <w:p w14:paraId="0A15C798" w14:textId="294F829A" w:rsidR="00B63787" w:rsidRPr="00B63787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13.4. Ведение реестра осуществляется в электронном виде</w:t>
      </w:r>
      <w:r w:rsidRPr="00B63787">
        <w:rPr>
          <w:rFonts w:ascii="Times New Roman" w:hAnsi="Times New Roman" w:cs="Times New Roman"/>
          <w:sz w:val="28"/>
          <w:szCs w:val="28"/>
        </w:rPr>
        <w:t xml:space="preserve"> и включает в себя ведение муниципальной базы данных. Ведение муниципальной базы данных означает занесение в нее объектов учета и данных о них, обновление данных об объектах учета и их исключение из указанной базы данных при изменении формы собственности. Данные об объектах учета, исключаемые из баз данных, переносятся в архив с указанием основания для исключения.</w:t>
      </w:r>
    </w:p>
    <w:p w14:paraId="78CE4F4D" w14:textId="54C43951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</w:t>
      </w:r>
      <w:r w:rsidR="00E03B0F"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14:paraId="1DC5396E" w14:textId="77777777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Регистрация объектов Реестра производится в нарастающем порядке нумерации по разделам следующим образом:</w:t>
      </w:r>
    </w:p>
    <w:p w14:paraId="3238FF90" w14:textId="77777777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1.</w:t>
      </w:r>
    </w:p>
    <w:p w14:paraId="4FB0FF8B" w14:textId="09216DAC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№1.1-001 вносятся сведения о земельных участках;</w:t>
      </w:r>
    </w:p>
    <w:p w14:paraId="5448553B" w14:textId="38895F7F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1.2-001 вносятся сведения о зданиях, строениях, сооружениях, объектах незавершенного строительства, единых недвижимых комплексах и иных объектах, отнесенных законом к недвижимости;</w:t>
      </w:r>
    </w:p>
    <w:p w14:paraId="75FA9B30" w14:textId="09FD9C55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№1.3-001 вносятся сведения о помещениях, машино-местах и иных объектах, отнесенных законом к недвижимости.</w:t>
      </w:r>
    </w:p>
    <w:p w14:paraId="2A2069B7" w14:textId="77777777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</w:t>
      </w:r>
    </w:p>
    <w:p w14:paraId="38844CE6" w14:textId="6C7A8B63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2.1-001 вносятся сведения об акциях;</w:t>
      </w:r>
    </w:p>
    <w:p w14:paraId="4686EEF8" w14:textId="5565FFA0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2.2-001 вносятся сведения о долях (вкладах) в уставных (складочных) капиталах хозяйственных обществ и товариществ;</w:t>
      </w:r>
    </w:p>
    <w:p w14:paraId="418A6AA6" w14:textId="6AEA8402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2.3-001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товариществ;</w:t>
      </w:r>
    </w:p>
    <w:p w14:paraId="762A31E0" w14:textId="68D33E72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2.4-001 вносятся сведения о долях в праве общей долевой собственности на объекты недвижимого и (или) движимого имущества.</w:t>
      </w:r>
    </w:p>
    <w:p w14:paraId="4BC85AD5" w14:textId="77777777" w:rsidR="00B63787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3.</w:t>
      </w:r>
    </w:p>
    <w:p w14:paraId="0D9BC783" w14:textId="12D3215B" w:rsidR="008530C8" w:rsidRPr="007A192E" w:rsidRDefault="00B63787" w:rsidP="00B63787">
      <w:pPr>
        <w:spacing w:line="360" w:lineRule="auto"/>
        <w:ind w:right="-1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1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3.1-001 вносятся сведения о лицах, обладающих правами на муниципальное имущество и сведениями о нем.</w:t>
      </w:r>
    </w:p>
    <w:p w14:paraId="5F01B513" w14:textId="23A538D9" w:rsidR="00E03B0F" w:rsidRPr="00E03B0F" w:rsidRDefault="00E03B0F" w:rsidP="00E03B0F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 w:rsidRPr="00E03B0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3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B0F">
        <w:rPr>
          <w:rFonts w:ascii="Times New Roman" w:hAnsi="Times New Roman" w:cs="Times New Roman"/>
          <w:sz w:val="28"/>
          <w:szCs w:val="28"/>
        </w:rPr>
        <w:t xml:space="preserve">Информация об объектах учета, содержащаяся в реестре, предоставляется любым заинтересованным в ее получении лицам путем выдачи выписки из реестра. Предоставление информации об объектах учета, содержащейся в реестре, </w:t>
      </w:r>
      <w:r w:rsidRPr="007A1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является бесплатной</w:t>
      </w:r>
      <w:r w:rsidRPr="00E03B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6BCE29" w14:textId="067E888D" w:rsidR="00E03B0F" w:rsidRDefault="00E03B0F" w:rsidP="00E03B0F">
      <w:pPr>
        <w:spacing w:line="360" w:lineRule="auto"/>
        <w:ind w:right="-1" w:firstLine="600"/>
        <w:rPr>
          <w:rFonts w:ascii="Times New Roman" w:hAnsi="Times New Roman" w:cs="Times New Roman"/>
          <w:sz w:val="28"/>
          <w:szCs w:val="28"/>
        </w:rPr>
      </w:pPr>
      <w:r w:rsidRPr="00E03B0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3B0F">
        <w:rPr>
          <w:rFonts w:ascii="Times New Roman" w:hAnsi="Times New Roman" w:cs="Times New Roman"/>
          <w:sz w:val="28"/>
          <w:szCs w:val="28"/>
        </w:rPr>
        <w:t xml:space="preserve">. Информация об объектах учета предоставляется администрацией </w:t>
      </w:r>
      <w:r w:rsidR="00B0447D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E03B0F">
        <w:rPr>
          <w:rFonts w:ascii="Times New Roman" w:hAnsi="Times New Roman" w:cs="Times New Roman"/>
          <w:sz w:val="28"/>
          <w:szCs w:val="28"/>
        </w:rPr>
        <w:t>по письменному заявлению при предъявлении физическим лицом документа, удостоверяющего личность, а представителем юридического лица - документов, подтверждающих полномочия представителя на получение информации, а также документов, подтверждающих регистрацию юридического лица. Юридическому лицу, владеющему имуществом, находящимся в соб</w:t>
      </w:r>
      <w:r w:rsidR="00B0447D">
        <w:rPr>
          <w:rFonts w:ascii="Times New Roman" w:hAnsi="Times New Roman" w:cs="Times New Roman"/>
          <w:sz w:val="28"/>
          <w:szCs w:val="28"/>
        </w:rPr>
        <w:t>ственности Воленского сельского поселения</w:t>
      </w:r>
      <w:r w:rsidRPr="00E03B0F">
        <w:rPr>
          <w:rFonts w:ascii="Times New Roman" w:hAnsi="Times New Roman" w:cs="Times New Roman"/>
          <w:sz w:val="28"/>
          <w:szCs w:val="28"/>
        </w:rPr>
        <w:t>, по его запросу предоставляется информация о лицах, получивших сведения о его объекте учета.</w:t>
      </w:r>
      <w:r w:rsidR="007A192E">
        <w:rPr>
          <w:rFonts w:ascii="Times New Roman" w:hAnsi="Times New Roman" w:cs="Times New Roman"/>
          <w:sz w:val="28"/>
          <w:szCs w:val="28"/>
        </w:rPr>
        <w:t>»</w:t>
      </w:r>
    </w:p>
    <w:p w14:paraId="0C893122" w14:textId="15FBC524" w:rsidR="002874B0" w:rsidRPr="002874B0" w:rsidRDefault="002874B0" w:rsidP="009B5EA5">
      <w:pPr>
        <w:spacing w:after="3" w:line="276" w:lineRule="auto"/>
        <w:ind w:left="10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874B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Pr="002874B0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2874B0">
        <w:rPr>
          <w:rFonts w:ascii="Times New Roman" w:hAnsi="Times New Roman" w:cs="Times New Roman"/>
          <w:sz w:val="28"/>
          <w:szCs w:val="28"/>
        </w:rPr>
        <w:t xml:space="preserve"> Вестнике муниципальных актов и разместить на официальном сайте Воленского сельского поселения в сети «Интернет»    </w:t>
      </w:r>
      <w:r w:rsidRPr="002874B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74B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74B0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Pr="002874B0">
        <w:rPr>
          <w:rFonts w:ascii="Times New Roman" w:hAnsi="Times New Roman" w:cs="Times New Roman"/>
          <w:sz w:val="28"/>
          <w:szCs w:val="28"/>
        </w:rPr>
        <w:t>-</w:t>
      </w:r>
      <w:r w:rsidRPr="002874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74B0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Pr="002874B0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2874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74B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874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74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74B0">
        <w:rPr>
          <w:rFonts w:ascii="Times New Roman" w:hAnsi="Times New Roman" w:cs="Times New Roman"/>
          <w:sz w:val="28"/>
          <w:szCs w:val="28"/>
        </w:rPr>
        <w:t>/.</w:t>
      </w:r>
    </w:p>
    <w:p w14:paraId="062EA532" w14:textId="7C5BB2F3" w:rsidR="002874B0" w:rsidRPr="002874B0" w:rsidRDefault="002874B0" w:rsidP="009B5EA5">
      <w:pPr>
        <w:spacing w:after="3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74B0">
        <w:rPr>
          <w:rFonts w:ascii="Times New Roman" w:hAnsi="Times New Roman" w:cs="Times New Roman"/>
          <w:sz w:val="28"/>
          <w:szCs w:val="28"/>
        </w:rPr>
        <w:t>3.</w:t>
      </w:r>
      <w:r w:rsidRPr="002874B0">
        <w:rPr>
          <w:rFonts w:ascii="Times New Roman" w:hAnsi="Times New Roman" w:cs="Times New Roman"/>
          <w:sz w:val="28"/>
          <w:szCs w:val="28"/>
        </w:rPr>
        <w:t>Настоящее р</w:t>
      </w:r>
      <w:r w:rsidRPr="002874B0">
        <w:rPr>
          <w:rFonts w:ascii="Times New Roman" w:hAnsi="Times New Roman" w:cs="Times New Roman"/>
          <w:sz w:val="28"/>
          <w:szCs w:val="28"/>
        </w:rPr>
        <w:t xml:space="preserve">ешение вступает в </w:t>
      </w:r>
      <w:proofErr w:type="gramStart"/>
      <w:r w:rsidRPr="002874B0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2874B0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Pr="002874B0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46841959" w14:textId="0C0ECF21" w:rsidR="002874B0" w:rsidRPr="002874B0" w:rsidRDefault="002874B0" w:rsidP="009B5EA5">
      <w:pPr>
        <w:spacing w:after="3" w:line="276" w:lineRule="auto"/>
        <w:ind w:left="10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874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2874B0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2874B0">
        <w:rPr>
          <w:rFonts w:ascii="Times New Roman" w:hAnsi="Times New Roman" w:cs="Times New Roman"/>
          <w:sz w:val="28"/>
          <w:szCs w:val="28"/>
        </w:rPr>
        <w:t xml:space="preserve"> А.Ю. </w:t>
      </w:r>
    </w:p>
    <w:p w14:paraId="54CD4F49" w14:textId="77777777" w:rsidR="002874B0" w:rsidRPr="002874B0" w:rsidRDefault="002874B0" w:rsidP="009B5EA5">
      <w:pPr>
        <w:pStyle w:val="afb"/>
        <w:spacing w:after="3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3678932" w14:textId="77777777" w:rsidR="002874B0" w:rsidRPr="002874B0" w:rsidRDefault="002874B0" w:rsidP="009B5E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74B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072FAA" w14:textId="77777777" w:rsidR="002874B0" w:rsidRPr="002874B0" w:rsidRDefault="002874B0" w:rsidP="009B5E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74B0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</w:t>
      </w:r>
    </w:p>
    <w:p w14:paraId="2CBC40D6" w14:textId="77777777" w:rsidR="002874B0" w:rsidRPr="002874B0" w:rsidRDefault="002874B0" w:rsidP="009B5E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74B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  <w:bookmarkStart w:id="0" w:name="_GoBack"/>
      <w:bookmarkEnd w:id="0"/>
    </w:p>
    <w:p w14:paraId="4D100E6F" w14:textId="77777777" w:rsidR="002874B0" w:rsidRPr="002874B0" w:rsidRDefault="002874B0" w:rsidP="009B5E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874B0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А.Ю. Десятников</w:t>
      </w:r>
    </w:p>
    <w:p w14:paraId="7C06971B" w14:textId="77777777" w:rsidR="002874B0" w:rsidRPr="002874B0" w:rsidRDefault="002874B0" w:rsidP="009B5EA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23DFDE65" w14:textId="77777777" w:rsidR="002874B0" w:rsidRPr="002874B0" w:rsidRDefault="002874B0" w:rsidP="002874B0">
      <w:pPr>
        <w:spacing w:after="3" w:line="256" w:lineRule="auto"/>
        <w:ind w:left="18" w:hanging="10"/>
        <w:jc w:val="left"/>
        <w:rPr>
          <w:rFonts w:ascii="Times New Roman" w:hAnsi="Times New Roman" w:cs="Times New Roman"/>
          <w:sz w:val="28"/>
          <w:szCs w:val="28"/>
        </w:rPr>
      </w:pPr>
    </w:p>
    <w:p w14:paraId="3161DD1C" w14:textId="77777777" w:rsidR="00980C26" w:rsidRDefault="00980C26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26C49B3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F54194A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85B0DBD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82AEE0B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1FAE26E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CD65E9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2CB6E36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1501444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82637E9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D3BE339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D88F792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8E6B3C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4B4DCC6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9867B0F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72BD433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7789BFF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9053598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7E5C549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4CE5CC8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B85279D" w14:textId="77777777" w:rsidR="00AB6F0D" w:rsidRDefault="00AB6F0D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06BFD02" w14:textId="77777777" w:rsidR="00AB6F0D" w:rsidRDefault="00AB6F0D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D3B0EC2" w14:textId="77777777" w:rsidR="00AB6F0D" w:rsidRDefault="00AB6F0D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CB74126" w14:textId="77777777" w:rsidR="00AB6F0D" w:rsidRDefault="00AB6F0D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DC50B7" w14:textId="77777777" w:rsidR="00AB6F0D" w:rsidRDefault="00AB6F0D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F031B2C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36F0AC5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30408CB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72B79A8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0F3194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2EE736A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FFEA325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5D86A08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16B156F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6846275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D750CAC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D542AFF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FFAD151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A81E319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8DAFC97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48E434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3D9D54C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0BC02A8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D950A31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70304F3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649A713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E5C68B3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86321B2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BAE50BC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9157911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8BE9F60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2D5E848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39DE2A7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CA556E0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EC51CC8" w14:textId="77777777" w:rsidR="00C007C8" w:rsidRDefault="00C007C8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6527134" w14:textId="77777777" w:rsidR="00AB6F0D" w:rsidRDefault="00AB6F0D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27BE83B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1315433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BF552E9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DF0484D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1A14FB0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E1EDA54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1537E7E" w14:textId="77777777" w:rsidR="00C875C5" w:rsidRDefault="00C875C5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BCA47A2" w14:textId="77777777" w:rsidR="00872D9B" w:rsidRDefault="00872D9B" w:rsidP="00D443F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A2B1008" w14:textId="77777777" w:rsidR="007E71AA" w:rsidRPr="0007387A" w:rsidRDefault="007E71AA" w:rsidP="007E7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387A">
        <w:rPr>
          <w:rFonts w:ascii="Times New Roman" w:hAnsi="Times New Roman" w:cs="Times New Roman"/>
          <w:sz w:val="28"/>
          <w:szCs w:val="28"/>
        </w:rPr>
        <w:t>Визирование:</w:t>
      </w:r>
    </w:p>
    <w:p w14:paraId="7112D83F" w14:textId="77777777" w:rsidR="007E71AA" w:rsidRPr="0007387A" w:rsidRDefault="007E71AA" w:rsidP="007E71A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FEE4D1" w14:textId="77777777" w:rsidR="007E71AA" w:rsidRPr="0007387A" w:rsidRDefault="007E71AA" w:rsidP="007E7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387A">
        <w:rPr>
          <w:rFonts w:ascii="Times New Roman" w:hAnsi="Times New Roman" w:cs="Times New Roman"/>
          <w:sz w:val="28"/>
          <w:szCs w:val="28"/>
        </w:rPr>
        <w:t>Юрисконсульт Совета народных депутатов</w:t>
      </w:r>
    </w:p>
    <w:p w14:paraId="1F9D108D" w14:textId="77777777" w:rsidR="007E71AA" w:rsidRPr="0007387A" w:rsidRDefault="007E71AA" w:rsidP="007E7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387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790B6FB" w14:textId="46F6BDDE" w:rsidR="007E71AA" w:rsidRDefault="007E71AA" w:rsidP="007E7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387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387A">
        <w:rPr>
          <w:rFonts w:ascii="Times New Roman" w:hAnsi="Times New Roman" w:cs="Times New Roman"/>
          <w:sz w:val="28"/>
          <w:szCs w:val="28"/>
        </w:rPr>
        <w:t xml:space="preserve">     </w:t>
      </w:r>
      <w:r w:rsidR="00241180">
        <w:rPr>
          <w:rFonts w:ascii="Times New Roman" w:hAnsi="Times New Roman" w:cs="Times New Roman"/>
          <w:sz w:val="28"/>
          <w:szCs w:val="28"/>
        </w:rPr>
        <w:t>Н.В. Долго</w:t>
      </w:r>
      <w:r w:rsidR="004B44F4">
        <w:rPr>
          <w:rFonts w:ascii="Times New Roman" w:hAnsi="Times New Roman" w:cs="Times New Roman"/>
          <w:sz w:val="28"/>
          <w:szCs w:val="28"/>
        </w:rPr>
        <w:t>п</w:t>
      </w:r>
      <w:r w:rsidR="00241180">
        <w:rPr>
          <w:rFonts w:ascii="Times New Roman" w:hAnsi="Times New Roman" w:cs="Times New Roman"/>
          <w:sz w:val="28"/>
          <w:szCs w:val="28"/>
        </w:rPr>
        <w:t>олова</w:t>
      </w:r>
    </w:p>
    <w:p w14:paraId="35C89925" w14:textId="77777777" w:rsidR="007E71AA" w:rsidRDefault="007E71AA" w:rsidP="007E71A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A7F1BC" w14:textId="77777777" w:rsidR="007E71AA" w:rsidRPr="000A0883" w:rsidRDefault="007E71AA" w:rsidP="00D000A8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1AA" w:rsidRPr="000A0883" w:rsidSect="00182E36">
      <w:footerReference w:type="default" r:id="rId9"/>
      <w:pgSz w:w="11907" w:h="16840" w:code="9"/>
      <w:pgMar w:top="426" w:right="708" w:bottom="568" w:left="1560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D2B1" w14:textId="77777777" w:rsidR="0010222D" w:rsidRDefault="0010222D" w:rsidP="00E946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99E0E6" w14:textId="77777777" w:rsidR="0010222D" w:rsidRDefault="0010222D" w:rsidP="00E946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2197" w14:textId="77777777" w:rsidR="00394102" w:rsidRDefault="00394102">
    <w:pPr>
      <w:pStyle w:val="ab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6BF6" w14:textId="77777777" w:rsidR="0010222D" w:rsidRDefault="0010222D" w:rsidP="00E946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4A8247" w14:textId="77777777" w:rsidR="0010222D" w:rsidRDefault="0010222D" w:rsidP="00E946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E4"/>
    <w:multiLevelType w:val="hybridMultilevel"/>
    <w:tmpl w:val="80D26C2A"/>
    <w:lvl w:ilvl="0" w:tplc="64E059E4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E8B4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474BA"/>
    <w:multiLevelType w:val="multilevel"/>
    <w:tmpl w:val="060075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8BB20C8"/>
    <w:multiLevelType w:val="hybridMultilevel"/>
    <w:tmpl w:val="A418A220"/>
    <w:lvl w:ilvl="0" w:tplc="D16828D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B6979"/>
    <w:multiLevelType w:val="hybridMultilevel"/>
    <w:tmpl w:val="6E40F564"/>
    <w:lvl w:ilvl="0" w:tplc="9BFED950">
      <w:start w:val="1"/>
      <w:numFmt w:val="decimal"/>
      <w:lvlText w:val="%1)"/>
      <w:lvlJc w:val="left"/>
      <w:pPr>
        <w:tabs>
          <w:tab w:val="num" w:pos="284"/>
        </w:tabs>
        <w:ind w:firstLine="709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6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3305247"/>
    <w:multiLevelType w:val="hybridMultilevel"/>
    <w:tmpl w:val="B2D05A3C"/>
    <w:lvl w:ilvl="0" w:tplc="723017C2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18831555"/>
    <w:multiLevelType w:val="multilevel"/>
    <w:tmpl w:val="060075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1EA53BB"/>
    <w:multiLevelType w:val="hybridMultilevel"/>
    <w:tmpl w:val="B8867044"/>
    <w:lvl w:ilvl="0" w:tplc="529CAB42">
      <w:start w:val="1"/>
      <w:numFmt w:val="decimal"/>
      <w:lvlText w:val="%1)"/>
      <w:lvlJc w:val="left"/>
      <w:pPr>
        <w:tabs>
          <w:tab w:val="num" w:pos="567"/>
        </w:tabs>
        <w:ind w:left="1134" w:hanging="425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A0E04"/>
    <w:multiLevelType w:val="hybridMultilevel"/>
    <w:tmpl w:val="DF2A0C5C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551629"/>
    <w:multiLevelType w:val="hybridMultilevel"/>
    <w:tmpl w:val="1466CDCA"/>
    <w:lvl w:ilvl="0" w:tplc="9146CE6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FD51F2"/>
    <w:multiLevelType w:val="hybridMultilevel"/>
    <w:tmpl w:val="0A9691C4"/>
    <w:lvl w:ilvl="0" w:tplc="9970CDAC">
      <w:start w:val="1"/>
      <w:numFmt w:val="decimal"/>
      <w:lvlText w:val="%1)"/>
      <w:lvlJc w:val="left"/>
      <w:pPr>
        <w:tabs>
          <w:tab w:val="num" w:pos="284"/>
        </w:tabs>
        <w:ind w:left="1021" w:hanging="31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1E51B9"/>
    <w:multiLevelType w:val="hybridMultilevel"/>
    <w:tmpl w:val="F89E4920"/>
    <w:lvl w:ilvl="0" w:tplc="CE62137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 w15:restartNumberingAfterBreak="0">
    <w:nsid w:val="64943E4A"/>
    <w:multiLevelType w:val="hybridMultilevel"/>
    <w:tmpl w:val="291A3300"/>
    <w:lvl w:ilvl="0" w:tplc="D2FA6ED2">
      <w:start w:val="1"/>
      <w:numFmt w:val="decimal"/>
      <w:lvlText w:val="%1)"/>
      <w:lvlJc w:val="left"/>
      <w:pPr>
        <w:tabs>
          <w:tab w:val="num" w:pos="284"/>
        </w:tabs>
        <w:ind w:left="1021" w:hanging="312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601BF"/>
    <w:multiLevelType w:val="hybridMultilevel"/>
    <w:tmpl w:val="553A299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hint="default"/>
      </w:rPr>
    </w:lvl>
  </w:abstractNum>
  <w:abstractNum w:abstractNumId="16" w15:restartNumberingAfterBreak="0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24458"/>
    <w:multiLevelType w:val="hybridMultilevel"/>
    <w:tmpl w:val="A54CC6A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2271F37"/>
    <w:multiLevelType w:val="multilevel"/>
    <w:tmpl w:val="060075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9364FC2"/>
    <w:multiLevelType w:val="hybridMultilevel"/>
    <w:tmpl w:val="0890C4D0"/>
    <w:lvl w:ilvl="0" w:tplc="D024AD1A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58FC55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8F0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81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63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2CF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07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F3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047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54E95"/>
    <w:multiLevelType w:val="hybridMultilevel"/>
    <w:tmpl w:val="8474CADA"/>
    <w:lvl w:ilvl="0" w:tplc="D15EA6E8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7"/>
  </w:num>
  <w:num w:numId="5">
    <w:abstractNumId w:val="3"/>
  </w:num>
  <w:num w:numId="6">
    <w:abstractNumId w:val="14"/>
  </w:num>
  <w:num w:numId="7">
    <w:abstractNumId w:val="16"/>
  </w:num>
  <w:num w:numId="8">
    <w:abstractNumId w:val="19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18"/>
  </w:num>
  <w:num w:numId="15">
    <w:abstractNumId w:val="6"/>
  </w:num>
  <w:num w:numId="16">
    <w:abstractNumId w:val="2"/>
  </w:num>
  <w:num w:numId="17">
    <w:abstractNumId w:val="10"/>
  </w:num>
  <w:num w:numId="18">
    <w:abstractNumId w:val="12"/>
  </w:num>
  <w:num w:numId="19">
    <w:abstractNumId w:val="2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2"/>
    <w:rsid w:val="00001C49"/>
    <w:rsid w:val="00002C05"/>
    <w:rsid w:val="00007DAC"/>
    <w:rsid w:val="000139D7"/>
    <w:rsid w:val="00021537"/>
    <w:rsid w:val="00026922"/>
    <w:rsid w:val="00037101"/>
    <w:rsid w:val="000411F8"/>
    <w:rsid w:val="000435DC"/>
    <w:rsid w:val="0005057E"/>
    <w:rsid w:val="00056164"/>
    <w:rsid w:val="00063CFC"/>
    <w:rsid w:val="00070E17"/>
    <w:rsid w:val="00073B5E"/>
    <w:rsid w:val="00087101"/>
    <w:rsid w:val="0009207C"/>
    <w:rsid w:val="0009520A"/>
    <w:rsid w:val="000959A6"/>
    <w:rsid w:val="000A0028"/>
    <w:rsid w:val="000A0883"/>
    <w:rsid w:val="000A5CCC"/>
    <w:rsid w:val="000D0EEE"/>
    <w:rsid w:val="000D46AE"/>
    <w:rsid w:val="000D5D28"/>
    <w:rsid w:val="000E05F3"/>
    <w:rsid w:val="000E0CE6"/>
    <w:rsid w:val="000E168A"/>
    <w:rsid w:val="000E2685"/>
    <w:rsid w:val="000E7DFA"/>
    <w:rsid w:val="000F1DFC"/>
    <w:rsid w:val="0010222D"/>
    <w:rsid w:val="001026C1"/>
    <w:rsid w:val="00104A43"/>
    <w:rsid w:val="00105134"/>
    <w:rsid w:val="00116318"/>
    <w:rsid w:val="00122809"/>
    <w:rsid w:val="00130AA8"/>
    <w:rsid w:val="001325C9"/>
    <w:rsid w:val="0014113A"/>
    <w:rsid w:val="00152AA1"/>
    <w:rsid w:val="00155D70"/>
    <w:rsid w:val="00161E89"/>
    <w:rsid w:val="001732D0"/>
    <w:rsid w:val="00175D10"/>
    <w:rsid w:val="00180599"/>
    <w:rsid w:val="00180863"/>
    <w:rsid w:val="00182E36"/>
    <w:rsid w:val="0019674F"/>
    <w:rsid w:val="001A12FF"/>
    <w:rsid w:val="001A6A63"/>
    <w:rsid w:val="001A70A5"/>
    <w:rsid w:val="001B21C0"/>
    <w:rsid w:val="001C5939"/>
    <w:rsid w:val="001C714A"/>
    <w:rsid w:val="001C7447"/>
    <w:rsid w:val="001D0AD6"/>
    <w:rsid w:val="001D40BE"/>
    <w:rsid w:val="001E432D"/>
    <w:rsid w:val="001F297F"/>
    <w:rsid w:val="00200F70"/>
    <w:rsid w:val="00230D3B"/>
    <w:rsid w:val="00241180"/>
    <w:rsid w:val="0024148A"/>
    <w:rsid w:val="00241C31"/>
    <w:rsid w:val="00243F39"/>
    <w:rsid w:val="002444DF"/>
    <w:rsid w:val="002460F7"/>
    <w:rsid w:val="0025291E"/>
    <w:rsid w:val="0026715E"/>
    <w:rsid w:val="0027237E"/>
    <w:rsid w:val="00272E1B"/>
    <w:rsid w:val="002874B0"/>
    <w:rsid w:val="00297D7F"/>
    <w:rsid w:val="002A27CC"/>
    <w:rsid w:val="002A7F47"/>
    <w:rsid w:val="002B1D9A"/>
    <w:rsid w:val="002E3E4D"/>
    <w:rsid w:val="002E71B8"/>
    <w:rsid w:val="0032541E"/>
    <w:rsid w:val="0033333D"/>
    <w:rsid w:val="00333F12"/>
    <w:rsid w:val="00337A59"/>
    <w:rsid w:val="00343425"/>
    <w:rsid w:val="00345F88"/>
    <w:rsid w:val="003553F2"/>
    <w:rsid w:val="00355FD9"/>
    <w:rsid w:val="00364B1B"/>
    <w:rsid w:val="00365FAA"/>
    <w:rsid w:val="00372AD1"/>
    <w:rsid w:val="003736B3"/>
    <w:rsid w:val="003835D4"/>
    <w:rsid w:val="00383D53"/>
    <w:rsid w:val="00394102"/>
    <w:rsid w:val="00394F72"/>
    <w:rsid w:val="003971C0"/>
    <w:rsid w:val="003A2008"/>
    <w:rsid w:val="003B3039"/>
    <w:rsid w:val="003B3E6A"/>
    <w:rsid w:val="003C06DB"/>
    <w:rsid w:val="003C655E"/>
    <w:rsid w:val="003D4FA2"/>
    <w:rsid w:val="003E4EFC"/>
    <w:rsid w:val="003E6C72"/>
    <w:rsid w:val="003F6FFB"/>
    <w:rsid w:val="003F7B07"/>
    <w:rsid w:val="00410659"/>
    <w:rsid w:val="00411C52"/>
    <w:rsid w:val="0041332D"/>
    <w:rsid w:val="00426F91"/>
    <w:rsid w:val="00442214"/>
    <w:rsid w:val="00442D19"/>
    <w:rsid w:val="00445F5B"/>
    <w:rsid w:val="00446711"/>
    <w:rsid w:val="0046050C"/>
    <w:rsid w:val="004800AD"/>
    <w:rsid w:val="00482738"/>
    <w:rsid w:val="00482A65"/>
    <w:rsid w:val="00496EBA"/>
    <w:rsid w:val="004A5041"/>
    <w:rsid w:val="004A5F5A"/>
    <w:rsid w:val="004B05E3"/>
    <w:rsid w:val="004B1473"/>
    <w:rsid w:val="004B2C61"/>
    <w:rsid w:val="004B44F4"/>
    <w:rsid w:val="004C169C"/>
    <w:rsid w:val="004C3573"/>
    <w:rsid w:val="004D38E6"/>
    <w:rsid w:val="004D48F6"/>
    <w:rsid w:val="004D639D"/>
    <w:rsid w:val="004E05E9"/>
    <w:rsid w:val="004E0DAA"/>
    <w:rsid w:val="004E15F2"/>
    <w:rsid w:val="004E720E"/>
    <w:rsid w:val="004F0D59"/>
    <w:rsid w:val="004F144C"/>
    <w:rsid w:val="004F183C"/>
    <w:rsid w:val="004F1BF8"/>
    <w:rsid w:val="004F5797"/>
    <w:rsid w:val="004F749A"/>
    <w:rsid w:val="0050009C"/>
    <w:rsid w:val="005006F2"/>
    <w:rsid w:val="00502567"/>
    <w:rsid w:val="00502FA6"/>
    <w:rsid w:val="0050523B"/>
    <w:rsid w:val="00512347"/>
    <w:rsid w:val="00513249"/>
    <w:rsid w:val="005141DE"/>
    <w:rsid w:val="00514A19"/>
    <w:rsid w:val="0052005A"/>
    <w:rsid w:val="0052227A"/>
    <w:rsid w:val="0052357F"/>
    <w:rsid w:val="00523E50"/>
    <w:rsid w:val="00525B14"/>
    <w:rsid w:val="0053029B"/>
    <w:rsid w:val="00543F78"/>
    <w:rsid w:val="0054740A"/>
    <w:rsid w:val="00555E47"/>
    <w:rsid w:val="00562243"/>
    <w:rsid w:val="00576916"/>
    <w:rsid w:val="00577ACB"/>
    <w:rsid w:val="0059570C"/>
    <w:rsid w:val="00595ED2"/>
    <w:rsid w:val="005A2556"/>
    <w:rsid w:val="005A68D6"/>
    <w:rsid w:val="005C475A"/>
    <w:rsid w:val="005D263C"/>
    <w:rsid w:val="005D2F17"/>
    <w:rsid w:val="005D6F05"/>
    <w:rsid w:val="005E200C"/>
    <w:rsid w:val="005E6096"/>
    <w:rsid w:val="005F4E29"/>
    <w:rsid w:val="006038A2"/>
    <w:rsid w:val="006038B6"/>
    <w:rsid w:val="006129D5"/>
    <w:rsid w:val="006174DE"/>
    <w:rsid w:val="00627628"/>
    <w:rsid w:val="006359A8"/>
    <w:rsid w:val="006467B2"/>
    <w:rsid w:val="00647414"/>
    <w:rsid w:val="00656FEF"/>
    <w:rsid w:val="00661FB0"/>
    <w:rsid w:val="006708A1"/>
    <w:rsid w:val="00696391"/>
    <w:rsid w:val="006963F0"/>
    <w:rsid w:val="006B0A14"/>
    <w:rsid w:val="006B2B2E"/>
    <w:rsid w:val="006E1FA7"/>
    <w:rsid w:val="006E4D94"/>
    <w:rsid w:val="006F038F"/>
    <w:rsid w:val="006F287E"/>
    <w:rsid w:val="00700D61"/>
    <w:rsid w:val="00702180"/>
    <w:rsid w:val="0071286A"/>
    <w:rsid w:val="007129C6"/>
    <w:rsid w:val="0072029B"/>
    <w:rsid w:val="007206AD"/>
    <w:rsid w:val="0073230B"/>
    <w:rsid w:val="00740E08"/>
    <w:rsid w:val="00741EEB"/>
    <w:rsid w:val="00744791"/>
    <w:rsid w:val="00745973"/>
    <w:rsid w:val="00745C34"/>
    <w:rsid w:val="00754E4A"/>
    <w:rsid w:val="007623A4"/>
    <w:rsid w:val="00770BCE"/>
    <w:rsid w:val="00771046"/>
    <w:rsid w:val="00774949"/>
    <w:rsid w:val="00776561"/>
    <w:rsid w:val="007831E1"/>
    <w:rsid w:val="00783D99"/>
    <w:rsid w:val="00786ABE"/>
    <w:rsid w:val="007964DA"/>
    <w:rsid w:val="007A192E"/>
    <w:rsid w:val="007A1984"/>
    <w:rsid w:val="007A40F9"/>
    <w:rsid w:val="007A60CC"/>
    <w:rsid w:val="007A7E88"/>
    <w:rsid w:val="007C7C04"/>
    <w:rsid w:val="007E5B38"/>
    <w:rsid w:val="007E71AA"/>
    <w:rsid w:val="007F2C0F"/>
    <w:rsid w:val="00803890"/>
    <w:rsid w:val="00820C66"/>
    <w:rsid w:val="00824B6D"/>
    <w:rsid w:val="00835534"/>
    <w:rsid w:val="00846AF1"/>
    <w:rsid w:val="008530C8"/>
    <w:rsid w:val="008551A0"/>
    <w:rsid w:val="008614D7"/>
    <w:rsid w:val="00861BB4"/>
    <w:rsid w:val="00862454"/>
    <w:rsid w:val="00864BB5"/>
    <w:rsid w:val="00872D9B"/>
    <w:rsid w:val="00890C3C"/>
    <w:rsid w:val="0089239D"/>
    <w:rsid w:val="00893B4B"/>
    <w:rsid w:val="0089679B"/>
    <w:rsid w:val="008B7093"/>
    <w:rsid w:val="008D39A2"/>
    <w:rsid w:val="008E3763"/>
    <w:rsid w:val="008E4391"/>
    <w:rsid w:val="008E6644"/>
    <w:rsid w:val="008F523E"/>
    <w:rsid w:val="0091598D"/>
    <w:rsid w:val="009178FA"/>
    <w:rsid w:val="00921B52"/>
    <w:rsid w:val="00926D07"/>
    <w:rsid w:val="00940F93"/>
    <w:rsid w:val="0094144F"/>
    <w:rsid w:val="009448A1"/>
    <w:rsid w:val="009451BF"/>
    <w:rsid w:val="009502B1"/>
    <w:rsid w:val="00961B24"/>
    <w:rsid w:val="00965E8A"/>
    <w:rsid w:val="00970923"/>
    <w:rsid w:val="00980C26"/>
    <w:rsid w:val="00987DBB"/>
    <w:rsid w:val="00991B90"/>
    <w:rsid w:val="0099288F"/>
    <w:rsid w:val="00995B66"/>
    <w:rsid w:val="009B544B"/>
    <w:rsid w:val="009B5EA5"/>
    <w:rsid w:val="009B6CA8"/>
    <w:rsid w:val="009C2E30"/>
    <w:rsid w:val="009D3AFE"/>
    <w:rsid w:val="009E2B84"/>
    <w:rsid w:val="009E5138"/>
    <w:rsid w:val="009E587C"/>
    <w:rsid w:val="009F1F69"/>
    <w:rsid w:val="00A0387B"/>
    <w:rsid w:val="00A03CEE"/>
    <w:rsid w:val="00A059CF"/>
    <w:rsid w:val="00A2535D"/>
    <w:rsid w:val="00A26798"/>
    <w:rsid w:val="00A32A91"/>
    <w:rsid w:val="00A453AE"/>
    <w:rsid w:val="00A4762A"/>
    <w:rsid w:val="00A615DC"/>
    <w:rsid w:val="00A63BEE"/>
    <w:rsid w:val="00A67BA3"/>
    <w:rsid w:val="00A75433"/>
    <w:rsid w:val="00A83162"/>
    <w:rsid w:val="00A8471F"/>
    <w:rsid w:val="00A87527"/>
    <w:rsid w:val="00A878C7"/>
    <w:rsid w:val="00A95212"/>
    <w:rsid w:val="00AA5592"/>
    <w:rsid w:val="00AB5763"/>
    <w:rsid w:val="00AB6F0D"/>
    <w:rsid w:val="00AE5A27"/>
    <w:rsid w:val="00AF04D6"/>
    <w:rsid w:val="00AF65A4"/>
    <w:rsid w:val="00B0447D"/>
    <w:rsid w:val="00B10842"/>
    <w:rsid w:val="00B12747"/>
    <w:rsid w:val="00B13121"/>
    <w:rsid w:val="00B15BF8"/>
    <w:rsid w:val="00B22E46"/>
    <w:rsid w:val="00B23705"/>
    <w:rsid w:val="00B43B14"/>
    <w:rsid w:val="00B50768"/>
    <w:rsid w:val="00B634A1"/>
    <w:rsid w:val="00B63787"/>
    <w:rsid w:val="00B6786C"/>
    <w:rsid w:val="00B82A32"/>
    <w:rsid w:val="00B91F94"/>
    <w:rsid w:val="00BA4655"/>
    <w:rsid w:val="00BA57F4"/>
    <w:rsid w:val="00BB7BC2"/>
    <w:rsid w:val="00BC1688"/>
    <w:rsid w:val="00BC1D35"/>
    <w:rsid w:val="00BC4F8E"/>
    <w:rsid w:val="00BC6A9A"/>
    <w:rsid w:val="00BD15B1"/>
    <w:rsid w:val="00BD31F1"/>
    <w:rsid w:val="00BD6431"/>
    <w:rsid w:val="00BE0C74"/>
    <w:rsid w:val="00BE1319"/>
    <w:rsid w:val="00BE1D54"/>
    <w:rsid w:val="00BE67B3"/>
    <w:rsid w:val="00BF0CAC"/>
    <w:rsid w:val="00BF577A"/>
    <w:rsid w:val="00BF7801"/>
    <w:rsid w:val="00C007C8"/>
    <w:rsid w:val="00C0777F"/>
    <w:rsid w:val="00C20E50"/>
    <w:rsid w:val="00C229AD"/>
    <w:rsid w:val="00C22A7D"/>
    <w:rsid w:val="00C233E6"/>
    <w:rsid w:val="00C238BE"/>
    <w:rsid w:val="00C25652"/>
    <w:rsid w:val="00C260F7"/>
    <w:rsid w:val="00C27F16"/>
    <w:rsid w:val="00C313A1"/>
    <w:rsid w:val="00C31FA4"/>
    <w:rsid w:val="00C34072"/>
    <w:rsid w:val="00C35F6B"/>
    <w:rsid w:val="00C42C7A"/>
    <w:rsid w:val="00C44C58"/>
    <w:rsid w:val="00C503BE"/>
    <w:rsid w:val="00C5162D"/>
    <w:rsid w:val="00C54075"/>
    <w:rsid w:val="00C546F2"/>
    <w:rsid w:val="00C567D4"/>
    <w:rsid w:val="00C66D08"/>
    <w:rsid w:val="00C700EB"/>
    <w:rsid w:val="00C74FDA"/>
    <w:rsid w:val="00C77E19"/>
    <w:rsid w:val="00C80FEE"/>
    <w:rsid w:val="00C875C5"/>
    <w:rsid w:val="00C96527"/>
    <w:rsid w:val="00C968AA"/>
    <w:rsid w:val="00CA6AAB"/>
    <w:rsid w:val="00CB1733"/>
    <w:rsid w:val="00CB21D3"/>
    <w:rsid w:val="00CB24A9"/>
    <w:rsid w:val="00CB2EE0"/>
    <w:rsid w:val="00CB33A1"/>
    <w:rsid w:val="00CB78BF"/>
    <w:rsid w:val="00CB7916"/>
    <w:rsid w:val="00CC2930"/>
    <w:rsid w:val="00CD4AD2"/>
    <w:rsid w:val="00CE1495"/>
    <w:rsid w:val="00CE234F"/>
    <w:rsid w:val="00CE3E2F"/>
    <w:rsid w:val="00CE4E9E"/>
    <w:rsid w:val="00CF0700"/>
    <w:rsid w:val="00CF3C29"/>
    <w:rsid w:val="00D000A8"/>
    <w:rsid w:val="00D04B78"/>
    <w:rsid w:val="00D052BE"/>
    <w:rsid w:val="00D053E4"/>
    <w:rsid w:val="00D133E0"/>
    <w:rsid w:val="00D13F6A"/>
    <w:rsid w:val="00D16169"/>
    <w:rsid w:val="00D1799D"/>
    <w:rsid w:val="00D2030B"/>
    <w:rsid w:val="00D24225"/>
    <w:rsid w:val="00D27DF8"/>
    <w:rsid w:val="00D30C08"/>
    <w:rsid w:val="00D443F9"/>
    <w:rsid w:val="00D44EB6"/>
    <w:rsid w:val="00D46F55"/>
    <w:rsid w:val="00D5573E"/>
    <w:rsid w:val="00D61A86"/>
    <w:rsid w:val="00D63051"/>
    <w:rsid w:val="00D65202"/>
    <w:rsid w:val="00D66C7E"/>
    <w:rsid w:val="00D67266"/>
    <w:rsid w:val="00D6726F"/>
    <w:rsid w:val="00D71264"/>
    <w:rsid w:val="00D73380"/>
    <w:rsid w:val="00D75C1F"/>
    <w:rsid w:val="00D8607E"/>
    <w:rsid w:val="00DA4885"/>
    <w:rsid w:val="00DA6366"/>
    <w:rsid w:val="00DA7A27"/>
    <w:rsid w:val="00DC07EA"/>
    <w:rsid w:val="00DD1EBF"/>
    <w:rsid w:val="00DD30D5"/>
    <w:rsid w:val="00DD4A1E"/>
    <w:rsid w:val="00DD6565"/>
    <w:rsid w:val="00DD7FC5"/>
    <w:rsid w:val="00DE2DC3"/>
    <w:rsid w:val="00DE3AD0"/>
    <w:rsid w:val="00DF00AB"/>
    <w:rsid w:val="00E00186"/>
    <w:rsid w:val="00E02F8D"/>
    <w:rsid w:val="00E03B0F"/>
    <w:rsid w:val="00E03FB0"/>
    <w:rsid w:val="00E0405F"/>
    <w:rsid w:val="00E05541"/>
    <w:rsid w:val="00E06791"/>
    <w:rsid w:val="00E148B3"/>
    <w:rsid w:val="00E15928"/>
    <w:rsid w:val="00E3041E"/>
    <w:rsid w:val="00E30CF8"/>
    <w:rsid w:val="00E52DB1"/>
    <w:rsid w:val="00E605A7"/>
    <w:rsid w:val="00E74263"/>
    <w:rsid w:val="00E74379"/>
    <w:rsid w:val="00E80395"/>
    <w:rsid w:val="00E93B70"/>
    <w:rsid w:val="00E946CD"/>
    <w:rsid w:val="00E974AF"/>
    <w:rsid w:val="00E97BF5"/>
    <w:rsid w:val="00EB0084"/>
    <w:rsid w:val="00EC5CB7"/>
    <w:rsid w:val="00EE2004"/>
    <w:rsid w:val="00EE544B"/>
    <w:rsid w:val="00EF04EB"/>
    <w:rsid w:val="00EF3119"/>
    <w:rsid w:val="00EF5A8E"/>
    <w:rsid w:val="00F024BF"/>
    <w:rsid w:val="00F046F0"/>
    <w:rsid w:val="00F1000A"/>
    <w:rsid w:val="00F125AF"/>
    <w:rsid w:val="00F267BF"/>
    <w:rsid w:val="00F27DFD"/>
    <w:rsid w:val="00F329E2"/>
    <w:rsid w:val="00F3483D"/>
    <w:rsid w:val="00F446A2"/>
    <w:rsid w:val="00F456E1"/>
    <w:rsid w:val="00F61880"/>
    <w:rsid w:val="00F62213"/>
    <w:rsid w:val="00F65493"/>
    <w:rsid w:val="00F67CA2"/>
    <w:rsid w:val="00F8640E"/>
    <w:rsid w:val="00F86FB7"/>
    <w:rsid w:val="00F92869"/>
    <w:rsid w:val="00FC1D01"/>
    <w:rsid w:val="00FE17B2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45C82E"/>
  <w15:docId w15:val="{361C3456-E22C-471A-9EEC-3D6A37C0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394F72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link w:val="11"/>
    <w:uiPriority w:val="99"/>
    <w:qFormat/>
    <w:rsid w:val="00394F7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uiPriority w:val="99"/>
    <w:qFormat/>
    <w:rsid w:val="00394F72"/>
    <w:pPr>
      <w:jc w:val="center"/>
      <w:outlineLvl w:val="1"/>
    </w:pPr>
    <w:rPr>
      <w:b/>
      <w:bCs/>
      <w:sz w:val="30"/>
      <w:szCs w:val="30"/>
    </w:rPr>
  </w:style>
  <w:style w:type="paragraph" w:styleId="30">
    <w:name w:val="heading 3"/>
    <w:basedOn w:val="a0"/>
    <w:next w:val="a0"/>
    <w:link w:val="31"/>
    <w:uiPriority w:val="99"/>
    <w:qFormat/>
    <w:locked/>
    <w:rsid w:val="000A0883"/>
    <w:pPr>
      <w:keepNext/>
      <w:tabs>
        <w:tab w:val="num" w:pos="720"/>
      </w:tabs>
      <w:spacing w:before="240" w:after="60"/>
      <w:ind w:left="720" w:hanging="432"/>
      <w:jc w:val="left"/>
      <w:outlineLvl w:val="2"/>
    </w:pPr>
    <w:rPr>
      <w:rFonts w:eastAsia="Calibr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link w:val="10"/>
    <w:uiPriority w:val="99"/>
    <w:locked/>
    <w:rsid w:val="00394F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394F72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"/>
    <w:semiHidden/>
    <w:rsid w:val="00C07F1D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394F72"/>
    <w:pPr>
      <w:jc w:val="center"/>
    </w:pPr>
    <w:rPr>
      <w:sz w:val="36"/>
      <w:szCs w:val="36"/>
    </w:rPr>
  </w:style>
  <w:style w:type="character" w:customStyle="1" w:styleId="a5">
    <w:name w:val="Основной текст Знак"/>
    <w:link w:val="a4"/>
    <w:uiPriority w:val="99"/>
    <w:locked/>
    <w:rsid w:val="00394F72"/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2A7F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1E89"/>
    <w:rPr>
      <w:rFonts w:ascii="Times New Roman" w:hAnsi="Times New Roman" w:cs="Times New Roman"/>
      <w:sz w:val="2"/>
      <w:szCs w:val="2"/>
    </w:rPr>
  </w:style>
  <w:style w:type="table" w:styleId="a8">
    <w:name w:val="Table Grid"/>
    <w:basedOn w:val="a2"/>
    <w:uiPriority w:val="99"/>
    <w:locked/>
    <w:rsid w:val="00786ABE"/>
    <w:pPr>
      <w:ind w:firstLine="567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semiHidden/>
    <w:rsid w:val="00E946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946CD"/>
    <w:rPr>
      <w:rFonts w:ascii="Arial" w:hAnsi="Arial" w:cs="Arial"/>
      <w:sz w:val="24"/>
      <w:szCs w:val="24"/>
    </w:rPr>
  </w:style>
  <w:style w:type="paragraph" w:styleId="ab">
    <w:name w:val="footer"/>
    <w:basedOn w:val="a0"/>
    <w:link w:val="ac"/>
    <w:uiPriority w:val="99"/>
    <w:semiHidden/>
    <w:rsid w:val="00E946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946C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82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A65"/>
    <w:rPr>
      <w:rFonts w:ascii="Arial" w:hAnsi="Arial" w:cs="Arial"/>
      <w:sz w:val="22"/>
      <w:szCs w:val="22"/>
      <w:lang w:val="ru-RU" w:eastAsia="ru-RU"/>
    </w:rPr>
  </w:style>
  <w:style w:type="paragraph" w:styleId="21">
    <w:name w:val="Body Text Indent 2"/>
    <w:basedOn w:val="a0"/>
    <w:link w:val="22"/>
    <w:uiPriority w:val="99"/>
    <w:rsid w:val="000A08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07F1D"/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0"/>
    <w:link w:val="33"/>
    <w:uiPriority w:val="99"/>
    <w:rsid w:val="000A088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C07F1D"/>
    <w:rPr>
      <w:rFonts w:ascii="Arial" w:eastAsia="Times New Roman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0A088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07F1D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0A08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0A08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A08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0A088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0A08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page number"/>
    <w:basedOn w:val="a1"/>
    <w:uiPriority w:val="99"/>
    <w:rsid w:val="000A0883"/>
  </w:style>
  <w:style w:type="paragraph" w:styleId="ae">
    <w:name w:val="footnote text"/>
    <w:basedOn w:val="a0"/>
    <w:link w:val="af"/>
    <w:uiPriority w:val="99"/>
    <w:semiHidden/>
    <w:rsid w:val="000A0883"/>
    <w:pPr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C07F1D"/>
    <w:rPr>
      <w:rFonts w:ascii="Arial" w:eastAsia="Times New Roman" w:hAnsi="Arial" w:cs="Arial"/>
      <w:sz w:val="20"/>
      <w:szCs w:val="20"/>
    </w:rPr>
  </w:style>
  <w:style w:type="character" w:styleId="af0">
    <w:name w:val="footnote reference"/>
    <w:uiPriority w:val="99"/>
    <w:semiHidden/>
    <w:rsid w:val="000A0883"/>
    <w:rPr>
      <w:vertAlign w:val="superscript"/>
    </w:rPr>
  </w:style>
  <w:style w:type="paragraph" w:styleId="af1">
    <w:name w:val="Body Text Indent"/>
    <w:basedOn w:val="a0"/>
    <w:link w:val="af2"/>
    <w:uiPriority w:val="99"/>
    <w:rsid w:val="000A0883"/>
    <w:pPr>
      <w:pageBreakBefore/>
      <w:autoSpaceDE w:val="0"/>
      <w:autoSpaceDN w:val="0"/>
      <w:ind w:firstLine="0"/>
      <w:jc w:val="center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semiHidden/>
    <w:rsid w:val="00C07F1D"/>
    <w:rPr>
      <w:rFonts w:ascii="Arial" w:eastAsia="Times New Roman" w:hAnsi="Arial" w:cs="Arial"/>
      <w:sz w:val="24"/>
      <w:szCs w:val="24"/>
    </w:rPr>
  </w:style>
  <w:style w:type="paragraph" w:customStyle="1" w:styleId="a">
    <w:name w:val="Заговок главы Знак"/>
    <w:basedOn w:val="ConsNormal"/>
    <w:uiPriority w:val="99"/>
    <w:rsid w:val="000A0883"/>
    <w:pPr>
      <w:widowControl/>
      <w:numPr>
        <w:numId w:val="3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uiPriority w:val="99"/>
    <w:rsid w:val="000A0883"/>
    <w:pPr>
      <w:widowControl/>
      <w:numPr>
        <w:ilvl w:val="1"/>
        <w:numId w:val="3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uiPriority w:val="99"/>
    <w:rsid w:val="000A0883"/>
    <w:pPr>
      <w:numPr>
        <w:ilvl w:val="2"/>
        <w:numId w:val="2"/>
      </w:numPr>
      <w:tabs>
        <w:tab w:val="num" w:pos="2160"/>
      </w:tabs>
      <w:ind w:left="1944"/>
      <w:jc w:val="left"/>
    </w:pPr>
    <w:rPr>
      <w:rFonts w:ascii="Times New Roman" w:eastAsia="Calibri" w:hAnsi="Times New Roman" w:cs="Times New Roman"/>
    </w:rPr>
  </w:style>
  <w:style w:type="character" w:customStyle="1" w:styleId="ConsNormal0">
    <w:name w:val="ConsNormal Знак"/>
    <w:uiPriority w:val="99"/>
    <w:rsid w:val="000A0883"/>
    <w:rPr>
      <w:rFonts w:ascii="Arial" w:hAnsi="Arial" w:cs="Arial"/>
      <w:lang w:val="ru-RU" w:eastAsia="ru-RU"/>
    </w:rPr>
  </w:style>
  <w:style w:type="character" w:customStyle="1" w:styleId="af3">
    <w:name w:val="Заговок главы Знак Знак"/>
    <w:uiPriority w:val="99"/>
    <w:rsid w:val="000A0883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2">
    <w:name w:val="Текст пункта Знак Знак1 Знак Знак Знак Знак Знак Знак"/>
    <w:uiPriority w:val="99"/>
    <w:rsid w:val="000A0883"/>
    <w:rPr>
      <w:rFonts w:ascii="Arial" w:hAnsi="Arial" w:cs="Arial"/>
      <w:sz w:val="28"/>
      <w:szCs w:val="28"/>
      <w:lang w:val="ru-RU" w:eastAsia="ru-RU"/>
    </w:rPr>
  </w:style>
  <w:style w:type="character" w:customStyle="1" w:styleId="af4">
    <w:name w:val="Текст пункта Знак Знак"/>
    <w:uiPriority w:val="99"/>
    <w:rsid w:val="000A0883"/>
    <w:rPr>
      <w:sz w:val="28"/>
      <w:szCs w:val="28"/>
      <w:lang w:val="ru-RU" w:eastAsia="ru-RU"/>
    </w:rPr>
  </w:style>
  <w:style w:type="paragraph" w:customStyle="1" w:styleId="af5">
    <w:name w:val="Стиль Заговок главы + влево"/>
    <w:basedOn w:val="a"/>
    <w:uiPriority w:val="99"/>
    <w:rsid w:val="000A0883"/>
  </w:style>
  <w:style w:type="character" w:customStyle="1" w:styleId="34">
    <w:name w:val="Стиль3 Знак"/>
    <w:uiPriority w:val="99"/>
    <w:rsid w:val="000A0883"/>
    <w:rPr>
      <w:sz w:val="24"/>
      <w:szCs w:val="24"/>
      <w:lang w:val="ru-RU" w:eastAsia="ru-RU"/>
    </w:rPr>
  </w:style>
  <w:style w:type="paragraph" w:customStyle="1" w:styleId="af6">
    <w:name w:val="Стиль Заговок главы + влево Междустр.интервал:  полуторный"/>
    <w:basedOn w:val="a"/>
    <w:uiPriority w:val="99"/>
    <w:rsid w:val="000A0883"/>
    <w:pPr>
      <w:spacing w:line="360" w:lineRule="auto"/>
    </w:pPr>
  </w:style>
  <w:style w:type="paragraph" w:customStyle="1" w:styleId="af7">
    <w:name w:val="Текст пункта"/>
    <w:basedOn w:val="a0"/>
    <w:uiPriority w:val="99"/>
    <w:rsid w:val="000A0883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Стиль2"/>
    <w:basedOn w:val="a0"/>
    <w:uiPriority w:val="99"/>
    <w:rsid w:val="000A0883"/>
    <w:pPr>
      <w:tabs>
        <w:tab w:val="num" w:pos="1440"/>
      </w:tabs>
      <w:spacing w:before="240" w:after="240" w:line="360" w:lineRule="auto"/>
      <w:ind w:left="1440" w:hanging="360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af8">
    <w:name w:val="Заговок главы"/>
    <w:basedOn w:val="a0"/>
    <w:uiPriority w:val="99"/>
    <w:rsid w:val="000A0883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9">
    <w:name w:val="Стиль Заговок главы Знак + влево"/>
    <w:basedOn w:val="a"/>
    <w:uiPriority w:val="99"/>
    <w:rsid w:val="000A0883"/>
  </w:style>
  <w:style w:type="paragraph" w:customStyle="1" w:styleId="13">
    <w:name w:val="Текст пункта Знак Знак1 Знак Знак"/>
    <w:basedOn w:val="ConsNormal"/>
    <w:uiPriority w:val="99"/>
    <w:rsid w:val="000A0883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uiPriority w:val="99"/>
    <w:rsid w:val="000A0883"/>
    <w:rPr>
      <w:rFonts w:ascii="Arial" w:hAnsi="Arial" w:cs="Arial"/>
      <w:sz w:val="28"/>
      <w:szCs w:val="28"/>
      <w:lang w:val="ru-RU" w:eastAsia="ru-RU"/>
    </w:rPr>
  </w:style>
  <w:style w:type="paragraph" w:styleId="26">
    <w:name w:val="toc 2"/>
    <w:basedOn w:val="a0"/>
    <w:next w:val="a0"/>
    <w:autoRedefine/>
    <w:uiPriority w:val="99"/>
    <w:semiHidden/>
    <w:locked/>
    <w:rsid w:val="000A0883"/>
    <w:pPr>
      <w:ind w:left="240" w:firstLine="0"/>
      <w:jc w:val="left"/>
    </w:pPr>
    <w:rPr>
      <w:rFonts w:ascii="Times New Roman" w:eastAsia="Calibri" w:hAnsi="Times New Roman" w:cs="Times New Roman"/>
    </w:rPr>
  </w:style>
  <w:style w:type="character" w:styleId="afa">
    <w:name w:val="Hyperlink"/>
    <w:uiPriority w:val="99"/>
    <w:rsid w:val="000A0883"/>
    <w:rPr>
      <w:color w:val="0000FF"/>
      <w:u w:val="single"/>
    </w:rPr>
  </w:style>
  <w:style w:type="paragraph" w:styleId="14">
    <w:name w:val="toc 1"/>
    <w:basedOn w:val="a0"/>
    <w:next w:val="a0"/>
    <w:autoRedefine/>
    <w:uiPriority w:val="99"/>
    <w:semiHidden/>
    <w:locked/>
    <w:rsid w:val="000A0883"/>
    <w:pPr>
      <w:ind w:firstLine="0"/>
      <w:jc w:val="left"/>
    </w:pPr>
    <w:rPr>
      <w:rFonts w:ascii="Times New Roman" w:eastAsia="Calibri" w:hAnsi="Times New Roman" w:cs="Times New Roman"/>
    </w:rPr>
  </w:style>
  <w:style w:type="paragraph" w:styleId="35">
    <w:name w:val="toc 3"/>
    <w:basedOn w:val="a0"/>
    <w:next w:val="a0"/>
    <w:autoRedefine/>
    <w:uiPriority w:val="99"/>
    <w:semiHidden/>
    <w:locked/>
    <w:rsid w:val="000A0883"/>
    <w:pPr>
      <w:ind w:left="480" w:firstLine="0"/>
      <w:jc w:val="left"/>
    </w:pPr>
    <w:rPr>
      <w:rFonts w:ascii="Times New Roman" w:eastAsia="Calibri" w:hAnsi="Times New Roman" w:cs="Times New Roman"/>
    </w:rPr>
  </w:style>
  <w:style w:type="paragraph" w:styleId="4">
    <w:name w:val="toc 4"/>
    <w:basedOn w:val="a0"/>
    <w:next w:val="a0"/>
    <w:autoRedefine/>
    <w:uiPriority w:val="99"/>
    <w:semiHidden/>
    <w:locked/>
    <w:rsid w:val="000A0883"/>
    <w:pPr>
      <w:ind w:left="720" w:firstLine="0"/>
      <w:jc w:val="left"/>
    </w:pPr>
    <w:rPr>
      <w:rFonts w:ascii="Times New Roman" w:eastAsia="Calibri" w:hAnsi="Times New Roman" w:cs="Times New Roman"/>
    </w:rPr>
  </w:style>
  <w:style w:type="paragraph" w:styleId="5">
    <w:name w:val="toc 5"/>
    <w:basedOn w:val="a0"/>
    <w:next w:val="a0"/>
    <w:autoRedefine/>
    <w:uiPriority w:val="99"/>
    <w:semiHidden/>
    <w:locked/>
    <w:rsid w:val="000A0883"/>
    <w:pPr>
      <w:ind w:left="960" w:firstLine="0"/>
      <w:jc w:val="left"/>
    </w:pPr>
    <w:rPr>
      <w:rFonts w:ascii="Times New Roman" w:eastAsia="Calibri" w:hAnsi="Times New Roman" w:cs="Times New Roman"/>
    </w:rPr>
  </w:style>
  <w:style w:type="paragraph" w:styleId="6">
    <w:name w:val="toc 6"/>
    <w:basedOn w:val="a0"/>
    <w:next w:val="a0"/>
    <w:autoRedefine/>
    <w:uiPriority w:val="99"/>
    <w:semiHidden/>
    <w:locked/>
    <w:rsid w:val="000A0883"/>
    <w:pPr>
      <w:ind w:left="1200" w:firstLine="0"/>
      <w:jc w:val="left"/>
    </w:pPr>
    <w:rPr>
      <w:rFonts w:ascii="Times New Roman" w:eastAsia="Calibri" w:hAnsi="Times New Roman" w:cs="Times New Roman"/>
    </w:rPr>
  </w:style>
  <w:style w:type="paragraph" w:styleId="7">
    <w:name w:val="toc 7"/>
    <w:basedOn w:val="a0"/>
    <w:next w:val="a0"/>
    <w:autoRedefine/>
    <w:uiPriority w:val="99"/>
    <w:semiHidden/>
    <w:locked/>
    <w:rsid w:val="000A0883"/>
    <w:pPr>
      <w:ind w:left="1440" w:firstLine="0"/>
      <w:jc w:val="left"/>
    </w:pPr>
    <w:rPr>
      <w:rFonts w:ascii="Times New Roman" w:eastAsia="Calibri" w:hAnsi="Times New Roman" w:cs="Times New Roman"/>
    </w:rPr>
  </w:style>
  <w:style w:type="paragraph" w:styleId="8">
    <w:name w:val="toc 8"/>
    <w:basedOn w:val="a0"/>
    <w:next w:val="a0"/>
    <w:autoRedefine/>
    <w:uiPriority w:val="99"/>
    <w:semiHidden/>
    <w:locked/>
    <w:rsid w:val="000A0883"/>
    <w:pPr>
      <w:ind w:left="1680" w:firstLine="0"/>
      <w:jc w:val="left"/>
    </w:pPr>
    <w:rPr>
      <w:rFonts w:ascii="Times New Roman" w:eastAsia="Calibri" w:hAnsi="Times New Roman" w:cs="Times New Roman"/>
    </w:rPr>
  </w:style>
  <w:style w:type="paragraph" w:styleId="9">
    <w:name w:val="toc 9"/>
    <w:basedOn w:val="a0"/>
    <w:next w:val="a0"/>
    <w:autoRedefine/>
    <w:uiPriority w:val="99"/>
    <w:semiHidden/>
    <w:locked/>
    <w:rsid w:val="000A0883"/>
    <w:pPr>
      <w:ind w:left="1920" w:firstLine="0"/>
      <w:jc w:val="left"/>
    </w:pPr>
    <w:rPr>
      <w:rFonts w:ascii="Times New Roman" w:eastAsia="Calibri" w:hAnsi="Times New Roman" w:cs="Times New Roman"/>
    </w:rPr>
  </w:style>
  <w:style w:type="paragraph" w:styleId="afb">
    <w:name w:val="List Paragraph"/>
    <w:basedOn w:val="a0"/>
    <w:uiPriority w:val="34"/>
    <w:qFormat/>
    <w:rsid w:val="0014113A"/>
    <w:pPr>
      <w:ind w:left="720"/>
      <w:contextualSpacing/>
    </w:pPr>
  </w:style>
  <w:style w:type="paragraph" w:styleId="afc">
    <w:name w:val="No Spacing"/>
    <w:uiPriority w:val="1"/>
    <w:qFormat/>
    <w:rsid w:val="00175D10"/>
    <w:pPr>
      <w:ind w:left="11" w:firstLine="700"/>
      <w:jc w:val="both"/>
    </w:pPr>
    <w:rPr>
      <w:rFonts w:ascii="Times New Roman" w:eastAsia="Times New Roman" w:hAnsi="Times New Roman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9FB9-3F04-47AC-99A9-CDF956E6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OUMI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Гармаш Вячеслав В.</dc:creator>
  <cp:keywords/>
  <dc:description/>
  <cp:lastModifiedBy>Люба</cp:lastModifiedBy>
  <cp:revision>16</cp:revision>
  <cp:lastPrinted>2024-07-24T07:57:00Z</cp:lastPrinted>
  <dcterms:created xsi:type="dcterms:W3CDTF">2024-07-24T07:33:00Z</dcterms:created>
  <dcterms:modified xsi:type="dcterms:W3CDTF">2024-10-16T08:27:00Z</dcterms:modified>
</cp:coreProperties>
</file>