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31" w:rsidRPr="00282E42" w:rsidRDefault="00024631" w:rsidP="00024631">
      <w:pPr>
        <w:spacing w:after="0" w:line="265" w:lineRule="auto"/>
        <w:ind w:right="284"/>
        <w:rPr>
          <w:b/>
          <w:u w:val="single"/>
        </w:rPr>
      </w:pPr>
      <w:r>
        <w:rPr>
          <w:b/>
        </w:rPr>
        <w:t xml:space="preserve">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71500" cy="64770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</w:t>
      </w:r>
      <w:r w:rsidRPr="00282E42">
        <w:rPr>
          <w:b/>
          <w:u w:val="single"/>
        </w:rPr>
        <w:t>Проект</w:t>
      </w:r>
    </w:p>
    <w:p w:rsidR="00282E42" w:rsidRPr="00282E42" w:rsidRDefault="00601F06" w:rsidP="00282E42">
      <w:pPr>
        <w:spacing w:after="0" w:line="265" w:lineRule="auto"/>
        <w:ind w:right="21" w:hanging="11"/>
        <w:jc w:val="center"/>
        <w:rPr>
          <w:sz w:val="24"/>
          <w:szCs w:val="24"/>
        </w:rPr>
      </w:pPr>
      <w:r w:rsidRPr="00282E42">
        <w:rPr>
          <w:b/>
          <w:sz w:val="24"/>
          <w:szCs w:val="24"/>
        </w:rPr>
        <w:t>СОВЕТ НАРОДНЫХ ДЕПУТАТОВ</w:t>
      </w:r>
      <w:r w:rsidR="00282E42">
        <w:rPr>
          <w:b/>
          <w:sz w:val="24"/>
          <w:szCs w:val="24"/>
        </w:rPr>
        <w:t xml:space="preserve"> </w:t>
      </w:r>
      <w:r w:rsidR="00024631" w:rsidRPr="00282E42">
        <w:rPr>
          <w:b/>
          <w:sz w:val="24"/>
          <w:szCs w:val="24"/>
        </w:rPr>
        <w:t>ВОЛЕНСКОГО</w:t>
      </w:r>
      <w:r w:rsidR="00282E42">
        <w:rPr>
          <w:b/>
          <w:sz w:val="24"/>
          <w:szCs w:val="24"/>
        </w:rPr>
        <w:t xml:space="preserve"> СЕЛЬСКОГО ПОСЕЛЕНИЯ </w:t>
      </w:r>
      <w:r w:rsidR="006B3AA3" w:rsidRPr="00282E42">
        <w:rPr>
          <w:b/>
          <w:sz w:val="24"/>
          <w:szCs w:val="24"/>
        </w:rPr>
        <w:t>НОВОУСМАНСКОГО</w:t>
      </w:r>
      <w:r w:rsidR="00282E42">
        <w:rPr>
          <w:b/>
          <w:sz w:val="24"/>
          <w:szCs w:val="24"/>
        </w:rPr>
        <w:t xml:space="preserve"> </w:t>
      </w:r>
      <w:r w:rsidRPr="00282E42">
        <w:rPr>
          <w:b/>
          <w:sz w:val="24"/>
          <w:szCs w:val="24"/>
        </w:rPr>
        <w:t xml:space="preserve">МУНИЦИПАЛЬНОГО РАЙОНА </w:t>
      </w:r>
    </w:p>
    <w:p w:rsidR="00024631" w:rsidRPr="00024631" w:rsidRDefault="00601F06" w:rsidP="00282E42">
      <w:pPr>
        <w:pStyle w:val="a6"/>
        <w:jc w:val="center"/>
        <w:rPr>
          <w:b/>
        </w:rPr>
      </w:pPr>
      <w:r w:rsidRPr="00282E42">
        <w:rPr>
          <w:b/>
          <w:sz w:val="24"/>
          <w:szCs w:val="24"/>
        </w:rPr>
        <w:t>ВОРОНЕЖСКОЙ ОБЛАСТИ</w:t>
      </w:r>
    </w:p>
    <w:p w:rsidR="00024631" w:rsidRDefault="00024631" w:rsidP="00024631">
      <w:pPr>
        <w:pStyle w:val="a6"/>
        <w:jc w:val="center"/>
        <w:rPr>
          <w:b/>
        </w:rPr>
      </w:pPr>
    </w:p>
    <w:p w:rsidR="008F0D02" w:rsidRDefault="00601F06" w:rsidP="00024631">
      <w:pPr>
        <w:pStyle w:val="a6"/>
        <w:jc w:val="center"/>
        <w:rPr>
          <w:b/>
        </w:rPr>
      </w:pPr>
      <w:r w:rsidRPr="00024631">
        <w:rPr>
          <w:b/>
        </w:rPr>
        <w:t>РЕШЕНИЕ</w:t>
      </w:r>
    </w:p>
    <w:p w:rsidR="00024631" w:rsidRDefault="00024631" w:rsidP="00024631">
      <w:pPr>
        <w:pStyle w:val="a6"/>
        <w:jc w:val="center"/>
        <w:rPr>
          <w:b/>
        </w:rPr>
      </w:pPr>
    </w:p>
    <w:p w:rsidR="00024631" w:rsidRPr="00024631" w:rsidRDefault="00024631" w:rsidP="00024631">
      <w:pPr>
        <w:pStyle w:val="a6"/>
        <w:jc w:val="center"/>
        <w:rPr>
          <w:b/>
        </w:rPr>
      </w:pPr>
    </w:p>
    <w:p w:rsidR="008F0D02" w:rsidRDefault="00282E42">
      <w:pPr>
        <w:ind w:left="10" w:firstLine="0"/>
      </w:pPr>
      <w:r>
        <w:t>от 00.00.2024</w:t>
      </w:r>
      <w:r w:rsidR="00024631">
        <w:t xml:space="preserve"> </w:t>
      </w:r>
      <w:r>
        <w:t>г.</w:t>
      </w:r>
      <w:r w:rsidR="00024631">
        <w:t xml:space="preserve">      №___</w:t>
      </w:r>
    </w:p>
    <w:p w:rsidR="008F0D02" w:rsidRDefault="00024631">
      <w:pPr>
        <w:spacing w:after="292" w:line="256" w:lineRule="auto"/>
        <w:ind w:left="18" w:hanging="10"/>
        <w:jc w:val="left"/>
      </w:pPr>
      <w:r>
        <w:t>п</w:t>
      </w:r>
      <w:r w:rsidR="00282E42">
        <w:t>ос</w:t>
      </w:r>
      <w:r>
        <w:t>. Воля</w:t>
      </w:r>
    </w:p>
    <w:p w:rsidR="006B3AA3" w:rsidRDefault="00601F06" w:rsidP="00D6149B">
      <w:pPr>
        <w:spacing w:after="0"/>
        <w:ind w:left="21" w:right="2142" w:hanging="11"/>
        <w:jc w:val="left"/>
      </w:pPr>
      <w:r>
        <w:t>О</w:t>
      </w:r>
      <w:r w:rsidR="006B3AA3">
        <w:t xml:space="preserve">б установлении на территории </w:t>
      </w:r>
    </w:p>
    <w:p w:rsidR="008F0D02" w:rsidRDefault="00024631" w:rsidP="00024631">
      <w:pPr>
        <w:spacing w:after="0"/>
        <w:ind w:left="0" w:right="2142" w:firstLine="0"/>
        <w:jc w:val="left"/>
      </w:pPr>
      <w:r>
        <w:t>Воленского</w:t>
      </w:r>
      <w:r w:rsidR="006B3AA3">
        <w:t xml:space="preserve"> с</w:t>
      </w:r>
      <w:r w:rsidR="00601F06">
        <w:t xml:space="preserve">ельского   поселения </w:t>
      </w:r>
    </w:p>
    <w:p w:rsidR="008F0D02" w:rsidRDefault="006B3AA3" w:rsidP="00D6149B">
      <w:pPr>
        <w:spacing w:after="645" w:line="237" w:lineRule="auto"/>
        <w:ind w:left="-5" w:right="3239" w:hanging="10"/>
        <w:jc w:val="left"/>
      </w:pPr>
      <w:r>
        <w:t xml:space="preserve">Новоусманского </w:t>
      </w:r>
      <w:r w:rsidR="00601F06">
        <w:t>муниципального   район</w:t>
      </w:r>
      <w:r>
        <w:t>а Воронежской области туристического налога</w:t>
      </w:r>
    </w:p>
    <w:p w:rsidR="00024631" w:rsidRDefault="00601F06" w:rsidP="00E34613">
      <w:pPr>
        <w:spacing w:after="246"/>
        <w:ind w:left="0" w:firstLine="709"/>
      </w:pPr>
      <w:r>
        <w:t xml:space="preserve">В соответствии с </w:t>
      </w:r>
      <w:r w:rsidR="006B3AA3">
        <w:t>пунктом 83 статьи 2 Фед</w:t>
      </w:r>
      <w:r w:rsidR="00DC104E">
        <w:t>ерального закона от 12.07.2024</w:t>
      </w:r>
      <w:r w:rsidR="006B3AA3">
        <w:t xml:space="preserve"> № 176-ФЗ </w:t>
      </w:r>
      <w:r>
        <w:t>«</w:t>
      </w:r>
      <w:r w:rsidR="006B3AA3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C0439">
        <w:t>,</w:t>
      </w:r>
      <w:bookmarkStart w:id="0" w:name="_GoBack"/>
      <w:bookmarkEnd w:id="0"/>
      <w:r>
        <w:t xml:space="preserve"> Совет н</w:t>
      </w:r>
      <w:r w:rsidR="00024631">
        <w:t>ародных депутатов Воленского</w:t>
      </w:r>
      <w:r>
        <w:t xml:space="preserve"> сельского поселения Новоусманского муниципального района Воронежской области</w:t>
      </w:r>
    </w:p>
    <w:p w:rsidR="00E34613" w:rsidRDefault="00024631" w:rsidP="00024631">
      <w:pPr>
        <w:spacing w:after="246"/>
        <w:ind w:left="0" w:firstLine="709"/>
        <w:jc w:val="center"/>
      </w:pPr>
      <w:r>
        <w:rPr>
          <w:b/>
        </w:rPr>
        <w:t>РЕШИЛ</w:t>
      </w:r>
      <w:r w:rsidR="00601F06">
        <w:t>:</w:t>
      </w:r>
    </w:p>
    <w:p w:rsidR="008F0D02" w:rsidRDefault="006B3AA3" w:rsidP="00E34613">
      <w:pPr>
        <w:pStyle w:val="a3"/>
        <w:numPr>
          <w:ilvl w:val="0"/>
          <w:numId w:val="1"/>
        </w:numPr>
        <w:spacing w:after="246"/>
      </w:pPr>
      <w:r>
        <w:t xml:space="preserve">Установить и ввести в действие с 1 января 2025 </w:t>
      </w:r>
      <w:r w:rsidR="00024631">
        <w:t xml:space="preserve">года на территории Воленского </w:t>
      </w:r>
      <w:r>
        <w:t>сельского поселения Новоусманского муниципального района Воронежской области туристический налог (далее-налог), обязательный к уплате организациями и физическими лицами, владеющими объектами размещения на праве собственности</w:t>
      </w:r>
      <w:r w:rsidR="00DC104E">
        <w:t xml:space="preserve"> или на ином законном основании</w:t>
      </w:r>
      <w:r>
        <w:t xml:space="preserve"> и оказывающими услуги по предоставлению мест для временного размещения физических лиц в указанных объектах размещения</w:t>
      </w:r>
      <w:r w:rsidR="00E34613">
        <w:t xml:space="preserve">, расположенных на территории </w:t>
      </w:r>
      <w:r w:rsidR="00024631">
        <w:t>Воленского</w:t>
      </w:r>
      <w:r w:rsidR="00E34613" w:rsidRPr="00E34613">
        <w:t xml:space="preserve"> сельского поселения Новоусманского муниципального района Воронежской области</w:t>
      </w:r>
      <w:r w:rsidR="00E34613">
        <w:t xml:space="preserve">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(далее-налогоплательщики).</w:t>
      </w:r>
    </w:p>
    <w:p w:rsidR="008F0D02" w:rsidRDefault="00E34613" w:rsidP="00B86CCD">
      <w:pPr>
        <w:numPr>
          <w:ilvl w:val="0"/>
          <w:numId w:val="1"/>
        </w:numPr>
        <w:spacing w:after="0" w:line="240" w:lineRule="auto"/>
      </w:pPr>
      <w:r>
        <w:t xml:space="preserve">Установить следующие </w:t>
      </w:r>
      <w:r w:rsidR="00DC104E">
        <w:t>ставки туристического налога в процентах</w:t>
      </w:r>
      <w:r>
        <w:t xml:space="preserve">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(далее-налоговая база):</w:t>
      </w:r>
    </w:p>
    <w:p w:rsidR="00E34613" w:rsidRDefault="00E34613" w:rsidP="00B86CCD">
      <w:pPr>
        <w:spacing w:after="0" w:line="240" w:lineRule="auto"/>
        <w:ind w:left="710" w:firstLine="0"/>
      </w:pPr>
      <w:r>
        <w:t>-</w:t>
      </w:r>
      <w:r w:rsidR="00DC104E">
        <w:t xml:space="preserve"> с 01.01.2025 </w:t>
      </w:r>
      <w:r w:rsidR="0040172E">
        <w:t>- в размере 1 процента</w:t>
      </w:r>
      <w:r>
        <w:t xml:space="preserve"> от налоговой базы;</w:t>
      </w:r>
    </w:p>
    <w:p w:rsidR="00E34613" w:rsidRDefault="00D167DB" w:rsidP="00E34613">
      <w:pPr>
        <w:spacing w:after="0" w:line="240" w:lineRule="auto"/>
        <w:ind w:left="709" w:firstLine="0"/>
      </w:pPr>
      <w:r>
        <w:lastRenderedPageBreak/>
        <w:t xml:space="preserve">- </w:t>
      </w:r>
      <w:r w:rsidR="0040172E">
        <w:t>с 01.</w:t>
      </w:r>
      <w:r w:rsidR="00DC104E">
        <w:t xml:space="preserve">01.2026 </w:t>
      </w:r>
      <w:r w:rsidR="0040172E">
        <w:t>- в размере 2 процентов</w:t>
      </w:r>
      <w:r w:rsidR="00E34613">
        <w:t xml:space="preserve"> от налоговой базы;  </w:t>
      </w:r>
    </w:p>
    <w:p w:rsidR="00E34613" w:rsidRDefault="00D167DB" w:rsidP="00E34613">
      <w:pPr>
        <w:spacing w:after="0" w:line="240" w:lineRule="auto"/>
        <w:ind w:left="709" w:firstLine="0"/>
      </w:pPr>
      <w:r>
        <w:t>-</w:t>
      </w:r>
      <w:r w:rsidR="00DC104E">
        <w:t xml:space="preserve"> с 01.01.2027 </w:t>
      </w:r>
      <w:r w:rsidR="0040172E">
        <w:t>- в размере 3 процентов</w:t>
      </w:r>
      <w:r>
        <w:t xml:space="preserve"> от налоговой базы;</w:t>
      </w:r>
    </w:p>
    <w:p w:rsidR="00D167DB" w:rsidRDefault="00D167DB" w:rsidP="00E34613">
      <w:pPr>
        <w:spacing w:after="0" w:line="240" w:lineRule="auto"/>
        <w:ind w:left="709" w:firstLine="0"/>
      </w:pPr>
      <w:r>
        <w:t xml:space="preserve">- </w:t>
      </w:r>
      <w:r w:rsidR="00DC104E">
        <w:t xml:space="preserve">с 01.01.2028 </w:t>
      </w:r>
      <w:r w:rsidR="0040172E">
        <w:t>- в размере 4 процентов</w:t>
      </w:r>
      <w:r>
        <w:t xml:space="preserve"> от налоговой базы;</w:t>
      </w:r>
    </w:p>
    <w:p w:rsidR="00D167DB" w:rsidRDefault="00D167DB" w:rsidP="00F1307E">
      <w:pPr>
        <w:spacing w:after="0" w:line="240" w:lineRule="auto"/>
        <w:ind w:left="709" w:firstLine="0"/>
      </w:pPr>
      <w:r>
        <w:t>- с</w:t>
      </w:r>
      <w:r w:rsidR="00DC104E">
        <w:t xml:space="preserve"> 01.01.2029 -</w:t>
      </w:r>
      <w:r w:rsidR="0040172E">
        <w:t xml:space="preserve"> в размере 5 процентов</w:t>
      </w:r>
      <w:r>
        <w:t xml:space="preserve"> от налоговой базы;</w:t>
      </w:r>
    </w:p>
    <w:p w:rsidR="00D167DB" w:rsidRDefault="00D167DB" w:rsidP="00F1307E">
      <w:pPr>
        <w:spacing w:after="3" w:line="256" w:lineRule="auto"/>
        <w:ind w:left="18" w:firstLine="833"/>
      </w:pPr>
      <w: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D167DB" w:rsidRDefault="0040172E" w:rsidP="00D167DB">
      <w:pPr>
        <w:pStyle w:val="a3"/>
        <w:numPr>
          <w:ilvl w:val="0"/>
          <w:numId w:val="1"/>
        </w:numPr>
        <w:spacing w:after="3" w:line="256" w:lineRule="auto"/>
      </w:pPr>
      <w:r>
        <w:t xml:space="preserve">Установить </w:t>
      </w:r>
      <w:r w:rsidR="00D167DB">
        <w:t>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5606E9" w:rsidRDefault="0040172E" w:rsidP="005606E9">
      <w:pPr>
        <w:pStyle w:val="a3"/>
        <w:spacing w:after="3" w:line="256" w:lineRule="auto"/>
        <w:ind w:left="0" w:firstLine="709"/>
      </w:pPr>
      <w:r>
        <w:t>-</w:t>
      </w:r>
      <w:r w:rsidR="005606E9">
        <w:t xml:space="preserve">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участники и инвалиды Великой Отечественной войны;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 xml:space="preserve"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 w:rsidR="00DC104E">
        <w:t>Налогового кодекса РФ</w:t>
      </w:r>
      <w:r>
        <w:t>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ветераны и инвалиды боевых действий;</w:t>
      </w:r>
    </w:p>
    <w:p w:rsidR="00AC439D" w:rsidRDefault="005606E9" w:rsidP="005606E9">
      <w:pPr>
        <w:pStyle w:val="a3"/>
        <w:spacing w:after="3" w:line="256" w:lineRule="auto"/>
        <w:ind w:left="0" w:firstLine="709"/>
      </w:pPr>
      <w:r>
        <w:t xml:space="preserve">- члены </w:t>
      </w:r>
      <w:r w:rsidR="0039358C">
        <w:t>семей ветеранов боевых действий</w:t>
      </w:r>
      <w:r w:rsidR="008E0A23">
        <w:t xml:space="preserve">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AC439D">
        <w:t xml:space="preserve"> или заключивших</w:t>
      </w:r>
      <w:r w:rsidR="008E0A23">
        <w:t xml:space="preserve"> контракт о прохождении военной службы в зоне проведения специальной военной операции Вооруженн</w:t>
      </w:r>
      <w:r w:rsidR="00AC439D">
        <w:t>ыми Силами Российской Федерации, атакже граждан, пребывающихв запасе, добровольно изъявивших</w:t>
      </w:r>
      <w:r w:rsidR="008E0A23">
        <w:t xml:space="preserve"> желание принять участие в специальной военной операции в составе добровольческих отрядов</w:t>
      </w:r>
      <w:r w:rsidR="00AC439D">
        <w:t xml:space="preserve">. </w:t>
      </w:r>
    </w:p>
    <w:p w:rsidR="005606E9" w:rsidRDefault="00AC439D" w:rsidP="005606E9">
      <w:pPr>
        <w:pStyle w:val="a3"/>
        <w:spacing w:after="3" w:line="256" w:lineRule="auto"/>
        <w:ind w:left="0" w:firstLine="709"/>
      </w:pPr>
      <w: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5606E9" w:rsidRDefault="005606E9" w:rsidP="005606E9">
      <w:pPr>
        <w:pStyle w:val="a3"/>
        <w:spacing w:after="3" w:line="256" w:lineRule="auto"/>
        <w:ind w:left="0" w:firstLine="709"/>
      </w:pPr>
      <w:r>
        <w:t xml:space="preserve"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</w:t>
      </w:r>
      <w:r>
        <w:lastRenderedPageBreak/>
        <w:t>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40172E" w:rsidRDefault="005606E9" w:rsidP="005606E9">
      <w:pPr>
        <w:pStyle w:val="a3"/>
        <w:spacing w:after="3" w:line="256" w:lineRule="auto"/>
        <w:ind w:left="0" w:firstLine="709"/>
      </w:pPr>
      <w:r>
        <w:t xml:space="preserve"> - инвалиды I и II групп, ин</w:t>
      </w:r>
      <w:r w:rsidR="00DC104E">
        <w:t>валиды с детства, дети-инвалиды;</w:t>
      </w:r>
    </w:p>
    <w:p w:rsidR="00E34613" w:rsidRDefault="00C72C60" w:rsidP="005606E9">
      <w:pPr>
        <w:pStyle w:val="a3"/>
        <w:spacing w:after="3" w:line="256" w:lineRule="auto"/>
        <w:ind w:left="0" w:firstLine="709"/>
      </w:pPr>
      <w:r>
        <w:t xml:space="preserve">- лица, пострадавшие в результате чрезвычайных ситуаций природного и техногенного характера </w:t>
      </w:r>
      <w:r w:rsidR="00B86CCD">
        <w:t xml:space="preserve">на территории </w:t>
      </w:r>
      <w:r w:rsidR="00787D8A">
        <w:t>Новоусманского муниципального района Воронежской области</w:t>
      </w:r>
      <w:r w:rsidR="003A7EF7">
        <w:t xml:space="preserve">, террористических актов, произошедших на территории </w:t>
      </w:r>
      <w:r w:rsidR="00787D8A">
        <w:t>Новоусманского муниципального района Воронежской области</w:t>
      </w:r>
      <w:r w:rsidR="003A7EF7">
        <w:t xml:space="preserve">, и </w:t>
      </w:r>
      <w:r w:rsidR="00787D8A">
        <w:t>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</w:t>
      </w:r>
      <w:r w:rsidR="001B6566">
        <w:t xml:space="preserve">, прибывших в экстренном порядке и </w:t>
      </w:r>
      <w:r w:rsidR="0088514E">
        <w:t>временно размещенных</w:t>
      </w:r>
      <w:r w:rsidR="003A7EF7">
        <w:t xml:space="preserve"> в пунктах временного </w:t>
      </w:r>
      <w:r w:rsidR="00EC61C9">
        <w:t>размещения</w:t>
      </w:r>
      <w:r w:rsidR="003A7EF7">
        <w:t>, созданных в соответствии с федеральным законодательством, законодательством Воронежской области и нормативными правовыми актами Воронежской области</w:t>
      </w:r>
      <w:r w:rsidR="001B6566">
        <w:t>,</w:t>
      </w:r>
      <w:r w:rsidR="00CF1D10" w:rsidRPr="00CF1D10">
        <w:t xml:space="preserve"> </w:t>
      </w:r>
      <w:r w:rsidR="001B6566">
        <w:t xml:space="preserve">Новоусманского муниципального района Воронежской области </w:t>
      </w:r>
      <w:r w:rsidR="003A7EF7">
        <w:t>в объектах размещения;</w:t>
      </w:r>
    </w:p>
    <w:p w:rsidR="005606E9" w:rsidRDefault="003A7EF7" w:rsidP="004C1417">
      <w:pPr>
        <w:pStyle w:val="a3"/>
        <w:spacing w:after="3" w:line="256" w:lineRule="auto"/>
        <w:ind w:left="0" w:firstLine="709"/>
      </w:pPr>
      <w:r>
        <w:t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</w:t>
      </w:r>
      <w:r w:rsidR="004C1417">
        <w:t xml:space="preserve"> территории Воронежской области.</w:t>
      </w:r>
    </w:p>
    <w:p w:rsidR="005606E9" w:rsidRPr="00F12948" w:rsidRDefault="00DC104E" w:rsidP="00F12948">
      <w:pPr>
        <w:pStyle w:val="a3"/>
        <w:numPr>
          <w:ilvl w:val="0"/>
          <w:numId w:val="1"/>
        </w:numPr>
        <w:spacing w:after="3" w:line="256" w:lineRule="auto"/>
        <w:ind w:firstLine="710"/>
      </w:pPr>
      <w:r>
        <w:t xml:space="preserve">Опубликовать настоящее решение </w:t>
      </w:r>
      <w:r w:rsidR="00397CB0">
        <w:t>в районной газете «</w:t>
      </w:r>
      <w:proofErr w:type="spellStart"/>
      <w:r w:rsidR="00397CB0">
        <w:t>Новоусманская</w:t>
      </w:r>
      <w:proofErr w:type="spellEnd"/>
      <w:r w:rsidR="00397CB0">
        <w:t xml:space="preserve"> Нива», а также в Вестнике муниципальных актов </w:t>
      </w:r>
      <w:r w:rsidR="00B86CCD">
        <w:t>и размест</w:t>
      </w:r>
      <w:r w:rsidR="00397CB0">
        <w:t>ить на официальном сайте Воленского</w:t>
      </w:r>
      <w:r w:rsidR="00B86CCD">
        <w:t xml:space="preserve"> сельского пос</w:t>
      </w:r>
      <w:r w:rsidR="00397CB0">
        <w:t>еления в сети «Интернет»</w:t>
      </w:r>
      <w:r w:rsidR="00397CB0" w:rsidRPr="00397CB0">
        <w:t xml:space="preserve">    </w:t>
      </w:r>
      <w:r w:rsidR="00397CB0">
        <w:rPr>
          <w:lang w:val="en-US"/>
        </w:rPr>
        <w:t>https</w:t>
      </w:r>
      <w:r w:rsidR="00397CB0">
        <w:t>:</w:t>
      </w:r>
      <w:r w:rsidR="00397CB0" w:rsidRPr="00397CB0">
        <w:t>//</w:t>
      </w:r>
      <w:proofErr w:type="spellStart"/>
      <w:r w:rsidR="00397CB0">
        <w:rPr>
          <w:lang w:val="en-US"/>
        </w:rPr>
        <w:t>volenskoe</w:t>
      </w:r>
      <w:proofErr w:type="spellEnd"/>
      <w:r w:rsidR="00397CB0" w:rsidRPr="00397CB0">
        <w:t>-</w:t>
      </w:r>
      <w:r w:rsidR="00397CB0">
        <w:rPr>
          <w:lang w:val="en-US"/>
        </w:rPr>
        <w:t>r</w:t>
      </w:r>
      <w:r w:rsidR="00397CB0" w:rsidRPr="00397CB0">
        <w:t>20.</w:t>
      </w:r>
      <w:proofErr w:type="spellStart"/>
      <w:r w:rsidR="00397CB0">
        <w:rPr>
          <w:lang w:val="en-US"/>
        </w:rPr>
        <w:t>gosweb</w:t>
      </w:r>
      <w:proofErr w:type="spellEnd"/>
      <w:r w:rsidR="00397CB0" w:rsidRPr="00397CB0">
        <w:t>.</w:t>
      </w:r>
      <w:proofErr w:type="spellStart"/>
      <w:r w:rsidR="00397CB0">
        <w:rPr>
          <w:lang w:val="en-US"/>
        </w:rPr>
        <w:t>gosuslugi</w:t>
      </w:r>
      <w:proofErr w:type="spellEnd"/>
      <w:r w:rsidR="00397CB0" w:rsidRPr="00397CB0">
        <w:t>.</w:t>
      </w:r>
      <w:proofErr w:type="spellStart"/>
      <w:r w:rsidR="00397CB0">
        <w:rPr>
          <w:lang w:val="en-US"/>
        </w:rPr>
        <w:t>ru</w:t>
      </w:r>
      <w:proofErr w:type="spellEnd"/>
      <w:r w:rsidR="00F12948" w:rsidRPr="00F12948">
        <w:t>/.</w:t>
      </w:r>
    </w:p>
    <w:p w:rsidR="00B86CCD" w:rsidRPr="00CF1D10" w:rsidRDefault="00DC104E" w:rsidP="005606E9">
      <w:pPr>
        <w:pStyle w:val="a3"/>
        <w:numPr>
          <w:ilvl w:val="0"/>
          <w:numId w:val="1"/>
        </w:numPr>
        <w:spacing w:after="3" w:line="256" w:lineRule="auto"/>
        <w:ind w:firstLine="710"/>
      </w:pPr>
      <w:r>
        <w:t>Настоящее р</w:t>
      </w:r>
      <w:r w:rsidR="00B86CCD">
        <w:t>ешение вступает в силу с 1 января 2025 года, но не ранее одного месяца со дня его официального опубликования.</w:t>
      </w:r>
    </w:p>
    <w:p w:rsidR="00CF1D10" w:rsidRDefault="00CF1D10" w:rsidP="005606E9">
      <w:pPr>
        <w:pStyle w:val="a3"/>
        <w:numPr>
          <w:ilvl w:val="0"/>
          <w:numId w:val="1"/>
        </w:numPr>
        <w:spacing w:after="3" w:line="256" w:lineRule="auto"/>
        <w:ind w:firstLine="710"/>
      </w:pPr>
      <w:r>
        <w:t xml:space="preserve">Контроль за </w:t>
      </w:r>
      <w:r w:rsidR="00CC0439">
        <w:t>исполнением настоящего</w:t>
      </w:r>
      <w:r>
        <w:t xml:space="preserve">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t>Десятникова</w:t>
      </w:r>
      <w:proofErr w:type="spellEnd"/>
      <w:r>
        <w:t xml:space="preserve"> А.Ю. </w:t>
      </w:r>
    </w:p>
    <w:p w:rsidR="005606E9" w:rsidRDefault="005606E9" w:rsidP="005606E9">
      <w:pPr>
        <w:pStyle w:val="a3"/>
        <w:spacing w:after="3" w:line="256" w:lineRule="auto"/>
        <w:ind w:firstLine="0"/>
      </w:pPr>
    </w:p>
    <w:p w:rsidR="00282E42" w:rsidRDefault="00F1307E" w:rsidP="00F1307E">
      <w:pPr>
        <w:spacing w:after="0" w:line="240" w:lineRule="auto"/>
        <w:ind w:left="0" w:firstLine="0"/>
      </w:pPr>
      <w:r>
        <w:t xml:space="preserve">   </w:t>
      </w:r>
    </w:p>
    <w:p w:rsidR="00397CB0" w:rsidRPr="00282E42" w:rsidRDefault="00F1307E" w:rsidP="00F1307E">
      <w:pPr>
        <w:spacing w:after="0" w:line="240" w:lineRule="auto"/>
        <w:ind w:left="0" w:firstLine="0"/>
      </w:pPr>
      <w:r w:rsidRPr="00F1307E">
        <w:rPr>
          <w:szCs w:val="28"/>
        </w:rPr>
        <w:t>Глава Воленског</w:t>
      </w:r>
      <w:r w:rsidR="00397CB0">
        <w:rPr>
          <w:szCs w:val="28"/>
        </w:rPr>
        <w:t xml:space="preserve">о </w:t>
      </w:r>
      <w:r w:rsidRPr="00F1307E">
        <w:rPr>
          <w:szCs w:val="28"/>
        </w:rPr>
        <w:t xml:space="preserve">сельского поселения   </w:t>
      </w:r>
    </w:p>
    <w:p w:rsidR="00397CB0" w:rsidRDefault="00397CB0" w:rsidP="00F1307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>Новоусманского муниципального района</w:t>
      </w:r>
    </w:p>
    <w:p w:rsidR="00F1307E" w:rsidRPr="00F1307E" w:rsidRDefault="00397CB0" w:rsidP="00F1307E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Воронежской области         </w:t>
      </w:r>
      <w:r w:rsidR="00F1307E" w:rsidRPr="00F1307E">
        <w:rPr>
          <w:szCs w:val="28"/>
        </w:rPr>
        <w:t xml:space="preserve">                                                       А.Ю. Десятников</w:t>
      </w:r>
    </w:p>
    <w:p w:rsidR="00F1307E" w:rsidRPr="00693642" w:rsidRDefault="00F1307E" w:rsidP="00F1307E">
      <w:pPr>
        <w:spacing w:after="0" w:line="240" w:lineRule="auto"/>
        <w:rPr>
          <w:i/>
          <w:szCs w:val="28"/>
        </w:rPr>
      </w:pPr>
    </w:p>
    <w:p w:rsidR="008F0D02" w:rsidRDefault="008F0D02" w:rsidP="00F1307E">
      <w:pPr>
        <w:spacing w:after="3" w:line="256" w:lineRule="auto"/>
        <w:ind w:left="18" w:hanging="10"/>
        <w:jc w:val="left"/>
      </w:pPr>
    </w:p>
    <w:sectPr w:rsidR="008F0D02" w:rsidSect="004B1E34">
      <w:pgSz w:w="11906" w:h="16838"/>
      <w:pgMar w:top="284" w:right="845" w:bottom="958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15682"/>
    <w:multiLevelType w:val="hybridMultilevel"/>
    <w:tmpl w:val="F2649DEC"/>
    <w:lvl w:ilvl="0" w:tplc="15220E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CA2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C100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4C49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9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2C09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49A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045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245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D02"/>
    <w:rsid w:val="00024631"/>
    <w:rsid w:val="001442FB"/>
    <w:rsid w:val="001B6566"/>
    <w:rsid w:val="001D2D48"/>
    <w:rsid w:val="00282E42"/>
    <w:rsid w:val="0039358C"/>
    <w:rsid w:val="00397CB0"/>
    <w:rsid w:val="003A7EF7"/>
    <w:rsid w:val="0040172E"/>
    <w:rsid w:val="004B1E34"/>
    <w:rsid w:val="004C1417"/>
    <w:rsid w:val="004F315D"/>
    <w:rsid w:val="005606E9"/>
    <w:rsid w:val="00601F06"/>
    <w:rsid w:val="006B3AA3"/>
    <w:rsid w:val="00787D8A"/>
    <w:rsid w:val="0088514E"/>
    <w:rsid w:val="008E0A23"/>
    <w:rsid w:val="008F0D02"/>
    <w:rsid w:val="00964077"/>
    <w:rsid w:val="00AC439D"/>
    <w:rsid w:val="00B86CCD"/>
    <w:rsid w:val="00C72C60"/>
    <w:rsid w:val="00CC0439"/>
    <w:rsid w:val="00CD4C2B"/>
    <w:rsid w:val="00CF1D10"/>
    <w:rsid w:val="00D167DB"/>
    <w:rsid w:val="00D6149B"/>
    <w:rsid w:val="00DC104E"/>
    <w:rsid w:val="00E34613"/>
    <w:rsid w:val="00EC61C9"/>
    <w:rsid w:val="00F12948"/>
    <w:rsid w:val="00F1307E"/>
    <w:rsid w:val="00FF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56EC"/>
  <w15:docId w15:val="{2F3CE550-2EB8-4EAB-A772-AD2C8FE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16"/>
    <w:pPr>
      <w:spacing w:after="33" w:line="248" w:lineRule="auto"/>
      <w:ind w:left="1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F1316"/>
    <w:pPr>
      <w:keepNext/>
      <w:keepLines/>
      <w:spacing w:after="291"/>
      <w:ind w:left="1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1316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E3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CD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024631"/>
    <w:pPr>
      <w:spacing w:after="0" w:line="240" w:lineRule="auto"/>
      <w:ind w:left="1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Люба</cp:lastModifiedBy>
  <cp:revision>26</cp:revision>
  <cp:lastPrinted>2024-09-23T08:13:00Z</cp:lastPrinted>
  <dcterms:created xsi:type="dcterms:W3CDTF">2024-08-27T08:26:00Z</dcterms:created>
  <dcterms:modified xsi:type="dcterms:W3CDTF">2024-10-11T06:13:00Z</dcterms:modified>
</cp:coreProperties>
</file>