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7B6C2" w14:textId="2DD0DF86" w:rsidR="00696E1D" w:rsidRDefault="00696E1D" w:rsidP="00696E1D">
      <w:pPr>
        <w:pStyle w:val="aa"/>
        <w:jc w:val="left"/>
        <w:rPr>
          <w:b/>
          <w:sz w:val="26"/>
          <w:szCs w:val="26"/>
          <w:lang w:val="ru-RU"/>
        </w:rPr>
      </w:pPr>
    </w:p>
    <w:p w14:paraId="288AD172" w14:textId="77777777" w:rsidR="00696E1D" w:rsidRPr="006E0682" w:rsidRDefault="00696E1D" w:rsidP="00696E1D">
      <w:pPr>
        <w:pStyle w:val="aa"/>
        <w:rPr>
          <w:b/>
          <w:sz w:val="26"/>
          <w:szCs w:val="26"/>
          <w:lang w:val="ru-RU"/>
        </w:rPr>
      </w:pPr>
      <w:r>
        <w:rPr>
          <w:noProof/>
          <w:lang w:val="ru-RU" w:eastAsia="ru-RU"/>
        </w:rPr>
        <w:drawing>
          <wp:inline distT="0" distB="0" distL="0" distR="0" wp14:anchorId="6D9358EF" wp14:editId="48C7C641">
            <wp:extent cx="521970" cy="622300"/>
            <wp:effectExtent l="0" t="0" r="0" b="635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1970" cy="622300"/>
                    </a:xfrm>
                    <a:prstGeom prst="rect">
                      <a:avLst/>
                    </a:prstGeom>
                    <a:noFill/>
                    <a:ln>
                      <a:noFill/>
                    </a:ln>
                  </pic:spPr>
                </pic:pic>
              </a:graphicData>
            </a:graphic>
          </wp:inline>
        </w:drawing>
      </w:r>
    </w:p>
    <w:p w14:paraId="7091D941" w14:textId="77777777" w:rsidR="00696E1D" w:rsidRPr="00696E1D" w:rsidRDefault="00696E1D" w:rsidP="00696E1D">
      <w:pPr>
        <w:pStyle w:val="aa"/>
        <w:rPr>
          <w:b/>
          <w:sz w:val="24"/>
        </w:rPr>
      </w:pPr>
      <w:r w:rsidRPr="00696E1D">
        <w:rPr>
          <w:b/>
          <w:sz w:val="24"/>
          <w:lang w:val="ru-RU"/>
        </w:rPr>
        <w:t xml:space="preserve">СОВЕТ НАРОДНЫХ ДЕПУТАТОВ </w:t>
      </w:r>
      <w:r w:rsidRPr="00696E1D">
        <w:rPr>
          <w:b/>
          <w:sz w:val="24"/>
        </w:rPr>
        <w:t>ВОЛЕНСКОГО СЕЛЬСКОГО ПОСЕЛЕНИЯ</w:t>
      </w:r>
    </w:p>
    <w:p w14:paraId="26489777" w14:textId="77777777" w:rsidR="00696E1D" w:rsidRPr="00696E1D" w:rsidRDefault="00696E1D" w:rsidP="00696E1D">
      <w:pPr>
        <w:spacing w:line="240" w:lineRule="auto"/>
        <w:jc w:val="center"/>
        <w:rPr>
          <w:rFonts w:ascii="Times New Roman" w:hAnsi="Times New Roman" w:cs="Times New Roman"/>
          <w:b/>
          <w:sz w:val="24"/>
          <w:szCs w:val="24"/>
        </w:rPr>
      </w:pPr>
      <w:r w:rsidRPr="00696E1D">
        <w:rPr>
          <w:rFonts w:ascii="Times New Roman" w:hAnsi="Times New Roman" w:cs="Times New Roman"/>
          <w:b/>
          <w:sz w:val="24"/>
          <w:szCs w:val="24"/>
        </w:rPr>
        <w:t>НОВОУСМАНСКОГО МУНИЦИПАЛЬНОГО РАЙОНА</w:t>
      </w:r>
    </w:p>
    <w:p w14:paraId="49E765A7" w14:textId="77777777" w:rsidR="00696E1D" w:rsidRPr="00696E1D" w:rsidRDefault="00696E1D" w:rsidP="00696E1D">
      <w:pPr>
        <w:spacing w:line="240" w:lineRule="auto"/>
        <w:jc w:val="center"/>
        <w:rPr>
          <w:rFonts w:ascii="Times New Roman" w:hAnsi="Times New Roman" w:cs="Times New Roman"/>
          <w:b/>
          <w:sz w:val="24"/>
          <w:szCs w:val="24"/>
        </w:rPr>
      </w:pPr>
      <w:r w:rsidRPr="00696E1D">
        <w:rPr>
          <w:rFonts w:ascii="Times New Roman" w:hAnsi="Times New Roman" w:cs="Times New Roman"/>
          <w:b/>
          <w:sz w:val="24"/>
          <w:szCs w:val="24"/>
        </w:rPr>
        <w:t xml:space="preserve"> ВОРОНЕЖСКОЙ ОБЛАСТИ</w:t>
      </w:r>
    </w:p>
    <w:p w14:paraId="4D33A510" w14:textId="77777777" w:rsidR="00696E1D" w:rsidRPr="00696E1D" w:rsidRDefault="00696E1D" w:rsidP="00696E1D">
      <w:pPr>
        <w:jc w:val="center"/>
        <w:rPr>
          <w:rFonts w:ascii="Times New Roman" w:hAnsi="Times New Roman" w:cs="Times New Roman"/>
          <w:b/>
          <w:sz w:val="24"/>
          <w:szCs w:val="24"/>
        </w:rPr>
      </w:pPr>
    </w:p>
    <w:p w14:paraId="51503825" w14:textId="77777777" w:rsidR="00696E1D" w:rsidRPr="00696E1D" w:rsidRDefault="00696E1D" w:rsidP="00696E1D">
      <w:pPr>
        <w:jc w:val="center"/>
        <w:rPr>
          <w:rFonts w:ascii="Times New Roman" w:hAnsi="Times New Roman" w:cs="Times New Roman"/>
          <w:b/>
          <w:sz w:val="24"/>
          <w:szCs w:val="24"/>
        </w:rPr>
      </w:pPr>
      <w:r w:rsidRPr="00696E1D">
        <w:rPr>
          <w:rFonts w:ascii="Times New Roman" w:hAnsi="Times New Roman" w:cs="Times New Roman"/>
          <w:b/>
          <w:sz w:val="24"/>
          <w:szCs w:val="24"/>
        </w:rPr>
        <w:t>Р Е Ш Е Н И Е</w:t>
      </w:r>
    </w:p>
    <w:p w14:paraId="0D86BB69" w14:textId="77777777" w:rsidR="00696E1D" w:rsidRDefault="00696E1D" w:rsidP="00696E1D">
      <w:pPr>
        <w:shd w:val="clear" w:color="auto" w:fill="FFFFFF"/>
        <w:rPr>
          <w:color w:val="000000"/>
          <w:spacing w:val="-22"/>
          <w:w w:val="114"/>
          <w:sz w:val="28"/>
          <w:szCs w:val="28"/>
        </w:rPr>
      </w:pPr>
    </w:p>
    <w:p w14:paraId="04D06811" w14:textId="77777777" w:rsidR="00696E1D" w:rsidRPr="00696E1D" w:rsidRDefault="00696E1D" w:rsidP="00696E1D">
      <w:pPr>
        <w:shd w:val="clear" w:color="auto" w:fill="FFFFFF"/>
        <w:spacing w:after="0"/>
        <w:rPr>
          <w:rFonts w:ascii="Times New Roman" w:hAnsi="Times New Roman" w:cs="Times New Roman"/>
          <w:color w:val="000000"/>
          <w:spacing w:val="-22"/>
          <w:w w:val="114"/>
          <w:sz w:val="28"/>
          <w:szCs w:val="28"/>
        </w:rPr>
      </w:pPr>
      <w:r w:rsidRPr="00696E1D">
        <w:rPr>
          <w:rFonts w:ascii="Times New Roman" w:hAnsi="Times New Roman" w:cs="Times New Roman"/>
          <w:color w:val="000000"/>
          <w:spacing w:val="-22"/>
          <w:w w:val="114"/>
          <w:sz w:val="28"/>
          <w:szCs w:val="28"/>
        </w:rPr>
        <w:t xml:space="preserve">от _________2023 г.  № ____                                                        </w:t>
      </w:r>
    </w:p>
    <w:p w14:paraId="4A34FB23" w14:textId="77777777" w:rsidR="00696E1D" w:rsidRPr="00696E1D" w:rsidRDefault="00696E1D" w:rsidP="00696E1D">
      <w:pPr>
        <w:shd w:val="clear" w:color="auto" w:fill="FFFFFF"/>
        <w:spacing w:after="0"/>
        <w:rPr>
          <w:rFonts w:ascii="Times New Roman" w:hAnsi="Times New Roman" w:cs="Times New Roman"/>
          <w:sz w:val="28"/>
          <w:szCs w:val="28"/>
        </w:rPr>
      </w:pPr>
      <w:r w:rsidRPr="00696E1D">
        <w:rPr>
          <w:rFonts w:ascii="Times New Roman" w:hAnsi="Times New Roman" w:cs="Times New Roman"/>
          <w:color w:val="000000"/>
          <w:spacing w:val="-22"/>
          <w:w w:val="114"/>
          <w:sz w:val="28"/>
          <w:szCs w:val="28"/>
        </w:rPr>
        <w:t>пос. Воля</w:t>
      </w:r>
    </w:p>
    <w:p w14:paraId="2DF9C63B" w14:textId="77777777" w:rsidR="002B31CB" w:rsidRPr="002B31CB" w:rsidRDefault="002B31CB" w:rsidP="002B31CB">
      <w:pPr>
        <w:spacing w:after="0" w:line="240" w:lineRule="auto"/>
        <w:jc w:val="both"/>
        <w:rPr>
          <w:rFonts w:ascii="Times New Roman" w:eastAsia="Calibri" w:hAnsi="Times New Roman" w:cs="Times New Roman"/>
          <w:sz w:val="28"/>
          <w:szCs w:val="20"/>
        </w:rPr>
      </w:pPr>
    </w:p>
    <w:tbl>
      <w:tblPr>
        <w:tblW w:w="0" w:type="auto"/>
        <w:tblLook w:val="04A0" w:firstRow="1" w:lastRow="0" w:firstColumn="1" w:lastColumn="0" w:noHBand="0" w:noVBand="1"/>
      </w:tblPr>
      <w:tblGrid>
        <w:gridCol w:w="5211"/>
      </w:tblGrid>
      <w:tr w:rsidR="002B31CB" w:rsidRPr="002B31CB" w14:paraId="6377FE63" w14:textId="77777777" w:rsidTr="006130C7">
        <w:tc>
          <w:tcPr>
            <w:tcW w:w="5211" w:type="dxa"/>
            <w:shd w:val="clear" w:color="auto" w:fill="auto"/>
          </w:tcPr>
          <w:p w14:paraId="62369827" w14:textId="3F407C8C" w:rsidR="002B31CB" w:rsidRPr="002B31CB" w:rsidRDefault="002B31CB" w:rsidP="00696E1D">
            <w:pPr>
              <w:spacing w:after="0" w:line="240" w:lineRule="auto"/>
              <w:ind w:right="-3"/>
              <w:jc w:val="both"/>
              <w:rPr>
                <w:rFonts w:ascii="Times New Roman" w:eastAsia="Times New Roman" w:hAnsi="Times New Roman" w:cs="Times New Roman"/>
                <w:sz w:val="28"/>
                <w:szCs w:val="28"/>
                <w:lang w:eastAsia="ru-RU"/>
              </w:rPr>
            </w:pPr>
            <w:bookmarkStart w:id="0" w:name="_Hlk141344773"/>
            <w:r w:rsidRPr="002B31CB">
              <w:rPr>
                <w:rFonts w:ascii="Times New Roman" w:eastAsia="Times New Roman" w:hAnsi="Times New Roman" w:cs="Times New Roman"/>
                <w:sz w:val="28"/>
                <w:szCs w:val="28"/>
                <w:lang w:eastAsia="ru-RU"/>
              </w:rPr>
              <w:t>О передаче осуществления части полномочий   органов   мест</w:t>
            </w:r>
            <w:r w:rsidR="00696E1D">
              <w:rPr>
                <w:rFonts w:ascii="Times New Roman" w:eastAsia="Times New Roman" w:hAnsi="Times New Roman" w:cs="Times New Roman"/>
                <w:sz w:val="28"/>
                <w:szCs w:val="28"/>
                <w:lang w:eastAsia="ru-RU"/>
              </w:rPr>
              <w:t>ного самоуправления Воленского</w:t>
            </w:r>
            <w:r w:rsidRPr="002B31CB">
              <w:rPr>
                <w:rFonts w:ascii="Times New Roman" w:eastAsia="Times New Roman" w:hAnsi="Times New Roman" w:cs="Times New Roman"/>
                <w:sz w:val="28"/>
                <w:szCs w:val="28"/>
                <w:lang w:eastAsia="ru-RU"/>
              </w:rPr>
              <w:t xml:space="preserve"> сельского поселения Новоусманского муниципального района Воронежской области органам местного самоуправления Новоусманского муниципального района Воронежской области по организации ритуальных услуг в части создания </w:t>
            </w:r>
            <w:r>
              <w:rPr>
                <w:rFonts w:ascii="Times New Roman" w:eastAsia="Times New Roman" w:hAnsi="Times New Roman" w:cs="Times New Roman"/>
                <w:sz w:val="28"/>
                <w:szCs w:val="28"/>
                <w:lang w:eastAsia="ru-RU"/>
              </w:rPr>
              <w:t xml:space="preserve">и обеспечения деятельности </w:t>
            </w:r>
            <w:r w:rsidRPr="002B31CB">
              <w:rPr>
                <w:rFonts w:ascii="Times New Roman" w:eastAsia="Times New Roman" w:hAnsi="Times New Roman" w:cs="Times New Roman"/>
                <w:sz w:val="28"/>
                <w:szCs w:val="28"/>
                <w:lang w:eastAsia="ru-RU"/>
              </w:rPr>
              <w:t xml:space="preserve">специализированной службы </w:t>
            </w:r>
            <w:r>
              <w:rPr>
                <w:rFonts w:ascii="Times New Roman" w:eastAsia="Times New Roman" w:hAnsi="Times New Roman" w:cs="Times New Roman"/>
                <w:sz w:val="28"/>
                <w:szCs w:val="28"/>
                <w:lang w:eastAsia="ru-RU"/>
              </w:rPr>
              <w:t xml:space="preserve"> </w:t>
            </w:r>
            <w:r w:rsidRPr="002B31CB">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 xml:space="preserve"> </w:t>
            </w:r>
            <w:r w:rsidRPr="002B31CB">
              <w:rPr>
                <w:rFonts w:ascii="Times New Roman" w:eastAsia="Times New Roman" w:hAnsi="Times New Roman" w:cs="Times New Roman"/>
                <w:sz w:val="28"/>
                <w:szCs w:val="28"/>
                <w:lang w:eastAsia="ru-RU"/>
              </w:rPr>
              <w:t xml:space="preserve">вопросам </w:t>
            </w:r>
            <w:r>
              <w:rPr>
                <w:rFonts w:ascii="Times New Roman" w:eastAsia="Times New Roman" w:hAnsi="Times New Roman" w:cs="Times New Roman"/>
                <w:sz w:val="28"/>
                <w:szCs w:val="28"/>
                <w:lang w:eastAsia="ru-RU"/>
              </w:rPr>
              <w:t xml:space="preserve"> </w:t>
            </w:r>
            <w:r w:rsidRPr="002B31CB">
              <w:rPr>
                <w:rFonts w:ascii="Times New Roman" w:eastAsia="Times New Roman" w:hAnsi="Times New Roman" w:cs="Times New Roman"/>
                <w:sz w:val="28"/>
                <w:szCs w:val="28"/>
                <w:lang w:eastAsia="ru-RU"/>
              </w:rPr>
              <w:t xml:space="preserve">похоронного </w:t>
            </w:r>
            <w:r>
              <w:rPr>
                <w:rFonts w:ascii="Times New Roman" w:eastAsia="Times New Roman" w:hAnsi="Times New Roman" w:cs="Times New Roman"/>
                <w:sz w:val="28"/>
                <w:szCs w:val="28"/>
                <w:lang w:eastAsia="ru-RU"/>
              </w:rPr>
              <w:t xml:space="preserve"> </w:t>
            </w:r>
            <w:r w:rsidRPr="002B31CB">
              <w:rPr>
                <w:rFonts w:ascii="Times New Roman" w:eastAsia="Times New Roman" w:hAnsi="Times New Roman" w:cs="Times New Roman"/>
                <w:sz w:val="28"/>
                <w:szCs w:val="28"/>
                <w:lang w:eastAsia="ru-RU"/>
              </w:rPr>
              <w:t xml:space="preserve">дела </w:t>
            </w:r>
            <w:bookmarkEnd w:id="0"/>
          </w:p>
        </w:tc>
      </w:tr>
    </w:tbl>
    <w:p w14:paraId="0D66FD3A" w14:textId="77777777" w:rsidR="002B31CB" w:rsidRPr="002B31CB" w:rsidRDefault="002B31CB" w:rsidP="002B31CB">
      <w:pPr>
        <w:spacing w:after="0" w:line="240" w:lineRule="auto"/>
        <w:jc w:val="both"/>
        <w:rPr>
          <w:rFonts w:ascii="Times New Roman" w:eastAsia="Calibri" w:hAnsi="Times New Roman" w:cs="Times New Roman"/>
          <w:sz w:val="28"/>
          <w:szCs w:val="28"/>
        </w:rPr>
      </w:pPr>
    </w:p>
    <w:p w14:paraId="430D44B4" w14:textId="77777777" w:rsidR="002B31CB" w:rsidRPr="002B31CB" w:rsidRDefault="002B31CB" w:rsidP="002B31CB">
      <w:pPr>
        <w:spacing w:after="0" w:line="240" w:lineRule="auto"/>
        <w:jc w:val="both"/>
        <w:rPr>
          <w:rFonts w:ascii="Times New Roman" w:eastAsia="Calibri" w:hAnsi="Times New Roman" w:cs="Times New Roman"/>
          <w:sz w:val="28"/>
          <w:szCs w:val="28"/>
        </w:rPr>
      </w:pPr>
    </w:p>
    <w:p w14:paraId="6F1194CA" w14:textId="168EBABB" w:rsidR="002B31CB" w:rsidRPr="002B31CB" w:rsidRDefault="002B31CB" w:rsidP="002B31C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31CB">
        <w:rPr>
          <w:rFonts w:ascii="Times New Roman" w:eastAsia="Calibri" w:hAnsi="Times New Roman" w:cs="Times New Roman"/>
          <w:sz w:val="28"/>
          <w:szCs w:val="28"/>
        </w:rPr>
        <w:tab/>
        <w:t xml:space="preserve">В соответствии с п. 22 ч. 1 ст. 14, ч. 4 ст. 15 </w:t>
      </w:r>
      <w:hyperlink r:id="rId5" w:history="1">
        <w:r w:rsidRPr="002B31CB">
          <w:rPr>
            <w:rFonts w:ascii="Times New Roman" w:eastAsia="Times New Roman" w:hAnsi="Times New Roman" w:cs="Times New Roman"/>
            <w:spacing w:val="2"/>
            <w:sz w:val="28"/>
            <w:szCs w:val="28"/>
            <w:shd w:val="clear" w:color="auto" w:fill="FFFFFF"/>
            <w:lang w:eastAsia="ru-RU"/>
          </w:rPr>
          <w:t>Федерального закона от 06.10.2003 № 131-ФЗ «Об общих принципах организации местного самоуправления в Российской Федерации</w:t>
        </w:r>
      </w:hyperlink>
      <w:r w:rsidRPr="002B31CB">
        <w:rPr>
          <w:rFonts w:ascii="Times New Roman" w:eastAsia="Times New Roman" w:hAnsi="Times New Roman" w:cs="Times New Roman"/>
          <w:sz w:val="28"/>
          <w:szCs w:val="28"/>
          <w:lang w:eastAsia="ru-RU"/>
        </w:rPr>
        <w:t>»</w:t>
      </w:r>
      <w:r w:rsidRPr="002B31CB">
        <w:rPr>
          <w:rFonts w:ascii="Times New Roman" w:eastAsia="Times New Roman" w:hAnsi="Times New Roman" w:cs="Times New Roman"/>
          <w:spacing w:val="2"/>
          <w:sz w:val="28"/>
          <w:szCs w:val="28"/>
          <w:shd w:val="clear" w:color="auto" w:fill="FFFFFF"/>
          <w:lang w:eastAsia="ru-RU"/>
        </w:rPr>
        <w:t xml:space="preserve">, ст. 9 Федерального закона от 12.01.1996 № 8-ФЗ «О погребении и похоронном деле», </w:t>
      </w:r>
      <w:r w:rsidR="00526EA2">
        <w:rPr>
          <w:rFonts w:ascii="Times New Roman" w:eastAsia="Times New Roman" w:hAnsi="Times New Roman" w:cs="Times New Roman"/>
          <w:sz w:val="28"/>
          <w:szCs w:val="28"/>
          <w:lang w:eastAsia="ru-RU"/>
        </w:rPr>
        <w:t>Уставом Воленского</w:t>
      </w:r>
      <w:r w:rsidRPr="002B31CB">
        <w:rPr>
          <w:rFonts w:ascii="Times New Roman" w:eastAsia="Times New Roman" w:hAnsi="Times New Roman" w:cs="Times New Roman"/>
          <w:sz w:val="28"/>
          <w:szCs w:val="28"/>
          <w:lang w:eastAsia="ru-RU"/>
        </w:rPr>
        <w:t xml:space="preserve"> сельского поселения Новоусманского муниципального района Воронежской области</w:t>
      </w:r>
      <w:r w:rsidR="00526EA2">
        <w:rPr>
          <w:rFonts w:ascii="Times New Roman" w:eastAsia="Times New Roman" w:hAnsi="Times New Roman" w:cs="Times New Roman"/>
          <w:sz w:val="28"/>
          <w:szCs w:val="28"/>
          <w:lang w:eastAsia="ru-RU"/>
        </w:rPr>
        <w:t>,</w:t>
      </w:r>
      <w:r w:rsidRPr="002B31CB">
        <w:rPr>
          <w:rFonts w:ascii="Times New Roman" w:eastAsia="Times New Roman" w:hAnsi="Times New Roman" w:cs="Times New Roman"/>
          <w:sz w:val="28"/>
          <w:szCs w:val="28"/>
          <w:lang w:eastAsia="ru-RU"/>
        </w:rPr>
        <w:t xml:space="preserve"> Совет нар</w:t>
      </w:r>
      <w:r w:rsidR="00526EA2">
        <w:rPr>
          <w:rFonts w:ascii="Times New Roman" w:eastAsia="Times New Roman" w:hAnsi="Times New Roman" w:cs="Times New Roman"/>
          <w:sz w:val="28"/>
          <w:szCs w:val="28"/>
          <w:lang w:eastAsia="ru-RU"/>
        </w:rPr>
        <w:t>одных депутатов Воленского</w:t>
      </w:r>
      <w:r w:rsidRPr="002B31CB">
        <w:rPr>
          <w:rFonts w:ascii="Times New Roman" w:eastAsia="Times New Roman" w:hAnsi="Times New Roman" w:cs="Times New Roman"/>
          <w:sz w:val="28"/>
          <w:szCs w:val="28"/>
          <w:lang w:eastAsia="ru-RU"/>
        </w:rPr>
        <w:t xml:space="preserve"> сельского поселения Новоусманского муниципального района Воронежской области</w:t>
      </w:r>
    </w:p>
    <w:p w14:paraId="1085FCB3" w14:textId="77777777" w:rsidR="002B31CB" w:rsidRPr="002B31CB" w:rsidRDefault="002B31CB" w:rsidP="002B31CB">
      <w:pPr>
        <w:autoSpaceDE w:val="0"/>
        <w:autoSpaceDN w:val="0"/>
        <w:adjustRightInd w:val="0"/>
        <w:spacing w:after="0" w:line="240" w:lineRule="auto"/>
        <w:ind w:firstLine="540"/>
        <w:jc w:val="center"/>
        <w:rPr>
          <w:rFonts w:ascii="Times New Roman" w:eastAsia="Calibri" w:hAnsi="Times New Roman" w:cs="Times New Roman"/>
          <w:sz w:val="28"/>
          <w:szCs w:val="28"/>
        </w:rPr>
      </w:pPr>
    </w:p>
    <w:p w14:paraId="7F3C277B" w14:textId="77777777" w:rsidR="002B31CB" w:rsidRPr="00526EA2" w:rsidRDefault="002B31CB" w:rsidP="002B31CB">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526EA2">
        <w:rPr>
          <w:rFonts w:ascii="Times New Roman" w:eastAsia="Calibri" w:hAnsi="Times New Roman" w:cs="Times New Roman"/>
          <w:b/>
          <w:sz w:val="28"/>
          <w:szCs w:val="28"/>
        </w:rPr>
        <w:t>Р Е Ш И Л:</w:t>
      </w:r>
    </w:p>
    <w:p w14:paraId="41C38C53" w14:textId="77777777" w:rsidR="002B31CB" w:rsidRPr="002B31CB" w:rsidRDefault="002B31CB" w:rsidP="002B31CB">
      <w:pPr>
        <w:autoSpaceDE w:val="0"/>
        <w:autoSpaceDN w:val="0"/>
        <w:adjustRightInd w:val="0"/>
        <w:spacing w:after="0" w:line="240" w:lineRule="auto"/>
        <w:ind w:firstLine="540"/>
        <w:jc w:val="center"/>
        <w:rPr>
          <w:rFonts w:ascii="Times New Roman" w:eastAsia="Calibri" w:hAnsi="Times New Roman" w:cs="Times New Roman"/>
          <w:sz w:val="28"/>
          <w:szCs w:val="28"/>
        </w:rPr>
      </w:pPr>
    </w:p>
    <w:p w14:paraId="05EB22B3" w14:textId="7647CEA5" w:rsidR="002B31CB" w:rsidRPr="002B31CB" w:rsidRDefault="002B31CB" w:rsidP="002B31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B31CB">
        <w:rPr>
          <w:rFonts w:ascii="Times New Roman" w:eastAsia="Times New Roman" w:hAnsi="Times New Roman" w:cs="Times New Roman CYR"/>
          <w:sz w:val="28"/>
          <w:szCs w:val="28"/>
          <w:lang w:eastAsia="ru-RU"/>
        </w:rPr>
        <w:t xml:space="preserve">1. Передать органам местного самоуправления Новоусманского муниципального района Воронежской области </w:t>
      </w:r>
      <w:r w:rsidRPr="002B31CB">
        <w:rPr>
          <w:rFonts w:ascii="Times New Roman CYR" w:eastAsia="Times New Roman" w:hAnsi="Times New Roman CYR" w:cs="Times New Roman CYR"/>
          <w:sz w:val="28"/>
          <w:szCs w:val="28"/>
          <w:lang w:eastAsia="ru-RU"/>
        </w:rPr>
        <w:t xml:space="preserve">осуществление части </w:t>
      </w:r>
      <w:bookmarkStart w:id="1" w:name="_Hlk141176014"/>
      <w:r w:rsidRPr="002B31CB">
        <w:rPr>
          <w:rFonts w:ascii="Times New Roman CYR" w:eastAsia="Times New Roman" w:hAnsi="Times New Roman CYR" w:cs="Times New Roman CYR"/>
          <w:sz w:val="28"/>
          <w:szCs w:val="28"/>
          <w:lang w:eastAsia="ru-RU"/>
        </w:rPr>
        <w:t xml:space="preserve">полномочий   по организации ритуальных услуг в части создания </w:t>
      </w:r>
      <w:bookmarkStart w:id="2" w:name="_Hlk142393091"/>
      <w:r w:rsidRPr="002B31CB">
        <w:rPr>
          <w:rFonts w:ascii="Times New Roman CYR" w:eastAsia="Times New Roman" w:hAnsi="Times New Roman CYR" w:cs="Times New Roman CYR"/>
          <w:sz w:val="28"/>
          <w:szCs w:val="28"/>
          <w:lang w:eastAsia="ru-RU"/>
        </w:rPr>
        <w:t>и обеспечения деятельности</w:t>
      </w:r>
      <w:bookmarkEnd w:id="2"/>
      <w:r w:rsidRPr="002B31CB">
        <w:rPr>
          <w:rFonts w:ascii="Times New Roman CYR" w:eastAsia="Times New Roman" w:hAnsi="Times New Roman CYR" w:cs="Times New Roman CYR"/>
          <w:sz w:val="28"/>
          <w:szCs w:val="28"/>
          <w:lang w:eastAsia="ru-RU"/>
        </w:rPr>
        <w:t xml:space="preserve"> специализированной службы по вопросам похоронного дела</w:t>
      </w:r>
      <w:bookmarkEnd w:id="1"/>
      <w:r w:rsidR="00696E1D">
        <w:rPr>
          <w:rFonts w:ascii="Times New Roman CYR" w:eastAsia="Times New Roman" w:hAnsi="Times New Roman CYR" w:cs="Times New Roman CYR"/>
          <w:sz w:val="28"/>
          <w:szCs w:val="28"/>
          <w:lang w:eastAsia="ru-RU"/>
        </w:rPr>
        <w:t xml:space="preserve"> на срок с 01.09.</w:t>
      </w:r>
      <w:r w:rsidRPr="002B31CB">
        <w:rPr>
          <w:rFonts w:ascii="Times New Roman CYR" w:eastAsia="Times New Roman" w:hAnsi="Times New Roman CYR" w:cs="Times New Roman CYR"/>
          <w:sz w:val="28"/>
          <w:szCs w:val="28"/>
          <w:lang w:eastAsia="ru-RU"/>
        </w:rPr>
        <w:t>2023 по 31.12.2028.</w:t>
      </w:r>
    </w:p>
    <w:p w14:paraId="289ED8A3" w14:textId="0D510C0C" w:rsidR="002B31CB" w:rsidRPr="002B31CB" w:rsidRDefault="002B31CB" w:rsidP="002B31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2B31CB">
        <w:rPr>
          <w:rFonts w:ascii="Times New Roman CYR" w:eastAsia="Times New Roman" w:hAnsi="Times New Roman CYR" w:cs="Times New Roman CYR"/>
          <w:sz w:val="28"/>
          <w:szCs w:val="28"/>
          <w:lang w:eastAsia="ru-RU"/>
        </w:rPr>
        <w:t>2. А</w:t>
      </w:r>
      <w:r w:rsidR="00526EA2">
        <w:rPr>
          <w:rFonts w:ascii="Times New Roman CYR" w:eastAsia="Times New Roman" w:hAnsi="Times New Roman CYR" w:cs="Times New Roman CYR"/>
          <w:sz w:val="28"/>
          <w:szCs w:val="28"/>
          <w:lang w:eastAsia="ru-RU"/>
        </w:rPr>
        <w:t xml:space="preserve">дминистрации Воленского </w:t>
      </w:r>
      <w:r w:rsidRPr="002B31CB">
        <w:rPr>
          <w:rFonts w:ascii="Times New Roman CYR" w:eastAsia="Times New Roman" w:hAnsi="Times New Roman CYR" w:cs="Times New Roman CYR"/>
          <w:sz w:val="28"/>
          <w:szCs w:val="28"/>
          <w:lang w:eastAsia="ru-RU"/>
        </w:rPr>
        <w:t xml:space="preserve">сельского поселения Новоусманского муниципального района Воронежской области заключить Соглашение с </w:t>
      </w:r>
      <w:r w:rsidRPr="002B31CB">
        <w:rPr>
          <w:rFonts w:ascii="Times New Roman CYR" w:eastAsia="Times New Roman" w:hAnsi="Times New Roman CYR" w:cs="Times New Roman CYR"/>
          <w:sz w:val="28"/>
          <w:szCs w:val="28"/>
          <w:lang w:eastAsia="ru-RU"/>
        </w:rPr>
        <w:lastRenderedPageBreak/>
        <w:t xml:space="preserve">администрацией Новоусманского муниципального района Воронежской области о передаче осуществления полномочий, указанных в </w:t>
      </w:r>
      <w:hyperlink w:anchor="sub_1" w:history="1">
        <w:r w:rsidRPr="002B31CB">
          <w:rPr>
            <w:rFonts w:ascii="Times New Roman CYR" w:eastAsia="Times New Roman" w:hAnsi="Times New Roman CYR" w:cs="Times New Roman"/>
            <w:sz w:val="28"/>
            <w:szCs w:val="28"/>
            <w:lang w:eastAsia="ru-RU"/>
          </w:rPr>
          <w:t>пункте 1</w:t>
        </w:r>
      </w:hyperlink>
      <w:r w:rsidRPr="002B31CB">
        <w:rPr>
          <w:rFonts w:ascii="Times New Roman CYR" w:eastAsia="Times New Roman" w:hAnsi="Times New Roman CYR" w:cs="Times New Roman CYR"/>
          <w:sz w:val="28"/>
          <w:szCs w:val="28"/>
          <w:lang w:eastAsia="ru-RU"/>
        </w:rPr>
        <w:t xml:space="preserve"> настоящего решения, согласно приложению.</w:t>
      </w:r>
    </w:p>
    <w:p w14:paraId="18FACED7" w14:textId="4B5DC68A" w:rsidR="004C015E" w:rsidRDefault="004C015E" w:rsidP="002B31CB">
      <w:pPr>
        <w:widowControl w:val="0"/>
        <w:spacing w:after="0" w:line="240" w:lineRule="auto"/>
        <w:ind w:right="2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Pr="00F30CFD">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 xml:space="preserve">Опубликовать </w:t>
      </w:r>
      <w:r>
        <w:rPr>
          <w:rFonts w:ascii="Times New Roman" w:hAnsi="Times New Roman" w:cs="Times New Roman"/>
          <w:color w:val="000000"/>
          <w:sz w:val="28"/>
          <w:szCs w:val="28"/>
        </w:rPr>
        <w:t xml:space="preserve">настоящее решение  </w:t>
      </w:r>
      <w:r w:rsidRPr="00F30CFD">
        <w:rPr>
          <w:rFonts w:ascii="Times New Roman" w:hAnsi="Times New Roman" w:cs="Times New Roman"/>
          <w:color w:val="000000"/>
          <w:sz w:val="28"/>
          <w:szCs w:val="28"/>
        </w:rPr>
        <w:t xml:space="preserve"> в </w:t>
      </w:r>
      <w:r w:rsidRPr="00F30CFD">
        <w:rPr>
          <w:rFonts w:ascii="Times New Roman" w:hAnsi="Times New Roman" w:cs="Times New Roman"/>
          <w:sz w:val="28"/>
          <w:szCs w:val="28"/>
        </w:rPr>
        <w:t xml:space="preserve">Вестнике муниципальных </w:t>
      </w:r>
      <w:r>
        <w:rPr>
          <w:rFonts w:ascii="Times New Roman" w:hAnsi="Times New Roman" w:cs="Times New Roman"/>
          <w:sz w:val="28"/>
          <w:szCs w:val="28"/>
        </w:rPr>
        <w:t xml:space="preserve">правовых </w:t>
      </w:r>
      <w:r w:rsidRPr="00F30CFD">
        <w:rPr>
          <w:rFonts w:ascii="Times New Roman" w:hAnsi="Times New Roman" w:cs="Times New Roman"/>
          <w:sz w:val="28"/>
          <w:szCs w:val="28"/>
        </w:rPr>
        <w:t>актов</w:t>
      </w:r>
      <w:r>
        <w:rPr>
          <w:rFonts w:ascii="Times New Roman" w:hAnsi="Times New Roman" w:cs="Times New Roman"/>
          <w:sz w:val="28"/>
          <w:szCs w:val="28"/>
        </w:rPr>
        <w:t xml:space="preserve"> и разместить</w:t>
      </w:r>
      <w:r w:rsidRPr="00F30CFD">
        <w:rPr>
          <w:rFonts w:ascii="Times New Roman" w:hAnsi="Times New Roman" w:cs="Times New Roman"/>
          <w:sz w:val="28"/>
          <w:szCs w:val="28"/>
        </w:rPr>
        <w:t xml:space="preserve"> на официальном сайте</w:t>
      </w:r>
      <w:r>
        <w:rPr>
          <w:rFonts w:ascii="Times New Roman" w:hAnsi="Times New Roman" w:cs="Times New Roman"/>
          <w:sz w:val="28"/>
          <w:szCs w:val="28"/>
        </w:rPr>
        <w:t xml:space="preserve"> администрации</w:t>
      </w:r>
      <w:r w:rsidRPr="00F30CFD">
        <w:rPr>
          <w:rFonts w:ascii="Times New Roman" w:hAnsi="Times New Roman" w:cs="Times New Roman"/>
          <w:sz w:val="28"/>
          <w:szCs w:val="28"/>
        </w:rPr>
        <w:t xml:space="preserve"> Воленского сельского поселения в </w:t>
      </w:r>
      <w:r>
        <w:rPr>
          <w:rFonts w:ascii="Times New Roman" w:hAnsi="Times New Roman" w:cs="Times New Roman"/>
          <w:sz w:val="28"/>
          <w:szCs w:val="28"/>
        </w:rPr>
        <w:t xml:space="preserve">информационно-телекоммуникационной </w:t>
      </w:r>
      <w:r w:rsidRPr="00F30CFD">
        <w:rPr>
          <w:rFonts w:ascii="Times New Roman" w:hAnsi="Times New Roman" w:cs="Times New Roman"/>
          <w:sz w:val="28"/>
          <w:szCs w:val="28"/>
        </w:rPr>
        <w:t xml:space="preserve">сети «Интернет» </w:t>
      </w:r>
      <w:hyperlink r:id="rId6" w:history="1">
        <w:r w:rsidRPr="00F30CFD">
          <w:rPr>
            <w:rStyle w:val="ac"/>
            <w:rFonts w:ascii="Times New Roman" w:hAnsi="Times New Roman" w:cs="Times New Roman"/>
            <w:sz w:val="28"/>
            <w:szCs w:val="28"/>
            <w:lang w:val="en-US"/>
          </w:rPr>
          <w:t>http</w:t>
        </w:r>
        <w:r w:rsidRPr="00F30CFD">
          <w:rPr>
            <w:rStyle w:val="ac"/>
            <w:rFonts w:ascii="Times New Roman" w:hAnsi="Times New Roman" w:cs="Times New Roman"/>
            <w:sz w:val="28"/>
            <w:szCs w:val="28"/>
          </w:rPr>
          <w:t>://</w:t>
        </w:r>
        <w:proofErr w:type="spellStart"/>
        <w:r w:rsidRPr="00F30CFD">
          <w:rPr>
            <w:rStyle w:val="ac"/>
            <w:rFonts w:ascii="Times New Roman" w:hAnsi="Times New Roman" w:cs="Times New Roman"/>
            <w:sz w:val="28"/>
            <w:szCs w:val="28"/>
            <w:lang w:val="en-US"/>
          </w:rPr>
          <w:t>volenskoe</w:t>
        </w:r>
        <w:proofErr w:type="spellEnd"/>
        <w:r w:rsidRPr="00F30CFD">
          <w:rPr>
            <w:rStyle w:val="ac"/>
            <w:rFonts w:ascii="Times New Roman" w:hAnsi="Times New Roman" w:cs="Times New Roman"/>
            <w:sz w:val="28"/>
            <w:szCs w:val="28"/>
          </w:rPr>
          <w:t>-</w:t>
        </w:r>
        <w:r w:rsidRPr="00F30CFD">
          <w:rPr>
            <w:rStyle w:val="ac"/>
            <w:rFonts w:ascii="Times New Roman" w:hAnsi="Times New Roman" w:cs="Times New Roman"/>
            <w:sz w:val="28"/>
            <w:szCs w:val="28"/>
            <w:lang w:val="en-US"/>
          </w:rPr>
          <w:t>r</w:t>
        </w:r>
        <w:r w:rsidRPr="00F30CFD">
          <w:rPr>
            <w:rStyle w:val="ac"/>
            <w:rFonts w:ascii="Times New Roman" w:hAnsi="Times New Roman" w:cs="Times New Roman"/>
            <w:sz w:val="28"/>
            <w:szCs w:val="28"/>
          </w:rPr>
          <w:t>36</w:t>
        </w:r>
        <w:r w:rsidRPr="00F30CFD">
          <w:rPr>
            <w:rStyle w:val="ac"/>
            <w:rFonts w:ascii="Times New Roman" w:hAnsi="Times New Roman" w:cs="Times New Roman"/>
            <w:bCs/>
            <w:sz w:val="28"/>
            <w:szCs w:val="28"/>
          </w:rPr>
          <w:t>.</w:t>
        </w:r>
        <w:proofErr w:type="spellStart"/>
        <w:r w:rsidRPr="00F30CFD">
          <w:rPr>
            <w:rStyle w:val="ac"/>
            <w:rFonts w:ascii="Times New Roman" w:hAnsi="Times New Roman" w:cs="Times New Roman"/>
            <w:sz w:val="28"/>
            <w:szCs w:val="28"/>
            <w:lang w:val="en-US"/>
          </w:rPr>
          <w:t>gosuslugi</w:t>
        </w:r>
        <w:proofErr w:type="spellEnd"/>
      </w:hyperlink>
      <w:r w:rsidRPr="00F30CFD">
        <w:rPr>
          <w:rFonts w:ascii="Times New Roman" w:hAnsi="Times New Roman" w:cs="Times New Roman"/>
          <w:sz w:val="28"/>
          <w:szCs w:val="28"/>
          <w:u w:val="single"/>
        </w:rPr>
        <w:t>.</w:t>
      </w:r>
      <w:proofErr w:type="spellStart"/>
      <w:r w:rsidRPr="00F30CFD">
        <w:rPr>
          <w:rFonts w:ascii="Times New Roman" w:hAnsi="Times New Roman" w:cs="Times New Roman"/>
          <w:sz w:val="28"/>
          <w:szCs w:val="28"/>
          <w:u w:val="single"/>
          <w:lang w:val="en-US"/>
        </w:rPr>
        <w:t>ru</w:t>
      </w:r>
      <w:proofErr w:type="spellEnd"/>
    </w:p>
    <w:p w14:paraId="50AFA0A3" w14:textId="45102F7E" w:rsidR="002B31CB" w:rsidRPr="002B31CB" w:rsidRDefault="002B31CB" w:rsidP="002B31CB">
      <w:pPr>
        <w:widowControl w:val="0"/>
        <w:spacing w:after="0" w:line="240" w:lineRule="auto"/>
        <w:ind w:right="20"/>
        <w:jc w:val="both"/>
        <w:rPr>
          <w:rFonts w:ascii="Times New Roman" w:eastAsia="Calibri" w:hAnsi="Times New Roman" w:cs="Times New Roman"/>
          <w:sz w:val="28"/>
          <w:szCs w:val="28"/>
        </w:rPr>
      </w:pPr>
      <w:r w:rsidRPr="002B31CB">
        <w:rPr>
          <w:rFonts w:ascii="Times New Roman" w:eastAsia="Calibri" w:hAnsi="Times New Roman" w:cs="Times New Roman"/>
          <w:sz w:val="28"/>
          <w:szCs w:val="28"/>
        </w:rPr>
        <w:tab/>
        <w:t>4. Настоящее решение вступает в силу с момента его официального опубликования.</w:t>
      </w:r>
    </w:p>
    <w:p w14:paraId="7CB280D3" w14:textId="281EF1F1" w:rsidR="002B31CB" w:rsidRPr="002B31CB" w:rsidRDefault="002B31CB" w:rsidP="002B31CB">
      <w:pPr>
        <w:widowControl w:val="0"/>
        <w:spacing w:after="0" w:line="240" w:lineRule="auto"/>
        <w:ind w:right="20" w:firstLine="709"/>
        <w:jc w:val="both"/>
        <w:rPr>
          <w:rFonts w:ascii="Times New Roman" w:eastAsia="Calibri" w:hAnsi="Times New Roman" w:cs="Times New Roman"/>
          <w:sz w:val="28"/>
          <w:szCs w:val="28"/>
        </w:rPr>
      </w:pPr>
      <w:r w:rsidRPr="002B31CB">
        <w:rPr>
          <w:rFonts w:ascii="Times New Roman" w:eastAsia="Calibri" w:hAnsi="Times New Roman" w:cs="Times New Roman"/>
          <w:sz w:val="28"/>
          <w:szCs w:val="28"/>
        </w:rPr>
        <w:t xml:space="preserve">5. </w:t>
      </w:r>
      <w:r w:rsidRPr="002B31CB">
        <w:rPr>
          <w:rFonts w:ascii="Times New Roman" w:eastAsia="Times New Roman" w:hAnsi="Times New Roman" w:cs="Times New Roman"/>
          <w:sz w:val="28"/>
          <w:szCs w:val="28"/>
          <w:lang w:eastAsia="ru-RU"/>
        </w:rPr>
        <w:t>Контроль за исполн</w:t>
      </w:r>
      <w:r w:rsidR="004C015E">
        <w:rPr>
          <w:rFonts w:ascii="Times New Roman" w:eastAsia="Times New Roman" w:hAnsi="Times New Roman" w:cs="Times New Roman"/>
          <w:sz w:val="28"/>
          <w:szCs w:val="28"/>
          <w:lang w:eastAsia="ru-RU"/>
        </w:rPr>
        <w:t xml:space="preserve">ением решения возложить на главу администрации Воленского сельского Новоусманского муниципального района Воронежской области </w:t>
      </w:r>
      <w:proofErr w:type="spellStart"/>
      <w:r w:rsidR="004C015E">
        <w:rPr>
          <w:rFonts w:ascii="Times New Roman" w:eastAsia="Times New Roman" w:hAnsi="Times New Roman" w:cs="Times New Roman"/>
          <w:sz w:val="28"/>
          <w:szCs w:val="28"/>
          <w:lang w:eastAsia="ru-RU"/>
        </w:rPr>
        <w:t>Десятникова</w:t>
      </w:r>
      <w:proofErr w:type="spellEnd"/>
      <w:r w:rsidR="004C015E">
        <w:rPr>
          <w:rFonts w:ascii="Times New Roman" w:eastAsia="Times New Roman" w:hAnsi="Times New Roman" w:cs="Times New Roman"/>
          <w:sz w:val="28"/>
          <w:szCs w:val="28"/>
          <w:lang w:eastAsia="ru-RU"/>
        </w:rPr>
        <w:t xml:space="preserve"> А.Ю.</w:t>
      </w:r>
    </w:p>
    <w:p w14:paraId="67052945" w14:textId="77777777" w:rsidR="002B31CB" w:rsidRPr="002B31CB" w:rsidRDefault="002B31CB" w:rsidP="002B31CB">
      <w:pPr>
        <w:autoSpaceDE w:val="0"/>
        <w:autoSpaceDN w:val="0"/>
        <w:adjustRightInd w:val="0"/>
        <w:spacing w:after="0" w:line="240" w:lineRule="auto"/>
        <w:ind w:firstLine="540"/>
        <w:jc w:val="center"/>
        <w:rPr>
          <w:rFonts w:ascii="Times New Roman" w:eastAsia="Calibri" w:hAnsi="Times New Roman" w:cs="Times New Roman"/>
          <w:sz w:val="28"/>
          <w:szCs w:val="28"/>
        </w:rPr>
      </w:pPr>
    </w:p>
    <w:p w14:paraId="4C0D1767" w14:textId="77777777" w:rsidR="002B31CB" w:rsidRPr="002B31CB" w:rsidRDefault="002B31CB" w:rsidP="002B31CB">
      <w:pPr>
        <w:autoSpaceDE w:val="0"/>
        <w:autoSpaceDN w:val="0"/>
        <w:adjustRightInd w:val="0"/>
        <w:spacing w:after="0" w:line="240" w:lineRule="auto"/>
        <w:ind w:firstLine="540"/>
        <w:jc w:val="center"/>
        <w:rPr>
          <w:rFonts w:ascii="Times New Roman" w:eastAsia="Calibri" w:hAnsi="Times New Roman" w:cs="Times New Roman"/>
          <w:sz w:val="28"/>
          <w:szCs w:val="28"/>
        </w:rPr>
      </w:pPr>
    </w:p>
    <w:p w14:paraId="2D47B45E" w14:textId="3CB65D13" w:rsidR="002B31CB" w:rsidRPr="002B31CB" w:rsidRDefault="00526EA2" w:rsidP="002B31C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Воленского</w:t>
      </w:r>
      <w:r w:rsidR="002B31CB" w:rsidRPr="002B31CB">
        <w:rPr>
          <w:rFonts w:ascii="Times New Roman" w:eastAsia="Calibri" w:hAnsi="Times New Roman" w:cs="Times New Roman"/>
          <w:sz w:val="28"/>
          <w:szCs w:val="28"/>
        </w:rPr>
        <w:t xml:space="preserve"> сельского</w:t>
      </w:r>
    </w:p>
    <w:p w14:paraId="32DF4DD8"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r w:rsidRPr="002B31CB">
        <w:rPr>
          <w:rFonts w:ascii="Times New Roman" w:eastAsia="Calibri" w:hAnsi="Times New Roman" w:cs="Times New Roman"/>
          <w:sz w:val="28"/>
          <w:szCs w:val="28"/>
        </w:rPr>
        <w:t>поселения Новоусманского муниципального</w:t>
      </w:r>
    </w:p>
    <w:p w14:paraId="3BBA2D30" w14:textId="4FB20904"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r w:rsidRPr="002B31CB">
        <w:rPr>
          <w:rFonts w:ascii="Times New Roman" w:eastAsia="Calibri" w:hAnsi="Times New Roman" w:cs="Times New Roman"/>
          <w:sz w:val="28"/>
          <w:szCs w:val="28"/>
        </w:rPr>
        <w:t xml:space="preserve">района Воронежской области                                </w:t>
      </w:r>
      <w:r w:rsidR="004C015E">
        <w:rPr>
          <w:rFonts w:ascii="Times New Roman" w:eastAsia="Calibri" w:hAnsi="Times New Roman" w:cs="Times New Roman"/>
          <w:sz w:val="28"/>
          <w:szCs w:val="28"/>
        </w:rPr>
        <w:t xml:space="preserve">       </w:t>
      </w:r>
      <w:r w:rsidRPr="002B31CB">
        <w:rPr>
          <w:rFonts w:ascii="Times New Roman" w:eastAsia="Calibri" w:hAnsi="Times New Roman" w:cs="Times New Roman"/>
          <w:sz w:val="28"/>
          <w:szCs w:val="28"/>
        </w:rPr>
        <w:t xml:space="preserve">    </w:t>
      </w:r>
      <w:r w:rsidR="00526EA2">
        <w:rPr>
          <w:rFonts w:ascii="Times New Roman" w:eastAsia="Calibri" w:hAnsi="Times New Roman" w:cs="Times New Roman"/>
          <w:sz w:val="28"/>
          <w:szCs w:val="28"/>
        </w:rPr>
        <w:t xml:space="preserve">         </w:t>
      </w:r>
      <w:proofErr w:type="spellStart"/>
      <w:r w:rsidR="00526EA2">
        <w:rPr>
          <w:rFonts w:ascii="Times New Roman" w:eastAsia="Calibri" w:hAnsi="Times New Roman" w:cs="Times New Roman"/>
          <w:sz w:val="28"/>
          <w:szCs w:val="28"/>
        </w:rPr>
        <w:t>А.Ю.Десятников</w:t>
      </w:r>
      <w:proofErr w:type="spellEnd"/>
    </w:p>
    <w:p w14:paraId="70645C7B"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553CD6EA"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1A0DAF25"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1A04D3A5"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46381312"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704060DE"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70D121DA"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220C961E"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57E7C25B"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71180582"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41982E02"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0629DE38"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0F3EB581"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73C5E150"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0961B6E6"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04B23A59"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447522ED"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5CC9B995"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41E18104"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031F41E9"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613037BF"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11D78BC2"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15195524"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07E3FA62"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50092CD6"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0B09E02B"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14E97D9B"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5C846EAF"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5F97256F"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tbl>
      <w:tblPr>
        <w:tblW w:w="4394"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2B31CB" w:rsidRPr="002B31CB" w14:paraId="3F566681" w14:textId="77777777" w:rsidTr="006130C7">
        <w:tc>
          <w:tcPr>
            <w:tcW w:w="4394" w:type="dxa"/>
            <w:tcBorders>
              <w:top w:val="nil"/>
              <w:left w:val="nil"/>
              <w:bottom w:val="nil"/>
              <w:right w:val="nil"/>
            </w:tcBorders>
            <w:shd w:val="clear" w:color="auto" w:fill="auto"/>
          </w:tcPr>
          <w:p w14:paraId="0350CD61" w14:textId="77777777" w:rsidR="00066304" w:rsidRDefault="00066304" w:rsidP="002B31CB">
            <w:pPr>
              <w:spacing w:after="0" w:line="240" w:lineRule="auto"/>
              <w:jc w:val="both"/>
              <w:rPr>
                <w:rFonts w:ascii="Times New Roman" w:eastAsia="Times New Roman" w:hAnsi="Times New Roman" w:cs="Times New Roman"/>
                <w:sz w:val="28"/>
                <w:szCs w:val="28"/>
                <w:lang w:eastAsia="ru-RU"/>
              </w:rPr>
            </w:pPr>
          </w:p>
          <w:p w14:paraId="448408D0" w14:textId="590A8302" w:rsidR="002B31CB" w:rsidRPr="002B31CB" w:rsidRDefault="002B31CB" w:rsidP="002B31CB">
            <w:pPr>
              <w:spacing w:after="0" w:line="240" w:lineRule="auto"/>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lastRenderedPageBreak/>
              <w:t xml:space="preserve">Приложение </w:t>
            </w:r>
          </w:p>
          <w:p w14:paraId="1852E636" w14:textId="21C1B685" w:rsidR="002B31CB" w:rsidRPr="002B31CB" w:rsidRDefault="002B31CB" w:rsidP="002B31CB">
            <w:pPr>
              <w:spacing w:after="0" w:line="240" w:lineRule="auto"/>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к решени</w:t>
            </w:r>
            <w:r w:rsidR="00066304">
              <w:rPr>
                <w:rFonts w:ascii="Times New Roman" w:eastAsia="Times New Roman" w:hAnsi="Times New Roman" w:cs="Times New Roman"/>
                <w:sz w:val="28"/>
                <w:szCs w:val="28"/>
                <w:lang w:eastAsia="ru-RU"/>
              </w:rPr>
              <w:t>ю Совета народных депутатов Воленского сельского поселен</w:t>
            </w:r>
            <w:r w:rsidRPr="002B31CB">
              <w:rPr>
                <w:rFonts w:ascii="Times New Roman" w:eastAsia="Times New Roman" w:hAnsi="Times New Roman" w:cs="Times New Roman"/>
                <w:sz w:val="28"/>
                <w:szCs w:val="28"/>
                <w:lang w:eastAsia="ru-RU"/>
              </w:rPr>
              <w:t>ия Новоусманского муниципального района   Воронежской    области от ___.___.2023 № ___</w:t>
            </w:r>
          </w:p>
        </w:tc>
      </w:tr>
    </w:tbl>
    <w:p w14:paraId="70A7483D" w14:textId="77777777" w:rsidR="002B31CB" w:rsidRPr="002B31CB" w:rsidRDefault="002B31CB" w:rsidP="002B31CB">
      <w:pPr>
        <w:spacing w:after="0" w:line="240" w:lineRule="auto"/>
        <w:ind w:left="5812"/>
        <w:jc w:val="both"/>
        <w:rPr>
          <w:rFonts w:ascii="Times New Roman" w:eastAsia="Times New Roman" w:hAnsi="Times New Roman" w:cs="Times New Roman"/>
          <w:sz w:val="28"/>
          <w:szCs w:val="28"/>
          <w:lang w:eastAsia="ru-RU"/>
        </w:rPr>
      </w:pPr>
    </w:p>
    <w:p w14:paraId="5C8B4325" w14:textId="77777777" w:rsidR="002B31CB" w:rsidRPr="002B31CB" w:rsidRDefault="002B31CB" w:rsidP="002B31CB">
      <w:pPr>
        <w:spacing w:after="0" w:line="240" w:lineRule="auto"/>
        <w:ind w:left="5812"/>
        <w:jc w:val="both"/>
        <w:rPr>
          <w:rFonts w:ascii="Times New Roman" w:eastAsia="Times New Roman" w:hAnsi="Times New Roman" w:cs="Times New Roman"/>
          <w:sz w:val="28"/>
          <w:szCs w:val="28"/>
          <w:lang w:eastAsia="ru-RU"/>
        </w:rPr>
      </w:pPr>
    </w:p>
    <w:p w14:paraId="659BCD5D" w14:textId="77777777" w:rsidR="002B31CB" w:rsidRPr="002B31CB" w:rsidRDefault="002B31CB" w:rsidP="002B31CB">
      <w:pPr>
        <w:tabs>
          <w:tab w:val="left" w:pos="6663"/>
        </w:tabs>
        <w:spacing w:after="0" w:line="240" w:lineRule="auto"/>
        <w:jc w:val="center"/>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СОГЛАШЕНИЕ</w:t>
      </w:r>
    </w:p>
    <w:p w14:paraId="25224A58" w14:textId="521F858A" w:rsidR="002B31CB" w:rsidRPr="002B31CB" w:rsidRDefault="002B31CB" w:rsidP="002B31CB">
      <w:pPr>
        <w:tabs>
          <w:tab w:val="left" w:pos="6663"/>
        </w:tabs>
        <w:spacing w:after="0" w:line="240" w:lineRule="auto"/>
        <w:jc w:val="center"/>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 xml:space="preserve">о передаче осуществления части полномочий   органов   местного </w:t>
      </w:r>
      <w:proofErr w:type="gramStart"/>
      <w:r w:rsidR="00066304">
        <w:rPr>
          <w:rFonts w:ascii="Times New Roman" w:eastAsia="Times New Roman" w:hAnsi="Times New Roman" w:cs="Times New Roman"/>
          <w:sz w:val="28"/>
          <w:szCs w:val="28"/>
          <w:lang w:eastAsia="ru-RU"/>
        </w:rPr>
        <w:t>самоуправления  Воленского</w:t>
      </w:r>
      <w:proofErr w:type="gramEnd"/>
      <w:r w:rsidRPr="002B31CB">
        <w:rPr>
          <w:rFonts w:ascii="Times New Roman" w:eastAsia="Times New Roman" w:hAnsi="Times New Roman" w:cs="Times New Roman"/>
          <w:sz w:val="28"/>
          <w:szCs w:val="28"/>
          <w:lang w:eastAsia="ru-RU"/>
        </w:rPr>
        <w:t xml:space="preserve"> сельского поселения Новоусманского муниципального района Воронежской области органам местного самоуправления Новоусманского муниципального района Воронежской области по организации ритуальных услуг в части создания</w:t>
      </w:r>
      <w:r w:rsidRPr="002B31CB">
        <w:rPr>
          <w:rFonts w:ascii="Times New Roman CYR" w:eastAsia="Times New Roman" w:hAnsi="Times New Roman CYR" w:cs="Times New Roman CYR"/>
          <w:sz w:val="28"/>
          <w:szCs w:val="28"/>
          <w:lang w:eastAsia="ru-RU"/>
        </w:rPr>
        <w:t xml:space="preserve"> </w:t>
      </w:r>
      <w:r w:rsidRPr="002B31CB">
        <w:rPr>
          <w:rFonts w:ascii="Times New Roman" w:eastAsia="Times New Roman" w:hAnsi="Times New Roman" w:cs="Times New Roman"/>
          <w:sz w:val="28"/>
          <w:szCs w:val="28"/>
          <w:lang w:eastAsia="ru-RU"/>
        </w:rPr>
        <w:t>и обеспечения деятельности специализированной службы по вопросам похоронного дела.</w:t>
      </w:r>
    </w:p>
    <w:p w14:paraId="2F8AD87A" w14:textId="77777777" w:rsidR="002B31CB" w:rsidRPr="002B31CB" w:rsidRDefault="002B31CB" w:rsidP="002B31CB">
      <w:pPr>
        <w:tabs>
          <w:tab w:val="left" w:pos="6663"/>
        </w:tabs>
        <w:spacing w:after="0" w:line="240" w:lineRule="auto"/>
        <w:jc w:val="center"/>
        <w:rPr>
          <w:rFonts w:ascii="Times New Roman" w:eastAsia="Times New Roman" w:hAnsi="Times New Roman" w:cs="Times New Roman"/>
          <w:sz w:val="28"/>
          <w:szCs w:val="28"/>
          <w:lang w:eastAsia="ru-RU"/>
        </w:rPr>
      </w:pPr>
    </w:p>
    <w:p w14:paraId="7C9F973C" w14:textId="41C6A1EF" w:rsidR="002B31CB" w:rsidRPr="002B31CB" w:rsidRDefault="002B31CB" w:rsidP="002B31CB">
      <w:pPr>
        <w:tabs>
          <w:tab w:val="left" w:pos="6663"/>
        </w:tabs>
        <w:spacing w:after="0" w:line="240" w:lineRule="auto"/>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 xml:space="preserve">с. Новая Усмань                                               </w:t>
      </w:r>
      <w:r w:rsidR="0071374A">
        <w:rPr>
          <w:rFonts w:ascii="Times New Roman" w:eastAsia="Times New Roman" w:hAnsi="Times New Roman" w:cs="Times New Roman"/>
          <w:sz w:val="28"/>
          <w:szCs w:val="28"/>
          <w:lang w:eastAsia="ru-RU"/>
        </w:rPr>
        <w:t xml:space="preserve">              </w:t>
      </w:r>
      <w:proofErr w:type="gramStart"/>
      <w:r w:rsidR="0071374A">
        <w:rPr>
          <w:rFonts w:ascii="Times New Roman" w:eastAsia="Times New Roman" w:hAnsi="Times New Roman" w:cs="Times New Roman"/>
          <w:sz w:val="28"/>
          <w:szCs w:val="28"/>
          <w:lang w:eastAsia="ru-RU"/>
        </w:rPr>
        <w:t xml:space="preserve">   «</w:t>
      </w:r>
      <w:proofErr w:type="gramEnd"/>
      <w:r w:rsidR="0071374A">
        <w:rPr>
          <w:rFonts w:ascii="Times New Roman" w:eastAsia="Times New Roman" w:hAnsi="Times New Roman" w:cs="Times New Roman"/>
          <w:sz w:val="28"/>
          <w:szCs w:val="28"/>
          <w:lang w:eastAsia="ru-RU"/>
        </w:rPr>
        <w:t>___»____2023</w:t>
      </w:r>
      <w:r w:rsidRPr="002B31CB">
        <w:rPr>
          <w:rFonts w:ascii="Times New Roman" w:eastAsia="Times New Roman" w:hAnsi="Times New Roman" w:cs="Times New Roman"/>
          <w:sz w:val="28"/>
          <w:szCs w:val="28"/>
          <w:lang w:eastAsia="ru-RU"/>
        </w:rPr>
        <w:t xml:space="preserve">г.     №__   </w:t>
      </w:r>
    </w:p>
    <w:p w14:paraId="1179CD9D" w14:textId="77777777" w:rsidR="002B31CB" w:rsidRPr="002B31CB" w:rsidRDefault="002B31CB" w:rsidP="002B31CB">
      <w:pPr>
        <w:tabs>
          <w:tab w:val="left" w:pos="6663"/>
        </w:tabs>
        <w:spacing w:after="0" w:line="240" w:lineRule="auto"/>
        <w:jc w:val="center"/>
        <w:rPr>
          <w:rFonts w:ascii="Times New Roman" w:eastAsia="Times New Roman" w:hAnsi="Times New Roman" w:cs="Times New Roman"/>
          <w:sz w:val="28"/>
          <w:szCs w:val="28"/>
          <w:lang w:eastAsia="ru-RU"/>
        </w:rPr>
      </w:pPr>
    </w:p>
    <w:p w14:paraId="08D1BA68" w14:textId="5CC1461E" w:rsidR="002B31CB" w:rsidRPr="002B31CB" w:rsidRDefault="002B31CB" w:rsidP="002B31CB">
      <w:pPr>
        <w:tabs>
          <w:tab w:val="left" w:pos="6663"/>
        </w:tabs>
        <w:spacing w:after="0" w:line="240" w:lineRule="auto"/>
        <w:ind w:firstLine="567"/>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Адм</w:t>
      </w:r>
      <w:r w:rsidR="00066304">
        <w:rPr>
          <w:rFonts w:ascii="Times New Roman" w:eastAsia="Times New Roman" w:hAnsi="Times New Roman" w:cs="Times New Roman"/>
          <w:sz w:val="28"/>
          <w:szCs w:val="28"/>
          <w:lang w:eastAsia="ru-RU"/>
        </w:rPr>
        <w:t xml:space="preserve">инистрация Воленского </w:t>
      </w:r>
      <w:r w:rsidRPr="002B31CB">
        <w:rPr>
          <w:rFonts w:ascii="Times New Roman" w:eastAsia="Times New Roman" w:hAnsi="Times New Roman" w:cs="Times New Roman"/>
          <w:sz w:val="28"/>
          <w:szCs w:val="28"/>
          <w:lang w:eastAsia="ru-RU"/>
        </w:rPr>
        <w:t>сельского поселения Новоусманского муниципального района Воронежской области, именуемая в дальнейшем «Администрация поселения»</w:t>
      </w:r>
      <w:r w:rsidRPr="002B31CB">
        <w:rPr>
          <w:rFonts w:ascii="Times New Roman" w:eastAsia="Times New Roman" w:hAnsi="Times New Roman" w:cs="Times New Roman"/>
          <w:b/>
          <w:sz w:val="28"/>
          <w:szCs w:val="28"/>
          <w:lang w:eastAsia="ru-RU"/>
        </w:rPr>
        <w:t>,</w:t>
      </w:r>
      <w:r w:rsidRPr="002B31CB">
        <w:rPr>
          <w:rFonts w:ascii="Times New Roman" w:eastAsia="Times New Roman" w:hAnsi="Times New Roman" w:cs="Times New Roman"/>
          <w:sz w:val="28"/>
          <w:szCs w:val="28"/>
          <w:lang w:eastAsia="ru-RU"/>
        </w:rPr>
        <w:t xml:space="preserve"> в </w:t>
      </w:r>
      <w:r w:rsidR="00066304">
        <w:rPr>
          <w:rFonts w:ascii="Times New Roman" w:eastAsia="Times New Roman" w:hAnsi="Times New Roman" w:cs="Times New Roman"/>
          <w:sz w:val="28"/>
          <w:szCs w:val="28"/>
          <w:lang w:eastAsia="ru-RU"/>
        </w:rPr>
        <w:t>лице главы Воленского</w:t>
      </w:r>
      <w:r w:rsidRPr="002B31CB">
        <w:rPr>
          <w:rFonts w:ascii="Times New Roman" w:eastAsia="Times New Roman" w:hAnsi="Times New Roman" w:cs="Times New Roman"/>
          <w:sz w:val="28"/>
          <w:szCs w:val="28"/>
          <w:lang w:eastAsia="ru-RU"/>
        </w:rPr>
        <w:t xml:space="preserve"> сельского поселения Новоусманского муниципального район</w:t>
      </w:r>
      <w:r w:rsidR="00066304">
        <w:rPr>
          <w:rFonts w:ascii="Times New Roman" w:eastAsia="Times New Roman" w:hAnsi="Times New Roman" w:cs="Times New Roman"/>
          <w:sz w:val="28"/>
          <w:szCs w:val="28"/>
          <w:lang w:eastAsia="ru-RU"/>
        </w:rPr>
        <w:t xml:space="preserve">а Воронежской области </w:t>
      </w:r>
      <w:proofErr w:type="spellStart"/>
      <w:r w:rsidR="00066304">
        <w:rPr>
          <w:rFonts w:ascii="Times New Roman" w:eastAsia="Times New Roman" w:hAnsi="Times New Roman" w:cs="Times New Roman"/>
          <w:sz w:val="28"/>
          <w:szCs w:val="28"/>
          <w:lang w:eastAsia="ru-RU"/>
        </w:rPr>
        <w:t>Десятникова</w:t>
      </w:r>
      <w:proofErr w:type="spellEnd"/>
      <w:r w:rsidR="00066304">
        <w:rPr>
          <w:rFonts w:ascii="Times New Roman" w:eastAsia="Times New Roman" w:hAnsi="Times New Roman" w:cs="Times New Roman"/>
          <w:sz w:val="28"/>
          <w:szCs w:val="28"/>
          <w:lang w:eastAsia="ru-RU"/>
        </w:rPr>
        <w:t xml:space="preserve"> Алексея Юрьевича</w:t>
      </w:r>
      <w:r w:rsidRPr="002B31CB">
        <w:rPr>
          <w:rFonts w:ascii="Times New Roman" w:eastAsia="Times New Roman" w:hAnsi="Times New Roman" w:cs="Times New Roman"/>
          <w:sz w:val="28"/>
          <w:szCs w:val="28"/>
          <w:lang w:eastAsia="ru-RU"/>
        </w:rPr>
        <w:t>, действующего на основании Ус</w:t>
      </w:r>
      <w:r w:rsidR="00066304">
        <w:rPr>
          <w:rFonts w:ascii="Times New Roman" w:eastAsia="Times New Roman" w:hAnsi="Times New Roman" w:cs="Times New Roman"/>
          <w:sz w:val="28"/>
          <w:szCs w:val="28"/>
          <w:lang w:eastAsia="ru-RU"/>
        </w:rPr>
        <w:t xml:space="preserve">тава Воленского </w:t>
      </w:r>
      <w:r w:rsidRPr="002B31CB">
        <w:rPr>
          <w:rFonts w:ascii="Times New Roman" w:eastAsia="Times New Roman" w:hAnsi="Times New Roman" w:cs="Times New Roman"/>
          <w:sz w:val="28"/>
          <w:szCs w:val="28"/>
          <w:lang w:eastAsia="ru-RU"/>
        </w:rPr>
        <w:t xml:space="preserve">сельского поселения Новоусманского муниципального района Воронежской области, с одной стороны, и администрация </w:t>
      </w:r>
      <w:bookmarkStart w:id="3" w:name="_Hlk141452583"/>
      <w:r w:rsidRPr="002B31CB">
        <w:rPr>
          <w:rFonts w:ascii="Times New Roman" w:eastAsia="Times New Roman" w:hAnsi="Times New Roman" w:cs="Times New Roman"/>
          <w:sz w:val="28"/>
          <w:szCs w:val="28"/>
          <w:lang w:eastAsia="ru-RU"/>
        </w:rPr>
        <w:t>Новоусманского муниципального района Воронежской области</w:t>
      </w:r>
      <w:bookmarkEnd w:id="3"/>
      <w:r w:rsidRPr="002B31CB">
        <w:rPr>
          <w:rFonts w:ascii="Times New Roman" w:eastAsia="Times New Roman" w:hAnsi="Times New Roman" w:cs="Times New Roman"/>
          <w:sz w:val="28"/>
          <w:szCs w:val="28"/>
          <w:lang w:eastAsia="ru-RU"/>
        </w:rPr>
        <w:t>, именуемая в дальнейшем «Администрация района»</w:t>
      </w:r>
      <w:r w:rsidRPr="002B31CB">
        <w:rPr>
          <w:rFonts w:ascii="Times New Roman" w:eastAsia="Times New Roman" w:hAnsi="Times New Roman" w:cs="Times New Roman"/>
          <w:b/>
          <w:sz w:val="28"/>
          <w:szCs w:val="28"/>
          <w:lang w:eastAsia="ru-RU"/>
        </w:rPr>
        <w:t>,</w:t>
      </w:r>
      <w:r w:rsidRPr="002B31CB">
        <w:rPr>
          <w:rFonts w:ascii="Times New Roman" w:eastAsia="Times New Roman" w:hAnsi="Times New Roman" w:cs="Times New Roman"/>
          <w:sz w:val="28"/>
          <w:szCs w:val="28"/>
          <w:lang w:eastAsia="ru-RU"/>
        </w:rPr>
        <w:t xml:space="preserve"> в лице главы Новоусманского муниципального ра</w:t>
      </w:r>
      <w:r w:rsidR="00066304">
        <w:rPr>
          <w:rFonts w:ascii="Times New Roman" w:eastAsia="Times New Roman" w:hAnsi="Times New Roman" w:cs="Times New Roman"/>
          <w:sz w:val="28"/>
          <w:szCs w:val="28"/>
          <w:lang w:eastAsia="ru-RU"/>
        </w:rPr>
        <w:t>йона Воронежской области Маслова Дмитрия Николаевича</w:t>
      </w:r>
      <w:r w:rsidRPr="002B31CB">
        <w:rPr>
          <w:rFonts w:ascii="Times New Roman" w:eastAsia="Times New Roman" w:hAnsi="Times New Roman" w:cs="Times New Roman"/>
          <w:sz w:val="28"/>
          <w:szCs w:val="28"/>
          <w:lang w:eastAsia="ru-RU"/>
        </w:rPr>
        <w:t xml:space="preserve">, действующего на основании Устава Новоусманского муниципального района Воронежской области, с другой стороны, вместе именуемые «Стороны», руководствуясь частью 4 статьи 15 Федерального </w:t>
      </w:r>
      <w:hyperlink r:id="rId7" w:history="1">
        <w:r w:rsidRPr="002B31CB">
          <w:rPr>
            <w:rFonts w:ascii="Times New Roman" w:eastAsia="Times New Roman" w:hAnsi="Times New Roman" w:cs="Times New Roman"/>
            <w:sz w:val="28"/>
            <w:szCs w:val="28"/>
            <w:lang w:eastAsia="ru-RU"/>
          </w:rPr>
          <w:t>закона</w:t>
        </w:r>
      </w:hyperlink>
      <w:r w:rsidRPr="002B31CB">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заключили настоящее Соглашение о нижеследующем:</w:t>
      </w:r>
    </w:p>
    <w:p w14:paraId="70E8EE5C" w14:textId="77777777" w:rsidR="002B31CB" w:rsidRPr="002B31CB" w:rsidRDefault="002B31CB" w:rsidP="002B31CB">
      <w:pPr>
        <w:tabs>
          <w:tab w:val="left" w:pos="6663"/>
        </w:tabs>
        <w:spacing w:after="0" w:line="240" w:lineRule="auto"/>
        <w:jc w:val="both"/>
        <w:rPr>
          <w:rFonts w:ascii="Times New Roman" w:eastAsia="Times New Roman" w:hAnsi="Times New Roman" w:cs="Times New Roman"/>
          <w:sz w:val="28"/>
          <w:szCs w:val="28"/>
          <w:lang w:eastAsia="ru-RU"/>
        </w:rPr>
      </w:pPr>
    </w:p>
    <w:p w14:paraId="330D43AC" w14:textId="77777777" w:rsidR="002B31CB" w:rsidRPr="002B31CB" w:rsidRDefault="002B31CB" w:rsidP="002B31CB">
      <w:pPr>
        <w:tabs>
          <w:tab w:val="left" w:pos="6663"/>
        </w:tabs>
        <w:spacing w:after="0" w:line="240" w:lineRule="auto"/>
        <w:jc w:val="center"/>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1. ПРЕДМЕТ СОГЛАШЕНИЯ</w:t>
      </w:r>
    </w:p>
    <w:p w14:paraId="1EE9E7E4"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 xml:space="preserve">1.1. Администрация поселения передает Администрации района, а Администрация района принимает на себя осуществление полномочий Администрации поселения по организации ритуальных услуг в части создания </w:t>
      </w:r>
      <w:bookmarkStart w:id="4" w:name="_Hlk141176133"/>
      <w:r w:rsidRPr="002B31CB">
        <w:rPr>
          <w:rFonts w:ascii="Times New Roman" w:eastAsia="Times New Roman" w:hAnsi="Times New Roman" w:cs="Times New Roman"/>
          <w:sz w:val="28"/>
          <w:szCs w:val="28"/>
          <w:lang w:eastAsia="ru-RU"/>
        </w:rPr>
        <w:t>и обеспечения деятельности специализированной службы по вопросам похоронного дела</w:t>
      </w:r>
      <w:bookmarkEnd w:id="4"/>
      <w:r w:rsidRPr="002B31CB">
        <w:rPr>
          <w:rFonts w:ascii="Times New Roman" w:eastAsia="Times New Roman" w:hAnsi="Times New Roman" w:cs="Times New Roman"/>
          <w:sz w:val="28"/>
          <w:szCs w:val="28"/>
          <w:lang w:eastAsia="ru-RU"/>
        </w:rPr>
        <w:t xml:space="preserve">, предусмотренных п. 22 ч. 1 ст. 14 Федерального </w:t>
      </w:r>
      <w:hyperlink r:id="rId8" w:history="1">
        <w:r w:rsidRPr="002B31CB">
          <w:rPr>
            <w:rFonts w:ascii="Times New Roman" w:eastAsia="Times New Roman" w:hAnsi="Times New Roman" w:cs="Times New Roman"/>
            <w:sz w:val="28"/>
            <w:szCs w:val="28"/>
            <w:lang w:eastAsia="ru-RU"/>
          </w:rPr>
          <w:t>закона</w:t>
        </w:r>
      </w:hyperlink>
      <w:r w:rsidRPr="002B31CB">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14:paraId="0E71D778"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bCs/>
          <w:sz w:val="28"/>
          <w:szCs w:val="28"/>
          <w:lang w:eastAsia="ru-RU"/>
        </w:rPr>
      </w:pPr>
      <w:r w:rsidRPr="002B31CB">
        <w:rPr>
          <w:rFonts w:ascii="Times New Roman" w:eastAsia="Times New Roman" w:hAnsi="Times New Roman" w:cs="Times New Roman"/>
          <w:bCs/>
          <w:sz w:val="28"/>
          <w:szCs w:val="28"/>
          <w:lang w:eastAsia="ru-RU"/>
        </w:rPr>
        <w:t xml:space="preserve">1.2. Администрации района передаются следующие полномочия </w:t>
      </w:r>
      <w:bookmarkStart w:id="5" w:name="_Hlk142317706"/>
      <w:r w:rsidRPr="002B31CB">
        <w:rPr>
          <w:rFonts w:ascii="Times New Roman" w:eastAsia="Times New Roman" w:hAnsi="Times New Roman" w:cs="Times New Roman"/>
          <w:bCs/>
          <w:sz w:val="28"/>
          <w:szCs w:val="28"/>
          <w:lang w:eastAsia="ru-RU"/>
        </w:rPr>
        <w:t>по организации ритуальных услуг в части создания специализированной службы по вопросам похоронного дела</w:t>
      </w:r>
      <w:bookmarkEnd w:id="5"/>
      <w:r w:rsidRPr="002B31CB">
        <w:rPr>
          <w:rFonts w:ascii="Times New Roman" w:eastAsia="Times New Roman" w:hAnsi="Times New Roman" w:cs="Times New Roman"/>
          <w:bCs/>
          <w:sz w:val="28"/>
          <w:szCs w:val="28"/>
          <w:lang w:eastAsia="ru-RU"/>
        </w:rPr>
        <w:t xml:space="preserve">: </w:t>
      </w:r>
    </w:p>
    <w:p w14:paraId="4063CE91"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bCs/>
          <w:sz w:val="28"/>
          <w:szCs w:val="28"/>
          <w:lang w:eastAsia="ru-RU"/>
        </w:rPr>
      </w:pPr>
      <w:r w:rsidRPr="002B31CB">
        <w:rPr>
          <w:rFonts w:ascii="Times New Roman" w:eastAsia="Times New Roman" w:hAnsi="Times New Roman" w:cs="Times New Roman"/>
          <w:bCs/>
          <w:sz w:val="28"/>
          <w:szCs w:val="28"/>
          <w:lang w:eastAsia="ru-RU"/>
        </w:rPr>
        <w:lastRenderedPageBreak/>
        <w:t xml:space="preserve">1.2.1. создание и обеспечение деятельности специализированной службы по вопросам похоронного дела, определение порядка ее деятельности в соответствии с требованиями Федерального закона от 12.01.1996 № 8-ФЗ «О погребении и похоронном деле»; </w:t>
      </w:r>
    </w:p>
    <w:p w14:paraId="4FF85E73" w14:textId="77777777" w:rsidR="002B31CB" w:rsidRPr="002B31CB" w:rsidRDefault="002B31CB" w:rsidP="002B31CB">
      <w:pPr>
        <w:tabs>
          <w:tab w:val="left" w:pos="851"/>
          <w:tab w:val="left" w:pos="1134"/>
          <w:tab w:val="left" w:pos="6663"/>
        </w:tabs>
        <w:spacing w:after="0" w:line="240" w:lineRule="auto"/>
        <w:ind w:firstLine="426"/>
        <w:jc w:val="both"/>
        <w:rPr>
          <w:rFonts w:ascii="Times New Roman" w:eastAsia="Times New Roman" w:hAnsi="Times New Roman" w:cs="Times New Roman"/>
          <w:bCs/>
          <w:sz w:val="28"/>
          <w:szCs w:val="28"/>
          <w:lang w:eastAsia="ru-RU"/>
        </w:rPr>
      </w:pPr>
      <w:r w:rsidRPr="002B31CB">
        <w:rPr>
          <w:rFonts w:ascii="Times New Roman" w:eastAsia="Times New Roman" w:hAnsi="Times New Roman" w:cs="Times New Roman"/>
          <w:bCs/>
          <w:sz w:val="28"/>
          <w:szCs w:val="28"/>
          <w:lang w:eastAsia="ru-RU"/>
        </w:rPr>
        <w:t xml:space="preserve">1.2.2. установление качественных характеристик услуг, предоставляемых согласно гарантированному перечню услуг по погребению; </w:t>
      </w:r>
    </w:p>
    <w:p w14:paraId="064C5073"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bCs/>
          <w:sz w:val="28"/>
          <w:szCs w:val="28"/>
          <w:lang w:eastAsia="ru-RU"/>
        </w:rPr>
      </w:pPr>
      <w:r w:rsidRPr="002B31CB">
        <w:rPr>
          <w:rFonts w:ascii="Times New Roman" w:eastAsia="Times New Roman" w:hAnsi="Times New Roman" w:cs="Times New Roman"/>
          <w:bCs/>
          <w:sz w:val="28"/>
          <w:szCs w:val="28"/>
          <w:lang w:eastAsia="ru-RU"/>
        </w:rPr>
        <w:t>1.2.3. утверждение стоимости услуг, предоставляемых согласно гарантированному перечню услуг по погребению;</w:t>
      </w:r>
    </w:p>
    <w:p w14:paraId="38B70A1E"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bCs/>
          <w:sz w:val="28"/>
          <w:szCs w:val="28"/>
          <w:lang w:eastAsia="ru-RU"/>
        </w:rPr>
      </w:pPr>
      <w:r w:rsidRPr="002B31CB">
        <w:rPr>
          <w:rFonts w:ascii="Times New Roman" w:eastAsia="Times New Roman" w:hAnsi="Times New Roman" w:cs="Times New Roman"/>
          <w:bCs/>
          <w:sz w:val="28"/>
          <w:szCs w:val="28"/>
          <w:lang w:eastAsia="ru-RU"/>
        </w:rPr>
        <w:t>1.2.4. оказание ритуальных услуг, осуществление функций специализированной организации по вопросам похоронного дела в целях оказания гарантированного перечня услуг по погребению в соответствии с требованиями к их качеству, установленными действующим законодательством.</w:t>
      </w:r>
    </w:p>
    <w:p w14:paraId="610BFF88" w14:textId="77777777" w:rsidR="002B31CB" w:rsidRPr="002B31CB" w:rsidRDefault="002B31CB" w:rsidP="002B31CB">
      <w:pPr>
        <w:tabs>
          <w:tab w:val="left" w:pos="6663"/>
        </w:tabs>
        <w:spacing w:after="0" w:line="240" w:lineRule="auto"/>
        <w:jc w:val="both"/>
        <w:rPr>
          <w:rFonts w:ascii="Times New Roman" w:eastAsia="Times New Roman" w:hAnsi="Times New Roman" w:cs="Times New Roman"/>
          <w:sz w:val="28"/>
          <w:szCs w:val="28"/>
          <w:lang w:eastAsia="ru-RU"/>
        </w:rPr>
      </w:pPr>
    </w:p>
    <w:p w14:paraId="2456EE0F" w14:textId="77777777" w:rsidR="002B31CB" w:rsidRPr="002B31CB" w:rsidRDefault="002B31CB" w:rsidP="002B31CB">
      <w:pPr>
        <w:tabs>
          <w:tab w:val="left" w:pos="6663"/>
        </w:tabs>
        <w:spacing w:after="0" w:line="240" w:lineRule="auto"/>
        <w:jc w:val="center"/>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 xml:space="preserve">2. ПОРЯДОК ОПРЕДЕЛЕНИЯ ЕЖЕГОДНОГО ОБЪЕМА </w:t>
      </w:r>
    </w:p>
    <w:p w14:paraId="35F76D46" w14:textId="77777777" w:rsidR="002B31CB" w:rsidRPr="002B31CB" w:rsidRDefault="002B31CB" w:rsidP="002B31CB">
      <w:pPr>
        <w:tabs>
          <w:tab w:val="left" w:pos="6663"/>
        </w:tabs>
        <w:spacing w:after="0" w:line="240" w:lineRule="auto"/>
        <w:jc w:val="center"/>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МЕЖБЮДЖЕТНЫХ ТРАНСФЕРТОВ</w:t>
      </w:r>
    </w:p>
    <w:p w14:paraId="7027D644"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2.1. Передача осуществления полномочий по предмету настоящего Соглашения осуществляется за счет межбюджетных трансфертов, предоставляемых из бюджета _________________________ сельского поселения Новоусманского муниципального района Воронежской области в бюджет Новоусманского муниципального района Воронежской области.</w:t>
      </w:r>
    </w:p>
    <w:p w14:paraId="4353E59D" w14:textId="77777777" w:rsidR="002B31CB" w:rsidRPr="002B31CB" w:rsidRDefault="002B31CB" w:rsidP="002B31CB">
      <w:pPr>
        <w:tabs>
          <w:tab w:val="left" w:pos="360"/>
          <w:tab w:val="left" w:pos="540"/>
        </w:tabs>
        <w:spacing w:after="0" w:line="240" w:lineRule="auto"/>
        <w:ind w:firstLine="426"/>
        <w:jc w:val="both"/>
        <w:rPr>
          <w:rFonts w:ascii="Times New Roman" w:eastAsia="Times New Roman" w:hAnsi="Times New Roman" w:cs="Times New Roman"/>
          <w:sz w:val="28"/>
          <w:szCs w:val="28"/>
          <w:lang w:eastAsia="ru-RU"/>
        </w:rPr>
      </w:pPr>
      <w:bookmarkStart w:id="6" w:name="_Hlk134199942"/>
      <w:r w:rsidRPr="002B31CB">
        <w:rPr>
          <w:rFonts w:ascii="Times New Roman" w:eastAsia="Times New Roman" w:hAnsi="Times New Roman" w:cs="Times New Roman"/>
          <w:sz w:val="28"/>
          <w:szCs w:val="28"/>
          <w:lang w:eastAsia="ru-RU"/>
        </w:rPr>
        <w:t xml:space="preserve">2.2. </w:t>
      </w:r>
      <w:bookmarkEnd w:id="6"/>
      <w:r w:rsidRPr="002B31CB">
        <w:rPr>
          <w:rFonts w:ascii="Times New Roman" w:eastAsia="Times New Roman" w:hAnsi="Times New Roman" w:cs="Times New Roman"/>
          <w:sz w:val="28"/>
          <w:szCs w:val="28"/>
          <w:lang w:eastAsia="ru-RU"/>
        </w:rPr>
        <w:t xml:space="preserve">Объем межбюджетных трансфертов, предоставляемых бюджету муниципального района для осуществления полномочий, указанных в пункте 1.1 настоящего Соглашения, рассчитывается исходя из прогнозируемого объема финансовых затрат на осуществление передаваемых полномочий. Объем межбюджетных трансфертов, предоставляемых для осуществления передаваемых полномочий, устанавливается решением о бюджете на очередной финансовый год. </w:t>
      </w:r>
    </w:p>
    <w:p w14:paraId="049C9C12" w14:textId="77777777" w:rsidR="002B31CB" w:rsidRPr="002B31CB" w:rsidRDefault="002B31CB" w:rsidP="002B31CB">
      <w:pPr>
        <w:tabs>
          <w:tab w:val="left" w:pos="360"/>
          <w:tab w:val="left" w:pos="540"/>
        </w:tabs>
        <w:spacing w:after="0" w:line="240" w:lineRule="auto"/>
        <w:ind w:firstLine="426"/>
        <w:jc w:val="both"/>
        <w:rPr>
          <w:rFonts w:ascii="Times New Roman" w:eastAsia="Calibri" w:hAnsi="Times New Roman" w:cs="Times New Roman"/>
          <w:sz w:val="28"/>
          <w:szCs w:val="28"/>
        </w:rPr>
      </w:pPr>
      <w:r w:rsidRPr="002B31CB">
        <w:rPr>
          <w:rFonts w:ascii="Times New Roman" w:eastAsia="Calibri" w:hAnsi="Times New Roman" w:cs="Times New Roman"/>
          <w:sz w:val="28"/>
          <w:szCs w:val="28"/>
        </w:rPr>
        <w:t xml:space="preserve">При этом ежегодный объем межбюджетных трансфертов может изменяться в соответствии с бюджетным законодательством. </w:t>
      </w:r>
    </w:p>
    <w:p w14:paraId="071BFE76" w14:textId="026A3E43" w:rsidR="002B31CB" w:rsidRPr="002B31CB" w:rsidRDefault="002B31CB" w:rsidP="002B31CB">
      <w:pPr>
        <w:tabs>
          <w:tab w:val="left" w:pos="360"/>
          <w:tab w:val="left" w:pos="540"/>
        </w:tabs>
        <w:spacing w:after="0" w:line="240" w:lineRule="auto"/>
        <w:ind w:firstLine="426"/>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 xml:space="preserve">2.3. Общая сумма межбюджетных трансфертов в год составляет ________________ (_________________________) рублей.  </w:t>
      </w:r>
      <w:bookmarkStart w:id="7" w:name="_Hlk134199258"/>
      <w:bookmarkStart w:id="8" w:name="_Hlk134198492"/>
      <w:r w:rsidRPr="002B31CB">
        <w:rPr>
          <w:rFonts w:ascii="Times New Roman" w:eastAsia="Times New Roman" w:hAnsi="Times New Roman" w:cs="Times New Roman"/>
          <w:sz w:val="28"/>
          <w:szCs w:val="28"/>
          <w:lang w:eastAsia="ru-RU"/>
        </w:rPr>
        <w:t xml:space="preserve">Ежегодный объем межбюджетных трансфертов перечисляется двумя частями в сроки до 01 апреля (не менее ½ годового объема межбюджетных трансфертов) и до </w:t>
      </w:r>
      <w:r w:rsidR="002837D2">
        <w:rPr>
          <w:rFonts w:ascii="Times New Roman" w:eastAsia="Times New Roman" w:hAnsi="Times New Roman" w:cs="Times New Roman"/>
          <w:sz w:val="28"/>
          <w:szCs w:val="28"/>
          <w:lang w:eastAsia="ru-RU"/>
        </w:rPr>
        <w:t>30</w:t>
      </w:r>
      <w:r w:rsidRPr="002B31CB">
        <w:rPr>
          <w:rFonts w:ascii="Times New Roman" w:eastAsia="Times New Roman" w:hAnsi="Times New Roman" w:cs="Times New Roman"/>
          <w:sz w:val="28"/>
          <w:szCs w:val="28"/>
          <w:lang w:eastAsia="ru-RU"/>
        </w:rPr>
        <w:t xml:space="preserve"> октября (оставшаяся часть годового объема межбюджетных трансфертов)</w:t>
      </w:r>
      <w:bookmarkEnd w:id="7"/>
      <w:r w:rsidRPr="002B31CB">
        <w:rPr>
          <w:rFonts w:ascii="Times New Roman" w:eastAsia="Times New Roman" w:hAnsi="Times New Roman" w:cs="Times New Roman"/>
          <w:sz w:val="28"/>
          <w:szCs w:val="28"/>
          <w:lang w:eastAsia="ru-RU"/>
        </w:rPr>
        <w:t>.</w:t>
      </w:r>
    </w:p>
    <w:bookmarkEnd w:id="8"/>
    <w:p w14:paraId="57FDB6E1" w14:textId="3D32B51B"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2.4. Формирование, перечисление и учет межбюджетных трансфертов, предоставляем</w:t>
      </w:r>
      <w:r w:rsidR="0071374A">
        <w:rPr>
          <w:rFonts w:ascii="Times New Roman" w:eastAsia="Times New Roman" w:hAnsi="Times New Roman" w:cs="Times New Roman"/>
          <w:sz w:val="28"/>
          <w:szCs w:val="28"/>
          <w:lang w:eastAsia="ru-RU"/>
        </w:rPr>
        <w:t xml:space="preserve">ых из бюджета Воленского </w:t>
      </w:r>
      <w:r w:rsidRPr="002B31CB">
        <w:rPr>
          <w:rFonts w:ascii="Times New Roman" w:eastAsia="Times New Roman" w:hAnsi="Times New Roman" w:cs="Times New Roman"/>
          <w:sz w:val="28"/>
          <w:szCs w:val="28"/>
          <w:lang w:eastAsia="ru-RU"/>
        </w:rPr>
        <w:t xml:space="preserve">сельского поселения Новоусманского муниципального района Воронежской области бюджету муниципального района на реализацию полномочий, указанных в пункте </w:t>
      </w:r>
      <w:hyperlink w:anchor="Par21" w:history="1">
        <w:r w:rsidRPr="002B31CB">
          <w:rPr>
            <w:rFonts w:ascii="Times New Roman" w:eastAsia="Times New Roman" w:hAnsi="Times New Roman" w:cs="Times New Roman"/>
            <w:sz w:val="28"/>
            <w:szCs w:val="28"/>
            <w:lang w:eastAsia="ru-RU"/>
          </w:rPr>
          <w:t>1.1</w:t>
        </w:r>
      </w:hyperlink>
      <w:r w:rsidRPr="002B31CB">
        <w:rPr>
          <w:rFonts w:ascii="Times New Roman" w:eastAsia="Times New Roman" w:hAnsi="Times New Roman" w:cs="Times New Roman"/>
          <w:sz w:val="28"/>
          <w:szCs w:val="28"/>
          <w:lang w:eastAsia="ru-RU"/>
        </w:rPr>
        <w:t xml:space="preserve"> настоящего Соглашения, осуществляется в соответствии с бюджетным законодательством Российской Федерации.</w:t>
      </w:r>
    </w:p>
    <w:p w14:paraId="3B5DB08D" w14:textId="77777777" w:rsidR="002B31CB" w:rsidRPr="002B31CB" w:rsidRDefault="002B31CB" w:rsidP="002B31CB">
      <w:pPr>
        <w:autoSpaceDE w:val="0"/>
        <w:autoSpaceDN w:val="0"/>
        <w:adjustRightInd w:val="0"/>
        <w:spacing w:after="0" w:line="240" w:lineRule="auto"/>
        <w:ind w:firstLine="426"/>
        <w:jc w:val="both"/>
        <w:rPr>
          <w:rFonts w:ascii="Times New Roman" w:eastAsia="Calibri" w:hAnsi="Times New Roman" w:cs="Times New Roman"/>
          <w:sz w:val="28"/>
          <w:szCs w:val="28"/>
        </w:rPr>
      </w:pPr>
      <w:r w:rsidRPr="002B31CB">
        <w:rPr>
          <w:rFonts w:ascii="Times New Roman" w:eastAsia="Calibri" w:hAnsi="Times New Roman" w:cs="Times New Roman"/>
          <w:sz w:val="28"/>
          <w:szCs w:val="28"/>
        </w:rPr>
        <w:t xml:space="preserve">2.5. Годовой объем межбюджетных трансфертов, необходимых для осуществления передаваемых полномочий, определяется по формуле: </w:t>
      </w:r>
    </w:p>
    <w:tbl>
      <w:tblPr>
        <w:tblpPr w:leftFromText="180" w:rightFromText="180" w:vertAnchor="text" w:horzAnchor="page" w:tblpX="3301" w:tblpY="-61"/>
        <w:tblW w:w="1569" w:type="dxa"/>
        <w:tblCellMar>
          <w:left w:w="0" w:type="dxa"/>
          <w:right w:w="0" w:type="dxa"/>
        </w:tblCellMar>
        <w:tblLook w:val="04A0" w:firstRow="1" w:lastRow="0" w:firstColumn="1" w:lastColumn="0" w:noHBand="0" w:noVBand="1"/>
      </w:tblPr>
      <w:tblGrid>
        <w:gridCol w:w="1569"/>
      </w:tblGrid>
      <w:tr w:rsidR="002B31CB" w:rsidRPr="002B31CB" w14:paraId="5D90FD70" w14:textId="77777777" w:rsidTr="002B31CB">
        <w:trPr>
          <w:trHeight w:val="293"/>
        </w:trPr>
        <w:tc>
          <w:tcPr>
            <w:tcW w:w="0" w:type="auto"/>
            <w:tcBorders>
              <w:bottom w:val="single" w:sz="6" w:space="0" w:color="000000"/>
            </w:tcBorders>
            <w:hideMark/>
          </w:tcPr>
          <w:p w14:paraId="4DF22562" w14:textId="77777777" w:rsidR="002B31CB" w:rsidRPr="002B31CB" w:rsidRDefault="002B31CB" w:rsidP="002B31CB">
            <w:pPr>
              <w:autoSpaceDE w:val="0"/>
              <w:autoSpaceDN w:val="0"/>
              <w:adjustRightInd w:val="0"/>
              <w:spacing w:after="0" w:line="240" w:lineRule="auto"/>
              <w:ind w:firstLine="426"/>
              <w:jc w:val="center"/>
              <w:rPr>
                <w:rFonts w:ascii="Times New Roman" w:eastAsia="Calibri" w:hAnsi="Times New Roman" w:cs="Times New Roman"/>
                <w:sz w:val="28"/>
                <w:szCs w:val="28"/>
              </w:rPr>
            </w:pPr>
            <w:r w:rsidRPr="002B31CB">
              <w:rPr>
                <w:rFonts w:ascii="Times New Roman" w:eastAsia="Calibri" w:hAnsi="Times New Roman" w:cs="Times New Roman"/>
                <w:sz w:val="28"/>
                <w:szCs w:val="28"/>
              </w:rPr>
              <w:t xml:space="preserve">Ст. * </w:t>
            </w:r>
            <w:proofErr w:type="spellStart"/>
            <w:r w:rsidRPr="002B31CB">
              <w:rPr>
                <w:rFonts w:ascii="Times New Roman" w:eastAsia="Calibri" w:hAnsi="Times New Roman" w:cs="Times New Roman"/>
                <w:sz w:val="28"/>
                <w:szCs w:val="28"/>
              </w:rPr>
              <w:t>Кi</w:t>
            </w:r>
            <w:proofErr w:type="spellEnd"/>
          </w:p>
        </w:tc>
      </w:tr>
      <w:tr w:rsidR="002B31CB" w:rsidRPr="002B31CB" w14:paraId="1FDE283A" w14:textId="77777777" w:rsidTr="002B31CB">
        <w:trPr>
          <w:trHeight w:val="307"/>
        </w:trPr>
        <w:tc>
          <w:tcPr>
            <w:tcW w:w="0" w:type="auto"/>
            <w:tcBorders>
              <w:top w:val="single" w:sz="6" w:space="0" w:color="000000"/>
            </w:tcBorders>
            <w:hideMark/>
          </w:tcPr>
          <w:p w14:paraId="1E578D8D" w14:textId="77777777" w:rsidR="002B31CB" w:rsidRPr="002B31CB" w:rsidRDefault="002B31CB" w:rsidP="002B31CB">
            <w:pPr>
              <w:autoSpaceDE w:val="0"/>
              <w:autoSpaceDN w:val="0"/>
              <w:adjustRightInd w:val="0"/>
              <w:spacing w:after="0" w:line="240" w:lineRule="auto"/>
              <w:ind w:firstLine="426"/>
              <w:jc w:val="center"/>
              <w:rPr>
                <w:rFonts w:ascii="Times New Roman" w:eastAsia="Calibri" w:hAnsi="Times New Roman" w:cs="Times New Roman"/>
                <w:sz w:val="28"/>
                <w:szCs w:val="28"/>
                <w:lang w:val="en-US"/>
              </w:rPr>
            </w:pPr>
            <w:r w:rsidRPr="002B31CB">
              <w:rPr>
                <w:rFonts w:ascii="Times New Roman" w:eastAsia="Calibri" w:hAnsi="Times New Roman" w:cs="Times New Roman"/>
                <w:sz w:val="28"/>
                <w:szCs w:val="28"/>
                <w:lang w:val="en-US"/>
              </w:rPr>
              <w:t>T</w:t>
            </w:r>
          </w:p>
        </w:tc>
      </w:tr>
    </w:tbl>
    <w:p w14:paraId="5C08C85C"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sz w:val="28"/>
          <w:szCs w:val="28"/>
          <w:lang w:eastAsia="ru-RU"/>
        </w:rPr>
      </w:pPr>
      <w:proofErr w:type="spellStart"/>
      <w:r w:rsidRPr="002B31CB">
        <w:rPr>
          <w:rFonts w:ascii="Times New Roman" w:eastAsia="Calibri" w:hAnsi="Times New Roman" w:cs="Times New Roman"/>
          <w:sz w:val="28"/>
          <w:szCs w:val="28"/>
        </w:rPr>
        <w:t>Рмт</w:t>
      </w:r>
      <w:proofErr w:type="spellEnd"/>
      <w:r w:rsidRPr="002B31CB">
        <w:rPr>
          <w:rFonts w:ascii="Times New Roman" w:eastAsia="Calibri" w:hAnsi="Times New Roman" w:cs="Times New Roman"/>
          <w:sz w:val="28"/>
          <w:szCs w:val="28"/>
        </w:rPr>
        <w:t xml:space="preserve"> i =</w:t>
      </w:r>
    </w:p>
    <w:p w14:paraId="57FB621D"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sz w:val="28"/>
          <w:szCs w:val="28"/>
          <w:lang w:eastAsia="ru-RU"/>
        </w:rPr>
      </w:pPr>
    </w:p>
    <w:p w14:paraId="1D362BDF" w14:textId="77777777" w:rsidR="002837D2" w:rsidRPr="00826846" w:rsidRDefault="002837D2" w:rsidP="002B31CB">
      <w:pPr>
        <w:autoSpaceDE w:val="0"/>
        <w:autoSpaceDN w:val="0"/>
        <w:adjustRightInd w:val="0"/>
        <w:spacing w:after="0" w:line="240" w:lineRule="auto"/>
        <w:ind w:firstLine="426"/>
        <w:jc w:val="both"/>
        <w:rPr>
          <w:rFonts w:ascii="Times New Roman" w:eastAsia="Calibri" w:hAnsi="Times New Roman" w:cs="Times New Roman"/>
        </w:rPr>
      </w:pPr>
    </w:p>
    <w:p w14:paraId="61EFD391" w14:textId="0658F185" w:rsidR="002B31CB" w:rsidRPr="002B31CB" w:rsidRDefault="002B31CB" w:rsidP="002B31CB">
      <w:pPr>
        <w:autoSpaceDE w:val="0"/>
        <w:autoSpaceDN w:val="0"/>
        <w:adjustRightInd w:val="0"/>
        <w:spacing w:after="0" w:line="240" w:lineRule="auto"/>
        <w:ind w:firstLine="426"/>
        <w:jc w:val="both"/>
        <w:rPr>
          <w:rFonts w:ascii="Times New Roman" w:eastAsia="Calibri" w:hAnsi="Times New Roman" w:cs="Times New Roman"/>
          <w:sz w:val="28"/>
          <w:szCs w:val="28"/>
          <w:lang w:val="en-US"/>
        </w:rPr>
      </w:pPr>
      <w:r w:rsidRPr="002B31CB">
        <w:rPr>
          <w:rFonts w:ascii="Times New Roman" w:eastAsia="Calibri" w:hAnsi="Times New Roman" w:cs="Times New Roman"/>
          <w:sz w:val="28"/>
          <w:szCs w:val="28"/>
        </w:rPr>
        <w:t xml:space="preserve">где: </w:t>
      </w:r>
    </w:p>
    <w:p w14:paraId="48944422" w14:textId="0EE56254" w:rsidR="002B31CB" w:rsidRPr="002B31CB" w:rsidRDefault="002B31CB" w:rsidP="002B31CB">
      <w:pPr>
        <w:autoSpaceDE w:val="0"/>
        <w:autoSpaceDN w:val="0"/>
        <w:adjustRightInd w:val="0"/>
        <w:spacing w:after="0" w:line="240" w:lineRule="auto"/>
        <w:ind w:firstLine="426"/>
        <w:jc w:val="both"/>
        <w:rPr>
          <w:rFonts w:ascii="Times New Roman" w:eastAsia="Calibri" w:hAnsi="Times New Roman" w:cs="Times New Roman"/>
          <w:sz w:val="28"/>
          <w:szCs w:val="28"/>
        </w:rPr>
      </w:pPr>
      <w:proofErr w:type="spellStart"/>
      <w:r w:rsidRPr="002B31CB">
        <w:rPr>
          <w:rFonts w:ascii="Times New Roman" w:eastAsia="Calibri" w:hAnsi="Times New Roman" w:cs="Times New Roman"/>
          <w:sz w:val="28"/>
          <w:szCs w:val="28"/>
        </w:rPr>
        <w:lastRenderedPageBreak/>
        <w:t>Рмт</w:t>
      </w:r>
      <w:proofErr w:type="spellEnd"/>
      <w:r w:rsidRPr="002B31CB">
        <w:rPr>
          <w:rFonts w:ascii="Times New Roman" w:eastAsia="Calibri" w:hAnsi="Times New Roman" w:cs="Times New Roman"/>
          <w:sz w:val="28"/>
          <w:szCs w:val="28"/>
        </w:rPr>
        <w:t xml:space="preserve"> i </w:t>
      </w:r>
      <w:r w:rsidR="002837D2" w:rsidRPr="002837D2">
        <w:rPr>
          <w:rFonts w:ascii="Times New Roman" w:eastAsia="Calibri" w:hAnsi="Times New Roman" w:cs="Times New Roman"/>
          <w:sz w:val="28"/>
          <w:szCs w:val="28"/>
        </w:rPr>
        <w:t>–</w:t>
      </w:r>
      <w:r w:rsidRPr="002B31CB">
        <w:rPr>
          <w:rFonts w:ascii="Times New Roman" w:eastAsia="Calibri" w:hAnsi="Times New Roman" w:cs="Times New Roman"/>
          <w:sz w:val="28"/>
          <w:szCs w:val="28"/>
        </w:rPr>
        <w:t xml:space="preserve"> размер межбюджетных трансфертов i-</w:t>
      </w:r>
      <w:proofErr w:type="spellStart"/>
      <w:r w:rsidRPr="002B31CB">
        <w:rPr>
          <w:rFonts w:ascii="Times New Roman" w:eastAsia="Calibri" w:hAnsi="Times New Roman" w:cs="Times New Roman"/>
          <w:sz w:val="28"/>
          <w:szCs w:val="28"/>
        </w:rPr>
        <w:t>го</w:t>
      </w:r>
      <w:proofErr w:type="spellEnd"/>
      <w:r w:rsidRPr="002B31CB">
        <w:rPr>
          <w:rFonts w:ascii="Times New Roman" w:eastAsia="Calibri" w:hAnsi="Times New Roman" w:cs="Times New Roman"/>
          <w:sz w:val="28"/>
          <w:szCs w:val="28"/>
        </w:rPr>
        <w:t xml:space="preserve"> поселения; </w:t>
      </w:r>
    </w:p>
    <w:p w14:paraId="7B0699C0" w14:textId="6F039E7C" w:rsidR="002B31CB" w:rsidRPr="002B31CB" w:rsidRDefault="002B31CB" w:rsidP="002B31CB">
      <w:pPr>
        <w:autoSpaceDE w:val="0"/>
        <w:autoSpaceDN w:val="0"/>
        <w:adjustRightInd w:val="0"/>
        <w:spacing w:after="0" w:line="240" w:lineRule="auto"/>
        <w:ind w:firstLine="426"/>
        <w:jc w:val="both"/>
        <w:rPr>
          <w:rFonts w:ascii="Times New Roman" w:eastAsia="Calibri" w:hAnsi="Times New Roman" w:cs="Times New Roman"/>
          <w:sz w:val="28"/>
          <w:szCs w:val="28"/>
        </w:rPr>
      </w:pPr>
      <w:r w:rsidRPr="002B31CB">
        <w:rPr>
          <w:rFonts w:ascii="Times New Roman" w:eastAsia="Calibri" w:hAnsi="Times New Roman" w:cs="Times New Roman"/>
          <w:sz w:val="28"/>
          <w:szCs w:val="28"/>
        </w:rPr>
        <w:t xml:space="preserve">Ст. </w:t>
      </w:r>
      <w:r w:rsidR="002837D2">
        <w:rPr>
          <w:rFonts w:ascii="Times New Roman" w:eastAsia="Calibri" w:hAnsi="Times New Roman" w:cs="Times New Roman"/>
          <w:sz w:val="28"/>
          <w:szCs w:val="28"/>
        </w:rPr>
        <w:t>–</w:t>
      </w:r>
      <w:r w:rsidRPr="002B31CB">
        <w:rPr>
          <w:rFonts w:ascii="Times New Roman" w:eastAsia="Calibri" w:hAnsi="Times New Roman" w:cs="Times New Roman"/>
          <w:sz w:val="28"/>
          <w:szCs w:val="28"/>
        </w:rPr>
        <w:t xml:space="preserve"> прогнозируемый размер затрат, необходимых для организации</w:t>
      </w:r>
      <w:r w:rsidRPr="002B31CB">
        <w:rPr>
          <w:rFonts w:ascii="Times New Roman" w:eastAsia="Calibri" w:hAnsi="Times New Roman" w:cs="Times New Roman"/>
          <w:bCs/>
          <w:sz w:val="28"/>
          <w:szCs w:val="28"/>
        </w:rPr>
        <w:t xml:space="preserve"> ритуальных услуг в части создания и обеспечения деятельности специализированной службы по вопросам похоронного дела</w:t>
      </w:r>
      <w:r w:rsidRPr="002B31CB">
        <w:rPr>
          <w:rFonts w:ascii="Times New Roman" w:eastAsia="Calibri" w:hAnsi="Times New Roman" w:cs="Times New Roman"/>
          <w:sz w:val="28"/>
          <w:szCs w:val="28"/>
        </w:rPr>
        <w:t xml:space="preserve">; </w:t>
      </w:r>
    </w:p>
    <w:p w14:paraId="47454CF1" w14:textId="65A13EFD" w:rsidR="002B31CB" w:rsidRPr="002B31CB" w:rsidRDefault="002B31CB" w:rsidP="002B31CB">
      <w:pPr>
        <w:autoSpaceDE w:val="0"/>
        <w:autoSpaceDN w:val="0"/>
        <w:adjustRightInd w:val="0"/>
        <w:spacing w:after="0" w:line="240" w:lineRule="auto"/>
        <w:ind w:firstLine="426"/>
        <w:jc w:val="both"/>
        <w:rPr>
          <w:rFonts w:ascii="Times New Roman" w:eastAsia="Calibri" w:hAnsi="Times New Roman" w:cs="Times New Roman"/>
          <w:sz w:val="28"/>
          <w:szCs w:val="28"/>
        </w:rPr>
      </w:pPr>
      <w:r w:rsidRPr="002B31CB">
        <w:rPr>
          <w:rFonts w:ascii="Times New Roman" w:eastAsia="Calibri" w:hAnsi="Times New Roman" w:cs="Times New Roman"/>
          <w:sz w:val="28"/>
          <w:szCs w:val="28"/>
          <w:lang w:val="en-US"/>
        </w:rPr>
        <w:t>T</w:t>
      </w:r>
      <w:r w:rsidRPr="002B31CB">
        <w:rPr>
          <w:rFonts w:ascii="Times New Roman" w:eastAsia="Calibri" w:hAnsi="Times New Roman" w:cs="Times New Roman"/>
          <w:sz w:val="28"/>
          <w:szCs w:val="28"/>
        </w:rPr>
        <w:t xml:space="preserve"> </w:t>
      </w:r>
      <w:r w:rsidR="002837D2">
        <w:rPr>
          <w:rFonts w:ascii="Times New Roman" w:eastAsia="Calibri" w:hAnsi="Times New Roman" w:cs="Times New Roman"/>
          <w:sz w:val="28"/>
          <w:szCs w:val="28"/>
        </w:rPr>
        <w:t>–</w:t>
      </w:r>
      <w:r w:rsidRPr="002B31CB">
        <w:rPr>
          <w:rFonts w:ascii="Times New Roman" w:eastAsia="Calibri" w:hAnsi="Times New Roman" w:cs="Times New Roman"/>
          <w:sz w:val="28"/>
          <w:szCs w:val="28"/>
        </w:rPr>
        <w:t xml:space="preserve"> количество лет, на которые передаются полномочия;</w:t>
      </w:r>
      <w:r w:rsidR="002837D2">
        <w:rPr>
          <w:rFonts w:ascii="Times New Roman" w:eastAsia="Calibri" w:hAnsi="Times New Roman" w:cs="Times New Roman"/>
          <w:sz w:val="28"/>
          <w:szCs w:val="28"/>
        </w:rPr>
        <w:t xml:space="preserve">  </w:t>
      </w:r>
    </w:p>
    <w:p w14:paraId="48A58C7F" w14:textId="5933E5B9" w:rsidR="002B31CB" w:rsidRPr="002B31CB" w:rsidRDefault="002B31CB" w:rsidP="002B31CB">
      <w:pPr>
        <w:autoSpaceDE w:val="0"/>
        <w:autoSpaceDN w:val="0"/>
        <w:adjustRightInd w:val="0"/>
        <w:spacing w:after="0" w:line="240" w:lineRule="auto"/>
        <w:ind w:firstLine="426"/>
        <w:jc w:val="both"/>
        <w:rPr>
          <w:rFonts w:ascii="Times New Roman" w:eastAsia="Calibri" w:hAnsi="Times New Roman" w:cs="Times New Roman"/>
          <w:sz w:val="28"/>
          <w:szCs w:val="28"/>
        </w:rPr>
      </w:pPr>
      <w:bookmarkStart w:id="9" w:name="_Hlk142393366"/>
      <w:proofErr w:type="spellStart"/>
      <w:r w:rsidRPr="002B31CB">
        <w:rPr>
          <w:rFonts w:ascii="Times New Roman" w:eastAsia="Calibri" w:hAnsi="Times New Roman" w:cs="Times New Roman"/>
          <w:sz w:val="28"/>
          <w:szCs w:val="28"/>
        </w:rPr>
        <w:t>Кi</w:t>
      </w:r>
      <w:bookmarkEnd w:id="9"/>
      <w:proofErr w:type="spellEnd"/>
      <w:r w:rsidRPr="002B31CB">
        <w:rPr>
          <w:rFonts w:ascii="Times New Roman" w:eastAsia="Calibri" w:hAnsi="Times New Roman" w:cs="Times New Roman"/>
          <w:sz w:val="28"/>
          <w:szCs w:val="28"/>
        </w:rPr>
        <w:t xml:space="preserve"> </w:t>
      </w:r>
      <w:r w:rsidR="002837D2" w:rsidRPr="002837D2">
        <w:rPr>
          <w:rFonts w:ascii="Times New Roman" w:eastAsia="Calibri" w:hAnsi="Times New Roman" w:cs="Times New Roman"/>
          <w:sz w:val="28"/>
          <w:szCs w:val="28"/>
        </w:rPr>
        <w:t>–</w:t>
      </w:r>
      <w:r w:rsidRPr="002B31CB">
        <w:rPr>
          <w:rFonts w:ascii="Times New Roman" w:eastAsia="Calibri" w:hAnsi="Times New Roman" w:cs="Times New Roman"/>
          <w:sz w:val="28"/>
          <w:szCs w:val="28"/>
        </w:rPr>
        <w:t xml:space="preserve"> коэффициент численности i-</w:t>
      </w:r>
      <w:proofErr w:type="spellStart"/>
      <w:r w:rsidRPr="002B31CB">
        <w:rPr>
          <w:rFonts w:ascii="Times New Roman" w:eastAsia="Calibri" w:hAnsi="Times New Roman" w:cs="Times New Roman"/>
          <w:sz w:val="28"/>
          <w:szCs w:val="28"/>
        </w:rPr>
        <w:t>го</w:t>
      </w:r>
      <w:proofErr w:type="spellEnd"/>
      <w:r w:rsidRPr="002B31CB">
        <w:rPr>
          <w:rFonts w:ascii="Times New Roman" w:eastAsia="Calibri" w:hAnsi="Times New Roman" w:cs="Times New Roman"/>
          <w:sz w:val="28"/>
          <w:szCs w:val="28"/>
        </w:rPr>
        <w:t xml:space="preserve"> поселения, который определяется по формуле: </w:t>
      </w:r>
    </w:p>
    <w:p w14:paraId="6B331373" w14:textId="77777777" w:rsidR="002837D2" w:rsidRPr="002837D2" w:rsidRDefault="002837D2" w:rsidP="002B31CB">
      <w:pPr>
        <w:autoSpaceDE w:val="0"/>
        <w:autoSpaceDN w:val="0"/>
        <w:adjustRightInd w:val="0"/>
        <w:spacing w:after="0" w:line="240" w:lineRule="auto"/>
        <w:ind w:firstLine="426"/>
        <w:jc w:val="both"/>
        <w:rPr>
          <w:rFonts w:ascii="Times New Roman" w:eastAsia="Calibri" w:hAnsi="Times New Roman" w:cs="Times New Roman"/>
          <w:sz w:val="28"/>
          <w:szCs w:val="28"/>
        </w:rPr>
      </w:pPr>
    </w:p>
    <w:tbl>
      <w:tblPr>
        <w:tblpPr w:leftFromText="180" w:rightFromText="180" w:vertAnchor="text" w:horzAnchor="page" w:tblpX="3196" w:tblpY="-93"/>
        <w:tblW w:w="1530" w:type="dxa"/>
        <w:tblCellMar>
          <w:left w:w="0" w:type="dxa"/>
          <w:right w:w="0" w:type="dxa"/>
        </w:tblCellMar>
        <w:tblLook w:val="04A0" w:firstRow="1" w:lastRow="0" w:firstColumn="1" w:lastColumn="0" w:noHBand="0" w:noVBand="1"/>
      </w:tblPr>
      <w:tblGrid>
        <w:gridCol w:w="1530"/>
      </w:tblGrid>
      <w:tr w:rsidR="002837D2" w:rsidRPr="002B31CB" w14:paraId="07E58374" w14:textId="77777777" w:rsidTr="002837D2">
        <w:tc>
          <w:tcPr>
            <w:tcW w:w="0" w:type="auto"/>
            <w:tcBorders>
              <w:bottom w:val="single" w:sz="6" w:space="0" w:color="000000"/>
            </w:tcBorders>
            <w:hideMark/>
          </w:tcPr>
          <w:p w14:paraId="564749C2" w14:textId="77777777" w:rsidR="002837D2" w:rsidRPr="002B31CB" w:rsidRDefault="002837D2" w:rsidP="002837D2">
            <w:pPr>
              <w:autoSpaceDE w:val="0"/>
              <w:autoSpaceDN w:val="0"/>
              <w:adjustRightInd w:val="0"/>
              <w:spacing w:after="0" w:line="240" w:lineRule="auto"/>
              <w:ind w:firstLine="426"/>
              <w:jc w:val="both"/>
              <w:rPr>
                <w:rFonts w:ascii="Times New Roman" w:eastAsia="Calibri" w:hAnsi="Times New Roman" w:cs="Times New Roman"/>
                <w:sz w:val="28"/>
                <w:szCs w:val="28"/>
              </w:rPr>
            </w:pPr>
            <w:proofErr w:type="spellStart"/>
            <w:r w:rsidRPr="002B31CB">
              <w:rPr>
                <w:rFonts w:ascii="Times New Roman" w:eastAsia="Calibri" w:hAnsi="Times New Roman" w:cs="Times New Roman"/>
                <w:sz w:val="28"/>
                <w:szCs w:val="28"/>
              </w:rPr>
              <w:t>ЧNi</w:t>
            </w:r>
            <w:proofErr w:type="spellEnd"/>
            <w:r w:rsidRPr="002B31CB">
              <w:rPr>
                <w:rFonts w:ascii="Times New Roman" w:eastAsia="Calibri" w:hAnsi="Times New Roman" w:cs="Times New Roman"/>
                <w:sz w:val="28"/>
                <w:szCs w:val="28"/>
              </w:rPr>
              <w:t xml:space="preserve"> </w:t>
            </w:r>
          </w:p>
        </w:tc>
      </w:tr>
      <w:tr w:rsidR="002837D2" w:rsidRPr="002B31CB" w14:paraId="4CA26C03" w14:textId="77777777" w:rsidTr="002837D2">
        <w:tc>
          <w:tcPr>
            <w:tcW w:w="0" w:type="auto"/>
            <w:tcBorders>
              <w:top w:val="single" w:sz="6" w:space="0" w:color="000000"/>
            </w:tcBorders>
            <w:hideMark/>
          </w:tcPr>
          <w:p w14:paraId="0AF0A2CE" w14:textId="77777777" w:rsidR="002837D2" w:rsidRPr="002B31CB" w:rsidRDefault="002837D2" w:rsidP="002837D2">
            <w:pPr>
              <w:autoSpaceDE w:val="0"/>
              <w:autoSpaceDN w:val="0"/>
              <w:adjustRightInd w:val="0"/>
              <w:spacing w:after="0" w:line="240" w:lineRule="auto"/>
              <w:ind w:firstLine="426"/>
              <w:jc w:val="both"/>
              <w:rPr>
                <w:rFonts w:ascii="Times New Roman" w:eastAsia="Calibri" w:hAnsi="Times New Roman" w:cs="Times New Roman"/>
                <w:sz w:val="28"/>
                <w:szCs w:val="28"/>
              </w:rPr>
            </w:pPr>
            <w:r w:rsidRPr="002B31CB">
              <w:rPr>
                <w:rFonts w:ascii="Times New Roman" w:eastAsia="Calibri" w:hAnsi="Times New Roman" w:cs="Times New Roman"/>
                <w:sz w:val="28"/>
                <w:szCs w:val="28"/>
              </w:rPr>
              <w:t xml:space="preserve">Ч </w:t>
            </w:r>
          </w:p>
        </w:tc>
      </w:tr>
    </w:tbl>
    <w:p w14:paraId="120BC0E7" w14:textId="33B74B5C" w:rsidR="002B31CB" w:rsidRPr="002B31CB" w:rsidRDefault="002837D2" w:rsidP="002B31CB">
      <w:pPr>
        <w:autoSpaceDE w:val="0"/>
        <w:autoSpaceDN w:val="0"/>
        <w:adjustRightInd w:val="0"/>
        <w:spacing w:after="0" w:line="240" w:lineRule="auto"/>
        <w:ind w:firstLine="426"/>
        <w:jc w:val="both"/>
        <w:rPr>
          <w:rFonts w:ascii="Times New Roman" w:eastAsia="Calibri" w:hAnsi="Times New Roman" w:cs="Times New Roman"/>
          <w:sz w:val="28"/>
          <w:szCs w:val="28"/>
        </w:rPr>
      </w:pPr>
      <w:r w:rsidRPr="002B31CB">
        <w:rPr>
          <w:rFonts w:ascii="Times New Roman" w:eastAsia="Calibri" w:hAnsi="Times New Roman" w:cs="Times New Roman"/>
          <w:sz w:val="28"/>
          <w:szCs w:val="28"/>
        </w:rPr>
        <w:t xml:space="preserve"> </w:t>
      </w:r>
      <w:proofErr w:type="spellStart"/>
      <w:r w:rsidRPr="002B31CB">
        <w:rPr>
          <w:rFonts w:ascii="Times New Roman" w:eastAsia="Calibri" w:hAnsi="Times New Roman" w:cs="Times New Roman"/>
          <w:sz w:val="28"/>
          <w:szCs w:val="28"/>
        </w:rPr>
        <w:t>Кi</w:t>
      </w:r>
      <w:proofErr w:type="spellEnd"/>
      <w:r>
        <w:rPr>
          <w:rFonts w:ascii="Times New Roman" w:eastAsia="Calibri" w:hAnsi="Times New Roman" w:cs="Times New Roman"/>
          <w:sz w:val="28"/>
          <w:szCs w:val="28"/>
        </w:rPr>
        <w:t xml:space="preserve"> =</w:t>
      </w:r>
      <w:r w:rsidR="002B31CB" w:rsidRPr="002B31CB">
        <w:rPr>
          <w:rFonts w:ascii="Times New Roman" w:eastAsia="Calibri" w:hAnsi="Times New Roman" w:cs="Times New Roman"/>
          <w:sz w:val="28"/>
          <w:szCs w:val="28"/>
        </w:rPr>
        <w:t xml:space="preserve">  </w:t>
      </w:r>
    </w:p>
    <w:p w14:paraId="626791C5" w14:textId="77777777" w:rsidR="002837D2" w:rsidRDefault="002837D2" w:rsidP="002B31CB">
      <w:pPr>
        <w:autoSpaceDE w:val="0"/>
        <w:autoSpaceDN w:val="0"/>
        <w:adjustRightInd w:val="0"/>
        <w:spacing w:after="0" w:line="240" w:lineRule="auto"/>
        <w:ind w:firstLine="426"/>
        <w:jc w:val="both"/>
        <w:rPr>
          <w:rFonts w:ascii="Times New Roman" w:eastAsia="Calibri" w:hAnsi="Times New Roman" w:cs="Times New Roman"/>
          <w:sz w:val="28"/>
          <w:szCs w:val="28"/>
        </w:rPr>
      </w:pPr>
    </w:p>
    <w:p w14:paraId="0022B081" w14:textId="77777777" w:rsidR="002837D2" w:rsidRPr="002837D2" w:rsidRDefault="002837D2" w:rsidP="002B31CB">
      <w:pPr>
        <w:autoSpaceDE w:val="0"/>
        <w:autoSpaceDN w:val="0"/>
        <w:adjustRightInd w:val="0"/>
        <w:spacing w:after="0" w:line="240" w:lineRule="auto"/>
        <w:ind w:firstLine="426"/>
        <w:jc w:val="both"/>
        <w:rPr>
          <w:rFonts w:ascii="Times New Roman" w:eastAsia="Calibri" w:hAnsi="Times New Roman" w:cs="Times New Roman"/>
          <w:sz w:val="16"/>
          <w:szCs w:val="16"/>
        </w:rPr>
      </w:pPr>
    </w:p>
    <w:p w14:paraId="245EFBAF" w14:textId="02A146B8" w:rsidR="002B31CB" w:rsidRPr="002B31CB" w:rsidRDefault="002B31CB" w:rsidP="002B31CB">
      <w:pPr>
        <w:autoSpaceDE w:val="0"/>
        <w:autoSpaceDN w:val="0"/>
        <w:adjustRightInd w:val="0"/>
        <w:spacing w:after="0" w:line="240" w:lineRule="auto"/>
        <w:ind w:firstLine="426"/>
        <w:jc w:val="both"/>
        <w:rPr>
          <w:rFonts w:ascii="Times New Roman" w:eastAsia="Calibri" w:hAnsi="Times New Roman" w:cs="Times New Roman"/>
          <w:sz w:val="28"/>
          <w:szCs w:val="28"/>
        </w:rPr>
      </w:pPr>
      <w:r w:rsidRPr="002B31CB">
        <w:rPr>
          <w:rFonts w:ascii="Times New Roman" w:eastAsia="Calibri" w:hAnsi="Times New Roman" w:cs="Times New Roman"/>
          <w:sz w:val="28"/>
          <w:szCs w:val="28"/>
        </w:rPr>
        <w:t xml:space="preserve">где: </w:t>
      </w:r>
    </w:p>
    <w:p w14:paraId="6AEA40EA" w14:textId="1E4AF828" w:rsidR="002B31CB" w:rsidRPr="002B31CB" w:rsidRDefault="002B31CB" w:rsidP="002B31CB">
      <w:pPr>
        <w:autoSpaceDE w:val="0"/>
        <w:autoSpaceDN w:val="0"/>
        <w:adjustRightInd w:val="0"/>
        <w:spacing w:after="0" w:line="240" w:lineRule="auto"/>
        <w:ind w:firstLine="426"/>
        <w:jc w:val="both"/>
        <w:rPr>
          <w:rFonts w:ascii="Times New Roman" w:eastAsia="Calibri" w:hAnsi="Times New Roman" w:cs="Times New Roman"/>
          <w:sz w:val="28"/>
          <w:szCs w:val="28"/>
        </w:rPr>
      </w:pPr>
      <w:proofErr w:type="spellStart"/>
      <w:r w:rsidRPr="002B31CB">
        <w:rPr>
          <w:rFonts w:ascii="Times New Roman" w:eastAsia="Calibri" w:hAnsi="Times New Roman" w:cs="Times New Roman"/>
          <w:sz w:val="28"/>
          <w:szCs w:val="28"/>
        </w:rPr>
        <w:t>ЧNi</w:t>
      </w:r>
      <w:proofErr w:type="spellEnd"/>
      <w:r w:rsidRPr="002B31CB">
        <w:rPr>
          <w:rFonts w:ascii="Times New Roman" w:eastAsia="Calibri" w:hAnsi="Times New Roman" w:cs="Times New Roman"/>
          <w:sz w:val="28"/>
          <w:szCs w:val="28"/>
        </w:rPr>
        <w:t xml:space="preserve"> </w:t>
      </w:r>
      <w:r w:rsidR="002837D2">
        <w:rPr>
          <w:rFonts w:ascii="Times New Roman" w:eastAsia="Calibri" w:hAnsi="Times New Roman" w:cs="Times New Roman"/>
          <w:sz w:val="28"/>
          <w:szCs w:val="28"/>
        </w:rPr>
        <w:t>–</w:t>
      </w:r>
      <w:r w:rsidRPr="002B31CB">
        <w:rPr>
          <w:rFonts w:ascii="Times New Roman" w:eastAsia="Calibri" w:hAnsi="Times New Roman" w:cs="Times New Roman"/>
          <w:sz w:val="28"/>
          <w:szCs w:val="28"/>
        </w:rPr>
        <w:t xml:space="preserve"> численность населения i-</w:t>
      </w:r>
      <w:proofErr w:type="spellStart"/>
      <w:r w:rsidRPr="002B31CB">
        <w:rPr>
          <w:rFonts w:ascii="Times New Roman" w:eastAsia="Calibri" w:hAnsi="Times New Roman" w:cs="Times New Roman"/>
          <w:sz w:val="28"/>
          <w:szCs w:val="28"/>
        </w:rPr>
        <w:t>го</w:t>
      </w:r>
      <w:proofErr w:type="spellEnd"/>
      <w:r w:rsidRPr="002B31CB">
        <w:rPr>
          <w:rFonts w:ascii="Times New Roman" w:eastAsia="Calibri" w:hAnsi="Times New Roman" w:cs="Times New Roman"/>
          <w:sz w:val="28"/>
          <w:szCs w:val="28"/>
        </w:rPr>
        <w:t xml:space="preserve"> поселения; </w:t>
      </w:r>
    </w:p>
    <w:p w14:paraId="37C930C4" w14:textId="63C7E2E9" w:rsidR="002B31CB" w:rsidRPr="002B31CB" w:rsidRDefault="002B31CB" w:rsidP="002B31CB">
      <w:pPr>
        <w:autoSpaceDE w:val="0"/>
        <w:autoSpaceDN w:val="0"/>
        <w:adjustRightInd w:val="0"/>
        <w:spacing w:after="0" w:line="240" w:lineRule="auto"/>
        <w:ind w:firstLine="426"/>
        <w:jc w:val="both"/>
        <w:rPr>
          <w:rFonts w:ascii="Times New Roman" w:eastAsia="Calibri" w:hAnsi="Times New Roman" w:cs="Times New Roman"/>
          <w:sz w:val="28"/>
          <w:szCs w:val="28"/>
        </w:rPr>
      </w:pPr>
      <w:r w:rsidRPr="002B31CB">
        <w:rPr>
          <w:rFonts w:ascii="Times New Roman" w:eastAsia="Calibri" w:hAnsi="Times New Roman" w:cs="Times New Roman"/>
          <w:sz w:val="28"/>
          <w:szCs w:val="28"/>
        </w:rPr>
        <w:t xml:space="preserve">Ч </w:t>
      </w:r>
      <w:r w:rsidR="002837D2">
        <w:rPr>
          <w:rFonts w:ascii="Times New Roman" w:eastAsia="Calibri" w:hAnsi="Times New Roman" w:cs="Times New Roman"/>
          <w:sz w:val="28"/>
          <w:szCs w:val="28"/>
        </w:rPr>
        <w:t>–</w:t>
      </w:r>
      <w:r w:rsidRPr="002B31CB">
        <w:rPr>
          <w:rFonts w:ascii="Times New Roman" w:eastAsia="Calibri" w:hAnsi="Times New Roman" w:cs="Times New Roman"/>
          <w:sz w:val="28"/>
          <w:szCs w:val="28"/>
        </w:rPr>
        <w:t xml:space="preserve"> общая численность населения сельских поселений Новоусманского муниципального района. </w:t>
      </w:r>
    </w:p>
    <w:p w14:paraId="74892DA3"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2.6. Расходование средств, переданных в виде межбюджетных трансфертов, на цели, не предусмотренные Соглашением, не допускается.</w:t>
      </w:r>
    </w:p>
    <w:p w14:paraId="4DA8AF6A" w14:textId="77777777" w:rsidR="002B31CB" w:rsidRPr="002B31CB" w:rsidRDefault="002B31CB" w:rsidP="002B31CB">
      <w:pPr>
        <w:tabs>
          <w:tab w:val="left" w:pos="6663"/>
        </w:tabs>
        <w:spacing w:after="0" w:line="240" w:lineRule="auto"/>
        <w:jc w:val="both"/>
        <w:rPr>
          <w:rFonts w:ascii="Times New Roman" w:eastAsia="Times New Roman" w:hAnsi="Times New Roman" w:cs="Times New Roman"/>
          <w:sz w:val="28"/>
          <w:szCs w:val="28"/>
          <w:lang w:eastAsia="ru-RU"/>
        </w:rPr>
      </w:pPr>
    </w:p>
    <w:p w14:paraId="5B5E503F" w14:textId="77777777" w:rsidR="002B31CB" w:rsidRPr="002B31CB" w:rsidRDefault="002B31CB" w:rsidP="002B31CB">
      <w:pPr>
        <w:tabs>
          <w:tab w:val="left" w:pos="6663"/>
        </w:tabs>
        <w:spacing w:after="0" w:line="240" w:lineRule="auto"/>
        <w:jc w:val="center"/>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3. ПРАВА И ОБЯЗАННОСТИ СТОРОН</w:t>
      </w:r>
    </w:p>
    <w:p w14:paraId="4C395974"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b/>
          <w:sz w:val="28"/>
          <w:szCs w:val="28"/>
          <w:lang w:eastAsia="ru-RU"/>
        </w:rPr>
        <w:t>3.1. Администрация поселения</w:t>
      </w:r>
      <w:r w:rsidRPr="002B31CB">
        <w:rPr>
          <w:rFonts w:ascii="Times New Roman" w:eastAsia="Times New Roman" w:hAnsi="Times New Roman" w:cs="Times New Roman"/>
          <w:sz w:val="28"/>
          <w:szCs w:val="28"/>
          <w:lang w:eastAsia="ru-RU"/>
        </w:rPr>
        <w:t>:</w:t>
      </w:r>
    </w:p>
    <w:p w14:paraId="4F298571"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3.1.1. 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пунктом</w:t>
      </w:r>
      <w:hyperlink w:anchor="Par26" w:history="1">
        <w:r w:rsidRPr="002B31CB">
          <w:rPr>
            <w:rFonts w:ascii="Times New Roman" w:eastAsia="Times New Roman" w:hAnsi="Times New Roman" w:cs="Times New Roman"/>
            <w:sz w:val="28"/>
            <w:szCs w:val="28"/>
            <w:lang w:eastAsia="ru-RU"/>
          </w:rPr>
          <w:t xml:space="preserve"> 2</w:t>
        </w:r>
      </w:hyperlink>
      <w:r w:rsidRPr="002B31CB">
        <w:rPr>
          <w:rFonts w:ascii="Times New Roman" w:eastAsia="Times New Roman" w:hAnsi="Times New Roman" w:cs="Times New Roman"/>
          <w:sz w:val="28"/>
          <w:szCs w:val="28"/>
          <w:lang w:eastAsia="ru-RU"/>
        </w:rPr>
        <w:t xml:space="preserve"> настоящего Соглашения.</w:t>
      </w:r>
    </w:p>
    <w:p w14:paraId="06F112C7"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 xml:space="preserve">3.1.2. Осуществляет контроль за исполнением Администрацией района переданных ей полномочий, а также за целевым использованием финансовых средств, предоставленных на эти цели. </w:t>
      </w:r>
    </w:p>
    <w:p w14:paraId="6969FDC9"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3.1.3. При обнаружении фактов ненадлежащего осуществления (или неосуществления) Администрацией района переданных полномочий, Администрация поселения назначает комиссию для составления соответствующего протокола. Администрация района должна быть письменно уведомлена об этом не позднее, чем за 3 дня до начала работы соответствующей комиссии, имеет право направить своих представителей для участия в работе комиссии.</w:t>
      </w:r>
    </w:p>
    <w:p w14:paraId="2239E947"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3.1.4. Обязуется предоставлять сведения (информацию), необходимые для осуществления переданных в соответствии с п. 1 настоящего Соглашения полномочий.</w:t>
      </w:r>
    </w:p>
    <w:p w14:paraId="22B719CB"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3.1.5. Предоставляет Администрации района в безвозмездное пользование муниципальное имущество, необходимое для осуществления переданных в соответствии с п. 1 настоящего Соглашения полномочий.</w:t>
      </w:r>
    </w:p>
    <w:p w14:paraId="656541C8"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b/>
          <w:sz w:val="28"/>
          <w:szCs w:val="28"/>
          <w:lang w:eastAsia="ru-RU"/>
        </w:rPr>
        <w:t>3.2. Администрация района</w:t>
      </w:r>
      <w:r w:rsidRPr="002B31CB">
        <w:rPr>
          <w:rFonts w:ascii="Times New Roman" w:eastAsia="Times New Roman" w:hAnsi="Times New Roman" w:cs="Times New Roman"/>
          <w:sz w:val="28"/>
          <w:szCs w:val="28"/>
          <w:lang w:eastAsia="ru-RU"/>
        </w:rPr>
        <w:t>:</w:t>
      </w:r>
    </w:p>
    <w:p w14:paraId="789988F8"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 xml:space="preserve">3.2.1. Осуществляет переданные ей Администрацией поселения полномочия в соответствии с п. </w:t>
      </w:r>
      <w:hyperlink w:anchor="Par21" w:history="1">
        <w:r w:rsidRPr="002B31CB">
          <w:rPr>
            <w:rFonts w:ascii="Times New Roman" w:eastAsia="Times New Roman" w:hAnsi="Times New Roman" w:cs="Times New Roman"/>
            <w:sz w:val="28"/>
            <w:szCs w:val="28"/>
            <w:lang w:eastAsia="ru-RU"/>
          </w:rPr>
          <w:t>1</w:t>
        </w:r>
      </w:hyperlink>
      <w:r w:rsidRPr="002B31CB">
        <w:rPr>
          <w:rFonts w:ascii="Times New Roman" w:eastAsia="Times New Roman" w:hAnsi="Times New Roman" w:cs="Times New Roman"/>
          <w:sz w:val="28"/>
          <w:szCs w:val="28"/>
          <w:lang w:eastAsia="ru-RU"/>
        </w:rPr>
        <w:t xml:space="preserve"> настоящего Соглашения и действующим законодательством в пределах перечисленных Администрацией поселения на эти цели межбюджетных трансфертов. </w:t>
      </w:r>
    </w:p>
    <w:p w14:paraId="352880D7"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 xml:space="preserve">3.2.2. Рассматривает представленные Администрацией поселения требования об устранении выявленных нарушений со стороны Администрации </w:t>
      </w:r>
      <w:r w:rsidRPr="002B31CB">
        <w:rPr>
          <w:rFonts w:ascii="Times New Roman" w:eastAsia="Times New Roman" w:hAnsi="Times New Roman" w:cs="Times New Roman"/>
          <w:sz w:val="28"/>
          <w:szCs w:val="28"/>
          <w:lang w:eastAsia="ru-RU"/>
        </w:rPr>
        <w:lastRenderedPageBreak/>
        <w:t xml:space="preserve">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в Администрацию поселения.   </w:t>
      </w:r>
    </w:p>
    <w:p w14:paraId="6DE37D90"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3.2.3.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15-дневный срок. Администрация поселения рассматривает такое сообщение в течение 5 календарных дней</w:t>
      </w:r>
      <w:r w:rsidRPr="002B31CB">
        <w:rPr>
          <w:rFonts w:ascii="Times New Roman" w:eastAsia="Times New Roman" w:hAnsi="Times New Roman" w:cs="Times New Roman"/>
          <w:b/>
          <w:sz w:val="28"/>
          <w:szCs w:val="28"/>
          <w:lang w:eastAsia="ru-RU"/>
        </w:rPr>
        <w:t xml:space="preserve"> </w:t>
      </w:r>
      <w:r w:rsidRPr="002B31CB">
        <w:rPr>
          <w:rFonts w:ascii="Times New Roman" w:eastAsia="Times New Roman" w:hAnsi="Times New Roman" w:cs="Times New Roman"/>
          <w:sz w:val="28"/>
          <w:szCs w:val="28"/>
          <w:lang w:eastAsia="ru-RU"/>
        </w:rPr>
        <w:t>с момента его поступления.</w:t>
      </w:r>
    </w:p>
    <w:p w14:paraId="4B54E5C3" w14:textId="77777777" w:rsidR="002B31CB" w:rsidRPr="002B31CB" w:rsidRDefault="002B31CB" w:rsidP="002B31CB">
      <w:pPr>
        <w:tabs>
          <w:tab w:val="left" w:pos="6663"/>
        </w:tabs>
        <w:spacing w:after="0" w:line="240" w:lineRule="auto"/>
        <w:ind w:firstLine="426"/>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3.2.4. Обязуется по запросу Администрации поселения предоставить необходимые документы и другую информацию об осуществлении переданных полномочий в месячный срок со дня поступления указанного запроса.</w:t>
      </w:r>
    </w:p>
    <w:p w14:paraId="12FF4BC6" w14:textId="77777777" w:rsidR="002B31CB" w:rsidRPr="002B31CB" w:rsidRDefault="002B31CB" w:rsidP="002B31CB">
      <w:pPr>
        <w:tabs>
          <w:tab w:val="left" w:pos="6663"/>
        </w:tabs>
        <w:spacing w:after="0" w:line="240" w:lineRule="auto"/>
        <w:jc w:val="both"/>
        <w:rPr>
          <w:rFonts w:ascii="Times New Roman" w:eastAsia="Times New Roman" w:hAnsi="Times New Roman" w:cs="Times New Roman"/>
          <w:sz w:val="28"/>
          <w:szCs w:val="28"/>
          <w:lang w:eastAsia="ru-RU"/>
        </w:rPr>
      </w:pPr>
    </w:p>
    <w:p w14:paraId="670AADEA" w14:textId="77777777" w:rsidR="002B31CB" w:rsidRPr="002B31CB" w:rsidRDefault="002B31CB" w:rsidP="002B31CB">
      <w:pPr>
        <w:tabs>
          <w:tab w:val="left" w:pos="6663"/>
        </w:tabs>
        <w:spacing w:after="0" w:line="240" w:lineRule="auto"/>
        <w:jc w:val="center"/>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4. ОТВЕТСТВЕННОСТЬ СТОРОН</w:t>
      </w:r>
    </w:p>
    <w:p w14:paraId="1FBED2AF" w14:textId="77777777" w:rsidR="002B31CB" w:rsidRPr="002B31CB" w:rsidRDefault="002B31CB" w:rsidP="002B31CB">
      <w:pPr>
        <w:tabs>
          <w:tab w:val="left" w:pos="6663"/>
        </w:tabs>
        <w:spacing w:after="0" w:line="240" w:lineRule="auto"/>
        <w:ind w:firstLine="567"/>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4.1. За ненадлежащее осуществление Администрацией района переданных ей полномочий Администрация района несет ответственность в соответствии с действующим законодательством.</w:t>
      </w:r>
    </w:p>
    <w:p w14:paraId="76A553E5" w14:textId="77777777" w:rsidR="002B31CB" w:rsidRPr="002B31CB" w:rsidRDefault="002B31CB" w:rsidP="002B31CB">
      <w:pPr>
        <w:tabs>
          <w:tab w:val="left" w:pos="6663"/>
        </w:tabs>
        <w:spacing w:after="0" w:line="240" w:lineRule="auto"/>
        <w:ind w:firstLine="567"/>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4.2.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3F906D9B" w14:textId="77777777" w:rsidR="002B31CB" w:rsidRPr="002B31CB" w:rsidRDefault="002B31CB" w:rsidP="002B31CB">
      <w:pPr>
        <w:tabs>
          <w:tab w:val="left" w:pos="6663"/>
        </w:tabs>
        <w:spacing w:after="0" w:line="240" w:lineRule="auto"/>
        <w:ind w:firstLine="567"/>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 xml:space="preserve">4.3.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 </w:t>
      </w:r>
    </w:p>
    <w:p w14:paraId="22C99F10" w14:textId="77777777" w:rsidR="002B31CB" w:rsidRPr="002B31CB" w:rsidRDefault="002B31CB" w:rsidP="002B31CB">
      <w:pPr>
        <w:tabs>
          <w:tab w:val="left" w:pos="6663"/>
        </w:tabs>
        <w:spacing w:after="0" w:line="240" w:lineRule="auto"/>
        <w:ind w:firstLine="567"/>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4.4. Межбюджетные трансферты в случае их нецелевого использования подлежат возврату в бюджет сельского поселения в порядке, предусмотренном бюджетным законодательством Российской Федерации.</w:t>
      </w:r>
    </w:p>
    <w:p w14:paraId="2BE7F4CB" w14:textId="77777777" w:rsidR="002B31CB" w:rsidRPr="002B31CB" w:rsidRDefault="002B31CB" w:rsidP="002B31CB">
      <w:pPr>
        <w:tabs>
          <w:tab w:val="left" w:pos="6663"/>
        </w:tabs>
        <w:spacing w:after="0" w:line="240" w:lineRule="auto"/>
        <w:ind w:firstLine="567"/>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4.5. Администрация района несет ответственность за нецелевое использование межбюджетных трансфертов в соответствии с законодательством Российской Федерации.</w:t>
      </w:r>
    </w:p>
    <w:p w14:paraId="7CA6CA43" w14:textId="77777777" w:rsidR="002B31CB" w:rsidRPr="002B31CB" w:rsidRDefault="002B31CB" w:rsidP="002B31CB">
      <w:pPr>
        <w:tabs>
          <w:tab w:val="left" w:pos="6663"/>
        </w:tabs>
        <w:spacing w:after="0" w:line="240" w:lineRule="auto"/>
        <w:ind w:firstLine="567"/>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4.6. В случае неисполнения Администрацией поселения вытекающих из настоящего Соглашения обязательств по своевременному перечислению межбюджетных трансфертов на осуществление Администрацией района переданных ей полномочий, Администрация района вправе требовать расторжения данного Соглашения, уплаты неустойки в размере 0,01% от суммы межбюджетных трансфертов за отчетный год, а также возмещения понесенных убытков в части, не покрытой неустойкой.</w:t>
      </w:r>
    </w:p>
    <w:p w14:paraId="25AA6739" w14:textId="77777777" w:rsidR="002B31CB" w:rsidRPr="002B31CB" w:rsidRDefault="002B31CB" w:rsidP="002B31CB">
      <w:pPr>
        <w:tabs>
          <w:tab w:val="left" w:pos="6663"/>
        </w:tabs>
        <w:spacing w:after="0" w:line="240" w:lineRule="auto"/>
        <w:ind w:firstLine="567"/>
        <w:jc w:val="both"/>
        <w:rPr>
          <w:rFonts w:ascii="Times New Roman" w:eastAsia="Times New Roman" w:hAnsi="Times New Roman" w:cs="Times New Roman"/>
          <w:sz w:val="28"/>
          <w:szCs w:val="28"/>
          <w:lang w:eastAsia="ru-RU"/>
        </w:rPr>
      </w:pPr>
    </w:p>
    <w:p w14:paraId="1546CB5A" w14:textId="77777777" w:rsidR="002B31CB" w:rsidRPr="002B31CB" w:rsidRDefault="002B31CB" w:rsidP="002B31CB">
      <w:pPr>
        <w:tabs>
          <w:tab w:val="left" w:pos="6663"/>
        </w:tabs>
        <w:spacing w:after="0" w:line="240" w:lineRule="auto"/>
        <w:jc w:val="center"/>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5. СРОК ДЕЙСТВИЯ, ОСНОВАНИЯ И ПОРЯДОК ПРЕКРАЩЕНИЯ</w:t>
      </w:r>
    </w:p>
    <w:p w14:paraId="57F406C6" w14:textId="77777777" w:rsidR="002B31CB" w:rsidRPr="002B31CB" w:rsidRDefault="002B31CB" w:rsidP="002B31CB">
      <w:pPr>
        <w:tabs>
          <w:tab w:val="left" w:pos="6663"/>
        </w:tabs>
        <w:spacing w:after="0" w:line="240" w:lineRule="auto"/>
        <w:jc w:val="center"/>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ДЕЙСТВИЯ СОГЛАШЕНИЯ</w:t>
      </w:r>
    </w:p>
    <w:p w14:paraId="47B4B3EB" w14:textId="7D8C8AFC" w:rsidR="002B31CB" w:rsidRPr="002B31CB" w:rsidRDefault="002B31CB" w:rsidP="002B31CB">
      <w:pPr>
        <w:tabs>
          <w:tab w:val="left" w:pos="6663"/>
        </w:tabs>
        <w:spacing w:after="0" w:line="240" w:lineRule="auto"/>
        <w:ind w:firstLine="567"/>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5.1. Настоящее Соглашение вст</w:t>
      </w:r>
      <w:r w:rsidR="0071374A">
        <w:rPr>
          <w:rFonts w:ascii="Times New Roman" w:eastAsia="Times New Roman" w:hAnsi="Times New Roman" w:cs="Times New Roman"/>
          <w:sz w:val="28"/>
          <w:szCs w:val="28"/>
          <w:lang w:eastAsia="ru-RU"/>
        </w:rPr>
        <w:t xml:space="preserve">упает в силу с 01 сентября </w:t>
      </w:r>
      <w:r w:rsidRPr="002B31CB">
        <w:rPr>
          <w:rFonts w:ascii="Times New Roman" w:eastAsia="Times New Roman" w:hAnsi="Times New Roman" w:cs="Times New Roman"/>
          <w:sz w:val="28"/>
          <w:szCs w:val="28"/>
          <w:lang w:eastAsia="ru-RU"/>
        </w:rPr>
        <w:t>2023 г. и действует по 31 декабря 2028 г.</w:t>
      </w:r>
    </w:p>
    <w:p w14:paraId="7A671DFA" w14:textId="77777777" w:rsidR="002B31CB" w:rsidRPr="002B31CB" w:rsidRDefault="002B31CB" w:rsidP="002B31CB">
      <w:pPr>
        <w:tabs>
          <w:tab w:val="left" w:pos="6663"/>
        </w:tabs>
        <w:spacing w:after="0" w:line="240" w:lineRule="auto"/>
        <w:ind w:firstLine="567"/>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5.2. Действие настоящего Соглашения может быть прекращено досрочно:</w:t>
      </w:r>
    </w:p>
    <w:p w14:paraId="60F5F754" w14:textId="77777777" w:rsidR="002B31CB" w:rsidRPr="002B31CB" w:rsidRDefault="002B31CB" w:rsidP="002B31CB">
      <w:pPr>
        <w:tabs>
          <w:tab w:val="left" w:pos="6663"/>
        </w:tabs>
        <w:spacing w:after="0" w:line="240" w:lineRule="auto"/>
        <w:ind w:firstLine="567"/>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 xml:space="preserve">5.2.1. По соглашению Сторон. Расторжение Соглашения о передаче полномочий по взаимному согласию сторон происходит с уведомлением представительных органов Новоусманского муниципального района </w:t>
      </w:r>
      <w:r w:rsidRPr="002B31CB">
        <w:rPr>
          <w:rFonts w:ascii="Times New Roman" w:eastAsia="Times New Roman" w:hAnsi="Times New Roman" w:cs="Times New Roman"/>
          <w:sz w:val="28"/>
          <w:szCs w:val="28"/>
          <w:lang w:eastAsia="ru-RU"/>
        </w:rPr>
        <w:lastRenderedPageBreak/>
        <w:t>Воронежской области и сельского поселения и считается расторгнутым с момента подписания Соглашения о расторжении.</w:t>
      </w:r>
    </w:p>
    <w:p w14:paraId="571E46ED" w14:textId="77777777" w:rsidR="002B31CB" w:rsidRPr="002B31CB" w:rsidRDefault="002B31CB" w:rsidP="002B31CB">
      <w:pPr>
        <w:tabs>
          <w:tab w:val="left" w:pos="6663"/>
        </w:tabs>
        <w:spacing w:after="0" w:line="240" w:lineRule="auto"/>
        <w:ind w:firstLine="567"/>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 xml:space="preserve">5.2.2. Расторжение Соглашения о передаче полномочий по инициативе одной из сторон возможно в случае нарушения другой стороной положений Соглашения, которое установлено вступившим в силу решением суда. Решение суда является основанием для принятия главой (муниципального района или сельского поселения) решения о расторжении Соглашения по инициативе одной из сторон. </w:t>
      </w:r>
    </w:p>
    <w:p w14:paraId="3F93E424" w14:textId="77777777" w:rsidR="002B31CB" w:rsidRPr="002B31CB" w:rsidRDefault="002B31CB" w:rsidP="002B31CB">
      <w:pPr>
        <w:tabs>
          <w:tab w:val="left" w:pos="6663"/>
        </w:tabs>
        <w:spacing w:after="0" w:line="240" w:lineRule="auto"/>
        <w:jc w:val="center"/>
        <w:rPr>
          <w:rFonts w:ascii="Times New Roman" w:eastAsia="Times New Roman" w:hAnsi="Times New Roman" w:cs="Times New Roman"/>
          <w:sz w:val="28"/>
          <w:szCs w:val="28"/>
          <w:lang w:eastAsia="ru-RU"/>
        </w:rPr>
      </w:pPr>
    </w:p>
    <w:p w14:paraId="27A3FE17" w14:textId="77777777" w:rsidR="002B31CB" w:rsidRPr="002B31CB" w:rsidRDefault="002B31CB" w:rsidP="002B31CB">
      <w:pPr>
        <w:tabs>
          <w:tab w:val="left" w:pos="6663"/>
        </w:tabs>
        <w:spacing w:after="0" w:line="240" w:lineRule="auto"/>
        <w:jc w:val="center"/>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6. ЗАКЛЮЧИТЕЛЬНЫЕ ПОЛОЖЕНИЯ</w:t>
      </w:r>
    </w:p>
    <w:p w14:paraId="595776FF" w14:textId="77777777" w:rsidR="002B31CB" w:rsidRPr="002B31CB" w:rsidRDefault="002B31CB" w:rsidP="002B31CB">
      <w:pPr>
        <w:tabs>
          <w:tab w:val="left" w:pos="6663"/>
        </w:tabs>
        <w:spacing w:after="0" w:line="240" w:lineRule="auto"/>
        <w:ind w:firstLine="567"/>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6.1. Настоящее Соглашение составлено в двух экземплярах, имеющих одинаковую юридическую силу, по одному для каждой из Сторон.</w:t>
      </w:r>
    </w:p>
    <w:p w14:paraId="0B7CE8C9" w14:textId="77777777" w:rsidR="002B31CB" w:rsidRPr="002B31CB" w:rsidRDefault="002B31CB" w:rsidP="002B31CB">
      <w:pPr>
        <w:tabs>
          <w:tab w:val="left" w:pos="6663"/>
        </w:tabs>
        <w:spacing w:after="0" w:line="240" w:lineRule="auto"/>
        <w:ind w:firstLine="567"/>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6.2. Внесение изменений и дополнений в настоящее Соглашение осуществляется путем подписания Сторонами дополнительных соглашений.</w:t>
      </w:r>
    </w:p>
    <w:p w14:paraId="51FB19D2" w14:textId="77777777" w:rsidR="002B31CB" w:rsidRPr="002B31CB" w:rsidRDefault="002B31CB" w:rsidP="002B31CB">
      <w:pPr>
        <w:tabs>
          <w:tab w:val="left" w:pos="6663"/>
        </w:tabs>
        <w:spacing w:after="0" w:line="240" w:lineRule="auto"/>
        <w:ind w:firstLine="567"/>
        <w:jc w:val="both"/>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 xml:space="preserve">6.3. Споры и разногласия, связанные с исполнением настоящего Соглашения, разрешаются в порядке, установленном действующим законодательством Российской Федерации.                              </w:t>
      </w:r>
    </w:p>
    <w:p w14:paraId="291A6CF9" w14:textId="77777777" w:rsidR="002B31CB" w:rsidRPr="002B31CB" w:rsidRDefault="002B31CB" w:rsidP="002B31CB">
      <w:pPr>
        <w:tabs>
          <w:tab w:val="left" w:pos="6663"/>
        </w:tabs>
        <w:spacing w:after="0" w:line="240" w:lineRule="auto"/>
        <w:jc w:val="center"/>
        <w:rPr>
          <w:rFonts w:ascii="Times New Roman" w:eastAsia="Times New Roman" w:hAnsi="Times New Roman" w:cs="Times New Roman"/>
          <w:sz w:val="28"/>
          <w:szCs w:val="28"/>
          <w:lang w:eastAsia="ru-RU"/>
        </w:rPr>
      </w:pPr>
    </w:p>
    <w:p w14:paraId="75D36492" w14:textId="77777777" w:rsidR="002B31CB" w:rsidRPr="002B31CB" w:rsidRDefault="002B31CB" w:rsidP="002B31CB">
      <w:pPr>
        <w:tabs>
          <w:tab w:val="left" w:pos="6663"/>
        </w:tabs>
        <w:spacing w:after="0" w:line="240" w:lineRule="auto"/>
        <w:jc w:val="center"/>
        <w:rPr>
          <w:rFonts w:ascii="Times New Roman" w:eastAsia="Times New Roman" w:hAnsi="Times New Roman" w:cs="Times New Roman"/>
          <w:sz w:val="28"/>
          <w:szCs w:val="28"/>
          <w:lang w:eastAsia="ru-RU"/>
        </w:rPr>
      </w:pPr>
      <w:r w:rsidRPr="002B31CB">
        <w:rPr>
          <w:rFonts w:ascii="Times New Roman" w:eastAsia="Times New Roman" w:hAnsi="Times New Roman" w:cs="Times New Roman"/>
          <w:sz w:val="28"/>
          <w:szCs w:val="28"/>
          <w:lang w:eastAsia="ru-RU"/>
        </w:rPr>
        <w:t>7. РЕКВИЗИТЫ И ПОДПИСИ СТОРОН</w:t>
      </w:r>
    </w:p>
    <w:p w14:paraId="46410199" w14:textId="14E0AB66" w:rsidR="006C6845" w:rsidRPr="00493525" w:rsidRDefault="006C6845" w:rsidP="006C6845">
      <w:pPr>
        <w:spacing w:line="276" w:lineRule="auto"/>
        <w:jc w:val="center"/>
      </w:pPr>
    </w:p>
    <w:tbl>
      <w:tblPr>
        <w:tblW w:w="10655" w:type="dxa"/>
        <w:tblLook w:val="04A0" w:firstRow="1" w:lastRow="0" w:firstColumn="1" w:lastColumn="0" w:noHBand="0" w:noVBand="1"/>
      </w:tblPr>
      <w:tblGrid>
        <w:gridCol w:w="5396"/>
        <w:gridCol w:w="5259"/>
      </w:tblGrid>
      <w:tr w:rsidR="006C6845" w:rsidRPr="00493525" w14:paraId="47E18CC2" w14:textId="77777777" w:rsidTr="00BE1341">
        <w:tc>
          <w:tcPr>
            <w:tcW w:w="5070" w:type="dxa"/>
            <w:shd w:val="clear" w:color="auto" w:fill="auto"/>
          </w:tcPr>
          <w:p w14:paraId="46E71C54" w14:textId="77777777" w:rsidR="006C6845" w:rsidRPr="006C6845" w:rsidRDefault="006C6845" w:rsidP="006C6845">
            <w:pPr>
              <w:spacing w:after="0" w:line="240" w:lineRule="auto"/>
              <w:jc w:val="both"/>
              <w:rPr>
                <w:rFonts w:ascii="Times New Roman" w:hAnsi="Times New Roman" w:cs="Times New Roman"/>
              </w:rPr>
            </w:pPr>
            <w:r w:rsidRPr="006C6845">
              <w:rPr>
                <w:rFonts w:ascii="Times New Roman" w:hAnsi="Times New Roman" w:cs="Times New Roman"/>
              </w:rPr>
              <w:t xml:space="preserve">Администрация Воленского сельского </w:t>
            </w:r>
          </w:p>
          <w:p w14:paraId="2B36A2E0" w14:textId="77777777" w:rsidR="006C6845" w:rsidRPr="006C6845" w:rsidRDefault="006C6845" w:rsidP="006C6845">
            <w:pPr>
              <w:spacing w:after="0" w:line="240" w:lineRule="auto"/>
              <w:jc w:val="both"/>
              <w:rPr>
                <w:rFonts w:ascii="Times New Roman" w:hAnsi="Times New Roman" w:cs="Times New Roman"/>
              </w:rPr>
            </w:pPr>
            <w:r w:rsidRPr="006C6845">
              <w:rPr>
                <w:rFonts w:ascii="Times New Roman" w:hAnsi="Times New Roman" w:cs="Times New Roman"/>
              </w:rPr>
              <w:t>поселения Новоусманского муниципального</w:t>
            </w:r>
          </w:p>
          <w:p w14:paraId="6A13357A" w14:textId="77777777" w:rsidR="006C6845" w:rsidRPr="006C6845" w:rsidRDefault="006C6845" w:rsidP="006C6845">
            <w:pPr>
              <w:spacing w:after="0" w:line="240" w:lineRule="auto"/>
              <w:jc w:val="both"/>
              <w:rPr>
                <w:rFonts w:ascii="Times New Roman" w:hAnsi="Times New Roman" w:cs="Times New Roman"/>
              </w:rPr>
            </w:pPr>
            <w:r w:rsidRPr="006C6845">
              <w:rPr>
                <w:rFonts w:ascii="Times New Roman" w:hAnsi="Times New Roman" w:cs="Times New Roman"/>
              </w:rPr>
              <w:t xml:space="preserve">района Воронежской области      </w:t>
            </w:r>
          </w:p>
          <w:p w14:paraId="7DF77BCF" w14:textId="77777777" w:rsidR="006C6845" w:rsidRPr="006C6845" w:rsidRDefault="006C6845" w:rsidP="006C6845">
            <w:pPr>
              <w:spacing w:after="0" w:line="240" w:lineRule="auto"/>
              <w:jc w:val="both"/>
              <w:rPr>
                <w:rFonts w:ascii="Times New Roman" w:hAnsi="Times New Roman" w:cs="Times New Roman"/>
              </w:rPr>
            </w:pPr>
            <w:r w:rsidRPr="006C6845">
              <w:rPr>
                <w:rFonts w:ascii="Times New Roman" w:hAnsi="Times New Roman" w:cs="Times New Roman"/>
              </w:rPr>
              <w:t xml:space="preserve">396330 п. Воля, </w:t>
            </w:r>
            <w:proofErr w:type="spellStart"/>
            <w:r w:rsidRPr="006C6845">
              <w:rPr>
                <w:rFonts w:ascii="Times New Roman" w:hAnsi="Times New Roman" w:cs="Times New Roman"/>
              </w:rPr>
              <w:t>Новоусманский</w:t>
            </w:r>
            <w:proofErr w:type="spellEnd"/>
            <w:r w:rsidRPr="006C6845">
              <w:rPr>
                <w:rFonts w:ascii="Times New Roman" w:hAnsi="Times New Roman" w:cs="Times New Roman"/>
              </w:rPr>
              <w:t xml:space="preserve"> район,  </w:t>
            </w:r>
          </w:p>
          <w:p w14:paraId="1A55A305" w14:textId="77777777" w:rsidR="006C6845" w:rsidRPr="006C6845" w:rsidRDefault="006C6845" w:rsidP="006C6845">
            <w:pPr>
              <w:spacing w:after="0" w:line="240" w:lineRule="auto"/>
              <w:jc w:val="both"/>
              <w:rPr>
                <w:rFonts w:ascii="Times New Roman" w:hAnsi="Times New Roman" w:cs="Times New Roman"/>
              </w:rPr>
            </w:pPr>
            <w:r w:rsidRPr="006C6845">
              <w:rPr>
                <w:rFonts w:ascii="Times New Roman" w:hAnsi="Times New Roman" w:cs="Times New Roman"/>
              </w:rPr>
              <w:t>Воронежская </w:t>
            </w:r>
            <w:proofErr w:type="gramStart"/>
            <w:r w:rsidRPr="006C6845">
              <w:rPr>
                <w:rFonts w:ascii="Times New Roman" w:hAnsi="Times New Roman" w:cs="Times New Roman"/>
              </w:rPr>
              <w:t xml:space="preserve">область,   </w:t>
            </w:r>
            <w:proofErr w:type="gramEnd"/>
            <w:r w:rsidRPr="006C6845">
              <w:rPr>
                <w:rFonts w:ascii="Times New Roman" w:hAnsi="Times New Roman" w:cs="Times New Roman"/>
              </w:rPr>
              <w:t xml:space="preserve">                                                                 улица Советская, 48       </w:t>
            </w:r>
          </w:p>
          <w:p w14:paraId="625BC32B" w14:textId="77777777" w:rsidR="006C6845" w:rsidRPr="006C6845" w:rsidRDefault="006C6845" w:rsidP="006C6845">
            <w:pPr>
              <w:spacing w:after="0" w:line="240" w:lineRule="auto"/>
              <w:jc w:val="both"/>
              <w:rPr>
                <w:rFonts w:ascii="Times New Roman" w:hAnsi="Times New Roman" w:cs="Times New Roman"/>
              </w:rPr>
            </w:pPr>
            <w:r w:rsidRPr="006C6845">
              <w:rPr>
                <w:rFonts w:ascii="Times New Roman" w:hAnsi="Times New Roman" w:cs="Times New Roman"/>
              </w:rPr>
              <w:t xml:space="preserve">ИНН 3616001374, КПП 361601001     </w:t>
            </w:r>
          </w:p>
          <w:p w14:paraId="755B25FB" w14:textId="77777777" w:rsidR="006C6845" w:rsidRPr="006C6845" w:rsidRDefault="006C6845" w:rsidP="006C6845">
            <w:pPr>
              <w:spacing w:after="0" w:line="240" w:lineRule="auto"/>
              <w:jc w:val="both"/>
              <w:rPr>
                <w:rFonts w:ascii="Times New Roman" w:hAnsi="Times New Roman" w:cs="Times New Roman"/>
              </w:rPr>
            </w:pPr>
            <w:r w:rsidRPr="006C6845">
              <w:rPr>
                <w:rFonts w:ascii="Times New Roman" w:hAnsi="Times New Roman" w:cs="Times New Roman"/>
              </w:rPr>
              <w:t xml:space="preserve">р/с 40204810600000001001   </w:t>
            </w:r>
          </w:p>
          <w:p w14:paraId="44CCF476" w14:textId="77777777" w:rsidR="006C6845" w:rsidRPr="006C6845" w:rsidRDefault="006C6845" w:rsidP="006C6845">
            <w:pPr>
              <w:spacing w:after="0" w:line="240" w:lineRule="auto"/>
              <w:jc w:val="both"/>
              <w:rPr>
                <w:rFonts w:ascii="Times New Roman" w:hAnsi="Times New Roman" w:cs="Times New Roman"/>
              </w:rPr>
            </w:pPr>
            <w:r w:rsidRPr="006C6845">
              <w:rPr>
                <w:rFonts w:ascii="Times New Roman" w:hAnsi="Times New Roman" w:cs="Times New Roman"/>
              </w:rPr>
              <w:t xml:space="preserve">Отделение Воронеж,   </w:t>
            </w:r>
          </w:p>
          <w:p w14:paraId="05CB2A76" w14:textId="77777777" w:rsidR="006C6845" w:rsidRPr="006C6845" w:rsidRDefault="006C6845" w:rsidP="006C6845">
            <w:pPr>
              <w:spacing w:after="0" w:line="240" w:lineRule="auto"/>
              <w:jc w:val="both"/>
              <w:rPr>
                <w:rFonts w:ascii="Times New Roman" w:hAnsi="Times New Roman" w:cs="Times New Roman"/>
              </w:rPr>
            </w:pPr>
            <w:r w:rsidRPr="006C6845">
              <w:rPr>
                <w:rFonts w:ascii="Times New Roman" w:hAnsi="Times New Roman" w:cs="Times New Roman"/>
              </w:rPr>
              <w:t xml:space="preserve">г. Воронеж, БИК 042007001           </w:t>
            </w:r>
          </w:p>
          <w:p w14:paraId="5E28B14E" w14:textId="77777777" w:rsidR="006C6845" w:rsidRPr="006C6845" w:rsidRDefault="006C6845" w:rsidP="006C6845">
            <w:pPr>
              <w:spacing w:after="0" w:line="240" w:lineRule="auto"/>
              <w:jc w:val="both"/>
              <w:rPr>
                <w:rFonts w:ascii="Times New Roman" w:hAnsi="Times New Roman" w:cs="Times New Roman"/>
              </w:rPr>
            </w:pPr>
            <w:r w:rsidRPr="006C6845">
              <w:rPr>
                <w:rFonts w:ascii="Times New Roman" w:hAnsi="Times New Roman" w:cs="Times New Roman"/>
              </w:rPr>
              <w:t xml:space="preserve">                                                                                                                        </w:t>
            </w:r>
          </w:p>
          <w:p w14:paraId="71939768" w14:textId="77777777" w:rsidR="006C6845" w:rsidRDefault="006C6845" w:rsidP="006C6845">
            <w:pPr>
              <w:tabs>
                <w:tab w:val="left" w:pos="150"/>
              </w:tabs>
              <w:spacing w:after="0" w:line="240" w:lineRule="auto"/>
              <w:jc w:val="both"/>
              <w:rPr>
                <w:rFonts w:ascii="Times New Roman" w:hAnsi="Times New Roman" w:cs="Times New Roman"/>
              </w:rPr>
            </w:pPr>
          </w:p>
          <w:p w14:paraId="5A26DF44" w14:textId="6460D335" w:rsidR="006C6845" w:rsidRPr="006C6845" w:rsidRDefault="006C6845" w:rsidP="006C6845">
            <w:pPr>
              <w:tabs>
                <w:tab w:val="left" w:pos="150"/>
              </w:tabs>
              <w:spacing w:after="0" w:line="240" w:lineRule="auto"/>
              <w:jc w:val="both"/>
              <w:rPr>
                <w:rFonts w:ascii="Times New Roman" w:hAnsi="Times New Roman" w:cs="Times New Roman"/>
              </w:rPr>
            </w:pPr>
            <w:r w:rsidRPr="006C6845">
              <w:rPr>
                <w:rFonts w:ascii="Times New Roman" w:hAnsi="Times New Roman" w:cs="Times New Roman"/>
              </w:rPr>
              <w:t>Глава Воленского сельского поселения</w:t>
            </w:r>
          </w:p>
          <w:p w14:paraId="20501D0E" w14:textId="77777777" w:rsidR="006C6845" w:rsidRPr="006C6845" w:rsidRDefault="006C6845" w:rsidP="006C6845">
            <w:pPr>
              <w:spacing w:after="0" w:line="240" w:lineRule="auto"/>
              <w:jc w:val="both"/>
              <w:rPr>
                <w:rFonts w:ascii="Times New Roman" w:hAnsi="Times New Roman" w:cs="Times New Roman"/>
              </w:rPr>
            </w:pPr>
            <w:r w:rsidRPr="006C6845">
              <w:rPr>
                <w:rFonts w:ascii="Times New Roman" w:hAnsi="Times New Roman" w:cs="Times New Roman"/>
              </w:rPr>
              <w:t>Новоусманского муниципального района</w:t>
            </w:r>
          </w:p>
          <w:p w14:paraId="3C776466" w14:textId="77777777" w:rsidR="006C6845" w:rsidRPr="006C6845" w:rsidRDefault="006C6845" w:rsidP="006C6845">
            <w:pPr>
              <w:spacing w:after="0" w:line="240" w:lineRule="auto"/>
              <w:jc w:val="both"/>
              <w:rPr>
                <w:rFonts w:ascii="Times New Roman" w:hAnsi="Times New Roman" w:cs="Times New Roman"/>
              </w:rPr>
            </w:pPr>
            <w:r w:rsidRPr="006C6845">
              <w:rPr>
                <w:rFonts w:ascii="Times New Roman" w:hAnsi="Times New Roman" w:cs="Times New Roman"/>
              </w:rPr>
              <w:t>Воронежской области</w:t>
            </w:r>
          </w:p>
          <w:p w14:paraId="4B536D61" w14:textId="77777777" w:rsidR="006C6845" w:rsidRPr="006C6845" w:rsidRDefault="006C6845" w:rsidP="006C6845">
            <w:pPr>
              <w:spacing w:after="0" w:line="240" w:lineRule="auto"/>
              <w:jc w:val="both"/>
              <w:rPr>
                <w:rFonts w:ascii="Times New Roman" w:hAnsi="Times New Roman" w:cs="Times New Roman"/>
                <w:sz w:val="28"/>
                <w:szCs w:val="28"/>
              </w:rPr>
            </w:pPr>
            <w:r w:rsidRPr="006C6845">
              <w:rPr>
                <w:rFonts w:ascii="Times New Roman" w:hAnsi="Times New Roman" w:cs="Times New Roman"/>
                <w:sz w:val="28"/>
                <w:szCs w:val="28"/>
              </w:rPr>
              <w:t>_____________________________________</w:t>
            </w:r>
          </w:p>
          <w:p w14:paraId="5A97F149" w14:textId="77777777" w:rsidR="006C6845" w:rsidRPr="006C6845" w:rsidRDefault="006C6845" w:rsidP="006C6845">
            <w:pPr>
              <w:spacing w:after="0" w:line="240" w:lineRule="auto"/>
              <w:jc w:val="both"/>
              <w:rPr>
                <w:rFonts w:ascii="Times New Roman" w:hAnsi="Times New Roman" w:cs="Times New Roman"/>
              </w:rPr>
            </w:pPr>
            <w:r w:rsidRPr="006C6845">
              <w:rPr>
                <w:rFonts w:ascii="Times New Roman" w:hAnsi="Times New Roman" w:cs="Times New Roman"/>
                <w:sz w:val="28"/>
                <w:szCs w:val="28"/>
              </w:rPr>
              <w:t>А. Ю. Десятников</w:t>
            </w:r>
            <w:r w:rsidRPr="006C6845">
              <w:rPr>
                <w:rFonts w:ascii="Times New Roman" w:hAnsi="Times New Roman" w:cs="Times New Roman"/>
              </w:rPr>
              <w:t xml:space="preserve">                                </w:t>
            </w:r>
          </w:p>
        </w:tc>
        <w:tc>
          <w:tcPr>
            <w:tcW w:w="5585" w:type="dxa"/>
            <w:shd w:val="clear" w:color="auto" w:fill="auto"/>
          </w:tcPr>
          <w:p w14:paraId="12106F90" w14:textId="77777777" w:rsidR="006C6845" w:rsidRPr="006C6845" w:rsidRDefault="006C6845" w:rsidP="006C6845">
            <w:pPr>
              <w:shd w:val="clear" w:color="auto" w:fill="FFFFFF"/>
              <w:spacing w:after="0" w:line="240" w:lineRule="auto"/>
              <w:rPr>
                <w:rFonts w:ascii="Times New Roman" w:hAnsi="Times New Roman" w:cs="Times New Roman"/>
                <w:color w:val="000000"/>
              </w:rPr>
            </w:pPr>
            <w:r w:rsidRPr="006C6845">
              <w:rPr>
                <w:rFonts w:ascii="Times New Roman" w:hAnsi="Times New Roman" w:cs="Times New Roman"/>
                <w:color w:val="000000"/>
              </w:rPr>
              <w:t xml:space="preserve">Администрация Новоусманского </w:t>
            </w:r>
          </w:p>
          <w:p w14:paraId="1B94AC53" w14:textId="77777777" w:rsidR="006C6845" w:rsidRPr="006C6845" w:rsidRDefault="006C6845" w:rsidP="006C6845">
            <w:pPr>
              <w:shd w:val="clear" w:color="auto" w:fill="FFFFFF"/>
              <w:spacing w:after="0" w:line="240" w:lineRule="auto"/>
              <w:rPr>
                <w:rFonts w:ascii="Times New Roman" w:hAnsi="Times New Roman" w:cs="Times New Roman"/>
                <w:color w:val="000000"/>
              </w:rPr>
            </w:pPr>
            <w:r w:rsidRPr="006C6845">
              <w:rPr>
                <w:rFonts w:ascii="Times New Roman" w:hAnsi="Times New Roman" w:cs="Times New Roman"/>
                <w:color w:val="000000"/>
              </w:rPr>
              <w:t>муниципального района Воронежской области</w:t>
            </w:r>
          </w:p>
          <w:p w14:paraId="31A3AACB" w14:textId="77777777" w:rsidR="006C6845" w:rsidRPr="006C6845" w:rsidRDefault="006C6845" w:rsidP="006C6845">
            <w:pPr>
              <w:shd w:val="clear" w:color="auto" w:fill="FFFFFF"/>
              <w:spacing w:after="0" w:line="240" w:lineRule="auto"/>
              <w:rPr>
                <w:rFonts w:ascii="Times New Roman" w:hAnsi="Times New Roman" w:cs="Times New Roman"/>
                <w:color w:val="000000"/>
              </w:rPr>
            </w:pPr>
            <w:r w:rsidRPr="006C6845">
              <w:rPr>
                <w:rFonts w:ascii="Times New Roman" w:hAnsi="Times New Roman" w:cs="Times New Roman"/>
                <w:color w:val="000000"/>
              </w:rPr>
              <w:t>396310, с. Новая Усмань, ул. Советская, 1</w:t>
            </w:r>
          </w:p>
          <w:p w14:paraId="6EDC01E3" w14:textId="77777777" w:rsidR="006C6845" w:rsidRPr="006C6845" w:rsidRDefault="006C6845" w:rsidP="006C6845">
            <w:pPr>
              <w:shd w:val="clear" w:color="auto" w:fill="FFFFFF"/>
              <w:spacing w:after="0" w:line="240" w:lineRule="auto"/>
              <w:rPr>
                <w:rFonts w:ascii="Times New Roman" w:hAnsi="Times New Roman" w:cs="Times New Roman"/>
                <w:color w:val="000000"/>
              </w:rPr>
            </w:pPr>
            <w:r w:rsidRPr="006C6845">
              <w:rPr>
                <w:rFonts w:ascii="Times New Roman" w:hAnsi="Times New Roman" w:cs="Times New Roman"/>
                <w:color w:val="000000"/>
              </w:rPr>
              <w:t>ИНН 3616001399, КПП 361601001</w:t>
            </w:r>
          </w:p>
          <w:p w14:paraId="094160FF" w14:textId="77777777" w:rsidR="006C6845" w:rsidRPr="006C6845" w:rsidRDefault="006C6845" w:rsidP="006C6845">
            <w:pPr>
              <w:shd w:val="clear" w:color="auto" w:fill="FFFFFF"/>
              <w:spacing w:after="0" w:line="240" w:lineRule="auto"/>
              <w:rPr>
                <w:rFonts w:ascii="Times New Roman" w:hAnsi="Times New Roman" w:cs="Times New Roman"/>
                <w:color w:val="000000"/>
              </w:rPr>
            </w:pPr>
            <w:r w:rsidRPr="006C6845">
              <w:rPr>
                <w:rFonts w:ascii="Times New Roman" w:hAnsi="Times New Roman" w:cs="Times New Roman"/>
                <w:color w:val="000000"/>
              </w:rPr>
              <w:t>ОГРН 1023600933003</w:t>
            </w:r>
          </w:p>
          <w:p w14:paraId="2C32D01C" w14:textId="77777777" w:rsidR="006C6845" w:rsidRPr="006C6845" w:rsidRDefault="006C6845" w:rsidP="006C6845">
            <w:pPr>
              <w:shd w:val="clear" w:color="auto" w:fill="FFFFFF"/>
              <w:spacing w:after="0" w:line="240" w:lineRule="auto"/>
              <w:rPr>
                <w:rFonts w:ascii="Times New Roman" w:hAnsi="Times New Roman" w:cs="Times New Roman"/>
                <w:color w:val="000000"/>
              </w:rPr>
            </w:pPr>
            <w:proofErr w:type="spellStart"/>
            <w:r w:rsidRPr="006C6845">
              <w:rPr>
                <w:rFonts w:ascii="Times New Roman" w:hAnsi="Times New Roman" w:cs="Times New Roman"/>
                <w:color w:val="000000"/>
              </w:rPr>
              <w:t>Казн.сч</w:t>
            </w:r>
            <w:proofErr w:type="spellEnd"/>
            <w:r w:rsidRPr="006C6845">
              <w:rPr>
                <w:rFonts w:ascii="Times New Roman" w:hAnsi="Times New Roman" w:cs="Times New Roman"/>
                <w:color w:val="000000"/>
              </w:rPr>
              <w:t>. 03231643206250003100</w:t>
            </w:r>
          </w:p>
          <w:p w14:paraId="346681DD" w14:textId="77777777" w:rsidR="006C6845" w:rsidRPr="006C6845" w:rsidRDefault="006C6845" w:rsidP="006C6845">
            <w:pPr>
              <w:shd w:val="clear" w:color="auto" w:fill="FFFFFF"/>
              <w:spacing w:after="0" w:line="240" w:lineRule="auto"/>
              <w:rPr>
                <w:rFonts w:ascii="Times New Roman" w:hAnsi="Times New Roman" w:cs="Times New Roman"/>
                <w:color w:val="000000"/>
              </w:rPr>
            </w:pPr>
            <w:r w:rsidRPr="006C6845">
              <w:rPr>
                <w:rFonts w:ascii="Times New Roman" w:hAnsi="Times New Roman" w:cs="Times New Roman"/>
                <w:color w:val="000000"/>
              </w:rPr>
              <w:t xml:space="preserve">Банк: ОТДЕЛЕНИЕ ВОРОНЕЖ БАНКА РОССИИ//УФК по Воронежской области </w:t>
            </w:r>
          </w:p>
          <w:p w14:paraId="5B90BDE5" w14:textId="77777777" w:rsidR="006C6845" w:rsidRPr="006C6845" w:rsidRDefault="006C6845" w:rsidP="006C6845">
            <w:pPr>
              <w:shd w:val="clear" w:color="auto" w:fill="FFFFFF"/>
              <w:spacing w:after="0" w:line="240" w:lineRule="auto"/>
              <w:rPr>
                <w:rFonts w:ascii="Times New Roman" w:hAnsi="Times New Roman" w:cs="Times New Roman"/>
                <w:color w:val="000000"/>
              </w:rPr>
            </w:pPr>
            <w:r w:rsidRPr="006C6845">
              <w:rPr>
                <w:rFonts w:ascii="Times New Roman" w:hAnsi="Times New Roman" w:cs="Times New Roman"/>
                <w:color w:val="000000"/>
              </w:rPr>
              <w:t>г. Воронеж</w:t>
            </w:r>
          </w:p>
          <w:p w14:paraId="5AD1E663" w14:textId="77777777" w:rsidR="006C6845" w:rsidRPr="006C6845" w:rsidRDefault="006C6845" w:rsidP="006C6845">
            <w:pPr>
              <w:shd w:val="clear" w:color="auto" w:fill="FFFFFF"/>
              <w:spacing w:after="0" w:line="240" w:lineRule="auto"/>
              <w:rPr>
                <w:rFonts w:ascii="Times New Roman" w:hAnsi="Times New Roman" w:cs="Times New Roman"/>
                <w:color w:val="000000"/>
              </w:rPr>
            </w:pPr>
            <w:r w:rsidRPr="006C6845">
              <w:rPr>
                <w:rFonts w:ascii="Times New Roman" w:hAnsi="Times New Roman" w:cs="Times New Roman"/>
                <w:color w:val="000000"/>
              </w:rPr>
              <w:t>БИК 012007084</w:t>
            </w:r>
          </w:p>
          <w:p w14:paraId="418048E5" w14:textId="77777777" w:rsidR="006C6845" w:rsidRPr="006C6845" w:rsidRDefault="006C6845" w:rsidP="006C6845">
            <w:pPr>
              <w:shd w:val="clear" w:color="auto" w:fill="FFFFFF"/>
              <w:spacing w:after="0" w:line="240" w:lineRule="auto"/>
              <w:rPr>
                <w:rFonts w:ascii="Times New Roman" w:hAnsi="Times New Roman" w:cs="Times New Roman"/>
                <w:color w:val="000000"/>
              </w:rPr>
            </w:pPr>
            <w:r w:rsidRPr="006C6845">
              <w:rPr>
                <w:rFonts w:ascii="Times New Roman" w:hAnsi="Times New Roman" w:cs="Times New Roman"/>
                <w:color w:val="000000"/>
              </w:rPr>
              <w:t>ЕКС 40102810945370000023</w:t>
            </w:r>
          </w:p>
          <w:p w14:paraId="31B4139A" w14:textId="77777777" w:rsidR="006C6845" w:rsidRDefault="006C6845" w:rsidP="006C6845">
            <w:pPr>
              <w:spacing w:after="0" w:line="240" w:lineRule="auto"/>
              <w:ind w:left="33" w:right="527"/>
              <w:rPr>
                <w:rFonts w:ascii="Times New Roman" w:hAnsi="Times New Roman" w:cs="Times New Roman"/>
              </w:rPr>
            </w:pPr>
          </w:p>
          <w:p w14:paraId="45EA1C5F" w14:textId="77777777" w:rsidR="006C6845" w:rsidRDefault="006C6845" w:rsidP="006C6845">
            <w:pPr>
              <w:spacing w:after="0" w:line="240" w:lineRule="auto"/>
              <w:ind w:right="527"/>
              <w:rPr>
                <w:rFonts w:ascii="Times New Roman" w:hAnsi="Times New Roman" w:cs="Times New Roman"/>
              </w:rPr>
            </w:pPr>
            <w:r w:rsidRPr="006C6845">
              <w:rPr>
                <w:rFonts w:ascii="Times New Roman" w:hAnsi="Times New Roman" w:cs="Times New Roman"/>
              </w:rPr>
              <w:t xml:space="preserve">Глава Новоусманского муниципального </w:t>
            </w:r>
          </w:p>
          <w:p w14:paraId="7179465D" w14:textId="207F1234" w:rsidR="006C6845" w:rsidRPr="006C6845" w:rsidRDefault="006C6845" w:rsidP="006C6845">
            <w:pPr>
              <w:spacing w:after="0" w:line="240" w:lineRule="auto"/>
              <w:ind w:right="906"/>
              <w:rPr>
                <w:rFonts w:ascii="Times New Roman" w:hAnsi="Times New Roman" w:cs="Times New Roman"/>
              </w:rPr>
            </w:pPr>
            <w:bookmarkStart w:id="10" w:name="_GoBack"/>
            <w:bookmarkEnd w:id="10"/>
            <w:r w:rsidRPr="006C6845">
              <w:rPr>
                <w:rFonts w:ascii="Times New Roman" w:hAnsi="Times New Roman" w:cs="Times New Roman"/>
              </w:rPr>
              <w:t>ра</w:t>
            </w:r>
            <w:r w:rsidRPr="006C6845">
              <w:rPr>
                <w:rFonts w:ascii="Times New Roman" w:hAnsi="Times New Roman" w:cs="Times New Roman"/>
              </w:rPr>
              <w:t>й</w:t>
            </w:r>
            <w:r w:rsidRPr="006C6845">
              <w:rPr>
                <w:rFonts w:ascii="Times New Roman" w:hAnsi="Times New Roman" w:cs="Times New Roman"/>
              </w:rPr>
              <w:t>она Воронежской области</w:t>
            </w:r>
          </w:p>
          <w:p w14:paraId="548D616F" w14:textId="77777777" w:rsidR="006C6845" w:rsidRPr="006C6845" w:rsidRDefault="006C6845" w:rsidP="006C6845">
            <w:pPr>
              <w:spacing w:after="0" w:line="240" w:lineRule="auto"/>
              <w:jc w:val="both"/>
              <w:rPr>
                <w:rFonts w:ascii="Times New Roman" w:hAnsi="Times New Roman" w:cs="Times New Roman"/>
              </w:rPr>
            </w:pPr>
          </w:p>
          <w:p w14:paraId="4EDFBEB5" w14:textId="77777777" w:rsidR="006C6845" w:rsidRPr="006C6845" w:rsidRDefault="006C6845" w:rsidP="006C6845">
            <w:pPr>
              <w:spacing w:after="0" w:line="240" w:lineRule="auto"/>
              <w:jc w:val="both"/>
              <w:rPr>
                <w:rFonts w:ascii="Times New Roman" w:hAnsi="Times New Roman" w:cs="Times New Roman"/>
              </w:rPr>
            </w:pPr>
            <w:r w:rsidRPr="006C6845">
              <w:rPr>
                <w:rFonts w:ascii="Times New Roman" w:hAnsi="Times New Roman" w:cs="Times New Roman"/>
              </w:rPr>
              <w:t>_______________________________________</w:t>
            </w:r>
          </w:p>
          <w:p w14:paraId="78A4085B" w14:textId="77777777" w:rsidR="006C6845" w:rsidRPr="006C6845" w:rsidRDefault="006C6845" w:rsidP="006C6845">
            <w:pPr>
              <w:tabs>
                <w:tab w:val="left" w:pos="0"/>
                <w:tab w:val="left" w:pos="33"/>
              </w:tabs>
              <w:spacing w:after="0" w:line="240" w:lineRule="auto"/>
              <w:jc w:val="both"/>
              <w:rPr>
                <w:rFonts w:ascii="Times New Roman" w:hAnsi="Times New Roman" w:cs="Times New Roman"/>
                <w:sz w:val="28"/>
                <w:szCs w:val="28"/>
              </w:rPr>
            </w:pPr>
            <w:r w:rsidRPr="006C6845">
              <w:rPr>
                <w:rFonts w:ascii="Times New Roman" w:hAnsi="Times New Roman" w:cs="Times New Roman"/>
                <w:sz w:val="28"/>
                <w:szCs w:val="28"/>
              </w:rPr>
              <w:t xml:space="preserve"> Д. Н. Маслов</w:t>
            </w:r>
          </w:p>
        </w:tc>
      </w:tr>
    </w:tbl>
    <w:p w14:paraId="379DD004" w14:textId="77777777" w:rsidR="002B31CB" w:rsidRPr="002B31CB" w:rsidRDefault="002B31CB" w:rsidP="002B31CB">
      <w:pPr>
        <w:autoSpaceDE w:val="0"/>
        <w:autoSpaceDN w:val="0"/>
        <w:adjustRightInd w:val="0"/>
        <w:spacing w:after="0" w:line="240" w:lineRule="auto"/>
        <w:jc w:val="both"/>
        <w:rPr>
          <w:rFonts w:ascii="Times New Roman" w:eastAsia="Calibri" w:hAnsi="Times New Roman" w:cs="Times New Roman"/>
          <w:sz w:val="28"/>
          <w:szCs w:val="28"/>
        </w:rPr>
      </w:pPr>
    </w:p>
    <w:p w14:paraId="54C1D040" w14:textId="77777777" w:rsidR="008E2D95" w:rsidRDefault="008E2D95"/>
    <w:sectPr w:rsidR="008E2D95" w:rsidSect="00696E1D">
      <w:pgSz w:w="11906" w:h="16838"/>
      <w:pgMar w:top="56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C1"/>
    <w:rsid w:val="00066304"/>
    <w:rsid w:val="0014416F"/>
    <w:rsid w:val="002837D2"/>
    <w:rsid w:val="002B31CB"/>
    <w:rsid w:val="004C015E"/>
    <w:rsid w:val="00526EA2"/>
    <w:rsid w:val="005E1BC1"/>
    <w:rsid w:val="00696E1D"/>
    <w:rsid w:val="006C6845"/>
    <w:rsid w:val="0071374A"/>
    <w:rsid w:val="00826846"/>
    <w:rsid w:val="008E2D95"/>
    <w:rsid w:val="00A0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EFEB"/>
  <w15:chartTrackingRefBased/>
  <w15:docId w15:val="{65579AD6-1A91-43A3-A5ED-FEFCF55C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B31CB"/>
    <w:rPr>
      <w:sz w:val="16"/>
      <w:szCs w:val="16"/>
    </w:rPr>
  </w:style>
  <w:style w:type="paragraph" w:styleId="a4">
    <w:name w:val="annotation text"/>
    <w:basedOn w:val="a"/>
    <w:link w:val="a5"/>
    <w:uiPriority w:val="99"/>
    <w:semiHidden/>
    <w:unhideWhenUsed/>
    <w:rsid w:val="002B31CB"/>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2B31CB"/>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2B31C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B31CB"/>
    <w:rPr>
      <w:rFonts w:ascii="Segoe UI" w:hAnsi="Segoe UI" w:cs="Segoe UI"/>
      <w:sz w:val="18"/>
      <w:szCs w:val="18"/>
    </w:rPr>
  </w:style>
  <w:style w:type="paragraph" w:styleId="a8">
    <w:name w:val="annotation subject"/>
    <w:basedOn w:val="a4"/>
    <w:next w:val="a4"/>
    <w:link w:val="a9"/>
    <w:uiPriority w:val="99"/>
    <w:semiHidden/>
    <w:unhideWhenUsed/>
    <w:rsid w:val="002B31CB"/>
    <w:pPr>
      <w:spacing w:after="160"/>
    </w:pPr>
    <w:rPr>
      <w:rFonts w:asciiTheme="minorHAnsi" w:eastAsiaTheme="minorHAnsi" w:hAnsiTheme="minorHAnsi" w:cstheme="minorBidi"/>
      <w:b/>
      <w:bCs/>
      <w:lang w:eastAsia="en-US"/>
    </w:rPr>
  </w:style>
  <w:style w:type="character" w:customStyle="1" w:styleId="a9">
    <w:name w:val="Тема примечания Знак"/>
    <w:basedOn w:val="a5"/>
    <w:link w:val="a8"/>
    <w:uiPriority w:val="99"/>
    <w:semiHidden/>
    <w:rsid w:val="002B31CB"/>
    <w:rPr>
      <w:rFonts w:ascii="Times New Roman" w:eastAsia="Times New Roman" w:hAnsi="Times New Roman" w:cs="Times New Roman"/>
      <w:b/>
      <w:bCs/>
      <w:sz w:val="20"/>
      <w:szCs w:val="20"/>
      <w:lang w:eastAsia="ru-RU"/>
    </w:rPr>
  </w:style>
  <w:style w:type="paragraph" w:styleId="aa">
    <w:name w:val="Title"/>
    <w:basedOn w:val="a"/>
    <w:link w:val="ab"/>
    <w:qFormat/>
    <w:rsid w:val="00696E1D"/>
    <w:pPr>
      <w:spacing w:after="0" w:line="240" w:lineRule="auto"/>
      <w:jc w:val="center"/>
    </w:pPr>
    <w:rPr>
      <w:rFonts w:ascii="Times New Roman" w:eastAsia="Times New Roman" w:hAnsi="Times New Roman" w:cs="Times New Roman"/>
      <w:sz w:val="28"/>
      <w:szCs w:val="24"/>
      <w:lang w:val="x-none"/>
    </w:rPr>
  </w:style>
  <w:style w:type="character" w:customStyle="1" w:styleId="ab">
    <w:name w:val="Заголовок Знак"/>
    <w:basedOn w:val="a0"/>
    <w:link w:val="aa"/>
    <w:rsid w:val="00696E1D"/>
    <w:rPr>
      <w:rFonts w:ascii="Times New Roman" w:eastAsia="Times New Roman" w:hAnsi="Times New Roman" w:cs="Times New Roman"/>
      <w:sz w:val="28"/>
      <w:szCs w:val="24"/>
      <w:lang w:val="x-none"/>
    </w:rPr>
  </w:style>
  <w:style w:type="character" w:styleId="ac">
    <w:name w:val="Hyperlink"/>
    <w:uiPriority w:val="99"/>
    <w:semiHidden/>
    <w:unhideWhenUsed/>
    <w:rsid w:val="004C01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C3919281E1B71BF741F419BF7774C9BEAB1D97132BE5D983E058C88846E862A6C554E1C9CE7085f0t8K" TargetMode="External"/><Relationship Id="rId3" Type="http://schemas.openxmlformats.org/officeDocument/2006/relationships/webSettings" Target="webSettings.xml"/><Relationship Id="rId7" Type="http://schemas.openxmlformats.org/officeDocument/2006/relationships/hyperlink" Target="consultantplus://offline/ref=BFC3919281E1B71BF741F419BF7774C9BEAB1D97132BE5D983E058C88846E862A6C554E1C9CE7085f0t8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olenskoe-r36.gosuslugi" TargetMode="External"/><Relationship Id="rId5" Type="http://schemas.openxmlformats.org/officeDocument/2006/relationships/hyperlink" Target="http://docs.cntd.ru/document/901876063"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2187</Words>
  <Characters>12470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9</cp:revision>
  <cp:lastPrinted>2023-08-08T10:31:00Z</cp:lastPrinted>
  <dcterms:created xsi:type="dcterms:W3CDTF">2023-08-08T10:09:00Z</dcterms:created>
  <dcterms:modified xsi:type="dcterms:W3CDTF">2023-08-21T12:34:00Z</dcterms:modified>
</cp:coreProperties>
</file>