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4E676670" w:rsidR="008052DB" w:rsidRDefault="008052DB" w:rsidP="008052DB">
      <w:pPr>
        <w:ind w:firstLine="540"/>
        <w:jc w:val="both"/>
        <w:rPr>
          <w:b/>
          <w:sz w:val="48"/>
          <w:szCs w:val="48"/>
        </w:rPr>
      </w:pPr>
      <w:r>
        <w:rPr>
          <w:sz w:val="52"/>
          <w:szCs w:val="52"/>
        </w:rPr>
        <w:t xml:space="preserve">                          </w:t>
      </w:r>
      <w:r w:rsidR="006942A8">
        <w:rPr>
          <w:b/>
          <w:sz w:val="48"/>
          <w:szCs w:val="48"/>
        </w:rPr>
        <w:t>0</w:t>
      </w:r>
      <w:r w:rsidR="00C81D2C">
        <w:rPr>
          <w:b/>
          <w:sz w:val="48"/>
          <w:szCs w:val="48"/>
        </w:rPr>
        <w:t>7</w:t>
      </w:r>
      <w:proofErr w:type="gramStart"/>
      <w:r w:rsidR="006C1BDC">
        <w:rPr>
          <w:b/>
          <w:sz w:val="48"/>
          <w:szCs w:val="48"/>
        </w:rPr>
        <w:t xml:space="preserve">   </w:t>
      </w:r>
      <w:r w:rsidR="00C81D2C">
        <w:rPr>
          <w:b/>
          <w:sz w:val="48"/>
          <w:szCs w:val="48"/>
        </w:rPr>
        <w:t>(</w:t>
      </w:r>
      <w:proofErr w:type="gramEnd"/>
      <w:r w:rsidR="00C81D2C">
        <w:rPr>
          <w:b/>
          <w:sz w:val="48"/>
          <w:szCs w:val="48"/>
        </w:rPr>
        <w:t>30</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3B063416"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19501E">
        <w:rPr>
          <w:b/>
          <w:sz w:val="36"/>
          <w:szCs w:val="36"/>
        </w:rPr>
        <w:t>1</w:t>
      </w:r>
      <w:r w:rsidR="00C81D2C">
        <w:rPr>
          <w:b/>
          <w:sz w:val="36"/>
          <w:szCs w:val="36"/>
        </w:rPr>
        <w:t>9.07.</w:t>
      </w:r>
      <w:r w:rsidR="0019501E">
        <w:rPr>
          <w:b/>
          <w:sz w:val="36"/>
          <w:szCs w:val="36"/>
        </w:rPr>
        <w:t>2024</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5C3A54DE" w:rsidR="00431A67" w:rsidRDefault="00431A67" w:rsidP="00431A67">
      <w:pPr>
        <w:jc w:val="center"/>
        <w:rPr>
          <w:b/>
        </w:rPr>
      </w:pPr>
      <w:r w:rsidRPr="0057128C">
        <w:rPr>
          <w:b/>
        </w:rPr>
        <w:t xml:space="preserve">П О С Т А Н О В Л Е Н И Е </w:t>
      </w:r>
    </w:p>
    <w:p w14:paraId="44D6AC9A" w14:textId="7AA8759F" w:rsidR="00C81D2C" w:rsidRDefault="00C81D2C" w:rsidP="00431A67">
      <w:pPr>
        <w:jc w:val="center"/>
        <w:rPr>
          <w:b/>
        </w:rPr>
      </w:pPr>
    </w:p>
    <w:tbl>
      <w:tblPr>
        <w:tblW w:w="0" w:type="dxa"/>
        <w:tblLayout w:type="fixed"/>
        <w:tblLook w:val="01E0" w:firstRow="1" w:lastRow="1" w:firstColumn="1" w:lastColumn="1" w:noHBand="0" w:noVBand="0"/>
      </w:tblPr>
      <w:tblGrid>
        <w:gridCol w:w="4820"/>
        <w:gridCol w:w="4786"/>
      </w:tblGrid>
      <w:tr w:rsidR="00C81D2C" w:rsidRPr="008B19D9" w14:paraId="2EA0C5A5" w14:textId="77777777" w:rsidTr="00C81D2C">
        <w:tc>
          <w:tcPr>
            <w:tcW w:w="9606" w:type="dxa"/>
            <w:gridSpan w:val="2"/>
          </w:tcPr>
          <w:p w14:paraId="0BFAB3C0" w14:textId="77777777" w:rsidR="00C81D2C" w:rsidRPr="008B19D9" w:rsidRDefault="00C81D2C" w:rsidP="00C81D2C">
            <w:pPr>
              <w:keepNext/>
              <w:outlineLvl w:val="1"/>
              <w:rPr>
                <w:sz w:val="28"/>
                <w:szCs w:val="28"/>
                <w:lang w:eastAsia="ru-RU"/>
              </w:rPr>
            </w:pPr>
          </w:p>
          <w:p w14:paraId="2BCE9116" w14:textId="77777777" w:rsidR="00C81D2C" w:rsidRPr="008B19D9" w:rsidRDefault="00C81D2C" w:rsidP="00C81D2C">
            <w:pPr>
              <w:keepNext/>
              <w:outlineLvl w:val="1"/>
              <w:rPr>
                <w:sz w:val="28"/>
                <w:szCs w:val="28"/>
                <w:lang w:eastAsia="ru-RU"/>
              </w:rPr>
            </w:pPr>
            <w:r w:rsidRPr="008B19D9">
              <w:rPr>
                <w:sz w:val="28"/>
                <w:szCs w:val="28"/>
                <w:lang w:eastAsia="ru-RU"/>
              </w:rPr>
              <w:t xml:space="preserve">от </w:t>
            </w:r>
            <w:r>
              <w:rPr>
                <w:sz w:val="28"/>
                <w:szCs w:val="28"/>
                <w:lang w:eastAsia="ru-RU"/>
              </w:rPr>
              <w:t>16</w:t>
            </w:r>
            <w:r w:rsidRPr="00E1336A">
              <w:rPr>
                <w:sz w:val="28"/>
                <w:szCs w:val="28"/>
                <w:lang w:eastAsia="ru-RU"/>
              </w:rPr>
              <w:t>.0</w:t>
            </w:r>
            <w:r>
              <w:rPr>
                <w:sz w:val="28"/>
                <w:szCs w:val="28"/>
                <w:lang w:eastAsia="ru-RU"/>
              </w:rPr>
              <w:t>7</w:t>
            </w:r>
            <w:r w:rsidRPr="00E1336A">
              <w:rPr>
                <w:sz w:val="28"/>
                <w:szCs w:val="28"/>
                <w:lang w:eastAsia="ru-RU"/>
              </w:rPr>
              <w:t>.2024</w:t>
            </w:r>
            <w:r w:rsidRPr="008B19D9">
              <w:rPr>
                <w:sz w:val="28"/>
                <w:szCs w:val="28"/>
                <w:lang w:eastAsia="ru-RU"/>
              </w:rPr>
              <w:t xml:space="preserve">   № </w:t>
            </w:r>
            <w:r>
              <w:rPr>
                <w:sz w:val="28"/>
                <w:szCs w:val="28"/>
                <w:lang w:eastAsia="ru-RU"/>
              </w:rPr>
              <w:t>7</w:t>
            </w:r>
            <w:r w:rsidRPr="00E1336A">
              <w:rPr>
                <w:sz w:val="28"/>
                <w:szCs w:val="28"/>
                <w:lang w:eastAsia="ru-RU"/>
              </w:rPr>
              <w:t>1</w:t>
            </w:r>
          </w:p>
        </w:tc>
      </w:tr>
      <w:tr w:rsidR="00C81D2C" w:rsidRPr="008B19D9" w14:paraId="53438A5B" w14:textId="77777777" w:rsidTr="00C81D2C">
        <w:tc>
          <w:tcPr>
            <w:tcW w:w="9606" w:type="dxa"/>
            <w:gridSpan w:val="2"/>
          </w:tcPr>
          <w:p w14:paraId="68CB1DCF" w14:textId="77777777" w:rsidR="00C81D2C" w:rsidRPr="008B19D9" w:rsidRDefault="00C81D2C" w:rsidP="00C81D2C">
            <w:pPr>
              <w:rPr>
                <w:sz w:val="28"/>
                <w:szCs w:val="28"/>
                <w:lang w:eastAsia="ru-RU"/>
              </w:rPr>
            </w:pPr>
            <w:r>
              <w:rPr>
                <w:sz w:val="28"/>
                <w:szCs w:val="28"/>
                <w:lang w:eastAsia="ru-RU"/>
              </w:rPr>
              <w:t>пос. Воля</w:t>
            </w:r>
          </w:p>
        </w:tc>
      </w:tr>
      <w:tr w:rsidR="00C81D2C" w:rsidRPr="008B19D9" w14:paraId="150010A7" w14:textId="77777777" w:rsidTr="00C81D2C">
        <w:tc>
          <w:tcPr>
            <w:tcW w:w="9606" w:type="dxa"/>
            <w:gridSpan w:val="2"/>
          </w:tcPr>
          <w:p w14:paraId="611F9E12" w14:textId="77777777" w:rsidR="00C81D2C" w:rsidRPr="008B19D9" w:rsidRDefault="00C81D2C" w:rsidP="00C81D2C">
            <w:pPr>
              <w:keepNext/>
              <w:spacing w:line="360" w:lineRule="auto"/>
              <w:ind w:right="6660"/>
              <w:outlineLvl w:val="1"/>
              <w:rPr>
                <w:sz w:val="28"/>
                <w:szCs w:val="28"/>
                <w:lang w:eastAsia="ru-RU"/>
              </w:rPr>
            </w:pPr>
          </w:p>
        </w:tc>
      </w:tr>
      <w:tr w:rsidR="00C81D2C" w:rsidRPr="008B19D9" w14:paraId="3AEA516A" w14:textId="77777777" w:rsidTr="00C81D2C">
        <w:trPr>
          <w:trHeight w:val="730"/>
        </w:trPr>
        <w:tc>
          <w:tcPr>
            <w:tcW w:w="4820" w:type="dxa"/>
            <w:hideMark/>
          </w:tcPr>
          <w:p w14:paraId="3E8B90AA" w14:textId="77777777" w:rsidR="00C81D2C" w:rsidRPr="008B19D9" w:rsidRDefault="00C81D2C" w:rsidP="00C81D2C">
            <w:pPr>
              <w:jc w:val="both"/>
              <w:rPr>
                <w:sz w:val="28"/>
                <w:szCs w:val="28"/>
                <w:highlight w:val="yellow"/>
                <w:lang w:eastAsia="ru-RU"/>
              </w:rPr>
            </w:pPr>
            <w:r w:rsidRPr="008B19D9">
              <w:rPr>
                <w:rFonts w:cs="Arial"/>
                <w:sz w:val="28"/>
                <w:szCs w:val="28"/>
                <w:lang w:eastAsia="ru-RU"/>
              </w:rPr>
              <w:t xml:space="preserve">О </w:t>
            </w:r>
            <w:bookmarkStart w:id="0" w:name="_Hlk169011518"/>
            <w:r w:rsidRPr="008B19D9">
              <w:rPr>
                <w:rFonts w:cs="Arial"/>
                <w:sz w:val="28"/>
                <w:szCs w:val="28"/>
                <w:lang w:eastAsia="ru-RU"/>
              </w:rPr>
              <w:t xml:space="preserve">порядке разработки, реализации и оценки эффективности реализации муниципальных программ </w:t>
            </w:r>
            <w:r>
              <w:rPr>
                <w:rFonts w:cs="Arial"/>
                <w:sz w:val="28"/>
                <w:szCs w:val="28"/>
                <w:lang w:eastAsia="ru-RU"/>
              </w:rPr>
              <w:t>Воленского</w:t>
            </w:r>
            <w:r w:rsidRPr="008B19D9">
              <w:rPr>
                <w:rFonts w:cs="Arial"/>
                <w:sz w:val="28"/>
                <w:szCs w:val="28"/>
                <w:lang w:eastAsia="ru-RU"/>
              </w:rPr>
              <w:t xml:space="preserve"> сельского поселения Новоусманского муниципального района Воронежской области</w:t>
            </w:r>
            <w:bookmarkEnd w:id="0"/>
          </w:p>
        </w:tc>
        <w:tc>
          <w:tcPr>
            <w:tcW w:w="4786" w:type="dxa"/>
          </w:tcPr>
          <w:p w14:paraId="0B3993DE" w14:textId="77777777" w:rsidR="00C81D2C" w:rsidRPr="008B19D9" w:rsidRDefault="00C81D2C" w:rsidP="00C81D2C">
            <w:pPr>
              <w:spacing w:line="360" w:lineRule="auto"/>
              <w:rPr>
                <w:sz w:val="28"/>
                <w:szCs w:val="28"/>
                <w:lang w:eastAsia="ru-RU"/>
              </w:rPr>
            </w:pPr>
          </w:p>
        </w:tc>
      </w:tr>
    </w:tbl>
    <w:p w14:paraId="4A4217F7" w14:textId="77777777" w:rsidR="00C81D2C" w:rsidRPr="008B19D9" w:rsidRDefault="00C81D2C" w:rsidP="00C81D2C">
      <w:pPr>
        <w:spacing w:line="360" w:lineRule="auto"/>
        <w:jc w:val="both"/>
        <w:rPr>
          <w:rFonts w:eastAsia="Calibri"/>
          <w:sz w:val="28"/>
          <w:szCs w:val="28"/>
          <w14:ligatures w14:val="standardContextual"/>
        </w:rPr>
      </w:pPr>
    </w:p>
    <w:p w14:paraId="649E2B01" w14:textId="77777777" w:rsidR="00C81D2C" w:rsidRDefault="00C81D2C" w:rsidP="00C81D2C">
      <w:pPr>
        <w:ind w:firstLine="709"/>
        <w:contextualSpacing/>
        <w:jc w:val="both"/>
        <w:rPr>
          <w:rFonts w:eastAsia="Calibri"/>
          <w:sz w:val="28"/>
          <w:szCs w:val="28"/>
          <w14:ligatures w14:val="standardContextual"/>
        </w:rPr>
      </w:pPr>
      <w:r w:rsidRPr="008B19D9">
        <w:rPr>
          <w:rFonts w:eastAsia="Calibri"/>
          <w:sz w:val="28"/>
          <w:szCs w:val="28"/>
          <w14:ligatures w14:val="standardContextual"/>
        </w:rPr>
        <w:t xml:space="preserve">В соответствии со статьей 179 Бюджетного кодекса Российской Федерации, статьей 37 Федерального закона от 28.06.2014 № 172-ФЗ «О стратегическом планировании в Российской Федерации» и пунктом 7 Постановления Правительства Российской Федерации от 26.05.2021 № 786 «О системе управления государственными программами Российской Федерации» администрация </w:t>
      </w:r>
      <w:r>
        <w:rPr>
          <w:rFonts w:cs="Arial"/>
          <w:sz w:val="28"/>
          <w:szCs w:val="28"/>
          <w:lang w:eastAsia="ru-RU"/>
        </w:rPr>
        <w:t>Воленского</w:t>
      </w:r>
      <w:r w:rsidRPr="008B19D9">
        <w:rPr>
          <w:rFonts w:cs="Arial"/>
          <w:sz w:val="28"/>
          <w:szCs w:val="28"/>
          <w:lang w:eastAsia="ru-RU"/>
        </w:rPr>
        <w:t xml:space="preserve"> сельского поселения </w:t>
      </w:r>
      <w:r w:rsidRPr="008B19D9">
        <w:rPr>
          <w:rFonts w:eastAsia="Calibri"/>
          <w:sz w:val="28"/>
          <w:szCs w:val="28"/>
          <w14:ligatures w14:val="standardContextual"/>
        </w:rPr>
        <w:t xml:space="preserve">Новоусманского муниципального района Воронежской области </w:t>
      </w:r>
    </w:p>
    <w:p w14:paraId="22E4C21F" w14:textId="77777777" w:rsidR="00C81D2C" w:rsidRDefault="00C81D2C" w:rsidP="00C81D2C">
      <w:pPr>
        <w:ind w:firstLine="709"/>
        <w:contextualSpacing/>
        <w:jc w:val="center"/>
        <w:rPr>
          <w:b/>
          <w:sz w:val="28"/>
          <w:szCs w:val="28"/>
          <w:lang w:eastAsia="ru-RU"/>
        </w:rPr>
      </w:pPr>
      <w:r>
        <w:rPr>
          <w:b/>
          <w:sz w:val="28"/>
          <w:szCs w:val="28"/>
          <w:lang w:eastAsia="ru-RU"/>
        </w:rPr>
        <w:t>п о с т а н о в л я е т:</w:t>
      </w:r>
    </w:p>
    <w:p w14:paraId="3CF7E34C" w14:textId="77777777" w:rsidR="00C81D2C" w:rsidRPr="008B19D9" w:rsidRDefault="00C81D2C" w:rsidP="00C81D2C">
      <w:pPr>
        <w:ind w:firstLine="709"/>
        <w:contextualSpacing/>
        <w:jc w:val="center"/>
        <w:rPr>
          <w:rFonts w:eastAsia="Calibri"/>
          <w:sz w:val="28"/>
          <w:szCs w:val="28"/>
          <w14:ligatures w14:val="standardContextual"/>
        </w:rPr>
      </w:pPr>
    </w:p>
    <w:p w14:paraId="0CD7B1C1" w14:textId="77777777" w:rsidR="00C81D2C" w:rsidRPr="008B19D9" w:rsidRDefault="00C81D2C" w:rsidP="00C81D2C">
      <w:pPr>
        <w:ind w:firstLine="709"/>
        <w:contextualSpacing/>
        <w:jc w:val="both"/>
        <w:rPr>
          <w:rFonts w:eastAsia="Calibri"/>
          <w:sz w:val="28"/>
          <w:szCs w:val="28"/>
          <w14:ligatures w14:val="standardContextual"/>
        </w:rPr>
      </w:pPr>
      <w:r w:rsidRPr="008B19D9">
        <w:rPr>
          <w:rFonts w:eastAsia="Calibri"/>
          <w:sz w:val="28"/>
          <w:szCs w:val="28"/>
          <w14:ligatures w14:val="standardContextual"/>
        </w:rPr>
        <w:t xml:space="preserve">1. </w:t>
      </w:r>
      <w:r w:rsidRPr="008B19D9">
        <w:rPr>
          <w:sz w:val="28"/>
          <w:szCs w:val="28"/>
          <w:lang w:eastAsia="ru-RU"/>
        </w:rPr>
        <w:t xml:space="preserve">Утвердить прилагаемый Порядок разработки, реализации и оценки эффективности реализации муниципальных программ </w:t>
      </w:r>
      <w:r>
        <w:rPr>
          <w:sz w:val="28"/>
          <w:szCs w:val="28"/>
          <w:lang w:eastAsia="ru-RU"/>
        </w:rPr>
        <w:t>Воленского</w:t>
      </w:r>
      <w:r w:rsidRPr="008B19D9">
        <w:rPr>
          <w:sz w:val="28"/>
          <w:szCs w:val="28"/>
          <w:lang w:eastAsia="ru-RU"/>
        </w:rPr>
        <w:t xml:space="preserve"> сельского поселения </w:t>
      </w:r>
      <w:r w:rsidRPr="008B19D9">
        <w:rPr>
          <w:rFonts w:cs="Arial"/>
          <w:sz w:val="28"/>
          <w:szCs w:val="28"/>
          <w:lang w:eastAsia="ru-RU"/>
        </w:rPr>
        <w:t xml:space="preserve">Новоусманского муниципального района Воронежской области (далее – Порядок) </w:t>
      </w:r>
      <w:proofErr w:type="gramStart"/>
      <w:r w:rsidRPr="008B19D9">
        <w:rPr>
          <w:rFonts w:cs="Arial"/>
          <w:sz w:val="28"/>
          <w:szCs w:val="28"/>
          <w:lang w:eastAsia="ru-RU"/>
        </w:rPr>
        <w:t>согласно приложения</w:t>
      </w:r>
      <w:proofErr w:type="gramEnd"/>
      <w:r w:rsidRPr="008B19D9">
        <w:rPr>
          <w:rFonts w:cs="Arial"/>
          <w:sz w:val="28"/>
          <w:szCs w:val="28"/>
          <w:lang w:eastAsia="ru-RU"/>
        </w:rPr>
        <w:t xml:space="preserve"> к настоящему постановлению.</w:t>
      </w:r>
    </w:p>
    <w:p w14:paraId="49CAF61B" w14:textId="77777777" w:rsidR="00C81D2C" w:rsidRPr="008B19D9" w:rsidRDefault="00C81D2C" w:rsidP="00C81D2C">
      <w:pPr>
        <w:ind w:firstLine="709"/>
        <w:contextualSpacing/>
        <w:jc w:val="both"/>
        <w:rPr>
          <w:rFonts w:eastAsia="Calibri"/>
          <w:sz w:val="28"/>
          <w:szCs w:val="28"/>
          <w14:ligatures w14:val="standardContextual"/>
        </w:rPr>
      </w:pPr>
      <w:r w:rsidRPr="008B19D9">
        <w:rPr>
          <w:rFonts w:eastAsia="Calibri"/>
          <w:sz w:val="28"/>
          <w:szCs w:val="28"/>
          <w14:ligatures w14:val="standardContextual"/>
        </w:rPr>
        <w:t xml:space="preserve">2. Установить, что реализация муниципальных программ </w:t>
      </w:r>
      <w:r>
        <w:rPr>
          <w:rFonts w:eastAsia="Calibri"/>
          <w:sz w:val="28"/>
          <w:szCs w:val="28"/>
          <w14:ligatures w14:val="standardContextual"/>
        </w:rPr>
        <w:t>Воленского</w:t>
      </w:r>
      <w:r w:rsidRPr="008B19D9">
        <w:rPr>
          <w:rFonts w:eastAsia="Calibri"/>
          <w:sz w:val="28"/>
          <w:szCs w:val="28"/>
          <w14:ligatures w14:val="standardContextual"/>
        </w:rPr>
        <w:t xml:space="preserve"> сельского поселения Новоусманского муниципального района Воронежской области с 2025 года осуществляется в соответствии с Порядком, утвержденным настоящим постановлением.</w:t>
      </w:r>
    </w:p>
    <w:p w14:paraId="0A503E1B" w14:textId="77777777" w:rsidR="00C81D2C" w:rsidRPr="0096661B" w:rsidRDefault="00C81D2C" w:rsidP="00C81D2C">
      <w:pPr>
        <w:pStyle w:val="a4"/>
        <w:spacing w:before="0" w:beforeAutospacing="0" w:after="0" w:afterAutospacing="0"/>
        <w:ind w:firstLine="709"/>
        <w:jc w:val="both"/>
        <w:rPr>
          <w:color w:val="000000"/>
          <w:sz w:val="28"/>
          <w:szCs w:val="28"/>
        </w:rPr>
      </w:pPr>
      <w:r>
        <w:rPr>
          <w:color w:val="000000"/>
          <w:sz w:val="28"/>
          <w:szCs w:val="28"/>
        </w:rPr>
        <w:t>3</w:t>
      </w:r>
      <w:r w:rsidRPr="0096661B">
        <w:rPr>
          <w:color w:val="000000"/>
          <w:sz w:val="28"/>
          <w:szCs w:val="28"/>
        </w:rPr>
        <w:t xml:space="preserve">.Настоящее </w:t>
      </w:r>
      <w:r>
        <w:rPr>
          <w:color w:val="000000"/>
          <w:sz w:val="28"/>
          <w:szCs w:val="28"/>
        </w:rPr>
        <w:t>постановление</w:t>
      </w:r>
      <w:r w:rsidRPr="0096661B">
        <w:rPr>
          <w:color w:val="000000"/>
          <w:sz w:val="28"/>
          <w:szCs w:val="28"/>
        </w:rPr>
        <w:t xml:space="preserve">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информационно-коммуникационной сети «Интернет».</w:t>
      </w:r>
    </w:p>
    <w:p w14:paraId="436B528C" w14:textId="77777777" w:rsidR="00C81D2C" w:rsidRPr="0096661B" w:rsidRDefault="00C81D2C" w:rsidP="00C81D2C">
      <w:pPr>
        <w:pStyle w:val="a4"/>
        <w:spacing w:before="0" w:beforeAutospacing="0" w:after="0" w:afterAutospacing="0"/>
        <w:ind w:firstLine="709"/>
        <w:jc w:val="both"/>
        <w:rPr>
          <w:color w:val="000000"/>
          <w:sz w:val="28"/>
          <w:szCs w:val="28"/>
        </w:rPr>
      </w:pPr>
      <w:r>
        <w:rPr>
          <w:color w:val="000000"/>
          <w:sz w:val="28"/>
          <w:szCs w:val="28"/>
        </w:rPr>
        <w:t>4</w:t>
      </w:r>
      <w:r w:rsidRPr="0096661B">
        <w:rPr>
          <w:color w:val="000000"/>
          <w:sz w:val="28"/>
          <w:szCs w:val="28"/>
        </w:rPr>
        <w:t xml:space="preserve">.Настоящее </w:t>
      </w:r>
      <w:r>
        <w:rPr>
          <w:color w:val="000000"/>
          <w:sz w:val="28"/>
          <w:szCs w:val="28"/>
        </w:rPr>
        <w:t>постановление</w:t>
      </w:r>
      <w:r w:rsidRPr="0096661B">
        <w:rPr>
          <w:color w:val="000000"/>
          <w:sz w:val="28"/>
          <w:szCs w:val="28"/>
        </w:rPr>
        <w:t xml:space="preserve"> вступает в силу со дня его официального опубликования.</w:t>
      </w:r>
    </w:p>
    <w:p w14:paraId="074A9C4E" w14:textId="77777777" w:rsidR="00C81D2C" w:rsidRDefault="00C81D2C" w:rsidP="00C81D2C">
      <w:pPr>
        <w:ind w:firstLine="709"/>
        <w:contextualSpacing/>
        <w:jc w:val="both"/>
        <w:rPr>
          <w:color w:val="000000"/>
          <w:sz w:val="28"/>
          <w:szCs w:val="28"/>
        </w:rPr>
      </w:pPr>
      <w:r>
        <w:rPr>
          <w:color w:val="000000"/>
          <w:sz w:val="28"/>
          <w:szCs w:val="28"/>
        </w:rPr>
        <w:t>5</w:t>
      </w:r>
      <w:r w:rsidRPr="00D9753B">
        <w:rPr>
          <w:color w:val="000000"/>
          <w:sz w:val="28"/>
          <w:szCs w:val="28"/>
        </w:rPr>
        <w:t>.Контроль за исполнением настоящего постановления оставляю за собой.</w:t>
      </w:r>
    </w:p>
    <w:p w14:paraId="545B0ED6" w14:textId="77777777" w:rsidR="00C81D2C" w:rsidRDefault="00C81D2C" w:rsidP="00C81D2C">
      <w:pPr>
        <w:pStyle w:val="a4"/>
        <w:spacing w:before="0" w:beforeAutospacing="0" w:after="0" w:afterAutospacing="0"/>
        <w:jc w:val="both"/>
        <w:rPr>
          <w:color w:val="000000"/>
          <w:sz w:val="28"/>
          <w:szCs w:val="28"/>
        </w:rPr>
      </w:pPr>
    </w:p>
    <w:p w14:paraId="445511EA" w14:textId="77777777" w:rsidR="00C81D2C" w:rsidRPr="008B19D9" w:rsidRDefault="00C81D2C" w:rsidP="00C81D2C">
      <w:pPr>
        <w:pStyle w:val="a4"/>
        <w:spacing w:before="0" w:beforeAutospacing="0" w:after="0" w:afterAutospacing="0"/>
        <w:jc w:val="both"/>
        <w:rPr>
          <w:sz w:val="28"/>
          <w:szCs w:val="28"/>
        </w:rPr>
      </w:pPr>
      <w:r w:rsidRPr="0096661B">
        <w:rPr>
          <w:color w:val="000000"/>
          <w:sz w:val="28"/>
          <w:szCs w:val="28"/>
        </w:rPr>
        <w:t>Глав</w:t>
      </w:r>
      <w:r>
        <w:rPr>
          <w:color w:val="000000"/>
          <w:sz w:val="28"/>
          <w:szCs w:val="28"/>
        </w:rPr>
        <w:t>а Воленского сельского поселения</w:t>
      </w:r>
      <w:r w:rsidRPr="0096661B">
        <w:rPr>
          <w:color w:val="000000"/>
          <w:sz w:val="28"/>
          <w:szCs w:val="28"/>
        </w:rPr>
        <w:t>             </w:t>
      </w:r>
      <w:r>
        <w:rPr>
          <w:color w:val="000000"/>
          <w:sz w:val="28"/>
          <w:szCs w:val="28"/>
        </w:rPr>
        <w:t xml:space="preserve">   </w:t>
      </w:r>
      <w:r w:rsidRPr="0096661B">
        <w:rPr>
          <w:color w:val="000000"/>
          <w:sz w:val="28"/>
          <w:szCs w:val="28"/>
        </w:rPr>
        <w:t>                       А.</w:t>
      </w:r>
      <w:r>
        <w:rPr>
          <w:color w:val="000000"/>
          <w:sz w:val="28"/>
          <w:szCs w:val="28"/>
        </w:rPr>
        <w:t xml:space="preserve"> </w:t>
      </w:r>
      <w:r w:rsidRPr="0096661B">
        <w:rPr>
          <w:color w:val="000000"/>
          <w:sz w:val="28"/>
          <w:szCs w:val="28"/>
        </w:rPr>
        <w:t>Ю.</w:t>
      </w:r>
      <w:r>
        <w:rPr>
          <w:color w:val="000000"/>
          <w:sz w:val="28"/>
          <w:szCs w:val="28"/>
        </w:rPr>
        <w:t xml:space="preserve"> </w:t>
      </w:r>
      <w:r w:rsidRPr="0096661B">
        <w:rPr>
          <w:color w:val="000000"/>
          <w:sz w:val="28"/>
          <w:szCs w:val="28"/>
        </w:rPr>
        <w:t>Десятников</w:t>
      </w:r>
    </w:p>
    <w:tbl>
      <w:tblPr>
        <w:tblStyle w:val="14"/>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C81D2C" w:rsidRPr="008B19D9" w14:paraId="1C92D18D" w14:textId="77777777" w:rsidTr="00C81D2C">
        <w:trPr>
          <w:trHeight w:val="2848"/>
        </w:trPr>
        <w:tc>
          <w:tcPr>
            <w:tcW w:w="4247" w:type="dxa"/>
            <w:hideMark/>
          </w:tcPr>
          <w:p w14:paraId="0E9D269C" w14:textId="77777777" w:rsidR="00C81D2C" w:rsidRPr="00D956A5" w:rsidRDefault="00C81D2C" w:rsidP="00C81D2C">
            <w:pPr>
              <w:contextualSpacing/>
              <w:jc w:val="both"/>
            </w:pPr>
            <w:r w:rsidRPr="00D956A5">
              <w:lastRenderedPageBreak/>
              <w:t>Приложение</w:t>
            </w:r>
          </w:p>
          <w:p w14:paraId="3DDEF807" w14:textId="77777777" w:rsidR="00C81D2C" w:rsidRPr="00D956A5" w:rsidRDefault="00C81D2C" w:rsidP="00C81D2C">
            <w:pPr>
              <w:contextualSpacing/>
              <w:jc w:val="both"/>
            </w:pPr>
            <w:r w:rsidRPr="00D956A5">
              <w:t>к постановлению администрации</w:t>
            </w:r>
          </w:p>
          <w:p w14:paraId="2DDDF7B7" w14:textId="77777777" w:rsidR="00C81D2C" w:rsidRPr="00D956A5" w:rsidRDefault="00C81D2C" w:rsidP="00C81D2C">
            <w:pPr>
              <w:contextualSpacing/>
              <w:jc w:val="both"/>
            </w:pPr>
            <w:r w:rsidRPr="00D956A5">
              <w:t>Воленского сельского поселения Новоусманского муниципального района Воронежской области</w:t>
            </w:r>
          </w:p>
          <w:p w14:paraId="3774F2C9" w14:textId="77777777" w:rsidR="00C81D2C" w:rsidRPr="008B19D9" w:rsidRDefault="00C81D2C" w:rsidP="00C81D2C">
            <w:pPr>
              <w:contextualSpacing/>
              <w:jc w:val="both"/>
              <w:rPr>
                <w:sz w:val="28"/>
                <w:szCs w:val="28"/>
              </w:rPr>
            </w:pPr>
            <w:r w:rsidRPr="00D956A5">
              <w:t>от 16.07.2024 № 71</w:t>
            </w:r>
          </w:p>
        </w:tc>
      </w:tr>
    </w:tbl>
    <w:p w14:paraId="477DE178" w14:textId="77777777" w:rsidR="00C81D2C" w:rsidRPr="008B19D9" w:rsidRDefault="00C81D2C" w:rsidP="00C81D2C">
      <w:pPr>
        <w:spacing w:after="240" w:line="360" w:lineRule="auto"/>
        <w:contextualSpacing/>
        <w:jc w:val="both"/>
        <w:textAlignment w:val="baseline"/>
        <w:rPr>
          <w:b/>
          <w:bCs/>
          <w:sz w:val="28"/>
          <w:szCs w:val="28"/>
          <w:lang w:eastAsia="ru-RU"/>
        </w:rPr>
      </w:pPr>
    </w:p>
    <w:p w14:paraId="433F8ADD" w14:textId="77777777" w:rsidR="00C81D2C" w:rsidRPr="00C81D2C" w:rsidRDefault="00C81D2C" w:rsidP="00C81D2C">
      <w:pPr>
        <w:spacing w:after="240"/>
        <w:contextualSpacing/>
        <w:jc w:val="center"/>
        <w:textAlignment w:val="baseline"/>
        <w:rPr>
          <w:b/>
          <w:bCs/>
          <w:sz w:val="22"/>
          <w:szCs w:val="22"/>
          <w:lang w:eastAsia="ru-RU"/>
        </w:rPr>
      </w:pPr>
      <w:r w:rsidRPr="00C81D2C">
        <w:rPr>
          <w:b/>
          <w:bCs/>
          <w:sz w:val="22"/>
          <w:szCs w:val="22"/>
          <w:lang w:eastAsia="ru-RU"/>
        </w:rPr>
        <w:t>Порядок разработки, реализации и оценки эффективности реализации муниципальных программ Воленского сельского поселения Новоусманского муниципального района Воронежской области</w:t>
      </w:r>
    </w:p>
    <w:p w14:paraId="77BF2B0E" w14:textId="77777777" w:rsidR="00C81D2C" w:rsidRPr="00C81D2C" w:rsidRDefault="00C81D2C" w:rsidP="00C81D2C">
      <w:pPr>
        <w:spacing w:after="240"/>
        <w:contextualSpacing/>
        <w:jc w:val="center"/>
        <w:textAlignment w:val="baseline"/>
        <w:rPr>
          <w:b/>
          <w:bCs/>
          <w:sz w:val="22"/>
          <w:szCs w:val="22"/>
          <w:lang w:eastAsia="ru-RU"/>
        </w:rPr>
      </w:pPr>
    </w:p>
    <w:p w14:paraId="7BE3B211" w14:textId="77777777" w:rsidR="00C81D2C" w:rsidRPr="00C81D2C" w:rsidRDefault="00C81D2C" w:rsidP="00C81D2C">
      <w:pPr>
        <w:spacing w:after="240"/>
        <w:jc w:val="center"/>
        <w:textAlignment w:val="baseline"/>
        <w:outlineLvl w:val="2"/>
        <w:rPr>
          <w:sz w:val="22"/>
          <w:szCs w:val="22"/>
          <w:lang w:eastAsia="ru-RU"/>
        </w:rPr>
      </w:pPr>
      <w:r w:rsidRPr="00C81D2C">
        <w:rPr>
          <w:sz w:val="22"/>
          <w:szCs w:val="22"/>
          <w:lang w:eastAsia="ru-RU"/>
        </w:rPr>
        <w:t>I. Общие положения.</w:t>
      </w:r>
    </w:p>
    <w:p w14:paraId="69332B4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1.1. Настоящий Порядок разработки, реализации и оценки эффективности реализации муниципальных программ </w:t>
      </w:r>
      <w:bookmarkStart w:id="1" w:name="_Hlk167263630"/>
      <w:r w:rsidRPr="00C81D2C">
        <w:rPr>
          <w:sz w:val="22"/>
          <w:szCs w:val="22"/>
          <w:lang w:eastAsia="ru-RU"/>
        </w:rPr>
        <w:t>Воленского сельского поселения Новоусманского муниципального района Воронежской области</w:t>
      </w:r>
      <w:bookmarkEnd w:id="1"/>
      <w:r w:rsidRPr="00C81D2C">
        <w:rPr>
          <w:sz w:val="22"/>
          <w:szCs w:val="22"/>
          <w:lang w:eastAsia="ru-RU"/>
        </w:rPr>
        <w:t xml:space="preserve"> (далее - Порядок) определяет основные правила для принятия решений о разработке муниципальных программ Воленского сельского поселения Новоусманского муниципального района Воронежской области, их формировании, реализации, а также мониторинга и подготовки сводного годового отчета о ходе реализации и об оценке эффективности реализации указанных программ.</w:t>
      </w:r>
    </w:p>
    <w:p w14:paraId="6B108C1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1.2. Муниципальной программой Воленского сельского поселения Новоусманского муниципального района Воронежской области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 ресурсам, и инструментов муниципальной политики, обеспечивающих достижение приоритетов муниципальной политики, целей и задач в сфере социально-экономического развития Воленского сельского поселения Новоусманского муниципального района Воронежской области.</w:t>
      </w:r>
    </w:p>
    <w:p w14:paraId="74DC841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Муниципальная программа разрабатывается в соответствии с приоритетами социально-экономического развития, определенными стратегией социально-экономического развития Воленского сельского поселения Новоусманского муниципального района Воронежской области, с учетом положений программных документов, иных правовых актов Российской Федерации, Воронежской области и муниципальных нормативных правовых актов Воленского сельского поселения Новоусманского муниципального района Воронежской области в соответствующей сфере деятельности.</w:t>
      </w:r>
    </w:p>
    <w:p w14:paraId="4AC41F8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При формировании муниципальных программ учитываются цели, задачи и целевые показатели, предусмотренные </w:t>
      </w:r>
      <w:hyperlink r:id="rId8" w:anchor="7D20K3" w:history="1">
        <w:r w:rsidRPr="00C81D2C">
          <w:rPr>
            <w:sz w:val="22"/>
            <w:szCs w:val="22"/>
            <w:lang w:eastAsia="ru-RU"/>
          </w:rPr>
          <w:t>Указом Президента Российской Федерации от 07.05.2018 № 204</w:t>
        </w:r>
      </w:hyperlink>
      <w:r w:rsidRPr="00C81D2C">
        <w:rPr>
          <w:sz w:val="22"/>
          <w:szCs w:val="22"/>
          <w:lang w:eastAsia="ru-RU"/>
        </w:rPr>
        <w:t>, а также национальными проектами, утвержденными президиумом Совета при Президенте Российской Федерации по стратегическому развитию и национальным проектам, федеральными проектами, региональными проектами Воронежской области, реализуемыми в соответствующих сферах.</w:t>
      </w:r>
    </w:p>
    <w:p w14:paraId="60FA484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1.3. Муниципальная программа разрабатывается на срок не менее 6 лет.</w:t>
      </w:r>
    </w:p>
    <w:p w14:paraId="7CB465A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Сроки реализации муниципальных программ определяются администрацией Воленского сельского поселения Новоусманского муниципального района Воронежской области. Срок реализации муниципальной программы может быть продлен путем внесения изменений в муниципальную программу.</w:t>
      </w:r>
    </w:p>
    <w:p w14:paraId="2FAD5E1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1.4. Муниципальная программа включает в себя подпрограммы и основные мероприятия </w:t>
      </w:r>
    </w:p>
    <w:p w14:paraId="28FE58E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14:paraId="40A5DF5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Подпрограммы и основные мероприятия направлены на достижение целей и решение задач в рамках муниципальной программы.</w:t>
      </w:r>
    </w:p>
    <w:p w14:paraId="3675569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 структуру муниципальной программы могут входить подпрограмма или основное мероприятие «Обеспечение реализации муниципальной программы», направленные на создание (обеспечение) условий для реализации муниципальной программы.</w:t>
      </w:r>
    </w:p>
    <w:p w14:paraId="4E876D6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1.5. В Порядке применяются следующие термины и определения:</w:t>
      </w:r>
    </w:p>
    <w:p w14:paraId="3C7C784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сфера реализации муниципальной программы - сфера социально-экономического развития Воленского сельского поселения Новоусманского муниципального района Воронежской области, на решение проблем в которой направлена соответствующая муниципальная программа;</w:t>
      </w:r>
    </w:p>
    <w:p w14:paraId="0E20468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основные параметры муниципальной программы - цели, задачи, показатели (индикаторы), непосредственные и конечные результаты реализации муниципальной программы, сроки их достижения; объемы финансовых ресурсов в разрезе источников, подпрограмм и основных мероприятий, необходимые для достижения целей муниципальной программы;</w:t>
      </w:r>
    </w:p>
    <w:p w14:paraId="073E0B4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14:paraId="7244382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14:paraId="3E2C00D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подпрограмма муниципальной программы - комплекс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14:paraId="3928567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основное мероприятие - комплекс взаимоувязанных мероприятий, характеризуемых значимым вкладом в достижение целей муниципальной программы;</w:t>
      </w:r>
    </w:p>
    <w:p w14:paraId="5B8A462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мероприятие - совокупность взаимоувязанных действий, направленных на решение соответствующей задачи;</w:t>
      </w:r>
    </w:p>
    <w:p w14:paraId="62B2637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показатель (индикатор) - количественно выраженная характеристика достижения цели или решения задачи;</w:t>
      </w:r>
    </w:p>
    <w:p w14:paraId="709DCA0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конечный (непосредственный)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14:paraId="705B6E0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мониторинг - процесс наблюдения за реализацией основных параметров муниципальной программы;</w:t>
      </w:r>
    </w:p>
    <w:p w14:paraId="7E99623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ответственный исполнитель муниципальной программы - структурное подразделение администрации Воленского сельского поселения Новоусманского муниципального района Воронежской области и (или) главный распорядитель бюджетных средств Воленского сельского поселения Новоусманского муниципального района Воронежской области, определенные распоряжением администрации Воленского сельского поселения Новоусманского муниципального района Воронежской области «Об утверждении перечня муниципальных программ Воленского сельского поселения Новоусманского муниципального района Воронежской области» в качестве ответственного исполнителя муниципальной программы (далее - ответственный исполнитель);</w:t>
      </w:r>
    </w:p>
    <w:p w14:paraId="5D59465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соисполнители муниципальной программы - структурные подразделения администрации Воленского сельского поселения Новоусманского муниципального района Воронежской области и (или) главные распорядители средств бюджета Воленского сельского поселения Новоусманского муниципального района Воронежской области, являющиеся ответственными за разработку и реализацию подпрограмм и основных мероприятий (далее - соисполнители). Соисполнители являются исполнителями подпрограмм (основных мероприятий);</w:t>
      </w:r>
    </w:p>
    <w:p w14:paraId="44ED907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участники подпрограммы (основного мероприятия) - муниципальные казенные, бюджетные и автономные учреждения, предприятия, организации, привлекаемые к участию в реализации подпрограмм (основных мероприятий) муниципальной программы.</w:t>
      </w:r>
    </w:p>
    <w:p w14:paraId="68CCED6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Иные термины и определения, используемые в Порядке, применяются в значениях, принятых в действующем законодательстве Российской Федерации, Воронежской области и муниципальных нормативных правовых актах администрации Воленского сельского поселения Новоусманского муниципального района Воронежской области.</w:t>
      </w:r>
    </w:p>
    <w:p w14:paraId="18BCEBD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1.6. Разработка и реализация муниципальной программы осуществляются ответственным исполнителем совместно с соисполнителями.</w:t>
      </w:r>
    </w:p>
    <w:p w14:paraId="22AFE23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Ответственный исполнитель обеспечивает координацию деятельности соисполнителей в процессе разработки и реализации муниципальной программы в соответствии с требованиями пункта 6.1 раздела VI «Полномочия ответственного исполнителя и соисполнителей муниципальных программ при разработке и реализации муниципальных программ» Порядка.</w:t>
      </w:r>
    </w:p>
    <w:p w14:paraId="5085DBF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1.7. Муниципальные программы утверждаются постановлениями администрации Воленского сельского поселения Новоусманского муниципального района Воронежской области.</w:t>
      </w:r>
    </w:p>
    <w:p w14:paraId="3A53EB2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1.8. Внесение изменений в муниципальную программу осуществляется согласно пунктам 2.4 - 2.7, абзацу первому пункта 2.8, пунктам 2.9, 2.10, 2.11 раздела II «Основание и этапы разработки муниципальной программы» Порядка. Форма экспертного заключения на проект постановления администрации Воленского сельского Новоусманского муниципального района Воронежской области о внесении изменений в муниципальную программу определяется главой Воленского сельского поселения Новоусманского муниципального района Воронежской области (далее – глава).</w:t>
      </w:r>
    </w:p>
    <w:p w14:paraId="4071AE0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1.9. Муниципальными программами может быть предусмотрено привлечение средств федерального, областного, местного бюджетов, а также средств внебюджетных источников.</w:t>
      </w:r>
    </w:p>
    <w:p w14:paraId="642F3C5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1.10. Муниципальные программы, предлагаемые к реализации, начиная с очередного финансового года, подлежат утверждению не позднее одного месяца до дня внесения проекта бюджета Воленского сельского поселения Новоусманского муниципального района Воронежской области на очередной финансовый год и плановый период</w:t>
      </w:r>
      <w:bookmarkStart w:id="2" w:name="_Hlk167267472"/>
      <w:r w:rsidRPr="00C81D2C">
        <w:rPr>
          <w:sz w:val="22"/>
          <w:szCs w:val="22"/>
          <w:lang w:eastAsia="ru-RU"/>
        </w:rPr>
        <w:t xml:space="preserve"> Советом народных депутатов Воленского сельского поселения  Новоусманского муниципального района Воронежской области</w:t>
      </w:r>
      <w:bookmarkEnd w:id="2"/>
      <w:r w:rsidRPr="00C81D2C">
        <w:rPr>
          <w:sz w:val="22"/>
          <w:szCs w:val="22"/>
          <w:lang w:eastAsia="ru-RU"/>
        </w:rPr>
        <w:t>.</w:t>
      </w:r>
    </w:p>
    <w:p w14:paraId="032A5C4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1.11. Муниципальные программы подлежат приведению в соответствие с решением Совета народных депутатов Воленского сельского поселения Новоусманского муниципального района </w:t>
      </w:r>
      <w:r w:rsidRPr="00C81D2C">
        <w:rPr>
          <w:sz w:val="22"/>
          <w:szCs w:val="22"/>
          <w:lang w:eastAsia="ru-RU"/>
        </w:rPr>
        <w:lastRenderedPageBreak/>
        <w:t>Воронежской области о бюджете Воленского сельского поселения Новоусманского муниципального района Воронежской области на очередной финансовый год и плановый период не позднее 3 месяцев со дня вступления его в силу.</w:t>
      </w:r>
    </w:p>
    <w:p w14:paraId="0B22C9A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При приведении муниципальной программы в соответствие с решением Совета народных депутатов Воленского сельского поселения Новоусманского муниципального района Воронежской области о бюджете </w:t>
      </w:r>
      <w:bookmarkStart w:id="3" w:name="_Hlk167267637"/>
      <w:r w:rsidRPr="00C81D2C">
        <w:rPr>
          <w:sz w:val="22"/>
          <w:szCs w:val="22"/>
          <w:lang w:eastAsia="ru-RU"/>
        </w:rPr>
        <w:t>Воленского сельского поселения Новоусманского муниципального района Воронежской</w:t>
      </w:r>
      <w:bookmarkEnd w:id="3"/>
      <w:r w:rsidRPr="00C81D2C">
        <w:rPr>
          <w:sz w:val="22"/>
          <w:szCs w:val="22"/>
          <w:lang w:eastAsia="ru-RU"/>
        </w:rPr>
        <w:t xml:space="preserve"> области на очередной финансовый год и плановый период параметры финансового обеспечения реализации муниципальной программы в отчетном финансовом году приводятся в соответствие с показателями сводной бюджетной росписи бюджета Воленского сельского поселения Новоусманского муниципального района Воронежской области. Также подлежат уточнению иные основные параметры муниципальной программы.</w:t>
      </w:r>
    </w:p>
    <w:p w14:paraId="509E54B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Внесение изменений в муниципальную программу в течение текущего финансового года целесообразно в случаях, когда планируемые изменения бюджетных ассигнований оказывают значительное влияние на изменение значений показателей (индикаторов) и ожидаемых результатов реализации муниципальной программы или обуславливают введение новых показателей (индикаторов) муниципальной программы.</w:t>
      </w:r>
    </w:p>
    <w:p w14:paraId="65260EB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Внесение изменений производится ответственным исполнителем в соответствии с годовыми уточненными плановыми бюджетными ассигнованиями не позднее 3 месяцев после доведения уведомлений об изменении бюджетных ассигнований.</w:t>
      </w:r>
    </w:p>
    <w:p w14:paraId="0010B179" w14:textId="77777777" w:rsidR="00C81D2C" w:rsidRPr="00C81D2C" w:rsidRDefault="00C81D2C" w:rsidP="00C81D2C">
      <w:pPr>
        <w:ind w:firstLine="480"/>
        <w:jc w:val="both"/>
        <w:textAlignment w:val="baseline"/>
        <w:rPr>
          <w:b/>
          <w:bCs/>
          <w:sz w:val="22"/>
          <w:szCs w:val="22"/>
          <w:lang w:eastAsia="ru-RU"/>
        </w:rPr>
      </w:pPr>
    </w:p>
    <w:p w14:paraId="1B751AA5" w14:textId="77777777" w:rsidR="00C81D2C" w:rsidRPr="00C81D2C" w:rsidRDefault="00C81D2C" w:rsidP="00C81D2C">
      <w:pPr>
        <w:ind w:firstLine="480"/>
        <w:jc w:val="center"/>
        <w:textAlignment w:val="baseline"/>
        <w:rPr>
          <w:sz w:val="22"/>
          <w:szCs w:val="22"/>
          <w:lang w:eastAsia="ru-RU"/>
        </w:rPr>
      </w:pPr>
      <w:r w:rsidRPr="00C81D2C">
        <w:rPr>
          <w:sz w:val="22"/>
          <w:szCs w:val="22"/>
          <w:lang w:eastAsia="ru-RU"/>
        </w:rPr>
        <w:t>II. Основание и этапы разработки муниципальной программы.</w:t>
      </w:r>
    </w:p>
    <w:p w14:paraId="768BDB72" w14:textId="77777777" w:rsidR="00C81D2C" w:rsidRPr="00C81D2C" w:rsidRDefault="00C81D2C" w:rsidP="00C81D2C">
      <w:pPr>
        <w:ind w:firstLine="480"/>
        <w:jc w:val="center"/>
        <w:textAlignment w:val="baseline"/>
        <w:rPr>
          <w:sz w:val="22"/>
          <w:szCs w:val="22"/>
          <w:lang w:eastAsia="ru-RU"/>
        </w:rPr>
      </w:pPr>
    </w:p>
    <w:p w14:paraId="6E6E920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2.1. Основанием для разработки муниципальных программ является перечень муниципальных программ, утверждаемый распоряжением администрации Воленского сельского поселения Новоусманского муниципального района Воронежской области.</w:t>
      </w:r>
    </w:p>
    <w:p w14:paraId="22E53338" w14:textId="77777777" w:rsidR="00C81D2C" w:rsidRPr="00C81D2C" w:rsidRDefault="00C81D2C" w:rsidP="00C81D2C">
      <w:pPr>
        <w:ind w:firstLine="708"/>
        <w:jc w:val="both"/>
        <w:rPr>
          <w:sz w:val="22"/>
          <w:szCs w:val="22"/>
        </w:rPr>
      </w:pPr>
      <w:r w:rsidRPr="00C81D2C">
        <w:rPr>
          <w:sz w:val="22"/>
          <w:szCs w:val="22"/>
        </w:rPr>
        <w:t>Проект перечня муниципальных программ формируется администрацией</w:t>
      </w:r>
      <w:r w:rsidRPr="00C81D2C">
        <w:rPr>
          <w:sz w:val="22"/>
          <w:szCs w:val="22"/>
          <w:lang w:eastAsia="ru-RU"/>
        </w:rPr>
        <w:t xml:space="preserve"> Воленского сельского поселения</w:t>
      </w:r>
      <w:r w:rsidRPr="00C81D2C">
        <w:rPr>
          <w:sz w:val="22"/>
          <w:szCs w:val="22"/>
        </w:rPr>
        <w:t xml:space="preserve">  Новоусманского муниципального Воронежской области (далее – администрация) на основании положений законодательства Российской Федерации, Воронежской области, нормативных правовых актов Российской Федерации, Воронежской области, муниципальных нормативных правовых актах Новоусманского муниципального района Воронежской области, администрации </w:t>
      </w:r>
      <w:r w:rsidRPr="00C81D2C">
        <w:rPr>
          <w:sz w:val="22"/>
          <w:szCs w:val="22"/>
          <w:lang w:eastAsia="ru-RU"/>
        </w:rPr>
        <w:t>Воленского сельского поселения</w:t>
      </w:r>
      <w:r w:rsidRPr="00C81D2C">
        <w:rPr>
          <w:sz w:val="22"/>
          <w:szCs w:val="22"/>
        </w:rPr>
        <w:t xml:space="preserve"> предусматривающих реализацию муниципальных программ, а также с учетом предложений структурных подразделений, являющихся ответственными исполнителями муниципальных программ.</w:t>
      </w:r>
    </w:p>
    <w:p w14:paraId="4DEABDFD" w14:textId="77777777" w:rsidR="00C81D2C" w:rsidRPr="00C81D2C" w:rsidRDefault="00C81D2C" w:rsidP="00C81D2C">
      <w:pPr>
        <w:ind w:firstLine="708"/>
        <w:jc w:val="both"/>
        <w:rPr>
          <w:sz w:val="22"/>
          <w:szCs w:val="22"/>
        </w:rPr>
      </w:pPr>
      <w:r w:rsidRPr="00C81D2C">
        <w:rPr>
          <w:sz w:val="22"/>
          <w:szCs w:val="22"/>
        </w:rPr>
        <w:t xml:space="preserve">Внесение изменений в перечень муниципальных программ производится на основании предложений Совета народных депутатов </w:t>
      </w:r>
      <w:r w:rsidRPr="00C81D2C">
        <w:rPr>
          <w:sz w:val="22"/>
          <w:szCs w:val="22"/>
          <w:lang w:eastAsia="ru-RU"/>
        </w:rPr>
        <w:t>Воленского сельского поселения,</w:t>
      </w:r>
      <w:r w:rsidRPr="00C81D2C">
        <w:rPr>
          <w:sz w:val="22"/>
          <w:szCs w:val="22"/>
        </w:rPr>
        <w:t xml:space="preserve"> согласованных с заинтересованными структурными подразделениями (включая бухгалтерию).</w:t>
      </w:r>
    </w:p>
    <w:p w14:paraId="41877A29" w14:textId="77777777" w:rsidR="00C81D2C" w:rsidRPr="00C81D2C" w:rsidRDefault="00C81D2C" w:rsidP="00C81D2C">
      <w:pPr>
        <w:ind w:firstLine="708"/>
        <w:jc w:val="both"/>
        <w:rPr>
          <w:sz w:val="22"/>
          <w:szCs w:val="22"/>
        </w:rPr>
      </w:pPr>
      <w:r w:rsidRPr="00C81D2C">
        <w:rPr>
          <w:sz w:val="22"/>
          <w:szCs w:val="22"/>
        </w:rPr>
        <w:t>Перечень муниципальных программ содержит:</w:t>
      </w:r>
    </w:p>
    <w:p w14:paraId="05665C47" w14:textId="77777777" w:rsidR="00C81D2C" w:rsidRPr="00C81D2C" w:rsidRDefault="00C81D2C" w:rsidP="00C81D2C">
      <w:pPr>
        <w:ind w:firstLine="708"/>
        <w:jc w:val="both"/>
        <w:rPr>
          <w:sz w:val="22"/>
          <w:szCs w:val="22"/>
        </w:rPr>
      </w:pPr>
      <w:r w:rsidRPr="00C81D2C">
        <w:rPr>
          <w:sz w:val="22"/>
          <w:szCs w:val="22"/>
        </w:rPr>
        <w:t>- наименования муниципальных программ;</w:t>
      </w:r>
    </w:p>
    <w:p w14:paraId="42EEBA0D" w14:textId="77777777" w:rsidR="00C81D2C" w:rsidRPr="00C81D2C" w:rsidRDefault="00C81D2C" w:rsidP="00C81D2C">
      <w:pPr>
        <w:ind w:firstLine="708"/>
        <w:jc w:val="both"/>
        <w:rPr>
          <w:sz w:val="22"/>
          <w:szCs w:val="22"/>
        </w:rPr>
      </w:pPr>
      <w:r w:rsidRPr="00C81D2C">
        <w:rPr>
          <w:sz w:val="22"/>
          <w:szCs w:val="22"/>
        </w:rPr>
        <w:t>- сроки реализации муниципальных программ;</w:t>
      </w:r>
    </w:p>
    <w:p w14:paraId="5B646FA5" w14:textId="77777777" w:rsidR="00C81D2C" w:rsidRPr="00C81D2C" w:rsidRDefault="00C81D2C" w:rsidP="00C81D2C">
      <w:pPr>
        <w:ind w:firstLine="708"/>
        <w:jc w:val="both"/>
        <w:rPr>
          <w:sz w:val="22"/>
          <w:szCs w:val="22"/>
        </w:rPr>
      </w:pPr>
      <w:r w:rsidRPr="00C81D2C">
        <w:rPr>
          <w:sz w:val="22"/>
          <w:szCs w:val="22"/>
        </w:rPr>
        <w:t xml:space="preserve">- сведения об ответственных исполнителях; </w:t>
      </w:r>
    </w:p>
    <w:p w14:paraId="371BEE80" w14:textId="77777777" w:rsidR="00C81D2C" w:rsidRPr="00C81D2C" w:rsidRDefault="00C81D2C" w:rsidP="00C81D2C">
      <w:pPr>
        <w:ind w:firstLine="708"/>
        <w:jc w:val="both"/>
        <w:rPr>
          <w:sz w:val="22"/>
          <w:szCs w:val="22"/>
        </w:rPr>
      </w:pPr>
      <w:r w:rsidRPr="00C81D2C">
        <w:rPr>
          <w:sz w:val="22"/>
          <w:szCs w:val="22"/>
        </w:rPr>
        <w:t>- наименования соисполнителей.</w:t>
      </w:r>
    </w:p>
    <w:p w14:paraId="45996B02" w14:textId="77777777" w:rsidR="00C81D2C" w:rsidRPr="00C81D2C" w:rsidRDefault="00C81D2C" w:rsidP="00C81D2C">
      <w:pPr>
        <w:ind w:firstLine="708"/>
        <w:jc w:val="both"/>
        <w:rPr>
          <w:sz w:val="22"/>
          <w:szCs w:val="22"/>
        </w:rPr>
      </w:pPr>
      <w:r w:rsidRPr="00C81D2C">
        <w:rPr>
          <w:sz w:val="22"/>
          <w:szCs w:val="22"/>
        </w:rPr>
        <w:t>Состав соисполнителей может изменяться в процессе подготовки проекта муниципальной программы и внесения изменений в действующую муниципальную программу.</w:t>
      </w:r>
    </w:p>
    <w:p w14:paraId="29AB02A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2.2. Разработка проекта муниципальной программы производится ответственным исполнителем совместно с соисполнителями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последнем случае определяется в соответствии с действующим законодательством Российской Федерации, Воронежской области и муниципальными нормативными правовыми актами администрации Воленского сельского поселения Новоусманского муниципального района Воронежской области.</w:t>
      </w:r>
    </w:p>
    <w:p w14:paraId="2091426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2.3. Проект муниципальной программы подлежит общественному обсуждению. Форма, порядок и сроки общественного обсуждения определяются администрацией Воленского сельского поселения Новоусманского муниципального района Воронежской области.</w:t>
      </w:r>
    </w:p>
    <w:p w14:paraId="7FACD6F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2.4. Проект муниципальной программы направляется ответственным исполнителем на согласование соисполнителям.</w:t>
      </w:r>
    </w:p>
    <w:p w14:paraId="24C0678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2.5. Соисполнители согласовывают проект муниципальной программы в части, касающейся реализуемых ими подпрограмм и (или) основных мероприятий, в течение 10 календарных дней со дня получения от ответственного исполнителя проекта муниципальной программы.</w:t>
      </w:r>
    </w:p>
    <w:p w14:paraId="045061C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2.6. Проект постановления об утверждении муниципальной программы (внесении изменений в муниципальную программу), затрагивающей вопросы осуществления предпринимательской и инвестиционной деятельности, направляется ответственным исполнителем в бухгалтерию администрации Воленского сельского поселения для проведения оценки регулирующего воздействия.</w:t>
      </w:r>
    </w:p>
    <w:p w14:paraId="1AC346C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2.7. Проект муниципальной программы, согласованный всеми соисполнителями, с необходимыми материалами, перечень и требования к содержанию которых определены в разделе IV «Дополнительные и обосновывающие материалы, представляемые с муниципальной программой» Порядка (далее - необходимые материалы), направляется на экспертизу главе Воленского сельского поселения.</w:t>
      </w:r>
    </w:p>
    <w:p w14:paraId="507E874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Глава Воленского сельского поселения в течение 10 календарных дней со дня получения от ответственного исполнителя проекта муниципальной программы с необходимыми материалами рассматривает его и подготавливает экспертное заключение по проекту муниципальной программы. Экспертное заключение включает в себя оценку финансового обеспечения муниципальной программы с учетом возможностей доходной части бюджета Воленского сельского поселения Новоусманского муниципального района Воронежской области.</w:t>
      </w:r>
    </w:p>
    <w:p w14:paraId="2118598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2.8. Проект муниципальной программы с необходимыми материалами и положительным экспертным заключением направляется ответственному исполнителю.</w:t>
      </w:r>
    </w:p>
    <w:p w14:paraId="3E2E71D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Экспертное заключение содержит информацию:</w:t>
      </w:r>
    </w:p>
    <w:p w14:paraId="16D340D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 соответствии цели муниципальной программы планируемому конечному результату;</w:t>
      </w:r>
    </w:p>
    <w:p w14:paraId="416B673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 соответствии задач муниципальной программы совокупности взаимосвязанных мероприятий, направленных на достижение цели реализации муниципальной программы;</w:t>
      </w:r>
    </w:p>
    <w:p w14:paraId="5063DDD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 о соответствии подпрограмм </w:t>
      </w:r>
      <w:proofErr w:type="gramStart"/>
      <w:r w:rsidRPr="00C81D2C">
        <w:rPr>
          <w:sz w:val="22"/>
          <w:szCs w:val="22"/>
          <w:lang w:eastAsia="ru-RU"/>
        </w:rPr>
        <w:t>комплексу</w:t>
      </w:r>
      <w:proofErr w:type="gramEnd"/>
      <w:r w:rsidRPr="00C81D2C">
        <w:rPr>
          <w:sz w:val="22"/>
          <w:szCs w:val="22"/>
          <w:lang w:eastAsia="ru-RU"/>
        </w:rPr>
        <w:t xml:space="preserve">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14:paraId="224306D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 соответствии основных мероприятий комплексу взаимоувязанных мероприятий, характеризуемых значимым вкладом в достижение целей муниципальной программы;</w:t>
      </w:r>
    </w:p>
    <w:p w14:paraId="0069DEE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 соответствии показателей (индикаторов) количественному выражению характеристики достижения цели или решения задачи муниципальной программы.</w:t>
      </w:r>
    </w:p>
    <w:p w14:paraId="7899800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2.9. При наличии замечаний и предложений, изложенных в экспертном заключении, ответственный исполнитель совместно с соисполнителями производит доработку проекта муниципальной программы.</w:t>
      </w:r>
    </w:p>
    <w:p w14:paraId="33D2C37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Доработанный проект муниципальной программы повторно направляется ответственным исполнителем главе Воленского сельского поселения на согласование.</w:t>
      </w:r>
    </w:p>
    <w:p w14:paraId="37A1E32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2.10. Ответственный исполнитель направляет проект муниципальной программы с приложением финансово-экономических обоснований (на бумажном носителе и в электронном виде) для проведения экспертизы и получения экспертного заключения главе Воленского сельского поселения Новоусманского муниципального района Воронежской области. Главы в течение 10 календарных дней со дня получения от ответственного исполнителя проекта муниципальной программы рассматривает его и подготавливает экспертное заключение по проекту муниципальной программы.</w:t>
      </w:r>
    </w:p>
    <w:p w14:paraId="5893519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Экспертное заключение главы Воленского сельского поселения прикладывается к проекту постановления администрации Воленского сельского поселения Новоусманского муниципального района Воронежской области об утверждении муниципальной программы.</w:t>
      </w:r>
    </w:p>
    <w:p w14:paraId="26ADD73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При наличии замечаний и предложений, изложенных в экспертном заключении, ответственный исполнитель принимает решение о доработке проекта муниципальной программы или об их отклонении. Причины отклонения указываются в пояснительной записке к проекту постановления администрации Воленского сельского поселения Новоусманского муниципального района Воронежской области об утверждении муниципальной программы.</w:t>
      </w:r>
    </w:p>
    <w:p w14:paraId="762605C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Ответственный исполнитель в пятидневный срок с момента получения экспертного заключения отдела правовой и кадровой работы письменно информирует отдел правовой и кадровой работы и отдел экономического развития о принятом решении.</w:t>
      </w:r>
    </w:p>
    <w:p w14:paraId="2BB8E1B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2.11. Утвержденная муниципальная программа вносится в перечень муниципальных программ Воленского сельского поселения Новоусманского муниципального района Воронежской области. Перечень муниципальных программ ведет бухгалтерия администрации Воленского сельского поселения. </w:t>
      </w:r>
    </w:p>
    <w:p w14:paraId="6EB6E58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2.12.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14:paraId="7990DFB5" w14:textId="77777777" w:rsidR="00C81D2C" w:rsidRPr="00C81D2C" w:rsidRDefault="00C81D2C" w:rsidP="00C81D2C">
      <w:pPr>
        <w:ind w:firstLine="480"/>
        <w:jc w:val="both"/>
        <w:textAlignment w:val="baseline"/>
        <w:rPr>
          <w:sz w:val="22"/>
          <w:szCs w:val="22"/>
          <w:lang w:eastAsia="ru-RU"/>
        </w:rPr>
      </w:pPr>
    </w:p>
    <w:p w14:paraId="45E31744" w14:textId="77777777" w:rsidR="00C81D2C" w:rsidRPr="00C81D2C" w:rsidRDefault="00C81D2C" w:rsidP="00C81D2C">
      <w:pPr>
        <w:ind w:firstLine="480"/>
        <w:jc w:val="center"/>
        <w:textAlignment w:val="baseline"/>
        <w:rPr>
          <w:sz w:val="22"/>
          <w:szCs w:val="22"/>
          <w:lang w:eastAsia="ru-RU"/>
        </w:rPr>
      </w:pPr>
      <w:r w:rsidRPr="00C81D2C">
        <w:rPr>
          <w:sz w:val="22"/>
          <w:szCs w:val="22"/>
          <w:lang w:eastAsia="ru-RU"/>
        </w:rPr>
        <w:t>III. Формирование муниципальной программы.</w:t>
      </w:r>
    </w:p>
    <w:p w14:paraId="340076ED" w14:textId="77777777" w:rsidR="00C81D2C" w:rsidRPr="00C81D2C" w:rsidRDefault="00C81D2C" w:rsidP="00C81D2C">
      <w:pPr>
        <w:ind w:firstLine="480"/>
        <w:jc w:val="center"/>
        <w:textAlignment w:val="baseline"/>
        <w:rPr>
          <w:sz w:val="22"/>
          <w:szCs w:val="22"/>
          <w:lang w:eastAsia="ru-RU"/>
        </w:rPr>
      </w:pPr>
    </w:p>
    <w:p w14:paraId="10DF392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3.1. Основные требования к содержанию муниципальной программы</w:t>
      </w:r>
    </w:p>
    <w:p w14:paraId="5EA0DCA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Формирование муниципальных программ осуществляется исходя из принципов:</w:t>
      </w:r>
    </w:p>
    <w:p w14:paraId="5C3D7E5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xml:space="preserve">- формирования муниципальных программ на основе долгосрочных целей социально-экономического развития </w:t>
      </w:r>
      <w:bookmarkStart w:id="4" w:name="_Hlk167365917"/>
      <w:r w:rsidRPr="00C81D2C">
        <w:rPr>
          <w:sz w:val="22"/>
          <w:szCs w:val="22"/>
          <w:lang w:eastAsia="ru-RU"/>
        </w:rPr>
        <w:t>Воленского сельского поселения Новоусманского муниципального района Воронежской области</w:t>
      </w:r>
      <w:bookmarkEnd w:id="4"/>
      <w:r w:rsidRPr="00C81D2C">
        <w:rPr>
          <w:sz w:val="22"/>
          <w:szCs w:val="22"/>
          <w:lang w:eastAsia="ru-RU"/>
        </w:rPr>
        <w:t xml:space="preserve"> показателей (индикаторов) их достижения с учетом положений стратегических документов, утвержденных на федеральном, региональном и местном уровнях;</w:t>
      </w:r>
    </w:p>
    <w:p w14:paraId="3E254FC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наиболее полного охвата сфер социально-экономического развития Воленского сельского поселения Новоусманского муниципального района Воронежской области и исходя из ассигнований бюджета Воленского сельского поселения Новоусманского муниципального района Воронежской области;</w:t>
      </w:r>
    </w:p>
    <w:p w14:paraId="3872ACF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 установления для муниципальных программ измеримых результатов их реализации (конечных и непосредственных результатов);</w:t>
      </w:r>
    </w:p>
    <w:p w14:paraId="226306A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наличия у ответственных исполнителей и соисполнителей полномочий, необходимых и достаточных для достижения целей муниципальной программы в процессе их реализации;</w:t>
      </w:r>
    </w:p>
    <w:p w14:paraId="4C031CF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проведения ежегодной оценки эффективности реализации муниципальных программ с возможностью их корректировки или досрочного прекращения.</w:t>
      </w:r>
    </w:p>
    <w:p w14:paraId="2E7B29F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3.2. Структура и основные разделы муниципальной программы.</w:t>
      </w:r>
    </w:p>
    <w:p w14:paraId="4604BFD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3.2.1. Типовая структура муниципальной программы приведена в приложении № 1 к Порядку.</w:t>
      </w:r>
    </w:p>
    <w:p w14:paraId="3F408B4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3.2.2. Муниципальная программа содержит паспорт муниципальной программы, в котором приводятся основные параметры муниципальной программы, и текстовую часть по следующим разделам:</w:t>
      </w:r>
    </w:p>
    <w:p w14:paraId="2A2BD30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E4C4C4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«Обобщенная характеристика подпрограмм и основных мероприятий»;</w:t>
      </w:r>
    </w:p>
    <w:p w14:paraId="0017F0C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«Информация об участии предприятий, общественных, научных и иных организаций, а также физических лиц в реализации муниципальной программы»;</w:t>
      </w:r>
    </w:p>
    <w:p w14:paraId="317BDA6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«Объемы финансовых ресурсов, необходимых для реализации муниципальной программы»;</w:t>
      </w:r>
    </w:p>
    <w:p w14:paraId="777592E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«Подпрограммы муниципальной программы».</w:t>
      </w:r>
    </w:p>
    <w:p w14:paraId="7491A35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3.2.3. В муниципальную программу не включаются положения, регламентирующие порядок взаимодействия ответственных исполнителей и соисполнителей по разработке и реализации муниципальной программы.</w:t>
      </w:r>
    </w:p>
    <w:p w14:paraId="1233874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 Содержание разделов муниципальной программы.</w:t>
      </w:r>
    </w:p>
    <w:p w14:paraId="5DD9D72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3.3.1. Паспорт муниципальной программы разрабатывается по форме согласно таблице № 1 приложения № 2 к Порядку.</w:t>
      </w:r>
    </w:p>
    <w:p w14:paraId="091FF8F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Цель, задачи и показатели (индикаторы), а также этапы и сроки реализации муниципальной программы указываются исходя из определений, приведенных в пункте 1.5 раздела I «Общие положения» Порядка, и требований подпункта 3.3.2 пункта 3.3 «Содержание разделов муниципальной программы» раздела III «Формирование муниципальной программы» Порядка.</w:t>
      </w:r>
    </w:p>
    <w:p w14:paraId="2A9FEB7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бюджетов и бюджета Воленского сельского поселения Новоусманского муниципального района Воронежской области, внебюджетных источников по годам реализации муниципальной программы.</w:t>
      </w:r>
    </w:p>
    <w:p w14:paraId="5419CB4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w:t>
      </w:r>
    </w:p>
    <w:p w14:paraId="7C97B3A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3.3.2. В разделе «Приоритеты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муниципальной программы указываются приоритеты муниципальной политики исходя из документов стратегического планирования Воленского сельского поселения Новоусманского муниципального района Воронежской области.</w:t>
      </w:r>
    </w:p>
    <w:p w14:paraId="62D450E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3.3.2.1. Цель муниципальной программы должна соответствовать приоритетам муниципальной политики в сфере реализации муниципальной программы.</w:t>
      </w:r>
    </w:p>
    <w:p w14:paraId="0631A21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Цель должна обладать следующими свойствами:</w:t>
      </w:r>
    </w:p>
    <w:p w14:paraId="392407D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специфичность (цель должна соответствовать сфере реализации муниципальной программы);</w:t>
      </w:r>
    </w:p>
    <w:p w14:paraId="364DF23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конкретность (неприменимы размытые (нечеткие) формулировки, допускающие произвольное или неоднозначное толкование);</w:t>
      </w:r>
    </w:p>
    <w:p w14:paraId="6751EE6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достижимость (цель должна быть достижима за период реализации муниципальной программы).</w:t>
      </w:r>
    </w:p>
    <w:p w14:paraId="4D34287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6500E31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3.3.2.2.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14:paraId="6E14302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Сформулированные задачи должны быть необходимы и достаточны для достижения соответствующей цели.</w:t>
      </w:r>
    </w:p>
    <w:p w14:paraId="1789649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Задачи муниципальной программы не должны дублировать задачи подпрограммы (основного мероприятия).</w:t>
      </w:r>
    </w:p>
    <w:p w14:paraId="0CE42BA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3.3.2.3. При постановке цели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цели или решение задач.</w:t>
      </w:r>
    </w:p>
    <w:p w14:paraId="286B6DC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Информация о составе и значениях показателей (индикаторов) приводится согласно таблице № 2 приложения № 2 к Порядку.</w:t>
      </w:r>
    </w:p>
    <w:p w14:paraId="3C5E2E8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Используемые показатели (индикаторы) должны соответствовать следующим требованиям:</w:t>
      </w:r>
    </w:p>
    <w:p w14:paraId="042C9BD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точность (погрешности измерения не должны приводить к искаженному представлению о результатах реализации муниципальной программы (подпрограммы, основного мероприятия));</w:t>
      </w:r>
    </w:p>
    <w:p w14:paraId="3E64091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муниципальной программы (подпрограммы, основного мероприятия) к искажению результатов реализации муниципальной программы (подпрограммы, основного мероприятия));</w:t>
      </w:r>
    </w:p>
    <w:p w14:paraId="1EBD536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(подпрограммы, основного мероприятия));</w:t>
      </w:r>
    </w:p>
    <w:p w14:paraId="6034878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однозначность (определение показателя (индикатора) должно обеспечивать одинаковое понимание существа измеряемой характеристики, для чего следует избегать излишне сложных показателей (индикаторов) и показателей (индикаторов), не имеющих четкого, общепринятого определения и единиц измерения);</w:t>
      </w:r>
    </w:p>
    <w:p w14:paraId="5A40375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экономичность (получение отчетных данных должно проводиться с минимально возможными затратами; применяемые показатели (индикаторы) должны в максимальной степени основываться на уже существующих процедурах сбора информации);</w:t>
      </w:r>
    </w:p>
    <w:p w14:paraId="6C97AA4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своевременность и регулярность (отчетные данные должны поступать со строго определенной периодичностью и с незначительным временным промежутком между моментом сбора информации и сроком ее использования);</w:t>
      </w:r>
    </w:p>
    <w:p w14:paraId="116CE71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адекватность (показатель (индикатор), используемый для характеристики цели (задачи), должен очевидным образом характеризовать прогресс в достижении цели или решении задачи, при этом из формулировки показателя (индикатора) не должна быть очевидна желаемая тенденция изменения его значений; желаемая тенденция должна задаваться динамикой планируемых значений показателей (индикаторов)).</w:t>
      </w:r>
    </w:p>
    <w:p w14:paraId="19EA7AA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Перечень показателей (индикаторов) муниципальной программы необходимо формировать с учетом возможности расчета значения данных показателей (индикаторов) не позднее срока представления годового отчета о ходе реализации муниципальной программы в отдел экономического развития.</w:t>
      </w:r>
    </w:p>
    <w:p w14:paraId="536F567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Предлагаемый показатель (индикатор) должен являться количественной характеристикой наблюдаемого социально-экономического явления (процесс, объект).</w:t>
      </w:r>
    </w:p>
    <w:p w14:paraId="715412B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 случае невозможности или некорректности использования количественных показателей (индикаторов) ответственный исполнитель, по согласованию с отделом экономического развития, вправе применить качественные показатели (индикаторы).</w:t>
      </w:r>
    </w:p>
    <w:p w14:paraId="415F561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Количество показателей (индикаторов) формируется исходя из принципов необходимости и достаточности для достижения цели и решения задач муниципальной программы. На уровне муниципальной программы подлежат отражению показатели (индикаторы), направленные на достижение исключительно конечных результатов ее реализации. Показатели (индикаторы) подпрограммы могут характеризовать как непосредственные, так и конечные результаты муниципальной программы. Количество показателей (индикаторов) подпрограмм, основных мероприятий не может более чем в два раза превышать количество реализуемых в их рамках мероприятий.</w:t>
      </w:r>
    </w:p>
    <w:p w14:paraId="0175A49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14:paraId="1938FE1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 перечень используемых показателей (индикаторов) включаются:</w:t>
      </w:r>
    </w:p>
    <w:p w14:paraId="3A78972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показатели, характеризующие достижение национальных целей;</w:t>
      </w:r>
    </w:p>
    <w:p w14:paraId="3F4B1CC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показатели национальных, федеральных и региональных проектов;</w:t>
      </w:r>
    </w:p>
    <w:p w14:paraId="3F9CC90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муниципальными нормативными правовыми актами Воленского сельского поселения Новоусманского муниципального района Воронежской области;</w:t>
      </w:r>
    </w:p>
    <w:p w14:paraId="7CD8E23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показатели, содержащиеся в документах стратегического планирования, утвержденных на федеральном, региональном и местном уровнях;</w:t>
      </w:r>
    </w:p>
    <w:p w14:paraId="276C300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14:paraId="7C7C402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сводные показатели муниципальных заданий на оказание муниципальных услуг (выполнение работ);</w:t>
      </w:r>
    </w:p>
    <w:p w14:paraId="45B62BC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показатели, входящие в состав данных официальной статистики.</w:t>
      </w:r>
    </w:p>
    <w:p w14:paraId="78BA44D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14:paraId="1CEFB3E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Для прочих показателей приводятся методики их расчета.</w:t>
      </w:r>
    </w:p>
    <w:p w14:paraId="32D4E5E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14:paraId="2C84B1F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Показатели (индикаторы) приводятся по муниципальной программе и каждой подпрограмме (основному мероприятию). Наименования показателей (индикаторов) муниципальной программы и подпрограмм (основных мероприятий) не должны дублироваться между собой в рамках муниципальной программы.</w:t>
      </w:r>
    </w:p>
    <w:p w14:paraId="79AC7C3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3.3.2.4. При описании основных ожидаемых конечных результатов реализации муниципальной программы необходимо привести количественную характеристику планируемых изменений (конечных результатов) в сфере реализации муниципальной программы.</w:t>
      </w:r>
    </w:p>
    <w:p w14:paraId="692727B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3.3.3. На основе последовательности решения задач муниципальной программы возможно выделение этапов ее реализации. Для каждого из этапов необходимо определить промежуточные результаты реализации муниципальной программы.</w:t>
      </w:r>
    </w:p>
    <w:p w14:paraId="1E2CA05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3.3.4. Раздел «Обобщенная характеристика подпрограмм и основных мероприятий» муниципальной программы должен содержать перечень подпрограмм и основных мероприятий, которые предлагается реализовать для решения задач программы и достижения поставленных целей.</w:t>
      </w:r>
    </w:p>
    <w:p w14:paraId="310F9D7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При формировании набора подпрограмм муниципальной программы следует учитывать следующие критерии:</w:t>
      </w:r>
    </w:p>
    <w:p w14:paraId="3F18CE1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целевая направленность - подпрограмма (за исключением подпрограммы по обеспечению реализации муниципальной программы) должна быть направлена на достижение цели муниципальной программы, способствовать решению одной или нескольких задач муниципальной программы и обеспечивать достижение как минимум одного ожидаемого результата реализации муниципальной программы. На решение одной задачи муниципальной программы не может быть направлено более одной подпрограммы (основного мероприятия). Не допускается пересечение сфер реализации подпрограмм (основных мероприятий);</w:t>
      </w:r>
    </w:p>
    <w:p w14:paraId="35A7763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масштаб - при формировании системы подпрограмм и основных мероприятий необходимо обеспечивать сопоставимость подпрограмм и основных мероприятий по объему финансового обеспечения и влиянию на достижение цели реализации муниципальной программы;</w:t>
      </w:r>
    </w:p>
    <w:p w14:paraId="746DF8D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управляемость - состав подпрограмм (основных мероприятий) муниципальной программы формируется с учетом возможности оперативного управления их реализацией соисполнителями муниципальной программы.</w:t>
      </w:r>
    </w:p>
    <w:p w14:paraId="39F0FF9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В разделе также отражается краткая информация о структуре подпрограммы (основного мероприятия), соисполнителях, ожидаемых результатах реализации подпрограммы (основного мероприятия).</w:t>
      </w:r>
    </w:p>
    <w:p w14:paraId="6D892A0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Наименования подпрограммы (основного мероприятия) и входящих в ее состав мероприятий не должны дублировать наименований целей, задач и показателей муниципальной программы (подпрограммы, основного мероприятия).</w:t>
      </w:r>
    </w:p>
    <w:p w14:paraId="421E2BE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Сведения о показателях (индикаторах) эффективности реализации подпрограмм и основных мероприятий приводятся согласно таблице № 2 приложения № 2 к Порядку.</w:t>
      </w:r>
    </w:p>
    <w:p w14:paraId="1A87235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3.3.5. В разделе «Информация об участии предприятий, общественных, научных и иных организаций, а также физических лиц в реализации муниципальной программы» муниципальной программы приводится информация об участии предприятий, научных и иных организаций, а также физических лиц в реализации муниципальной программы на основе обобщения соответствующих сведений по подпрограммам муниципальной программы.</w:t>
      </w:r>
    </w:p>
    <w:p w14:paraId="4D63CC6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3.3.6. В разделе «Объем финансовых ресурсов, необходимых для реализации муниципальной программы» муниципальной программы отражается информация о расходах федерального, областного бюджетов и бюджета Воленского сельского поселения Новоусманского муниципального района Воронежской области на реализацию муниципальной программы, а также о расходах за счет внебюджетных источников.</w:t>
      </w:r>
    </w:p>
    <w:p w14:paraId="08A622D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Расходы на финансовое обеспечение подведомственных учреждений структурных подразделений администрации Воленского сельского поселения Новоусманского муниципального района Воронежской области, не включенные в другие подпрограммы и направленные на обеспечение условий для реализации муниципальной программы, могут отражаться в подпрограмме «Обеспечение реализации муниципальной программы» или в виде основного мероприятия.</w:t>
      </w:r>
    </w:p>
    <w:p w14:paraId="6892DF7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Информация о расходах бюджета Воленского сельского поселения Новоусманского муниципального района Воронежской области на реализацию муниципальной программы представляется с расшифровкой по главным распорядителям бюджетных средств (по ответственному исполнителю и соисполнителям) по форме согласно таблице № 3 приложения № 2 к Порядку.</w:t>
      </w:r>
    </w:p>
    <w:p w14:paraId="6593471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Информация о расходах на реализацию муниципальной программы в разрезе источников финансирования представляется по форме согласно таблице № 4 приложения № 2 к Порядку.</w:t>
      </w:r>
    </w:p>
    <w:p w14:paraId="5E1A66E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Расходы на реализацию муниципальной программы указываются с распределением по подпрограммам и основным мероприятиям.</w:t>
      </w:r>
    </w:p>
    <w:p w14:paraId="35E9FB2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3.3.7. В разделе «Подпрограммы муниципальной программы» муниципальной программы по подпрограммам, включенным в муниципальную программу, приводятся их паспорта.</w:t>
      </w:r>
    </w:p>
    <w:p w14:paraId="6C54646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 в соответствии с требованиями пункта 3.4 «Структура подпрограммы» раздела III «Формирование муниципальной программы» Порядка.</w:t>
      </w:r>
    </w:p>
    <w:p w14:paraId="7C9C927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3.4. Структура подпрограммы</w:t>
      </w:r>
    </w:p>
    <w:p w14:paraId="1DABD15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Подпрограмма содержит паспорт подпрограммы, в котором приводятся ее основные параметры.</w:t>
      </w:r>
    </w:p>
    <w:p w14:paraId="638B0F6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Паспорт подпрограммы заполняется аналогично паспорту муниципальной программы согласно таблице № 5 приложения № 2 к Порядку.</w:t>
      </w:r>
    </w:p>
    <w:p w14:paraId="68DA0A7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3.5. Информация о расходах бюджета Рогачёво сельского поселения Новоусманского муниципального района Воронежской области на реализацию подпрограммы представляется с расшифровкой по главным распорядителям бюджетных средств по форме согласно таблице № 3 приложения № 2 к Порядку.</w:t>
      </w:r>
    </w:p>
    <w:p w14:paraId="0FCFD48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Информация о расходах на реализацию подпрограммы в разрезе источников финансирования представляется по форме согласно таблице № 4 приложения № 2 к Порядку.</w:t>
      </w:r>
    </w:p>
    <w:p w14:paraId="33198827" w14:textId="77777777" w:rsidR="00C81D2C" w:rsidRPr="00C81D2C" w:rsidRDefault="00C81D2C" w:rsidP="00C81D2C">
      <w:pPr>
        <w:ind w:firstLine="480"/>
        <w:jc w:val="both"/>
        <w:textAlignment w:val="baseline"/>
        <w:rPr>
          <w:sz w:val="22"/>
          <w:szCs w:val="22"/>
          <w:lang w:eastAsia="ru-RU"/>
        </w:rPr>
      </w:pPr>
    </w:p>
    <w:p w14:paraId="758907B9" w14:textId="77777777" w:rsidR="00C81D2C" w:rsidRPr="00C81D2C" w:rsidRDefault="00C81D2C" w:rsidP="00C81D2C">
      <w:pPr>
        <w:ind w:firstLine="480"/>
        <w:jc w:val="center"/>
        <w:textAlignment w:val="baseline"/>
        <w:rPr>
          <w:sz w:val="22"/>
          <w:szCs w:val="22"/>
          <w:lang w:eastAsia="ru-RU"/>
        </w:rPr>
      </w:pPr>
      <w:r w:rsidRPr="00C81D2C">
        <w:rPr>
          <w:sz w:val="22"/>
          <w:szCs w:val="22"/>
          <w:lang w:eastAsia="ru-RU"/>
        </w:rPr>
        <w:t>IV. Дополнительные и обосновывающие материалы, представляемые с муниципальной программой.</w:t>
      </w:r>
    </w:p>
    <w:p w14:paraId="24FA2FF5" w14:textId="77777777" w:rsidR="00C81D2C" w:rsidRPr="00C81D2C" w:rsidRDefault="00C81D2C" w:rsidP="00C81D2C">
      <w:pPr>
        <w:ind w:firstLine="480"/>
        <w:jc w:val="center"/>
        <w:textAlignment w:val="baseline"/>
        <w:rPr>
          <w:sz w:val="22"/>
          <w:szCs w:val="22"/>
          <w:lang w:eastAsia="ru-RU"/>
        </w:rPr>
      </w:pPr>
    </w:p>
    <w:p w14:paraId="2D0E854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Ответственный исполнитель муниципальной программы представляет в отдел экономического развития для рассмотрения и подготовки экспертных заключений проект муниципальной программы с приложением проекта постановления администрации Воленского сельского поселения Новоусманского муниципального района Воронежской области об утверждении муниципальной программы.</w:t>
      </w:r>
    </w:p>
    <w:p w14:paraId="211B9BE8" w14:textId="77777777" w:rsidR="00C81D2C" w:rsidRPr="00C81D2C" w:rsidRDefault="00C81D2C" w:rsidP="00C81D2C">
      <w:pPr>
        <w:ind w:firstLine="480"/>
        <w:jc w:val="both"/>
        <w:textAlignment w:val="baseline"/>
        <w:rPr>
          <w:sz w:val="22"/>
          <w:szCs w:val="22"/>
          <w:lang w:eastAsia="ru-RU"/>
        </w:rPr>
      </w:pPr>
    </w:p>
    <w:p w14:paraId="3B38E614" w14:textId="77777777" w:rsidR="00C81D2C" w:rsidRPr="00C81D2C" w:rsidRDefault="00C81D2C" w:rsidP="00C81D2C">
      <w:pPr>
        <w:ind w:firstLine="480"/>
        <w:jc w:val="center"/>
        <w:textAlignment w:val="baseline"/>
        <w:rPr>
          <w:sz w:val="22"/>
          <w:szCs w:val="22"/>
          <w:lang w:eastAsia="ru-RU"/>
        </w:rPr>
      </w:pPr>
      <w:r w:rsidRPr="00C81D2C">
        <w:rPr>
          <w:sz w:val="22"/>
          <w:szCs w:val="22"/>
          <w:lang w:eastAsia="ru-RU"/>
        </w:rPr>
        <w:t>V. Реализация и мониторинг муниципальных программ, подготовка сводного годового отчета о ходе реализации муниципальных программ.</w:t>
      </w:r>
    </w:p>
    <w:p w14:paraId="10DF5C18" w14:textId="77777777" w:rsidR="00C81D2C" w:rsidRPr="00C81D2C" w:rsidRDefault="00C81D2C" w:rsidP="00C81D2C">
      <w:pPr>
        <w:ind w:firstLine="480"/>
        <w:jc w:val="center"/>
        <w:textAlignment w:val="baseline"/>
        <w:rPr>
          <w:sz w:val="22"/>
          <w:szCs w:val="22"/>
          <w:lang w:eastAsia="ru-RU"/>
        </w:rPr>
      </w:pPr>
    </w:p>
    <w:p w14:paraId="63DCBB7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 Реализация и мониторинг муниципальной программы</w:t>
      </w:r>
    </w:p>
    <w:p w14:paraId="2611A22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5.1.1. Мероприятия муниципальной программы реализуются в соответствии со сроками, установленными муниципальной программой.</w:t>
      </w:r>
    </w:p>
    <w:p w14:paraId="0D86495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5.1.2. Ответственный исполнитель постоянно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от запланированного уровня.</w:t>
      </w:r>
    </w:p>
    <w:p w14:paraId="73B7AD7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5.1.3. Для мониторинга реализации муниципальной программы ответственный исполнитель направляет в отдел экономического развития:</w:t>
      </w:r>
    </w:p>
    <w:p w14:paraId="6887D1C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ежеквартально в срок до 15-го числа месяца, следующего за отчетным кварталом, отчет о реализации муниципальной программы в соответствии с требованиями пункта 5.2 «Подготовка отчетов и сводного годового отчета о ходе реализации и об оценке эффективности муниципальных программ» раздела V «Реализация и мониторинг муниципальных программ, подготовка сводного годового отчета о ходе реализации муниципальных программ» Порядка;</w:t>
      </w:r>
    </w:p>
    <w:p w14:paraId="3D86B34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ежегодно до 25 января года, следующего за отчетным, отчет о реализации муниципальной программы и информацию, необходимую для оценки эффективности реализации муниципальной программы в соответствии с требованиями пункта 5.2 «Подготовка отчетов и сводного годового отчета о ходе реализации и об оценке эффективности муниципальных программ» раздела V «Реализация и мониторинг муниципальных программ, подготовка сводного годового отчета о ходе реализации муниципальных программ» Порядка.</w:t>
      </w:r>
    </w:p>
    <w:p w14:paraId="73978BC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5.1.4. Результаты мониторинга выполнения Плана реализации и реализации муниципальных программ используются бухгалтерией Воленского сельского поселения при подготовке квартальных отчетов и сводного годового отчета о ходе реализации и об оценке эффективности реализации муниципальных программ за отчетный год.</w:t>
      </w:r>
    </w:p>
    <w:p w14:paraId="17DADA0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Бухгалтерия Воленского сельского поселения вправе запросить у ответственного исполнителя или соисполнителя дополнительную (уточненную) информацию о ходе выполнения Плана реализации и о результатах реализации муниципальной программы.</w:t>
      </w:r>
    </w:p>
    <w:p w14:paraId="41EA9B4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 результатам сводного годового отчета о ходе реализации и об оценке эффективности реализации муниципальных программ бухгалтерией Воленского сельского поселения могут быть подготовлены предложения, согласованные с финансовым отделом, о досрочном прекращении реализации как отдельных мероприятий муниципальной программы, так и муниципальной программы в целом.</w:t>
      </w:r>
    </w:p>
    <w:p w14:paraId="6052D13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5.1.5. По результатам оценки эффективности муниципальной программы главой Воленского сельского поселения Новоусманского муниципального района Воронежской области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w:t>
      </w:r>
    </w:p>
    <w:p w14:paraId="6432466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5.1.6. Администрация Воленского сельского поселения на постоянной основе осуществляет мониторинг реализации муниципальных программ ответственными исполнителями и соисполнителями.</w:t>
      </w:r>
    </w:p>
    <w:p w14:paraId="77C412E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5.1.7. Ответственные исполнители, соисполнители и участники муниципальной программы несут ответственность за эффективность реализации муниципальной программы, достижение показателей (индикаторов) муниципальной программы, а также за достоверность информации о реализации муниципальной программы.</w:t>
      </w:r>
    </w:p>
    <w:p w14:paraId="3815B27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5.2. Подготовка отчетов и сводного годового отчета о ходе реализации и об оценке эффективности муниципальных программ.</w:t>
      </w:r>
    </w:p>
    <w:p w14:paraId="336D0A0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5.2.1. Ответственный исполнитель готовит отчет о реализации муниципальной программы, который имеет следующую структуру:</w:t>
      </w:r>
    </w:p>
    <w:p w14:paraId="792767B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отчет о расходах федерального, областного бюджетов, бюджета Воленского сельского поселения Новоусманского муниципального района Воронежской области и внебюджетных источников на реализацию муниципальной программы согласно таблице №6 приложения № 2 к Порядку;</w:t>
      </w:r>
    </w:p>
    <w:p w14:paraId="77C3C7C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сведения о достижении значений показателей (индикаторов) муниципальной программы и подпрограмм (указываются согласно таблице № 7 приложения № 2 к Порядку с обоснованием отклонений по показателям (индикаторам), плановые значения по которым не достигнуты);</w:t>
      </w:r>
    </w:p>
    <w:p w14:paraId="2CD307F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пояснительная записка, содержащая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14:paraId="36E541E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5.2.2. Отчет о реализации муниципальной программы подлежит размещению на официальном сайте администрации Воленского сельского поселения Новоусманского муниципального района Воронежской области в информационно – телекоммуникационной сети «Интернет» (далее – сеть «Интернет») не позднее 02-го числа второго календарного месяца, следующего за отчетным периодом.</w:t>
      </w:r>
    </w:p>
    <w:p w14:paraId="141E3D7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5.2.3. Бухгалтерия Воленского сельского поселения ежеквартально до 10-го числа месяца, следующего за отчетным, а по итогам года до 25 января года, следующего за отчетным годом, представляет в отдел экономического развития Новоусманского муниципального района Воронежской области отчет о расходах бюджета Воленского сельского поселения Новоусманского муниципального района Воронежской области на реализацию муниципальных программ.</w:t>
      </w:r>
    </w:p>
    <w:p w14:paraId="672801E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5.2.4. Бухгалтерия администрации Воленского сельского поселения:</w:t>
      </w:r>
    </w:p>
    <w:p w14:paraId="04DEADD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ежеквартально до 15-го числа второго календарного месяца, следующего за отчетным периодом, подготавливает отчет о реализации муниципальных программ;</w:t>
      </w:r>
    </w:p>
    <w:p w14:paraId="6DBF517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ежегодно до 1 апреля года, следующего за отчетным, подготавливает сводный годовой отчет о ходе реализации и об оценке эффективности реализации муниципальных программ и направляет его главе Воленского сельского поселения Новоусманского муниципального района Воронежской области.</w:t>
      </w:r>
    </w:p>
    <w:p w14:paraId="5FA6207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Порядок проведения оценки эффективности муниципальных программ устанавливается соответствующим постановлением администрации Воленского сельского поселения Новоусманского муниципального района Воронежской области.</w:t>
      </w:r>
    </w:p>
    <w:p w14:paraId="03378EF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Форма квартального отчета и сводного годового отчета о ходе реализации и об оценке эффективности реализации муниципальных программ определяется главой Воленского сельского поселения.</w:t>
      </w:r>
    </w:p>
    <w:p w14:paraId="057402C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5.2.5. Администрация Воленского сельского поселения размещает на официальном сайте администрации Новоусманского муниципального района Воронежской области в сети «Интернет»:</w:t>
      </w:r>
    </w:p>
    <w:p w14:paraId="4E9C5C5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ежеквартально после 15-го числа второго календарного месяца, следующего за отчетным периодом, квартальные отчеты о ходе реализации муниципальных программ;</w:t>
      </w:r>
    </w:p>
    <w:p w14:paraId="5F8FA60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ежегодно после 1 апреля года, следующего за отчетным, сводный годовой отчет о ходе реализации и об оценке эффективности реализации муниципальных программ.</w:t>
      </w:r>
    </w:p>
    <w:p w14:paraId="24E22893" w14:textId="77777777" w:rsidR="00C81D2C" w:rsidRPr="00C81D2C" w:rsidRDefault="00C81D2C" w:rsidP="00C81D2C">
      <w:pPr>
        <w:ind w:firstLine="480"/>
        <w:jc w:val="both"/>
        <w:textAlignment w:val="baseline"/>
        <w:rPr>
          <w:sz w:val="22"/>
          <w:szCs w:val="22"/>
          <w:lang w:eastAsia="ru-RU"/>
        </w:rPr>
      </w:pPr>
    </w:p>
    <w:p w14:paraId="133B5FCE" w14:textId="77777777" w:rsidR="00C81D2C" w:rsidRPr="00C81D2C" w:rsidRDefault="00C81D2C" w:rsidP="00C81D2C">
      <w:pPr>
        <w:ind w:firstLine="480"/>
        <w:jc w:val="center"/>
        <w:textAlignment w:val="baseline"/>
        <w:rPr>
          <w:sz w:val="22"/>
          <w:szCs w:val="22"/>
          <w:lang w:eastAsia="ru-RU"/>
        </w:rPr>
      </w:pPr>
      <w:r w:rsidRPr="00C81D2C">
        <w:rPr>
          <w:sz w:val="22"/>
          <w:szCs w:val="22"/>
          <w:lang w:eastAsia="ru-RU"/>
        </w:rPr>
        <w:t>VI. Полномочия ответственного исполнителя и соисполнителей муниципальных программ при разработке и реализации муниципальных программ.</w:t>
      </w:r>
    </w:p>
    <w:p w14:paraId="67D7117D" w14:textId="77777777" w:rsidR="00C81D2C" w:rsidRPr="00C81D2C" w:rsidRDefault="00C81D2C" w:rsidP="00C81D2C">
      <w:pPr>
        <w:ind w:firstLine="480"/>
        <w:jc w:val="center"/>
        <w:textAlignment w:val="baseline"/>
        <w:rPr>
          <w:sz w:val="22"/>
          <w:szCs w:val="22"/>
          <w:lang w:eastAsia="ru-RU"/>
        </w:rPr>
      </w:pPr>
    </w:p>
    <w:p w14:paraId="40C6D65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6.1. Ответственный исполнитель:</w:t>
      </w:r>
    </w:p>
    <w:p w14:paraId="2719404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обеспечивает разработку муниципальной программы, ее согласование с соисполнителями, а также с главой Воленского сельского поселения;</w:t>
      </w:r>
    </w:p>
    <w:p w14:paraId="0EC32BD3" w14:textId="77777777" w:rsidR="00C81D2C" w:rsidRPr="00C81D2C" w:rsidRDefault="00C81D2C" w:rsidP="00C81D2C">
      <w:pPr>
        <w:jc w:val="both"/>
        <w:textAlignment w:val="baseline"/>
        <w:rPr>
          <w:sz w:val="22"/>
          <w:szCs w:val="22"/>
          <w:lang w:eastAsia="ru-RU"/>
        </w:rPr>
      </w:pPr>
      <w:r w:rsidRPr="00C81D2C">
        <w:rPr>
          <w:sz w:val="22"/>
          <w:szCs w:val="22"/>
          <w:lang w:eastAsia="ru-RU"/>
        </w:rPr>
        <w:t xml:space="preserve">       - направляет постановление администрации Воленского сельского поселения Новоусманского муниципального района Воронежской области об утверждении муниципальной программы (внесении изменений в муниципальную программу) для обязательной государственной регистрации в федеральном государственном реестре документов стратегического планирования в соответствии с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 вносит </w:t>
      </w:r>
      <w:r w:rsidRPr="00C81D2C">
        <w:rPr>
          <w:sz w:val="22"/>
          <w:szCs w:val="22"/>
          <w:lang w:eastAsia="ru-RU"/>
        </w:rPr>
        <w:lastRenderedPageBreak/>
        <w:t>отчетные сведения о реализации муниципальных программ в федеральную информационную систему стратегического планирования;</w:t>
      </w:r>
    </w:p>
    <w:p w14:paraId="7074FD3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формирует структуру муниципальной программы;</w:t>
      </w:r>
    </w:p>
    <w:p w14:paraId="53221BD6"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организует совместно с соисполнителями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(показателей) муниципальной программы, а также конечных результатов ее реализации;</w:t>
      </w:r>
    </w:p>
    <w:p w14:paraId="5E92D54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предоставляет по запросу отдела экономического развития сведения, необходимые для проведения мониторинга реализации муниципальной программы;</w:t>
      </w:r>
    </w:p>
    <w:p w14:paraId="420C09C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запрашивает у соисполнителей муниципальной программы информацию, необходимую для подготовки отчетов о реализации муниципальной программы, ответов на запросы отдела экономического развития;</w:t>
      </w:r>
    </w:p>
    <w:p w14:paraId="62DF4DF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подготавливает информацию для проведения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w:t>
      </w:r>
    </w:p>
    <w:p w14:paraId="2BBDD0B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подготавливает ежеквартальные и годовые отчеты о реализации муниципальной программы и представляет их в отдел экономического развития.</w:t>
      </w:r>
    </w:p>
    <w:p w14:paraId="2BFC14B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6.2. Соисполнители:</w:t>
      </w:r>
    </w:p>
    <w:p w14:paraId="00B327A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участвуют в разработке и реализации подпрограмм (основных мероприятий);</w:t>
      </w:r>
    </w:p>
    <w:p w14:paraId="740487C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осуществляют реализацию подпрограмм (основных мероприятий) в рамках своей компетенции;</w:t>
      </w:r>
    </w:p>
    <w:p w14:paraId="6CD9EF4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запрашивают у участников муниципальной программы информацию, необходимую для подготовки отчетов о реализации муниципальной программы;</w:t>
      </w:r>
    </w:p>
    <w:p w14:paraId="7FBC6FB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 также отчетов о реализации мероприятий муниципальной программы;</w:t>
      </w:r>
    </w:p>
    <w:p w14:paraId="7B15ECD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представляют ответственному исполнителю информацию, необходимую для проведения оценки эффективности реализации муниципальной программы;</w:t>
      </w:r>
    </w:p>
    <w:p w14:paraId="132B9A3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представляют ответственному исполнителю копии актов, подтверждающих сдачу и прием в эксплуатацию объектов, строительство которых завершено, а также иную информацию по данным объектам.</w:t>
      </w:r>
    </w:p>
    <w:p w14:paraId="0AC927E6" w14:textId="77777777" w:rsidR="00C81D2C" w:rsidRPr="00C81D2C" w:rsidRDefault="00C81D2C" w:rsidP="00C81D2C">
      <w:pPr>
        <w:ind w:firstLine="480"/>
        <w:jc w:val="both"/>
        <w:textAlignment w:val="baseline"/>
        <w:rPr>
          <w:sz w:val="22"/>
          <w:szCs w:val="22"/>
          <w:lang w:eastAsia="ru-RU"/>
        </w:rPr>
      </w:pPr>
    </w:p>
    <w:p w14:paraId="620C6131" w14:textId="77777777" w:rsidR="00C81D2C" w:rsidRPr="00C81D2C" w:rsidRDefault="00C81D2C" w:rsidP="00C81D2C">
      <w:pPr>
        <w:ind w:firstLine="480"/>
        <w:jc w:val="center"/>
        <w:textAlignment w:val="baseline"/>
        <w:rPr>
          <w:sz w:val="22"/>
          <w:szCs w:val="22"/>
          <w:lang w:eastAsia="ru-RU"/>
        </w:rPr>
      </w:pPr>
      <w:r w:rsidRPr="00C81D2C">
        <w:rPr>
          <w:sz w:val="22"/>
          <w:szCs w:val="22"/>
          <w:lang w:val="en-US" w:eastAsia="ru-RU"/>
        </w:rPr>
        <w:t>VII</w:t>
      </w:r>
      <w:r w:rsidRPr="00C81D2C">
        <w:rPr>
          <w:sz w:val="22"/>
          <w:szCs w:val="22"/>
          <w:lang w:eastAsia="ru-RU"/>
        </w:rPr>
        <w:t>. Оценка эффективности реализации муниципальных программ</w:t>
      </w:r>
    </w:p>
    <w:p w14:paraId="0FF98F5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7.1. Оценка эффективности реализации муниципальных программ проводится ежегодно бухгалтерией Воленского сельского поселения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Порядка.</w:t>
      </w:r>
    </w:p>
    <w:p w14:paraId="73FBA2DC"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Главный бухгалтер администрации Воленского сельского поселения:</w:t>
      </w:r>
    </w:p>
    <w:p w14:paraId="17A3D7F9"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проводит оценку эффективности реализации муниципальных программ;</w:t>
      </w:r>
    </w:p>
    <w:p w14:paraId="03A11D4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готовит информацию о результатах оценки эффективности реализации муниципальных программ и направляет ее главе Воленского сельского поселения Новоусманского муниципального района Воронежской области.</w:t>
      </w:r>
    </w:p>
    <w:p w14:paraId="56ED4B5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7.2. Оценка эффективности реализации муниципальной программы осуществляется по итогам ее реализации за отчетный период.</w:t>
      </w:r>
    </w:p>
    <w:p w14:paraId="68702FEE"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7.3. Оценка эффективности реализации муниципальной программы проводится на основе:</w:t>
      </w:r>
    </w:p>
    <w:p w14:paraId="32EBA9C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их основных мероприятий и их плановых значений по формуле:</w:t>
      </w:r>
    </w:p>
    <w:p w14:paraId="15DE36B4"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5644402A" wp14:editId="135E7369">
            <wp:extent cx="139065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p>
    <w:p w14:paraId="08E55C5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где:</w:t>
      </w:r>
    </w:p>
    <w:p w14:paraId="6213BA30"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297E490E" wp14:editId="6CC5639E">
            <wp:extent cx="201295" cy="255905"/>
            <wp:effectExtent l="0" t="0" r="8255" b="0"/>
            <wp:docPr id="2017360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55905"/>
                    </a:xfrm>
                    <a:prstGeom prst="rect">
                      <a:avLst/>
                    </a:prstGeom>
                    <a:noFill/>
                  </pic:spPr>
                </pic:pic>
              </a:graphicData>
            </a:graphic>
          </wp:inline>
        </w:drawing>
      </w:r>
      <w:r w:rsidRPr="00C81D2C">
        <w:rPr>
          <w:sz w:val="22"/>
          <w:szCs w:val="22"/>
          <w:lang w:eastAsia="ru-RU"/>
        </w:rPr>
        <w:t xml:space="preserve"> - степень достижения целей (решения задач);</w:t>
      </w:r>
    </w:p>
    <w:p w14:paraId="29DA9BB4"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6B8B93D1" wp14:editId="64B296A9">
            <wp:extent cx="20955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C81D2C">
        <w:rPr>
          <w:sz w:val="22"/>
          <w:szCs w:val="22"/>
          <w:lang w:eastAsia="ru-RU"/>
        </w:rPr>
        <w:t xml:space="preserve"> - фактическое значение показателя (индикатора) муниципальной программы, подпрограммы и основного мероприятия;</w:t>
      </w:r>
    </w:p>
    <w:p w14:paraId="4294212E"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324AB43A" wp14:editId="76F0DEF2">
            <wp:extent cx="1905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81D2C">
        <w:rPr>
          <w:sz w:val="22"/>
          <w:szCs w:val="22"/>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 или</w:t>
      </w:r>
    </w:p>
    <w:p w14:paraId="47C9C4EA"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11A5EDDE" wp14:editId="25A30C2E">
            <wp:extent cx="13906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266700"/>
                    </a:xfrm>
                    <a:prstGeom prst="rect">
                      <a:avLst/>
                    </a:prstGeom>
                    <a:noFill/>
                    <a:ln>
                      <a:noFill/>
                    </a:ln>
                  </pic:spPr>
                </pic:pic>
              </a:graphicData>
            </a:graphic>
          </wp:inline>
        </w:drawing>
      </w:r>
    </w:p>
    <w:p w14:paraId="229431BB"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(для показателей (индикаторов), желаемой тенденцией развития которых является снижение значений);</w:t>
      </w:r>
    </w:p>
    <w:p w14:paraId="2A449BEA"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lastRenderedPageBreak/>
        <w:t>2) степени соответствия запланированного уровня затрат и эффективности использования средств бюджета Воленского сельского поселения Новоусманского муниципального района Воронежской области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14:paraId="251E36B4"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7B1712D4" wp14:editId="3F3A5237">
            <wp:extent cx="147637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p>
    <w:p w14:paraId="132550F0"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где:</w:t>
      </w:r>
    </w:p>
    <w:p w14:paraId="199ECDD9"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3B70E3EB" wp14:editId="74E48356">
            <wp:extent cx="2381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81D2C">
        <w:rPr>
          <w:sz w:val="22"/>
          <w:szCs w:val="22"/>
          <w:lang w:eastAsia="ru-RU"/>
        </w:rPr>
        <w:t xml:space="preserve"> - уровень финансирования реализации мероприятий муниципальной программы (подпрограмм, основных мероприятий);</w:t>
      </w:r>
    </w:p>
    <w:p w14:paraId="7C4BBC52"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7D8F79B1" wp14:editId="043C7A75">
            <wp:extent cx="25717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C81D2C">
        <w:rPr>
          <w:sz w:val="22"/>
          <w:szCs w:val="22"/>
          <w:lang w:eastAsia="ru-RU"/>
        </w:rPr>
        <w:t xml:space="preserve"> - фактический объем финансовых ресурсов, направленный на реализацию мероприятий муниципальной программы (подпрограмм, основных мероприятий);</w:t>
      </w:r>
    </w:p>
    <w:p w14:paraId="0084825D" w14:textId="77777777" w:rsidR="00C81D2C" w:rsidRPr="00C81D2C" w:rsidRDefault="00C81D2C" w:rsidP="00C81D2C">
      <w:pPr>
        <w:ind w:firstLine="480"/>
        <w:jc w:val="both"/>
        <w:textAlignment w:val="baseline"/>
        <w:rPr>
          <w:sz w:val="22"/>
          <w:szCs w:val="22"/>
          <w:lang w:eastAsia="ru-RU"/>
        </w:rPr>
      </w:pPr>
      <w:r w:rsidRPr="00C81D2C">
        <w:rPr>
          <w:noProof/>
          <w:sz w:val="22"/>
          <w:szCs w:val="22"/>
          <w:lang w:eastAsia="ru-RU"/>
        </w:rPr>
        <w:drawing>
          <wp:inline distT="0" distB="0" distL="0" distR="0" wp14:anchorId="1F32976C" wp14:editId="72E7D78F">
            <wp:extent cx="2381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C81D2C">
        <w:rPr>
          <w:sz w:val="22"/>
          <w:szCs w:val="22"/>
          <w:lang w:eastAsia="ru-RU"/>
        </w:rPr>
        <w:t xml:space="preserve"> -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14:paraId="7689E4E7"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7.4. При оценке эффективности реализации муниципальной программы устанавливаются следующие критерии:</w:t>
      </w:r>
    </w:p>
    <w:p w14:paraId="231F57D3"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7.4.1. Муниципальная программа считается реализуемой с высоким уровнем эффективности, если:</w:t>
      </w:r>
    </w:p>
    <w:p w14:paraId="0478F9DF"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значения 95 процентов и более показателей (индикаторов) муниципальной программы и ее подпрограмм (основных мероприятий) равны или больше 100%;</w:t>
      </w:r>
    </w:p>
    <w:p w14:paraId="301686AD"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уровень финансирования реализации муниципальной программы (</w:t>
      </w:r>
      <w:r w:rsidRPr="00C81D2C">
        <w:rPr>
          <w:noProof/>
          <w:sz w:val="22"/>
          <w:szCs w:val="22"/>
          <w:lang w:eastAsia="ru-RU"/>
        </w:rPr>
        <w:drawing>
          <wp:inline distT="0" distB="0" distL="0" distR="0" wp14:anchorId="4345742C" wp14:editId="5A869320">
            <wp:extent cx="238125" cy="266700"/>
            <wp:effectExtent l="0" t="0" r="9525" b="0"/>
            <wp:docPr id="1331954048" name="Рисунок 133195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81D2C">
        <w:rPr>
          <w:sz w:val="22"/>
          <w:szCs w:val="22"/>
          <w:lang w:eastAsia="ru-RU"/>
        </w:rPr>
        <w:t>)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14:paraId="6B396A32"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не менее 95 процентов мероприятий, запланированных на отчетный год, выполнены в полном объеме.</w:t>
      </w:r>
    </w:p>
    <w:p w14:paraId="14ABE7B8"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7.4.2. Муниципальная программа считается реализуемой с удовлетворительным уровнем эффективности, если:</w:t>
      </w:r>
    </w:p>
    <w:p w14:paraId="21E53285"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значения 80% и более показателей (индикаторов) муниципальной программы и ее подпрограмм (основных мероприятий) равны или больше 90%;</w:t>
      </w:r>
    </w:p>
    <w:p w14:paraId="70CFE664"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уровень финансирования реализации муниципальной программы (</w:t>
      </w:r>
      <w:r w:rsidRPr="00C81D2C">
        <w:rPr>
          <w:noProof/>
          <w:sz w:val="22"/>
          <w:szCs w:val="22"/>
          <w:lang w:eastAsia="ru-RU"/>
        </w:rPr>
        <w:drawing>
          <wp:inline distT="0" distB="0" distL="0" distR="0" wp14:anchorId="77C715FA" wp14:editId="2BA3127B">
            <wp:extent cx="238125" cy="266700"/>
            <wp:effectExtent l="0" t="0" r="9525" b="0"/>
            <wp:docPr id="1777397246" name="Рисунок 177739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81D2C">
        <w:rPr>
          <w:sz w:val="22"/>
          <w:szCs w:val="22"/>
          <w:lang w:eastAsia="ru-RU"/>
        </w:rPr>
        <w:t>) составил не менее 70%;</w:t>
      </w:r>
    </w:p>
    <w:p w14:paraId="72C66E81" w14:textId="77777777" w:rsidR="00C81D2C" w:rsidRPr="00C81D2C" w:rsidRDefault="00C81D2C" w:rsidP="00C81D2C">
      <w:pPr>
        <w:ind w:firstLine="480"/>
        <w:jc w:val="both"/>
        <w:textAlignment w:val="baseline"/>
        <w:rPr>
          <w:sz w:val="22"/>
          <w:szCs w:val="22"/>
          <w:lang w:eastAsia="ru-RU"/>
        </w:rPr>
      </w:pPr>
      <w:r w:rsidRPr="00C81D2C">
        <w:rPr>
          <w:sz w:val="22"/>
          <w:szCs w:val="22"/>
          <w:lang w:eastAsia="ru-RU"/>
        </w:rPr>
        <w:t>- не менее 80% мероприятий, запланированных на отчетный год, выполнены в полном объеме.</w:t>
      </w:r>
    </w:p>
    <w:p w14:paraId="418A4585" w14:textId="77777777" w:rsidR="00C81D2C" w:rsidRPr="00D956A5" w:rsidRDefault="00C81D2C" w:rsidP="00C81D2C">
      <w:pPr>
        <w:ind w:firstLine="480"/>
        <w:jc w:val="both"/>
        <w:textAlignment w:val="baseline"/>
        <w:rPr>
          <w:sz w:val="26"/>
          <w:szCs w:val="26"/>
          <w:lang w:eastAsia="ru-RU"/>
        </w:rPr>
      </w:pPr>
      <w:r w:rsidRPr="00C81D2C">
        <w:rPr>
          <w:sz w:val="22"/>
          <w:szCs w:val="22"/>
          <w:lang w:eastAsia="ru-RU"/>
        </w:rPr>
        <w:t>7.4.3.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r w:rsidRPr="00D956A5">
        <w:rPr>
          <w:sz w:val="26"/>
          <w:szCs w:val="26"/>
          <w:lang w:eastAsia="ru-RU"/>
        </w:rPr>
        <w:t>.</w:t>
      </w:r>
    </w:p>
    <w:p w14:paraId="7099E67D" w14:textId="77777777" w:rsidR="00C81D2C" w:rsidRPr="00120643" w:rsidRDefault="00C81D2C" w:rsidP="00C81D2C">
      <w:pPr>
        <w:rPr>
          <w:sz w:val="28"/>
          <w:szCs w:val="28"/>
          <w:lang w:eastAsia="ru-RU"/>
        </w:rPr>
      </w:pPr>
      <w:r w:rsidRPr="00120643">
        <w:rPr>
          <w:sz w:val="28"/>
          <w:szCs w:val="28"/>
          <w:lang w:eastAsia="ru-RU"/>
        </w:rPr>
        <w:br w:type="page"/>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C81D2C" w14:paraId="61DD7D79" w14:textId="77777777" w:rsidTr="00C81D2C">
        <w:trPr>
          <w:jc w:val="right"/>
        </w:trPr>
        <w:tc>
          <w:tcPr>
            <w:tcW w:w="3964" w:type="dxa"/>
          </w:tcPr>
          <w:p w14:paraId="5B2C4E2F" w14:textId="77777777" w:rsidR="00C81D2C" w:rsidRPr="00E40305" w:rsidRDefault="00C81D2C" w:rsidP="00C81D2C">
            <w:pPr>
              <w:textAlignment w:val="baseline"/>
              <w:outlineLvl w:val="2"/>
              <w:rPr>
                <w:lang w:eastAsia="ru-RU"/>
              </w:rPr>
            </w:pPr>
            <w:bookmarkStart w:id="5" w:name="_Hlk168989753"/>
            <w:r w:rsidRPr="00E40305">
              <w:rPr>
                <w:lang w:eastAsia="ru-RU"/>
              </w:rPr>
              <w:lastRenderedPageBreak/>
              <w:t>Приложение</w:t>
            </w:r>
            <w:r>
              <w:rPr>
                <w:lang w:eastAsia="ru-RU"/>
              </w:rPr>
              <w:t xml:space="preserve"> №</w:t>
            </w:r>
            <w:r w:rsidRPr="00E40305">
              <w:rPr>
                <w:lang w:eastAsia="ru-RU"/>
              </w:rPr>
              <w:t xml:space="preserve"> 1</w:t>
            </w:r>
          </w:p>
          <w:p w14:paraId="4DC035D1" w14:textId="77777777" w:rsidR="00C81D2C" w:rsidRDefault="00C81D2C" w:rsidP="00C81D2C">
            <w:pPr>
              <w:textAlignment w:val="baseline"/>
              <w:outlineLvl w:val="2"/>
              <w:rPr>
                <w:sz w:val="28"/>
                <w:szCs w:val="28"/>
                <w:lang w:eastAsia="ru-RU"/>
              </w:rPr>
            </w:pPr>
            <w:r w:rsidRPr="00E40305">
              <w:rPr>
                <w:lang w:eastAsia="ru-RU"/>
              </w:rPr>
              <w:t xml:space="preserve">к Порядку разработки, реализации и оценки эффективности реализации муниципальных программ </w:t>
            </w:r>
            <w:r>
              <w:rPr>
                <w:lang w:eastAsia="ru-RU"/>
              </w:rPr>
              <w:t>Воленского</w:t>
            </w:r>
            <w:r w:rsidRPr="00F83A13">
              <w:rPr>
                <w:lang w:eastAsia="ru-RU"/>
              </w:rPr>
              <w:t xml:space="preserve"> сельского поселения Новоус</w:t>
            </w:r>
            <w:r w:rsidRPr="00E40305">
              <w:rPr>
                <w:lang w:eastAsia="ru-RU"/>
              </w:rPr>
              <w:t>манского муниципального района Воронежской области</w:t>
            </w:r>
          </w:p>
        </w:tc>
      </w:tr>
      <w:bookmarkEnd w:id="5"/>
    </w:tbl>
    <w:p w14:paraId="0923700A" w14:textId="77777777" w:rsidR="00C81D2C" w:rsidRDefault="00C81D2C" w:rsidP="00C81D2C">
      <w:pPr>
        <w:jc w:val="center"/>
        <w:textAlignment w:val="baseline"/>
        <w:rPr>
          <w:b/>
          <w:bCs/>
          <w:sz w:val="28"/>
          <w:szCs w:val="28"/>
          <w:lang w:eastAsia="ru-RU"/>
        </w:rPr>
      </w:pPr>
    </w:p>
    <w:p w14:paraId="2F8DE462" w14:textId="77777777" w:rsidR="00C81D2C" w:rsidRPr="00DB7983" w:rsidRDefault="00C81D2C" w:rsidP="00C81D2C">
      <w:pPr>
        <w:jc w:val="center"/>
        <w:textAlignment w:val="baseline"/>
        <w:rPr>
          <w:b/>
          <w:bCs/>
          <w:sz w:val="28"/>
          <w:szCs w:val="28"/>
          <w:lang w:eastAsia="ru-RU"/>
        </w:rPr>
      </w:pPr>
      <w:r w:rsidRPr="00DB7983">
        <w:rPr>
          <w:b/>
          <w:bCs/>
          <w:sz w:val="28"/>
          <w:szCs w:val="28"/>
          <w:lang w:eastAsia="ru-RU"/>
        </w:rPr>
        <w:t xml:space="preserve">Типовая структура муниципальной программы </w:t>
      </w:r>
      <w:r>
        <w:rPr>
          <w:b/>
          <w:sz w:val="28"/>
          <w:szCs w:val="28"/>
          <w:lang w:eastAsia="ru-RU"/>
        </w:rPr>
        <w:t>Воленского</w:t>
      </w:r>
      <w:r w:rsidRPr="00F83A13">
        <w:rPr>
          <w:b/>
          <w:sz w:val="28"/>
          <w:szCs w:val="28"/>
          <w:lang w:eastAsia="ru-RU"/>
        </w:rPr>
        <w:t xml:space="preserve"> сельского поселения </w:t>
      </w:r>
      <w:r w:rsidRPr="00F83439">
        <w:rPr>
          <w:b/>
          <w:bCs/>
          <w:sz w:val="28"/>
          <w:szCs w:val="28"/>
          <w:lang w:eastAsia="ru-RU"/>
        </w:rPr>
        <w:t>Новоусманского муниципального района Воронежской области</w:t>
      </w:r>
    </w:p>
    <w:p w14:paraId="717F58A4" w14:textId="77777777" w:rsidR="00C81D2C" w:rsidRDefault="00C81D2C" w:rsidP="00C81D2C">
      <w:pPr>
        <w:jc w:val="center"/>
        <w:textAlignment w:val="baseline"/>
        <w:rPr>
          <w:b/>
          <w:bCs/>
          <w:lang w:eastAsia="ru-RU"/>
        </w:rPr>
      </w:pPr>
      <w:r>
        <w:rPr>
          <w:b/>
          <w:bCs/>
          <w:noProof/>
          <w:lang w:eastAsia="ru-RU"/>
        </w:rPr>
        <mc:AlternateContent>
          <mc:Choice Requires="wps">
            <w:drawing>
              <wp:anchor distT="0" distB="0" distL="114300" distR="114300" simplePos="0" relativeHeight="251659264" behindDoc="0" locked="0" layoutInCell="1" allowOverlap="1" wp14:anchorId="2A08B980" wp14:editId="2BC11B8C">
                <wp:simplePos x="0" y="0"/>
                <wp:positionH relativeFrom="margin">
                  <wp:posOffset>53340</wp:posOffset>
                </wp:positionH>
                <wp:positionV relativeFrom="paragraph">
                  <wp:posOffset>42545</wp:posOffset>
                </wp:positionV>
                <wp:extent cx="6010275" cy="72390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7239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F471D" id="Прямоугольник 37" o:spid="_x0000_s1026" style="position:absolute;margin-left:4.2pt;margin-top:3.35pt;width:473.2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" filled="f" strokecolor="black [3213]">
                <v:path arrowok="t"/>
                <w10:wrap anchorx="margin"/>
              </v:rect>
            </w:pict>
          </mc:Fallback>
        </mc:AlternateContent>
      </w:r>
    </w:p>
    <w:p w14:paraId="3D789200" w14:textId="77777777" w:rsidR="00C81D2C" w:rsidRDefault="00C81D2C" w:rsidP="00C81D2C">
      <w:pPr>
        <w:jc w:val="center"/>
        <w:textAlignment w:val="baseline"/>
        <w:rPr>
          <w:sz w:val="28"/>
          <w:szCs w:val="28"/>
          <w:lang w:eastAsia="ru-RU"/>
        </w:rPr>
      </w:pPr>
      <w:r w:rsidRPr="003F587E">
        <w:rPr>
          <w:sz w:val="28"/>
          <w:szCs w:val="28"/>
          <w:lang w:eastAsia="ru-RU"/>
        </w:rPr>
        <w:t xml:space="preserve">Муниципальная программа </w:t>
      </w:r>
      <w:r>
        <w:rPr>
          <w:sz w:val="28"/>
          <w:szCs w:val="28"/>
          <w:lang w:eastAsia="ru-RU"/>
        </w:rPr>
        <w:t>Воленского сельского поселения</w:t>
      </w:r>
      <w:r w:rsidRPr="00120643">
        <w:rPr>
          <w:sz w:val="28"/>
          <w:szCs w:val="28"/>
          <w:lang w:eastAsia="ru-RU"/>
        </w:rPr>
        <w:t xml:space="preserve"> </w:t>
      </w:r>
    </w:p>
    <w:p w14:paraId="5585DEBE" w14:textId="77777777" w:rsidR="00C81D2C" w:rsidRPr="003F587E" w:rsidRDefault="00C81D2C" w:rsidP="00C81D2C">
      <w:pPr>
        <w:jc w:val="center"/>
        <w:textAlignment w:val="baseline"/>
        <w:rPr>
          <w:sz w:val="28"/>
          <w:szCs w:val="28"/>
          <w:lang w:eastAsia="ru-RU"/>
        </w:rPr>
      </w:pPr>
      <w:r w:rsidRPr="003F587E">
        <w:rPr>
          <w:sz w:val="28"/>
          <w:szCs w:val="28"/>
          <w:lang w:eastAsia="ru-RU"/>
        </w:rPr>
        <w:t>Новоусманского муниципального района Воронежской области</w:t>
      </w:r>
    </w:p>
    <w:p w14:paraId="0BBF0993" w14:textId="77777777" w:rsidR="00C81D2C" w:rsidRPr="00A515EF" w:rsidRDefault="00C81D2C" w:rsidP="00C81D2C">
      <w:pPr>
        <w:jc w:val="center"/>
        <w:textAlignment w:val="baseline"/>
        <w:rPr>
          <w:lang w:eastAsia="ru-RU"/>
        </w:rPr>
      </w:pPr>
    </w:p>
    <w:p w14:paraId="3ADF0B1E" w14:textId="77777777" w:rsidR="00C81D2C" w:rsidRDefault="00C81D2C" w:rsidP="00C81D2C">
      <w:pPr>
        <w:jc w:val="center"/>
        <w:textAlignment w:val="baseline"/>
        <w:rPr>
          <w:b/>
          <w:bCs/>
          <w:lang w:eastAsia="ru-RU"/>
        </w:rPr>
      </w:pPr>
      <w:r>
        <w:rPr>
          <w:b/>
          <w:bCs/>
          <w:noProof/>
          <w:lang w:eastAsia="ru-RU"/>
        </w:rPr>
        <mc:AlternateContent>
          <mc:Choice Requires="wps">
            <w:drawing>
              <wp:anchor distT="0" distB="0" distL="114300" distR="114300" simplePos="0" relativeHeight="251685888" behindDoc="0" locked="0" layoutInCell="1" allowOverlap="1" wp14:anchorId="2A4A9E9B" wp14:editId="0BB3647F">
                <wp:simplePos x="0" y="0"/>
                <wp:positionH relativeFrom="column">
                  <wp:posOffset>3013710</wp:posOffset>
                </wp:positionH>
                <wp:positionV relativeFrom="paragraph">
                  <wp:posOffset>7620</wp:posOffset>
                </wp:positionV>
                <wp:extent cx="1" cy="542925"/>
                <wp:effectExtent l="76200" t="0" r="76200"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 cy="542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A65060F" id="_x0000_t32" coordsize="21600,21600" o:spt="32" o:oned="t" path="m,l21600,21600e" filled="f">
                <v:path arrowok="t" fillok="f" o:connecttype="none"/>
                <o:lock v:ext="edit" shapetype="t"/>
              </v:shapetype>
              <v:shape id="Прямая со стрелкой 36" o:spid="_x0000_s1026" type="#_x0000_t32" style="position:absolute;margin-left:237.3pt;margin-top:.6pt;width:0;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" strokecolor="windowText" strokeweight=".5pt">
                <v:stroke endarrow="block" joinstyle="miter"/>
                <o:lock v:ext="edit" shapetype="f"/>
              </v:shape>
            </w:pict>
          </mc:Fallback>
        </mc:AlternateContent>
      </w:r>
    </w:p>
    <w:p w14:paraId="19BA5904" w14:textId="77777777" w:rsidR="00C81D2C" w:rsidRDefault="00C81D2C" w:rsidP="00C81D2C">
      <w:pPr>
        <w:jc w:val="center"/>
        <w:textAlignment w:val="baseline"/>
        <w:rPr>
          <w:b/>
          <w:bCs/>
          <w:lang w:eastAsia="ru-RU"/>
        </w:rPr>
      </w:pPr>
    </w:p>
    <w:p w14:paraId="1CF59D23" w14:textId="77777777" w:rsidR="00C81D2C" w:rsidRDefault="00C81D2C" w:rsidP="00C81D2C">
      <w:pPr>
        <w:jc w:val="center"/>
        <w:textAlignment w:val="baseline"/>
        <w:rPr>
          <w:b/>
          <w:bCs/>
          <w:lang w:eastAsia="ru-RU"/>
        </w:rPr>
      </w:pPr>
    </w:p>
    <w:p w14:paraId="159A016A" w14:textId="77777777" w:rsidR="00C81D2C" w:rsidRDefault="00C81D2C" w:rsidP="00C81D2C">
      <w:pPr>
        <w:jc w:val="center"/>
        <w:textAlignment w:val="baseline"/>
        <w:rPr>
          <w:b/>
          <w:bCs/>
          <w:lang w:eastAsia="ru-RU"/>
        </w:rPr>
      </w:pPr>
      <w:r>
        <w:rPr>
          <w:b/>
          <w:bCs/>
          <w:noProof/>
          <w:lang w:eastAsia="ru-RU"/>
        </w:rPr>
        <mc:AlternateContent>
          <mc:Choice Requires="wps">
            <w:drawing>
              <wp:anchor distT="0" distB="0" distL="114300" distR="114300" simplePos="0" relativeHeight="251673600" behindDoc="0" locked="0" layoutInCell="1" allowOverlap="1" wp14:anchorId="7C231AD9" wp14:editId="69C9F84E">
                <wp:simplePos x="0" y="0"/>
                <wp:positionH relativeFrom="column">
                  <wp:posOffset>937260</wp:posOffset>
                </wp:positionH>
                <wp:positionV relativeFrom="paragraph">
                  <wp:posOffset>5715</wp:posOffset>
                </wp:positionV>
                <wp:extent cx="0" cy="419100"/>
                <wp:effectExtent l="7620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156C84" id="Прямая со стрелкой 33" o:spid="_x0000_s1026" type="#_x0000_t32" style="position:absolute;margin-left:73.8pt;margin-top:.45pt;width:0;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" strokecolor="black [3200]" strokeweight=".5pt">
                <v:stroke endarrow="block" joinstyle="miter"/>
                <o:lock v:ext="edit" shapetype="f"/>
              </v:shape>
            </w:pict>
          </mc:Fallback>
        </mc:AlternateContent>
      </w:r>
      <w:r>
        <w:rPr>
          <w:b/>
          <w:bCs/>
          <w:noProof/>
          <w:lang w:eastAsia="ru-RU"/>
        </w:rPr>
        <mc:AlternateContent>
          <mc:Choice Requires="wps">
            <w:drawing>
              <wp:anchor distT="0" distB="0" distL="114300" distR="114300" simplePos="0" relativeHeight="251674624" behindDoc="0" locked="0" layoutInCell="1" allowOverlap="1" wp14:anchorId="0447C3BF" wp14:editId="502D3015">
                <wp:simplePos x="0" y="0"/>
                <wp:positionH relativeFrom="column">
                  <wp:posOffset>3009900</wp:posOffset>
                </wp:positionH>
                <wp:positionV relativeFrom="paragraph">
                  <wp:posOffset>46990</wp:posOffset>
                </wp:positionV>
                <wp:extent cx="9525" cy="390525"/>
                <wp:effectExtent l="38100" t="0" r="6667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50EE6B" id="Прямая со стрелкой 34" o:spid="_x0000_s1026" type="#_x0000_t32" style="position:absolute;margin-left:237pt;margin-top:3.7pt;width:.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" strokecolor="windowText" strokeweight=".5pt">
                <v:stroke endarrow="block" joinstyle="miter"/>
                <o:lock v:ext="edit" shapetype="f"/>
              </v:shape>
            </w:pict>
          </mc:Fallback>
        </mc:AlternateContent>
      </w:r>
      <w:r>
        <w:rPr>
          <w:b/>
          <w:bCs/>
          <w:noProof/>
          <w:lang w:eastAsia="ru-RU"/>
        </w:rPr>
        <mc:AlternateContent>
          <mc:Choice Requires="wps">
            <w:drawing>
              <wp:anchor distT="0" distB="0" distL="114300" distR="114300" simplePos="0" relativeHeight="251675648" behindDoc="0" locked="0" layoutInCell="1" allowOverlap="1" wp14:anchorId="709A6A38" wp14:editId="6EE9E951">
                <wp:simplePos x="0" y="0"/>
                <wp:positionH relativeFrom="column">
                  <wp:posOffset>5238750</wp:posOffset>
                </wp:positionH>
                <wp:positionV relativeFrom="paragraph">
                  <wp:posOffset>22225</wp:posOffset>
                </wp:positionV>
                <wp:extent cx="9525" cy="390525"/>
                <wp:effectExtent l="38100" t="0" r="66675"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64044E" id="Прямая со стрелкой 35" o:spid="_x0000_s1026" type="#_x0000_t32" style="position:absolute;margin-left:412.5pt;margin-top:1.75pt;width:.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" strokecolor="windowText" strokeweight=".5pt">
                <v:stroke endarrow="block" joinstyle="miter"/>
                <o:lock v:ext="edit" shapetype="f"/>
              </v:shape>
            </w:pict>
          </mc:Fallback>
        </mc:AlternateContent>
      </w:r>
      <w:r>
        <w:rPr>
          <w:b/>
          <w:bCs/>
          <w:noProof/>
          <w:lang w:eastAsia="ru-RU"/>
        </w:rPr>
        <mc:AlternateContent>
          <mc:Choice Requires="wps">
            <w:drawing>
              <wp:anchor distT="0" distB="0" distL="114300" distR="114300" simplePos="0" relativeHeight="251671552" behindDoc="0" locked="0" layoutInCell="1" allowOverlap="1" wp14:anchorId="1EA8B5C0" wp14:editId="49513AD3">
                <wp:simplePos x="0" y="0"/>
                <wp:positionH relativeFrom="column">
                  <wp:posOffset>948690</wp:posOffset>
                </wp:positionH>
                <wp:positionV relativeFrom="paragraph">
                  <wp:posOffset>19685</wp:posOffset>
                </wp:positionV>
                <wp:extent cx="4267200" cy="9525"/>
                <wp:effectExtent l="0" t="0" r="19050" b="2857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0B961" id="Прямая соединительная линия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pt,1.55pt" to="41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" strokecolor="black [3200]" strokeweight=".5pt">
                <v:stroke joinstyle="miter"/>
                <o:lock v:ext="edit" shapetype="f"/>
              </v:line>
            </w:pict>
          </mc:Fallback>
        </mc:AlternateContent>
      </w:r>
    </w:p>
    <w:p w14:paraId="5034EDBD" w14:textId="77777777" w:rsidR="00C81D2C" w:rsidRDefault="00C81D2C" w:rsidP="00C81D2C">
      <w:pPr>
        <w:rPr>
          <w:b/>
          <w:bCs/>
          <w:lang w:eastAsia="ru-RU"/>
        </w:rPr>
      </w:pPr>
    </w:p>
    <w:p w14:paraId="19914846" w14:textId="77777777" w:rsidR="00C81D2C" w:rsidRDefault="00C81D2C" w:rsidP="00C81D2C">
      <w:pPr>
        <w:tabs>
          <w:tab w:val="left" w:pos="4155"/>
        </w:tabs>
        <w:rPr>
          <w:b/>
          <w:bCs/>
          <w:lang w:eastAsia="ru-RU"/>
        </w:rPr>
      </w:pPr>
      <w:r>
        <w:rPr>
          <w:b/>
          <w:bCs/>
          <w:noProof/>
          <w:lang w:eastAsia="ru-RU"/>
        </w:rPr>
        <mc:AlternateContent>
          <mc:Choice Requires="wps">
            <w:drawing>
              <wp:anchor distT="0" distB="0" distL="114300" distR="114300" simplePos="0" relativeHeight="251660288" behindDoc="0" locked="0" layoutInCell="1" allowOverlap="1" wp14:anchorId="4C4A93B5" wp14:editId="64116589">
                <wp:simplePos x="0" y="0"/>
                <wp:positionH relativeFrom="margin">
                  <wp:posOffset>-108585</wp:posOffset>
                </wp:positionH>
                <wp:positionV relativeFrom="paragraph">
                  <wp:posOffset>87630</wp:posOffset>
                </wp:positionV>
                <wp:extent cx="2009775" cy="1409700"/>
                <wp:effectExtent l="0" t="0" r="2857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409700"/>
                        </a:xfrm>
                        <a:prstGeom prst="rect">
                          <a:avLst/>
                        </a:prstGeom>
                        <a:solidFill>
                          <a:schemeClr val="lt1"/>
                        </a:solidFill>
                        <a:ln w="6350">
                          <a:solidFill>
                            <a:prstClr val="black"/>
                          </a:solidFill>
                        </a:ln>
                      </wps:spPr>
                      <wps:txbx>
                        <w:txbxContent>
                          <w:p w14:paraId="71A00BAA" w14:textId="77777777" w:rsidR="00C81D2C" w:rsidRDefault="00C81D2C" w:rsidP="00C81D2C">
                            <w:pPr>
                              <w:jc w:val="center"/>
                            </w:pPr>
                          </w:p>
                          <w:p w14:paraId="23EC7178" w14:textId="77777777" w:rsidR="00C81D2C" w:rsidRPr="00A515EF" w:rsidRDefault="00C81D2C" w:rsidP="00C81D2C">
                            <w:pPr>
                              <w:jc w:val="center"/>
                            </w:pPr>
                            <w:r w:rsidRPr="00A515EF">
                              <w:t>Подпрограмма 1</w:t>
                            </w:r>
                          </w:p>
                          <w:p w14:paraId="40C9D40C" w14:textId="77777777" w:rsidR="00C81D2C" w:rsidRPr="00A515EF" w:rsidRDefault="00C81D2C" w:rsidP="00C81D2C">
                            <w:pPr>
                              <w:jc w:val="center"/>
                            </w:pPr>
                            <w:r w:rsidRPr="00A515EF">
                              <w:t>муниципальной программы</w:t>
                            </w:r>
                          </w:p>
                          <w:p w14:paraId="19D8A6D4" w14:textId="77777777" w:rsidR="00C81D2C" w:rsidRPr="00A515EF" w:rsidRDefault="00C81D2C" w:rsidP="00C81D2C">
                            <w:pPr>
                              <w:jc w:val="center"/>
                            </w:pPr>
                            <w:r w:rsidRPr="00A515EF">
                              <w:t>(при наличии)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A93B5" id="_x0000_t202" coordsize="21600,21600" o:spt="202" path="m,l,21600r21600,l21600,xe">
                <v:stroke joinstyle="miter"/>
                <v:path gradientshapeok="t" o:connecttype="rect"/>
              </v:shapetype>
              <v:shape id="Поле 31" o:spid="_x0000_s1026" type="#_x0000_t202" style="position:absolute;margin-left:-8.55pt;margin-top:6.9pt;width:158.25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" fillcolor="white [3201]" strokeweight=".5pt">
                <v:path arrowok="t"/>
                <v:textbox>
                  <w:txbxContent>
                    <w:p w14:paraId="71A00BAA" w14:textId="77777777" w:rsidR="00C81D2C" w:rsidRDefault="00C81D2C" w:rsidP="00C81D2C">
                      <w:pPr>
                        <w:jc w:val="center"/>
                      </w:pPr>
                    </w:p>
                    <w:p w14:paraId="23EC7178" w14:textId="77777777" w:rsidR="00C81D2C" w:rsidRPr="00A515EF" w:rsidRDefault="00C81D2C" w:rsidP="00C81D2C">
                      <w:pPr>
                        <w:jc w:val="center"/>
                      </w:pPr>
                      <w:r w:rsidRPr="00A515EF">
                        <w:t>Подпрограмма 1</w:t>
                      </w:r>
                    </w:p>
                    <w:p w14:paraId="40C9D40C" w14:textId="77777777" w:rsidR="00C81D2C" w:rsidRPr="00A515EF" w:rsidRDefault="00C81D2C" w:rsidP="00C81D2C">
                      <w:pPr>
                        <w:jc w:val="center"/>
                      </w:pPr>
                      <w:r w:rsidRPr="00A515EF">
                        <w:t>муниципальной программы</w:t>
                      </w:r>
                    </w:p>
                    <w:p w14:paraId="19D8A6D4" w14:textId="77777777" w:rsidR="00C81D2C" w:rsidRPr="00A515EF" w:rsidRDefault="00C81D2C" w:rsidP="00C81D2C">
                      <w:pPr>
                        <w:jc w:val="center"/>
                      </w:pPr>
                      <w:r w:rsidRPr="00A515EF">
                        <w:t>(при наличии)</w:t>
                      </w:r>
                    </w:p>
                  </w:txbxContent>
                </v:textbox>
                <w10:wrap anchorx="margin"/>
              </v:shape>
            </w:pict>
          </mc:Fallback>
        </mc:AlternateContent>
      </w:r>
      <w:r>
        <w:rPr>
          <w:b/>
          <w:bCs/>
          <w:noProof/>
          <w:lang w:eastAsia="ru-RU"/>
        </w:rPr>
        <mc:AlternateContent>
          <mc:Choice Requires="wps">
            <w:drawing>
              <wp:anchor distT="0" distB="0" distL="114300" distR="114300" simplePos="0" relativeHeight="251661312" behindDoc="0" locked="0" layoutInCell="1" allowOverlap="1" wp14:anchorId="0A71305C" wp14:editId="3358E901">
                <wp:simplePos x="0" y="0"/>
                <wp:positionH relativeFrom="margin">
                  <wp:posOffset>2044065</wp:posOffset>
                </wp:positionH>
                <wp:positionV relativeFrom="paragraph">
                  <wp:posOffset>87630</wp:posOffset>
                </wp:positionV>
                <wp:extent cx="1997710" cy="1409700"/>
                <wp:effectExtent l="0" t="0" r="2159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710" cy="1409700"/>
                        </a:xfrm>
                        <a:prstGeom prst="rect">
                          <a:avLst/>
                        </a:prstGeom>
                        <a:solidFill>
                          <a:sysClr val="window" lastClr="FFFFFF"/>
                        </a:solidFill>
                        <a:ln w="6350">
                          <a:solidFill>
                            <a:prstClr val="black"/>
                          </a:solidFill>
                        </a:ln>
                      </wps:spPr>
                      <wps:txbx>
                        <w:txbxContent>
                          <w:p w14:paraId="2784DE05" w14:textId="77777777" w:rsidR="00C81D2C" w:rsidRDefault="00C81D2C" w:rsidP="00C81D2C">
                            <w:pPr>
                              <w:jc w:val="center"/>
                            </w:pPr>
                          </w:p>
                          <w:p w14:paraId="2F4638D7" w14:textId="77777777" w:rsidR="00C81D2C" w:rsidRDefault="00C81D2C" w:rsidP="00C81D2C">
                            <w:pPr>
                              <w:jc w:val="center"/>
                            </w:pPr>
                            <w:r>
                              <w:t xml:space="preserve">Основное мероприятие 1 </w:t>
                            </w:r>
                          </w:p>
                          <w:p w14:paraId="33FF4D79" w14:textId="77777777" w:rsidR="00C81D2C" w:rsidRPr="00A515EF" w:rsidRDefault="00C81D2C" w:rsidP="00C81D2C">
                            <w:pPr>
                              <w:jc w:val="center"/>
                            </w:pPr>
                            <w:r>
                              <w:t>муниципальной программы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71305C" id="Поле 30" o:spid="_x0000_s1027" type="#_x0000_t202" style="position:absolute;margin-left:160.95pt;margin-top:6.9pt;width:157.3pt;height:11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" fillcolor="window" strokeweight=".5pt">
                <v:path arrowok="t"/>
                <v:textbox>
                  <w:txbxContent>
                    <w:p w14:paraId="2784DE05" w14:textId="77777777" w:rsidR="00C81D2C" w:rsidRDefault="00C81D2C" w:rsidP="00C81D2C">
                      <w:pPr>
                        <w:jc w:val="center"/>
                      </w:pPr>
                    </w:p>
                    <w:p w14:paraId="2F4638D7" w14:textId="77777777" w:rsidR="00C81D2C" w:rsidRDefault="00C81D2C" w:rsidP="00C81D2C">
                      <w:pPr>
                        <w:jc w:val="center"/>
                      </w:pPr>
                      <w:r>
                        <w:t xml:space="preserve">Основное мероприятие 1 </w:t>
                      </w:r>
                    </w:p>
                    <w:p w14:paraId="33FF4D79" w14:textId="77777777" w:rsidR="00C81D2C" w:rsidRPr="00A515EF" w:rsidRDefault="00C81D2C" w:rsidP="00C81D2C">
                      <w:pPr>
                        <w:jc w:val="center"/>
                      </w:pPr>
                      <w:r>
                        <w:t>муниципальной программы</w:t>
                      </w:r>
                    </w:p>
                  </w:txbxContent>
                </v:textbox>
                <w10:wrap anchorx="margin"/>
              </v:shape>
            </w:pict>
          </mc:Fallback>
        </mc:AlternateContent>
      </w:r>
      <w:r>
        <w:rPr>
          <w:b/>
          <w:bCs/>
          <w:noProof/>
          <w:lang w:eastAsia="ru-RU"/>
        </w:rPr>
        <mc:AlternateContent>
          <mc:Choice Requires="wps">
            <w:drawing>
              <wp:anchor distT="0" distB="0" distL="114300" distR="114300" simplePos="0" relativeHeight="251662336" behindDoc="0" locked="0" layoutInCell="1" allowOverlap="1" wp14:anchorId="74EF8BF3" wp14:editId="24D8D926">
                <wp:simplePos x="0" y="0"/>
                <wp:positionH relativeFrom="margin">
                  <wp:posOffset>4187190</wp:posOffset>
                </wp:positionH>
                <wp:positionV relativeFrom="paragraph">
                  <wp:posOffset>59055</wp:posOffset>
                </wp:positionV>
                <wp:extent cx="2073910" cy="1438275"/>
                <wp:effectExtent l="0" t="0" r="21590" b="285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3910" cy="1438275"/>
                        </a:xfrm>
                        <a:prstGeom prst="rect">
                          <a:avLst/>
                        </a:prstGeom>
                        <a:solidFill>
                          <a:sysClr val="window" lastClr="FFFFFF"/>
                        </a:solidFill>
                        <a:ln w="6350">
                          <a:solidFill>
                            <a:prstClr val="black"/>
                          </a:solidFill>
                        </a:ln>
                      </wps:spPr>
                      <wps:txbx>
                        <w:txbxContent>
                          <w:p w14:paraId="644BEBBA" w14:textId="77777777" w:rsidR="00C81D2C" w:rsidRDefault="00C81D2C" w:rsidP="00C81D2C">
                            <w:pPr>
                              <w:jc w:val="center"/>
                            </w:pPr>
                          </w:p>
                          <w:p w14:paraId="4F9F376E" w14:textId="77777777" w:rsidR="00C81D2C" w:rsidRDefault="00C81D2C" w:rsidP="00C81D2C">
                            <w:pPr>
                              <w:jc w:val="center"/>
                            </w:pPr>
                            <w:r w:rsidRPr="00A515EF">
                              <w:t>Подпрограмма</w:t>
                            </w:r>
                          </w:p>
                          <w:p w14:paraId="2A1E5047" w14:textId="77777777" w:rsidR="00C81D2C" w:rsidRDefault="00C81D2C" w:rsidP="00C81D2C">
                            <w:pPr>
                              <w:jc w:val="center"/>
                            </w:pPr>
                            <w:r>
                              <w:t>(основное мероприятие)</w:t>
                            </w:r>
                          </w:p>
                          <w:p w14:paraId="67FA7B0C" w14:textId="77777777" w:rsidR="00C81D2C" w:rsidRDefault="00C81D2C" w:rsidP="00C81D2C">
                            <w:pPr>
                              <w:jc w:val="center"/>
                            </w:pPr>
                            <w:r>
                              <w:t>«Обеспечение реализации</w:t>
                            </w:r>
                          </w:p>
                          <w:p w14:paraId="0F4F7199" w14:textId="77777777" w:rsidR="00C81D2C" w:rsidRDefault="00C81D2C" w:rsidP="00C81D2C">
                            <w:pPr>
                              <w:jc w:val="center"/>
                            </w:pPr>
                            <w:r>
                              <w:t>муниципальной программы»</w:t>
                            </w:r>
                          </w:p>
                          <w:p w14:paraId="75C5C62F" w14:textId="77777777" w:rsidR="00C81D2C" w:rsidRPr="00A515EF" w:rsidRDefault="00C81D2C" w:rsidP="00C81D2C">
                            <w:pPr>
                              <w:jc w:val="center"/>
                            </w:pPr>
                            <w:r>
                              <w:t>(при наличии)</w:t>
                            </w:r>
                          </w:p>
                          <w:p w14:paraId="3F50DD7A" w14:textId="77777777" w:rsidR="00C81D2C" w:rsidRPr="00A515EF" w:rsidRDefault="00C81D2C" w:rsidP="00C81D2C">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F8BF3" id="Поле 29" o:spid="_x0000_s1028" type="#_x0000_t202" style="position:absolute;margin-left:329.7pt;margin-top:4.65pt;width:163.3pt;height:113.2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" fillcolor="window" strokeweight=".5pt">
                <v:path arrowok="t"/>
                <v:textbox>
                  <w:txbxContent>
                    <w:p w14:paraId="644BEBBA" w14:textId="77777777" w:rsidR="00C81D2C" w:rsidRDefault="00C81D2C" w:rsidP="00C81D2C">
                      <w:pPr>
                        <w:jc w:val="center"/>
                      </w:pPr>
                    </w:p>
                    <w:p w14:paraId="4F9F376E" w14:textId="77777777" w:rsidR="00C81D2C" w:rsidRDefault="00C81D2C" w:rsidP="00C81D2C">
                      <w:pPr>
                        <w:jc w:val="center"/>
                      </w:pPr>
                      <w:r w:rsidRPr="00A515EF">
                        <w:t>Подпрограмма</w:t>
                      </w:r>
                    </w:p>
                    <w:p w14:paraId="2A1E5047" w14:textId="77777777" w:rsidR="00C81D2C" w:rsidRDefault="00C81D2C" w:rsidP="00C81D2C">
                      <w:pPr>
                        <w:jc w:val="center"/>
                      </w:pPr>
                      <w:r>
                        <w:t>(основное мероприятие)</w:t>
                      </w:r>
                    </w:p>
                    <w:p w14:paraId="67FA7B0C" w14:textId="77777777" w:rsidR="00C81D2C" w:rsidRDefault="00C81D2C" w:rsidP="00C81D2C">
                      <w:pPr>
                        <w:jc w:val="center"/>
                      </w:pPr>
                      <w:r>
                        <w:t>«Обеспечение реализации</w:t>
                      </w:r>
                    </w:p>
                    <w:p w14:paraId="0F4F7199" w14:textId="77777777" w:rsidR="00C81D2C" w:rsidRDefault="00C81D2C" w:rsidP="00C81D2C">
                      <w:pPr>
                        <w:jc w:val="center"/>
                      </w:pPr>
                      <w:r>
                        <w:t>муниципальной программы»</w:t>
                      </w:r>
                    </w:p>
                    <w:p w14:paraId="75C5C62F" w14:textId="77777777" w:rsidR="00C81D2C" w:rsidRPr="00A515EF" w:rsidRDefault="00C81D2C" w:rsidP="00C81D2C">
                      <w:pPr>
                        <w:jc w:val="center"/>
                      </w:pPr>
                      <w:r>
                        <w:t>(при наличии)</w:t>
                      </w:r>
                    </w:p>
                    <w:p w14:paraId="3F50DD7A" w14:textId="77777777" w:rsidR="00C81D2C" w:rsidRPr="00A515EF" w:rsidRDefault="00C81D2C" w:rsidP="00C81D2C">
                      <w:pPr>
                        <w:jc w:val="center"/>
                      </w:pPr>
                    </w:p>
                  </w:txbxContent>
                </v:textbox>
                <w10:wrap anchorx="margin"/>
              </v:shape>
            </w:pict>
          </mc:Fallback>
        </mc:AlternateContent>
      </w:r>
      <w:r>
        <w:rPr>
          <w:b/>
          <w:bCs/>
          <w:lang w:eastAsia="ru-RU"/>
        </w:rPr>
        <w:tab/>
      </w:r>
    </w:p>
    <w:p w14:paraId="758E6C62" w14:textId="77777777" w:rsidR="00C81D2C" w:rsidRDefault="00C81D2C" w:rsidP="00C81D2C">
      <w:pPr>
        <w:rPr>
          <w:b/>
          <w:bCs/>
          <w:lang w:eastAsia="ru-RU"/>
        </w:rPr>
      </w:pPr>
    </w:p>
    <w:p w14:paraId="73E0EC53" w14:textId="77777777" w:rsidR="00C81D2C" w:rsidRDefault="00C81D2C" w:rsidP="00C81D2C">
      <w:pPr>
        <w:tabs>
          <w:tab w:val="left" w:pos="1215"/>
        </w:tabs>
        <w:rPr>
          <w:b/>
          <w:bCs/>
          <w:lang w:eastAsia="ru-RU"/>
        </w:rPr>
      </w:pPr>
    </w:p>
    <w:p w14:paraId="16D72EC1" w14:textId="77777777" w:rsidR="00C81D2C" w:rsidRDefault="00C81D2C" w:rsidP="00C81D2C">
      <w:pPr>
        <w:rPr>
          <w:b/>
          <w:bCs/>
          <w:lang w:eastAsia="ru-RU"/>
        </w:rPr>
      </w:pPr>
    </w:p>
    <w:p w14:paraId="58296CAA" w14:textId="77777777" w:rsidR="00C81D2C" w:rsidRDefault="00C81D2C" w:rsidP="00C81D2C">
      <w:pPr>
        <w:rPr>
          <w:b/>
          <w:bCs/>
          <w:lang w:eastAsia="ru-RU"/>
        </w:rPr>
      </w:pPr>
    </w:p>
    <w:p w14:paraId="483AABB2" w14:textId="77777777" w:rsidR="00C81D2C" w:rsidRDefault="00C81D2C" w:rsidP="00C81D2C">
      <w:pPr>
        <w:rPr>
          <w:b/>
          <w:bCs/>
          <w:lang w:eastAsia="ru-RU"/>
        </w:rPr>
      </w:pPr>
    </w:p>
    <w:p w14:paraId="0DD9A1C3" w14:textId="77777777" w:rsidR="00C81D2C" w:rsidRDefault="00C81D2C" w:rsidP="00C81D2C">
      <w:pPr>
        <w:rPr>
          <w:b/>
          <w:bCs/>
          <w:lang w:eastAsia="ru-RU"/>
        </w:rPr>
      </w:pPr>
    </w:p>
    <w:p w14:paraId="711F5E00" w14:textId="77777777" w:rsidR="00C81D2C" w:rsidRDefault="00C81D2C" w:rsidP="00C81D2C">
      <w:pPr>
        <w:rPr>
          <w:b/>
          <w:bCs/>
          <w:lang w:eastAsia="ru-RU"/>
        </w:rPr>
      </w:pPr>
    </w:p>
    <w:p w14:paraId="5B660DA0" w14:textId="77777777" w:rsidR="00C81D2C" w:rsidRDefault="00C81D2C" w:rsidP="00C81D2C">
      <w:pPr>
        <w:rPr>
          <w:b/>
          <w:bCs/>
          <w:lang w:eastAsia="ru-RU"/>
        </w:rPr>
      </w:pPr>
      <w:r>
        <w:rPr>
          <w:b/>
          <w:bCs/>
          <w:noProof/>
          <w:lang w:eastAsia="ru-RU"/>
        </w:rPr>
        <mc:AlternateContent>
          <mc:Choice Requires="wps">
            <w:drawing>
              <wp:anchor distT="0" distB="0" distL="114300" distR="114300" simplePos="0" relativeHeight="251672576" behindDoc="0" locked="0" layoutInCell="1" allowOverlap="1" wp14:anchorId="2E0F41A0" wp14:editId="1A556128">
                <wp:simplePos x="0" y="0"/>
                <wp:positionH relativeFrom="column">
                  <wp:posOffset>32385</wp:posOffset>
                </wp:positionH>
                <wp:positionV relativeFrom="paragraph">
                  <wp:posOffset>92075</wp:posOffset>
                </wp:positionV>
                <wp:extent cx="19050" cy="2009775"/>
                <wp:effectExtent l="0" t="0" r="19050" b="285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3A642" id="Прямая соединительная линия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7.25pt" to="4.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" strokecolor="black [3200]" strokeweight=".5pt">
                <v:stroke joinstyle="miter"/>
                <o:lock v:ext="edit" shapetype="f"/>
              </v:line>
            </w:pict>
          </mc:Fallback>
        </mc:AlternateContent>
      </w:r>
      <w:r>
        <w:rPr>
          <w:b/>
          <w:bCs/>
          <w:noProof/>
          <w:lang w:eastAsia="ru-RU"/>
        </w:rPr>
        <mc:AlternateContent>
          <mc:Choice Requires="wps">
            <w:drawing>
              <wp:anchor distT="0" distB="0" distL="114299" distR="114299" simplePos="0" relativeHeight="251676672" behindDoc="0" locked="0" layoutInCell="1" allowOverlap="1" wp14:anchorId="587D00B0" wp14:editId="4E9052E0">
                <wp:simplePos x="0" y="0"/>
                <wp:positionH relativeFrom="column">
                  <wp:posOffset>2318385</wp:posOffset>
                </wp:positionH>
                <wp:positionV relativeFrom="paragraph">
                  <wp:posOffset>92075</wp:posOffset>
                </wp:positionV>
                <wp:extent cx="0" cy="2019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EAEE6" id="Прямая соединительная линия 2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2.55pt,7.25pt" to="182.5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" strokecolor="black [3200]" strokeweight=".5pt">
                <v:stroke joinstyle="miter"/>
                <o:lock v:ext="edit" shapetype="f"/>
              </v:line>
            </w:pict>
          </mc:Fallback>
        </mc:AlternateContent>
      </w:r>
    </w:p>
    <w:p w14:paraId="7525950E" w14:textId="77777777" w:rsidR="00C81D2C" w:rsidRDefault="00C81D2C" w:rsidP="00C81D2C">
      <w:pPr>
        <w:rPr>
          <w:b/>
          <w:bCs/>
          <w:lang w:eastAsia="ru-RU"/>
        </w:rPr>
      </w:pPr>
      <w:r>
        <w:rPr>
          <w:b/>
          <w:bCs/>
          <w:noProof/>
          <w:lang w:eastAsia="ru-RU"/>
        </w:rPr>
        <mc:AlternateContent>
          <mc:Choice Requires="wps">
            <w:drawing>
              <wp:anchor distT="0" distB="0" distL="114300" distR="114300" simplePos="0" relativeHeight="251663360" behindDoc="0" locked="0" layoutInCell="1" allowOverlap="1" wp14:anchorId="11C84DA5" wp14:editId="4C57667E">
                <wp:simplePos x="0" y="0"/>
                <wp:positionH relativeFrom="column">
                  <wp:posOffset>518160</wp:posOffset>
                </wp:positionH>
                <wp:positionV relativeFrom="paragraph">
                  <wp:posOffset>40640</wp:posOffset>
                </wp:positionV>
                <wp:extent cx="1323975" cy="371475"/>
                <wp:effectExtent l="0" t="0" r="28575"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371475"/>
                        </a:xfrm>
                        <a:prstGeom prst="rect">
                          <a:avLst/>
                        </a:prstGeom>
                        <a:solidFill>
                          <a:schemeClr val="lt1"/>
                        </a:solidFill>
                        <a:ln w="6350">
                          <a:solidFill>
                            <a:prstClr val="black"/>
                          </a:solidFill>
                        </a:ln>
                      </wps:spPr>
                      <wps:txbx>
                        <w:txbxContent>
                          <w:p w14:paraId="1C4D7A72" w14:textId="77777777" w:rsidR="00C81D2C" w:rsidRPr="00331AFB" w:rsidRDefault="00C81D2C" w:rsidP="00C81D2C">
                            <w:pPr>
                              <w:jc w:val="center"/>
                            </w:pPr>
                            <w:r w:rsidRPr="00331AFB">
                              <w:t>Мероприятие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4DA5" id="Поле 25" o:spid="_x0000_s1029" type="#_x0000_t202" style="position:absolute;margin-left:40.8pt;margin-top:3.2pt;width:104.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" fillcolor="white [3201]" strokeweight=".5pt">
                <v:path arrowok="t"/>
                <v:textbox>
                  <w:txbxContent>
                    <w:p w14:paraId="1C4D7A72" w14:textId="77777777" w:rsidR="00C81D2C" w:rsidRPr="00331AFB" w:rsidRDefault="00C81D2C" w:rsidP="00C81D2C">
                      <w:pPr>
                        <w:jc w:val="center"/>
                      </w:pPr>
                      <w:r w:rsidRPr="00331AFB">
                        <w:t>Мероприятие 1.1</w:t>
                      </w:r>
                    </w:p>
                  </w:txbxContent>
                </v:textbox>
              </v:shape>
            </w:pict>
          </mc:Fallback>
        </mc:AlternateContent>
      </w:r>
      <w:r>
        <w:rPr>
          <w:b/>
          <w:bCs/>
          <w:noProof/>
          <w:lang w:eastAsia="ru-RU"/>
        </w:rPr>
        <mc:AlternateContent>
          <mc:Choice Requires="wps">
            <w:drawing>
              <wp:anchor distT="0" distB="0" distL="114300" distR="114300" simplePos="0" relativeHeight="251667456" behindDoc="0" locked="0" layoutInCell="1" allowOverlap="1" wp14:anchorId="5003C86A" wp14:editId="3C2C5FC7">
                <wp:simplePos x="0" y="0"/>
                <wp:positionH relativeFrom="column">
                  <wp:posOffset>2794635</wp:posOffset>
                </wp:positionH>
                <wp:positionV relativeFrom="paragraph">
                  <wp:posOffset>40640</wp:posOffset>
                </wp:positionV>
                <wp:extent cx="1228725" cy="371475"/>
                <wp:effectExtent l="0" t="0" r="2857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71475"/>
                        </a:xfrm>
                        <a:prstGeom prst="rect">
                          <a:avLst/>
                        </a:prstGeom>
                        <a:solidFill>
                          <a:sysClr val="window" lastClr="FFFFFF"/>
                        </a:solidFill>
                        <a:ln w="6350">
                          <a:solidFill>
                            <a:prstClr val="black"/>
                          </a:solidFill>
                        </a:ln>
                      </wps:spPr>
                      <wps:txbx>
                        <w:txbxContent>
                          <w:p w14:paraId="635F3B2F" w14:textId="77777777" w:rsidR="00C81D2C" w:rsidRPr="00331AFB" w:rsidRDefault="00C81D2C" w:rsidP="00C81D2C">
                            <w:pPr>
                              <w:jc w:val="center"/>
                            </w:pPr>
                            <w:r w:rsidRPr="00331AFB">
                              <w:t>Мероприятие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C86A" id="Поле 26" o:spid="_x0000_s1030" type="#_x0000_t202" style="position:absolute;margin-left:220.05pt;margin-top:3.2pt;width:96.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" fillcolor="window" strokeweight=".5pt">
                <v:path arrowok="t"/>
                <v:textbox>
                  <w:txbxContent>
                    <w:p w14:paraId="635F3B2F" w14:textId="77777777" w:rsidR="00C81D2C" w:rsidRPr="00331AFB" w:rsidRDefault="00C81D2C" w:rsidP="00C81D2C">
                      <w:pPr>
                        <w:jc w:val="center"/>
                      </w:pPr>
                      <w:r w:rsidRPr="00331AFB">
                        <w:t>Мероприятие 1.1</w:t>
                      </w:r>
                    </w:p>
                  </w:txbxContent>
                </v:textbox>
              </v:shape>
            </w:pict>
          </mc:Fallback>
        </mc:AlternateContent>
      </w:r>
    </w:p>
    <w:p w14:paraId="3DD42370" w14:textId="77777777" w:rsidR="00C81D2C" w:rsidRDefault="00C81D2C" w:rsidP="00C81D2C">
      <w:pPr>
        <w:rPr>
          <w:b/>
          <w:bCs/>
          <w:lang w:eastAsia="ru-RU"/>
        </w:rPr>
      </w:pPr>
      <w:r>
        <w:rPr>
          <w:b/>
          <w:bCs/>
          <w:noProof/>
          <w:lang w:eastAsia="ru-RU"/>
        </w:rPr>
        <mc:AlternateContent>
          <mc:Choice Requires="wps">
            <w:drawing>
              <wp:anchor distT="4294967295" distB="4294967295" distL="114300" distR="114300" simplePos="0" relativeHeight="251677696" behindDoc="0" locked="0" layoutInCell="1" allowOverlap="1" wp14:anchorId="0D6323E5" wp14:editId="2F64D06C">
                <wp:simplePos x="0" y="0"/>
                <wp:positionH relativeFrom="column">
                  <wp:posOffset>24765</wp:posOffset>
                </wp:positionH>
                <wp:positionV relativeFrom="paragraph">
                  <wp:posOffset>126365</wp:posOffset>
                </wp:positionV>
                <wp:extent cx="485775" cy="0"/>
                <wp:effectExtent l="0" t="76200" r="28575"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DA8653" id="Прямая со стрелкой 23" o:spid="_x0000_s1026" type="#_x0000_t32" style="position:absolute;margin-left:1.95pt;margin-top:9.95pt;width:38.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" strokecolor="black [3200]" strokeweight=".5pt">
                <v:stroke endarrow="block" joinstyle="miter"/>
                <o:lock v:ext="edit" shapetype="f"/>
              </v:shape>
            </w:pict>
          </mc:Fallback>
        </mc:AlternateContent>
      </w:r>
      <w:r>
        <w:rPr>
          <w:b/>
          <w:bCs/>
          <w:noProof/>
          <w:lang w:eastAsia="ru-RU"/>
        </w:rPr>
        <mc:AlternateContent>
          <mc:Choice Requires="wps">
            <w:drawing>
              <wp:anchor distT="4294967295" distB="4294967295" distL="114300" distR="114300" simplePos="0" relativeHeight="251681792" behindDoc="0" locked="0" layoutInCell="1" allowOverlap="1" wp14:anchorId="499C9CF8" wp14:editId="183EB8DA">
                <wp:simplePos x="0" y="0"/>
                <wp:positionH relativeFrom="column">
                  <wp:posOffset>2314575</wp:posOffset>
                </wp:positionH>
                <wp:positionV relativeFrom="paragraph">
                  <wp:posOffset>135255</wp:posOffset>
                </wp:positionV>
                <wp:extent cx="485775" cy="0"/>
                <wp:effectExtent l="0" t="76200" r="28575"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6C6773" id="Прямая со стрелкой 24" o:spid="_x0000_s1026" type="#_x0000_t32" style="position:absolute;margin-left:182.25pt;margin-top:10.65pt;width:38.2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" strokecolor="windowText" strokeweight=".5pt">
                <v:stroke endarrow="block" joinstyle="miter"/>
                <o:lock v:ext="edit" shapetype="f"/>
              </v:shape>
            </w:pict>
          </mc:Fallback>
        </mc:AlternateContent>
      </w:r>
    </w:p>
    <w:p w14:paraId="0E604227" w14:textId="77777777" w:rsidR="00C81D2C" w:rsidRDefault="00C81D2C" w:rsidP="00C81D2C">
      <w:pPr>
        <w:rPr>
          <w:b/>
          <w:bCs/>
          <w:lang w:eastAsia="ru-RU"/>
        </w:rPr>
      </w:pPr>
    </w:p>
    <w:p w14:paraId="1DD68A11" w14:textId="77777777" w:rsidR="00C81D2C" w:rsidRDefault="00C81D2C" w:rsidP="00C81D2C">
      <w:pPr>
        <w:rPr>
          <w:b/>
          <w:bCs/>
          <w:lang w:eastAsia="ru-RU"/>
        </w:rPr>
      </w:pPr>
      <w:r>
        <w:rPr>
          <w:b/>
          <w:bCs/>
          <w:noProof/>
          <w:lang w:eastAsia="ru-RU"/>
        </w:rPr>
        <mc:AlternateContent>
          <mc:Choice Requires="wps">
            <w:drawing>
              <wp:anchor distT="0" distB="0" distL="114300" distR="114300" simplePos="0" relativeHeight="251664384" behindDoc="0" locked="0" layoutInCell="1" allowOverlap="1" wp14:anchorId="3946461B" wp14:editId="57FC5B84">
                <wp:simplePos x="0" y="0"/>
                <wp:positionH relativeFrom="column">
                  <wp:posOffset>508635</wp:posOffset>
                </wp:positionH>
                <wp:positionV relativeFrom="paragraph">
                  <wp:posOffset>47625</wp:posOffset>
                </wp:positionV>
                <wp:extent cx="1362075" cy="409575"/>
                <wp:effectExtent l="0" t="0" r="28575"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409575"/>
                        </a:xfrm>
                        <a:prstGeom prst="rect">
                          <a:avLst/>
                        </a:prstGeom>
                        <a:solidFill>
                          <a:sysClr val="window" lastClr="FFFFFF"/>
                        </a:solidFill>
                        <a:ln w="6350">
                          <a:solidFill>
                            <a:prstClr val="black"/>
                          </a:solidFill>
                        </a:ln>
                      </wps:spPr>
                      <wps:txbx>
                        <w:txbxContent>
                          <w:p w14:paraId="576E56C2" w14:textId="77777777" w:rsidR="00C81D2C" w:rsidRPr="00331AFB" w:rsidRDefault="00C81D2C" w:rsidP="00C81D2C">
                            <w:pPr>
                              <w:jc w:val="center"/>
                            </w:pPr>
                            <w:r w:rsidRPr="00331AFB">
                              <w:t>Мероприятие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6461B" id="Поле 21" o:spid="_x0000_s1031" type="#_x0000_t202" style="position:absolute;margin-left:40.05pt;margin-top:3.75pt;width:107.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" fillcolor="window" strokeweight=".5pt">
                <v:path arrowok="t"/>
                <v:textbox>
                  <w:txbxContent>
                    <w:p w14:paraId="576E56C2" w14:textId="77777777" w:rsidR="00C81D2C" w:rsidRPr="00331AFB" w:rsidRDefault="00C81D2C" w:rsidP="00C81D2C">
                      <w:pPr>
                        <w:jc w:val="center"/>
                      </w:pPr>
                      <w:r w:rsidRPr="00331AFB">
                        <w:t>Мероприятие 1.2</w:t>
                      </w:r>
                    </w:p>
                  </w:txbxContent>
                </v:textbox>
              </v:shape>
            </w:pict>
          </mc:Fallback>
        </mc:AlternateContent>
      </w:r>
      <w:r>
        <w:rPr>
          <w:b/>
          <w:bCs/>
          <w:noProof/>
          <w:lang w:eastAsia="ru-RU"/>
        </w:rPr>
        <mc:AlternateContent>
          <mc:Choice Requires="wps">
            <w:drawing>
              <wp:anchor distT="0" distB="0" distL="114300" distR="114300" simplePos="0" relativeHeight="251668480" behindDoc="0" locked="0" layoutInCell="1" allowOverlap="1" wp14:anchorId="074FAB67" wp14:editId="166F36BB">
                <wp:simplePos x="0" y="0"/>
                <wp:positionH relativeFrom="column">
                  <wp:posOffset>2794635</wp:posOffset>
                </wp:positionH>
                <wp:positionV relativeFrom="paragraph">
                  <wp:posOffset>47625</wp:posOffset>
                </wp:positionV>
                <wp:extent cx="1247775" cy="409575"/>
                <wp:effectExtent l="0" t="0" r="28575" b="285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409575"/>
                        </a:xfrm>
                        <a:prstGeom prst="rect">
                          <a:avLst/>
                        </a:prstGeom>
                        <a:solidFill>
                          <a:sysClr val="window" lastClr="FFFFFF"/>
                        </a:solidFill>
                        <a:ln w="6350">
                          <a:solidFill>
                            <a:prstClr val="black"/>
                          </a:solidFill>
                        </a:ln>
                      </wps:spPr>
                      <wps:txbx>
                        <w:txbxContent>
                          <w:p w14:paraId="3F0344C4" w14:textId="77777777" w:rsidR="00C81D2C" w:rsidRPr="00331AFB" w:rsidRDefault="00C81D2C" w:rsidP="00C81D2C">
                            <w:pPr>
                              <w:jc w:val="center"/>
                            </w:pPr>
                            <w:r w:rsidRPr="00331AFB">
                              <w:t>Мероприятие 1.</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AB67" id="Поле 22" o:spid="_x0000_s1032" type="#_x0000_t202" style="position:absolute;margin-left:220.05pt;margin-top:3.75pt;width:98.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" fillcolor="window" strokeweight=".5pt">
                <v:path arrowok="t"/>
                <v:textbox>
                  <w:txbxContent>
                    <w:p w14:paraId="3F0344C4" w14:textId="77777777" w:rsidR="00C81D2C" w:rsidRPr="00331AFB" w:rsidRDefault="00C81D2C" w:rsidP="00C81D2C">
                      <w:pPr>
                        <w:jc w:val="center"/>
                      </w:pPr>
                      <w:r w:rsidRPr="00331AFB">
                        <w:t>Мероприятие 1.</w:t>
                      </w:r>
                      <w:r>
                        <w:t>2</w:t>
                      </w:r>
                    </w:p>
                  </w:txbxContent>
                </v:textbox>
              </v:shape>
            </w:pict>
          </mc:Fallback>
        </mc:AlternateContent>
      </w:r>
    </w:p>
    <w:p w14:paraId="4A7B74FC" w14:textId="77777777" w:rsidR="00C81D2C" w:rsidRDefault="00C81D2C" w:rsidP="00C81D2C">
      <w:pPr>
        <w:rPr>
          <w:b/>
          <w:bCs/>
          <w:lang w:eastAsia="ru-RU"/>
        </w:rPr>
      </w:pPr>
      <w:r>
        <w:rPr>
          <w:b/>
          <w:bCs/>
          <w:noProof/>
          <w:lang w:eastAsia="ru-RU"/>
        </w:rPr>
        <mc:AlternateContent>
          <mc:Choice Requires="wps">
            <w:drawing>
              <wp:anchor distT="4294967295" distB="4294967295" distL="114300" distR="114300" simplePos="0" relativeHeight="251682816" behindDoc="0" locked="0" layoutInCell="1" allowOverlap="1" wp14:anchorId="43937322" wp14:editId="0AB4B8F8">
                <wp:simplePos x="0" y="0"/>
                <wp:positionH relativeFrom="column">
                  <wp:posOffset>38100</wp:posOffset>
                </wp:positionH>
                <wp:positionV relativeFrom="paragraph">
                  <wp:posOffset>158750</wp:posOffset>
                </wp:positionV>
                <wp:extent cx="485775" cy="0"/>
                <wp:effectExtent l="0" t="76200" r="28575"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1D9A5A" id="Прямая со стрелкой 19" o:spid="_x0000_s1026" type="#_x0000_t32" style="position:absolute;margin-left:3pt;margin-top:12.5pt;width:38.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" strokecolor="windowText" strokeweight=".5pt">
                <v:stroke endarrow="block" joinstyle="miter"/>
                <o:lock v:ext="edit" shapetype="f"/>
              </v:shape>
            </w:pict>
          </mc:Fallback>
        </mc:AlternateContent>
      </w:r>
      <w:r>
        <w:rPr>
          <w:b/>
          <w:bCs/>
          <w:noProof/>
          <w:lang w:eastAsia="ru-RU"/>
        </w:rPr>
        <mc:AlternateContent>
          <mc:Choice Requires="wps">
            <w:drawing>
              <wp:anchor distT="4294967295" distB="4294967295" distL="114300" distR="114300" simplePos="0" relativeHeight="251678720" behindDoc="0" locked="0" layoutInCell="1" allowOverlap="1" wp14:anchorId="5228BEDC" wp14:editId="002EE3AE">
                <wp:simplePos x="0" y="0"/>
                <wp:positionH relativeFrom="column">
                  <wp:posOffset>2320290</wp:posOffset>
                </wp:positionH>
                <wp:positionV relativeFrom="paragraph">
                  <wp:posOffset>101600</wp:posOffset>
                </wp:positionV>
                <wp:extent cx="48577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3E5DC3" id="Прямая со стрелкой 20" o:spid="_x0000_s1026" type="#_x0000_t32" style="position:absolute;margin-left:182.7pt;margin-top:8pt;width:38.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" strokecolor="black [3200]" strokeweight=".5pt">
                <v:stroke endarrow="block" joinstyle="miter"/>
                <o:lock v:ext="edit" shapetype="f"/>
              </v:shape>
            </w:pict>
          </mc:Fallback>
        </mc:AlternateContent>
      </w:r>
    </w:p>
    <w:p w14:paraId="7D43B3F8" w14:textId="77777777" w:rsidR="00C81D2C" w:rsidRDefault="00C81D2C" w:rsidP="00C81D2C">
      <w:pPr>
        <w:rPr>
          <w:b/>
          <w:bCs/>
          <w:lang w:eastAsia="ru-RU"/>
        </w:rPr>
      </w:pPr>
    </w:p>
    <w:p w14:paraId="295C3BCA" w14:textId="77777777" w:rsidR="00C81D2C" w:rsidRDefault="00C81D2C" w:rsidP="00C81D2C">
      <w:pPr>
        <w:rPr>
          <w:b/>
          <w:bCs/>
          <w:lang w:eastAsia="ru-RU"/>
        </w:rPr>
      </w:pPr>
      <w:r>
        <w:rPr>
          <w:b/>
          <w:bCs/>
          <w:noProof/>
          <w:lang w:eastAsia="ru-RU"/>
        </w:rPr>
        <mc:AlternateContent>
          <mc:Choice Requires="wps">
            <w:drawing>
              <wp:anchor distT="0" distB="0" distL="114300" distR="114300" simplePos="0" relativeHeight="251665408" behindDoc="0" locked="0" layoutInCell="1" allowOverlap="1" wp14:anchorId="21E130F3" wp14:editId="571FB098">
                <wp:simplePos x="0" y="0"/>
                <wp:positionH relativeFrom="column">
                  <wp:posOffset>537210</wp:posOffset>
                </wp:positionH>
                <wp:positionV relativeFrom="paragraph">
                  <wp:posOffset>151130</wp:posOffset>
                </wp:positionV>
                <wp:extent cx="1333500" cy="4191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19100"/>
                        </a:xfrm>
                        <a:prstGeom prst="rect">
                          <a:avLst/>
                        </a:prstGeom>
                        <a:solidFill>
                          <a:sysClr val="window" lastClr="FFFFFF"/>
                        </a:solidFill>
                        <a:ln w="6350">
                          <a:solidFill>
                            <a:prstClr val="black"/>
                          </a:solidFill>
                        </a:ln>
                      </wps:spPr>
                      <wps:txbx>
                        <w:txbxContent>
                          <w:p w14:paraId="7B71E971" w14:textId="77777777" w:rsidR="00C81D2C" w:rsidRPr="00331AFB" w:rsidRDefault="00C81D2C" w:rsidP="00C81D2C">
                            <w:pPr>
                              <w:jc w:val="center"/>
                            </w:pPr>
                            <w:r w:rsidRPr="00331AFB">
                              <w:t>Мероприятие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30F3" id="Поле 18" o:spid="_x0000_s1033" type="#_x0000_t202" style="position:absolute;margin-left:42.3pt;margin-top:11.9pt;width:10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" fillcolor="window" strokeweight=".5pt">
                <v:path arrowok="t"/>
                <v:textbox>
                  <w:txbxContent>
                    <w:p w14:paraId="7B71E971" w14:textId="77777777" w:rsidR="00C81D2C" w:rsidRPr="00331AFB" w:rsidRDefault="00C81D2C" w:rsidP="00C81D2C">
                      <w:pPr>
                        <w:jc w:val="center"/>
                      </w:pPr>
                      <w:r w:rsidRPr="00331AFB">
                        <w:t>Мероприятие 1.3</w:t>
                      </w:r>
                    </w:p>
                  </w:txbxContent>
                </v:textbox>
              </v:shape>
            </w:pict>
          </mc:Fallback>
        </mc:AlternateContent>
      </w:r>
      <w:r>
        <w:rPr>
          <w:b/>
          <w:bCs/>
          <w:noProof/>
          <w:lang w:eastAsia="ru-RU"/>
        </w:rPr>
        <mc:AlternateContent>
          <mc:Choice Requires="wps">
            <w:drawing>
              <wp:anchor distT="0" distB="0" distL="114300" distR="114300" simplePos="0" relativeHeight="251669504" behindDoc="0" locked="0" layoutInCell="1" allowOverlap="1" wp14:anchorId="75C6A908" wp14:editId="614F94BC">
                <wp:simplePos x="0" y="0"/>
                <wp:positionH relativeFrom="column">
                  <wp:posOffset>2842260</wp:posOffset>
                </wp:positionH>
                <wp:positionV relativeFrom="paragraph">
                  <wp:posOffset>151130</wp:posOffset>
                </wp:positionV>
                <wp:extent cx="1219200" cy="4191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419100"/>
                        </a:xfrm>
                        <a:prstGeom prst="rect">
                          <a:avLst/>
                        </a:prstGeom>
                        <a:solidFill>
                          <a:sysClr val="window" lastClr="FFFFFF"/>
                        </a:solidFill>
                        <a:ln w="6350">
                          <a:solidFill>
                            <a:prstClr val="black"/>
                          </a:solidFill>
                        </a:ln>
                      </wps:spPr>
                      <wps:txbx>
                        <w:txbxContent>
                          <w:p w14:paraId="5C1596E0" w14:textId="77777777" w:rsidR="00C81D2C" w:rsidRPr="00331AFB" w:rsidRDefault="00C81D2C" w:rsidP="00C81D2C">
                            <w:pPr>
                              <w:jc w:val="center"/>
                            </w:pPr>
                            <w:r w:rsidRPr="00331AFB">
                              <w:t>Мероприятие 1.</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A908" id="Поле 16" o:spid="_x0000_s1034" type="#_x0000_t202" style="position:absolute;margin-left:223.8pt;margin-top:11.9pt;width:9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" fillcolor="window" strokeweight=".5pt">
                <v:path arrowok="t"/>
                <v:textbox>
                  <w:txbxContent>
                    <w:p w14:paraId="5C1596E0" w14:textId="77777777" w:rsidR="00C81D2C" w:rsidRPr="00331AFB" w:rsidRDefault="00C81D2C" w:rsidP="00C81D2C">
                      <w:pPr>
                        <w:jc w:val="center"/>
                      </w:pPr>
                      <w:r w:rsidRPr="00331AFB">
                        <w:t>Мероприятие 1.</w:t>
                      </w:r>
                      <w:r>
                        <w:t>3</w:t>
                      </w:r>
                    </w:p>
                  </w:txbxContent>
                </v:textbox>
              </v:shape>
            </w:pict>
          </mc:Fallback>
        </mc:AlternateContent>
      </w:r>
    </w:p>
    <w:p w14:paraId="526E7040" w14:textId="77777777" w:rsidR="00C81D2C" w:rsidRDefault="00C81D2C" w:rsidP="00C81D2C">
      <w:pPr>
        <w:rPr>
          <w:b/>
          <w:bCs/>
          <w:lang w:eastAsia="ru-RU"/>
        </w:rPr>
      </w:pPr>
    </w:p>
    <w:p w14:paraId="71D5261B" w14:textId="77777777" w:rsidR="00C81D2C" w:rsidRDefault="00C81D2C" w:rsidP="00C81D2C">
      <w:pPr>
        <w:rPr>
          <w:b/>
          <w:bCs/>
          <w:lang w:eastAsia="ru-RU"/>
        </w:rPr>
      </w:pPr>
      <w:r>
        <w:rPr>
          <w:b/>
          <w:bCs/>
          <w:noProof/>
          <w:lang w:eastAsia="ru-RU"/>
        </w:rPr>
        <mc:AlternateContent>
          <mc:Choice Requires="wps">
            <w:drawing>
              <wp:anchor distT="4294967295" distB="4294967295" distL="114300" distR="114300" simplePos="0" relativeHeight="251679744" behindDoc="0" locked="0" layoutInCell="1" allowOverlap="1" wp14:anchorId="4509E1D0" wp14:editId="2728C986">
                <wp:simplePos x="0" y="0"/>
                <wp:positionH relativeFrom="margin">
                  <wp:posOffset>57150</wp:posOffset>
                </wp:positionH>
                <wp:positionV relativeFrom="paragraph">
                  <wp:posOffset>12700</wp:posOffset>
                </wp:positionV>
                <wp:extent cx="485775" cy="0"/>
                <wp:effectExtent l="0" t="76200" r="2857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39ED53" id="Прямая со стрелкой 15" o:spid="_x0000_s1026" type="#_x0000_t32" style="position:absolute;margin-left:4.5pt;margin-top:1pt;width:38.25pt;height:0;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" strokecolor="windowText" strokeweight=".5pt">
                <v:stroke endarrow="block" joinstyle="miter"/>
                <o:lock v:ext="edit" shapetype="f"/>
                <w10:wrap anchorx="margin"/>
              </v:shape>
            </w:pict>
          </mc:Fallback>
        </mc:AlternateContent>
      </w:r>
      <w:r>
        <w:rPr>
          <w:b/>
          <w:bCs/>
          <w:noProof/>
          <w:lang w:eastAsia="ru-RU"/>
        </w:rPr>
        <mc:AlternateContent>
          <mc:Choice Requires="wps">
            <w:drawing>
              <wp:anchor distT="4294967295" distB="4294967295" distL="114300" distR="114300" simplePos="0" relativeHeight="251683840" behindDoc="0" locked="0" layoutInCell="1" allowOverlap="1" wp14:anchorId="62C7CECD" wp14:editId="2655865C">
                <wp:simplePos x="0" y="0"/>
                <wp:positionH relativeFrom="column">
                  <wp:posOffset>2318385</wp:posOffset>
                </wp:positionH>
                <wp:positionV relativeFrom="paragraph">
                  <wp:posOffset>635</wp:posOffset>
                </wp:positionV>
                <wp:extent cx="523875" cy="0"/>
                <wp:effectExtent l="0" t="76200" r="28575"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0F4C77" id="Прямая со стрелкой 17" o:spid="_x0000_s1026" type="#_x0000_t32" style="position:absolute;margin-left:182.55pt;margin-top:.05pt;width:41.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" strokecolor="windowText" strokeweight=".5pt">
                <v:stroke endarrow="block" joinstyle="miter"/>
                <o:lock v:ext="edit" shapetype="f"/>
              </v:shape>
            </w:pict>
          </mc:Fallback>
        </mc:AlternateContent>
      </w:r>
    </w:p>
    <w:p w14:paraId="1923D85D" w14:textId="77777777" w:rsidR="00C81D2C" w:rsidRDefault="00C81D2C" w:rsidP="00C81D2C">
      <w:pPr>
        <w:jc w:val="center"/>
        <w:textAlignment w:val="baseline"/>
        <w:rPr>
          <w:b/>
          <w:bCs/>
          <w:sz w:val="28"/>
          <w:szCs w:val="28"/>
          <w:lang w:eastAsia="ru-RU"/>
        </w:rPr>
      </w:pPr>
    </w:p>
    <w:p w14:paraId="0F3039AF" w14:textId="77777777" w:rsidR="00C81D2C" w:rsidRDefault="00C81D2C" w:rsidP="00C81D2C">
      <w:pPr>
        <w:jc w:val="center"/>
        <w:textAlignment w:val="baseline"/>
        <w:rPr>
          <w:b/>
          <w:bCs/>
          <w:sz w:val="28"/>
          <w:szCs w:val="28"/>
          <w:lang w:eastAsia="ru-RU"/>
        </w:rPr>
      </w:pPr>
      <w:r>
        <w:rPr>
          <w:b/>
          <w:bCs/>
          <w:noProof/>
          <w:lang w:eastAsia="ru-RU"/>
        </w:rPr>
        <mc:AlternateContent>
          <mc:Choice Requires="wps">
            <w:drawing>
              <wp:anchor distT="0" distB="0" distL="114300" distR="114300" simplePos="0" relativeHeight="251666432" behindDoc="0" locked="0" layoutInCell="1" allowOverlap="1" wp14:anchorId="3A1042E0" wp14:editId="1CE261D8">
                <wp:simplePos x="0" y="0"/>
                <wp:positionH relativeFrom="column">
                  <wp:posOffset>537210</wp:posOffset>
                </wp:positionH>
                <wp:positionV relativeFrom="paragraph">
                  <wp:posOffset>1905</wp:posOffset>
                </wp:positionV>
                <wp:extent cx="1352550" cy="3810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81000"/>
                        </a:xfrm>
                        <a:prstGeom prst="rect">
                          <a:avLst/>
                        </a:prstGeom>
                        <a:solidFill>
                          <a:sysClr val="window" lastClr="FFFFFF"/>
                        </a:solidFill>
                        <a:ln w="6350">
                          <a:solidFill>
                            <a:prstClr val="black"/>
                          </a:solidFill>
                        </a:ln>
                      </wps:spPr>
                      <wps:txbx>
                        <w:txbxContent>
                          <w:p w14:paraId="4349EEE9" w14:textId="77777777" w:rsidR="00C81D2C" w:rsidRPr="00331AFB" w:rsidRDefault="00C81D2C" w:rsidP="00C81D2C">
                            <w:pPr>
                              <w:jc w:val="center"/>
                            </w:pPr>
                            <w:r w:rsidRPr="00331AFB">
                              <w:t>И 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42E0" id="Поле 14" o:spid="_x0000_s1035" type="#_x0000_t202" style="position:absolute;left:0;text-align:left;margin-left:42.3pt;margin-top:.15pt;width:106.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" fillcolor="window" strokeweight=".5pt">
                <v:path arrowok="t"/>
                <v:textbox>
                  <w:txbxContent>
                    <w:p w14:paraId="4349EEE9" w14:textId="77777777" w:rsidR="00C81D2C" w:rsidRPr="00331AFB" w:rsidRDefault="00C81D2C" w:rsidP="00C81D2C">
                      <w:pPr>
                        <w:jc w:val="center"/>
                      </w:pPr>
                      <w:r w:rsidRPr="00331AFB">
                        <w:t>И т.д.</w:t>
                      </w:r>
                    </w:p>
                  </w:txbxContent>
                </v:textbox>
              </v:shape>
            </w:pict>
          </mc:Fallback>
        </mc:AlternateContent>
      </w:r>
      <w:r>
        <w:rPr>
          <w:b/>
          <w:bCs/>
          <w:noProof/>
          <w:lang w:eastAsia="ru-RU"/>
        </w:rPr>
        <mc:AlternateContent>
          <mc:Choice Requires="wps">
            <w:drawing>
              <wp:anchor distT="4294967295" distB="4294967295" distL="114300" distR="114300" simplePos="0" relativeHeight="251680768" behindDoc="0" locked="0" layoutInCell="1" allowOverlap="1" wp14:anchorId="33D06679" wp14:editId="5CF802FA">
                <wp:simplePos x="0" y="0"/>
                <wp:positionH relativeFrom="margin">
                  <wp:posOffset>57150</wp:posOffset>
                </wp:positionH>
                <wp:positionV relativeFrom="paragraph">
                  <wp:posOffset>148590</wp:posOffset>
                </wp:positionV>
                <wp:extent cx="485775" cy="0"/>
                <wp:effectExtent l="0" t="76200" r="2857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19931C" id="Прямая со стрелкой 38" o:spid="_x0000_s1026" type="#_x0000_t32" style="position:absolute;margin-left:4.5pt;margin-top:11.7pt;width:38.25pt;height:0;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" strokecolor="windowText" strokeweight=".5pt">
                <v:stroke endarrow="block" joinstyle="miter"/>
                <o:lock v:ext="edit" shapetype="f"/>
                <w10:wrap anchorx="margin"/>
              </v:shape>
            </w:pict>
          </mc:Fallback>
        </mc:AlternateContent>
      </w:r>
      <w:r>
        <w:rPr>
          <w:b/>
          <w:bCs/>
          <w:noProof/>
          <w:lang w:eastAsia="ru-RU"/>
        </w:rPr>
        <mc:AlternateContent>
          <mc:Choice Requires="wps">
            <w:drawing>
              <wp:anchor distT="4294967295" distB="4294967295" distL="114300" distR="114300" simplePos="0" relativeHeight="251684864" behindDoc="0" locked="0" layoutInCell="1" allowOverlap="1" wp14:anchorId="3197148D" wp14:editId="0BFC3600">
                <wp:simplePos x="0" y="0"/>
                <wp:positionH relativeFrom="column">
                  <wp:posOffset>2318385</wp:posOffset>
                </wp:positionH>
                <wp:positionV relativeFrom="paragraph">
                  <wp:posOffset>154305</wp:posOffset>
                </wp:positionV>
                <wp:extent cx="533400" cy="0"/>
                <wp:effectExtent l="0" t="76200" r="19050"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6CEE96" id="Прямая со стрелкой 13" o:spid="_x0000_s1026" type="#_x0000_t32" style="position:absolute;margin-left:182.55pt;margin-top:12.15pt;width:42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" strokecolor="windowText" strokeweight=".5pt">
                <v:stroke endarrow="block" joinstyle="miter"/>
                <o:lock v:ext="edit" shapetype="f"/>
              </v:shape>
            </w:pict>
          </mc:Fallback>
        </mc:AlternateContent>
      </w:r>
      <w:r>
        <w:rPr>
          <w:b/>
          <w:bCs/>
          <w:noProof/>
          <w:lang w:eastAsia="ru-RU"/>
        </w:rPr>
        <mc:AlternateContent>
          <mc:Choice Requires="wps">
            <w:drawing>
              <wp:anchor distT="0" distB="0" distL="114300" distR="114300" simplePos="0" relativeHeight="251670528" behindDoc="0" locked="0" layoutInCell="1" allowOverlap="1" wp14:anchorId="65B04A21" wp14:editId="3718D3AB">
                <wp:simplePos x="0" y="0"/>
                <wp:positionH relativeFrom="column">
                  <wp:posOffset>2851785</wp:posOffset>
                </wp:positionH>
                <wp:positionV relativeFrom="paragraph">
                  <wp:posOffset>1906</wp:posOffset>
                </wp:positionV>
                <wp:extent cx="1219200" cy="38100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381000"/>
                        </a:xfrm>
                        <a:prstGeom prst="rect">
                          <a:avLst/>
                        </a:prstGeom>
                        <a:solidFill>
                          <a:sysClr val="window" lastClr="FFFFFF"/>
                        </a:solidFill>
                        <a:ln w="6350">
                          <a:solidFill>
                            <a:prstClr val="black"/>
                          </a:solidFill>
                        </a:ln>
                      </wps:spPr>
                      <wps:txbx>
                        <w:txbxContent>
                          <w:p w14:paraId="065F2AD4" w14:textId="77777777" w:rsidR="00C81D2C" w:rsidRPr="00331AFB" w:rsidRDefault="00C81D2C" w:rsidP="00C81D2C">
                            <w:pPr>
                              <w:jc w:val="center"/>
                            </w:pPr>
                            <w:proofErr w:type="spellStart"/>
                            <w:r w:rsidRPr="00331AFB">
                              <w:t>И.т.д</w:t>
                            </w:r>
                            <w:proofErr w:type="spellEnd"/>
                            <w:r w:rsidRPr="00331AF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4A21" id="Поле 11" o:spid="_x0000_s1036" type="#_x0000_t202" style="position:absolute;left:0;text-align:left;margin-left:224.55pt;margin-top:.15pt;width:96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" fillcolor="window" strokeweight=".5pt">
                <v:path arrowok="t"/>
                <v:textbox>
                  <w:txbxContent>
                    <w:p w14:paraId="065F2AD4" w14:textId="77777777" w:rsidR="00C81D2C" w:rsidRPr="00331AFB" w:rsidRDefault="00C81D2C" w:rsidP="00C81D2C">
                      <w:pPr>
                        <w:jc w:val="center"/>
                      </w:pPr>
                      <w:proofErr w:type="spellStart"/>
                      <w:r w:rsidRPr="00331AFB">
                        <w:t>И.т.д</w:t>
                      </w:r>
                      <w:proofErr w:type="spellEnd"/>
                      <w:r w:rsidRPr="00331AFB">
                        <w:t>.</w:t>
                      </w:r>
                    </w:p>
                  </w:txbxContent>
                </v:textbox>
              </v:shape>
            </w:pict>
          </mc:Fallback>
        </mc:AlternateContent>
      </w:r>
    </w:p>
    <w:p w14:paraId="4821B681" w14:textId="77777777" w:rsidR="00C81D2C" w:rsidRDefault="00C81D2C" w:rsidP="00C81D2C">
      <w:pPr>
        <w:jc w:val="center"/>
        <w:textAlignment w:val="baseline"/>
        <w:rPr>
          <w:b/>
          <w:bCs/>
          <w:sz w:val="28"/>
          <w:szCs w:val="28"/>
          <w:lang w:eastAsia="ru-RU"/>
        </w:rPr>
      </w:pPr>
    </w:p>
    <w:p w14:paraId="50635B16" w14:textId="77777777" w:rsidR="00C81D2C" w:rsidRDefault="00C81D2C" w:rsidP="00C81D2C">
      <w:pPr>
        <w:jc w:val="center"/>
        <w:textAlignment w:val="baseline"/>
        <w:rPr>
          <w:b/>
          <w:bCs/>
          <w:sz w:val="28"/>
          <w:szCs w:val="28"/>
          <w:lang w:eastAsia="ru-RU"/>
        </w:rPr>
      </w:pPr>
    </w:p>
    <w:p w14:paraId="0EAA4E3C" w14:textId="77777777" w:rsidR="00C81D2C" w:rsidRDefault="00C81D2C" w:rsidP="00C81D2C">
      <w:pPr>
        <w:jc w:val="center"/>
        <w:textAlignment w:val="baseline"/>
        <w:rPr>
          <w:b/>
          <w:bCs/>
          <w:sz w:val="28"/>
          <w:szCs w:val="28"/>
          <w:lang w:eastAsia="ru-RU"/>
        </w:rPr>
      </w:pPr>
    </w:p>
    <w:p w14:paraId="36881536" w14:textId="77777777" w:rsidR="00C81D2C" w:rsidRDefault="00C81D2C" w:rsidP="00C81D2C">
      <w:pPr>
        <w:jc w:val="center"/>
        <w:textAlignment w:val="baseline"/>
        <w:rPr>
          <w:b/>
          <w:bCs/>
          <w:sz w:val="28"/>
          <w:szCs w:val="28"/>
          <w:lang w:eastAsia="ru-RU"/>
        </w:rPr>
      </w:pPr>
    </w:p>
    <w:p w14:paraId="1DA2820D" w14:textId="77777777" w:rsidR="00C81D2C" w:rsidRDefault="00C81D2C" w:rsidP="00C81D2C">
      <w:pPr>
        <w:jc w:val="center"/>
        <w:textAlignment w:val="baseline"/>
        <w:rPr>
          <w:b/>
          <w:bCs/>
          <w:sz w:val="28"/>
          <w:szCs w:val="28"/>
          <w:lang w:eastAsia="ru-RU"/>
        </w:rPr>
      </w:pPr>
    </w:p>
    <w:p w14:paraId="7E63E07F" w14:textId="77777777" w:rsidR="00C81D2C" w:rsidRDefault="00C81D2C" w:rsidP="00C81D2C">
      <w:pPr>
        <w:jc w:val="center"/>
        <w:textAlignment w:val="baseline"/>
        <w:rPr>
          <w:b/>
          <w:bCs/>
          <w:sz w:val="28"/>
          <w:szCs w:val="28"/>
          <w:lang w:eastAsia="ru-RU"/>
        </w:rPr>
      </w:pPr>
    </w:p>
    <w:p w14:paraId="58A855AE" w14:textId="77777777" w:rsidR="00C81D2C" w:rsidRDefault="00C81D2C" w:rsidP="00C81D2C">
      <w:pPr>
        <w:jc w:val="center"/>
        <w:textAlignment w:val="baseline"/>
        <w:rPr>
          <w:b/>
          <w:bCs/>
          <w:sz w:val="28"/>
          <w:szCs w:val="28"/>
          <w:lang w:eastAsia="ru-RU"/>
        </w:rPr>
      </w:pPr>
    </w:p>
    <w:p w14:paraId="4CEBE3A1" w14:textId="77777777" w:rsidR="00C81D2C" w:rsidRDefault="00C81D2C" w:rsidP="00C81D2C">
      <w:pPr>
        <w:jc w:val="center"/>
        <w:textAlignment w:val="baseline"/>
        <w:rPr>
          <w:b/>
          <w:bCs/>
          <w:sz w:val="28"/>
          <w:szCs w:val="28"/>
          <w:lang w:eastAsia="ru-RU"/>
        </w:rPr>
      </w:pPr>
    </w:p>
    <w:p w14:paraId="10887527" w14:textId="77777777" w:rsidR="00C81D2C" w:rsidRDefault="00C81D2C" w:rsidP="00C81D2C">
      <w:pPr>
        <w:rPr>
          <w:b/>
          <w:bCs/>
          <w:sz w:val="28"/>
          <w:szCs w:val="28"/>
          <w:lang w:eastAsia="ru-RU"/>
        </w:rPr>
      </w:pPr>
      <w:r>
        <w:rPr>
          <w:b/>
          <w:bCs/>
          <w:sz w:val="28"/>
          <w:szCs w:val="28"/>
          <w:lang w:eastAsia="ru-RU"/>
        </w:rPr>
        <w:br w:type="page"/>
      </w:r>
    </w:p>
    <w:p w14:paraId="5E030E97" w14:textId="77777777" w:rsidR="00C81D2C" w:rsidRDefault="00C81D2C" w:rsidP="00C81D2C">
      <w:pPr>
        <w:jc w:val="center"/>
        <w:textAlignment w:val="baseline"/>
        <w:rPr>
          <w:b/>
          <w:bCs/>
          <w:sz w:val="28"/>
          <w:szCs w:val="28"/>
          <w:lang w:eastAsia="ru-RU"/>
        </w:rPr>
      </w:pPr>
    </w:p>
    <w:p w14:paraId="3653A440" w14:textId="77777777" w:rsidR="00C81D2C" w:rsidRDefault="00C81D2C" w:rsidP="00C81D2C">
      <w:pPr>
        <w:jc w:val="center"/>
        <w:textAlignment w:val="baseline"/>
        <w:rPr>
          <w:b/>
          <w:bCs/>
          <w:sz w:val="28"/>
          <w:szCs w:val="28"/>
          <w:lang w:eastAsia="ru-RU"/>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C81D2C" w14:paraId="265DE400" w14:textId="77777777" w:rsidTr="00C81D2C">
        <w:trPr>
          <w:jc w:val="right"/>
        </w:trPr>
        <w:tc>
          <w:tcPr>
            <w:tcW w:w="3964" w:type="dxa"/>
          </w:tcPr>
          <w:p w14:paraId="41D10C95" w14:textId="77777777" w:rsidR="00C81D2C" w:rsidRPr="00E40305" w:rsidRDefault="00C81D2C" w:rsidP="00C81D2C">
            <w:pPr>
              <w:textAlignment w:val="baseline"/>
              <w:outlineLvl w:val="2"/>
              <w:rPr>
                <w:lang w:eastAsia="ru-RU"/>
              </w:rPr>
            </w:pPr>
            <w:r w:rsidRPr="00E40305">
              <w:rPr>
                <w:lang w:eastAsia="ru-RU"/>
              </w:rPr>
              <w:t>Приложение</w:t>
            </w:r>
            <w:r>
              <w:rPr>
                <w:lang w:eastAsia="ru-RU"/>
              </w:rPr>
              <w:t xml:space="preserve"> №2</w:t>
            </w:r>
          </w:p>
          <w:p w14:paraId="0BDC8819" w14:textId="77777777" w:rsidR="00C81D2C" w:rsidRDefault="00C81D2C" w:rsidP="00C81D2C">
            <w:pPr>
              <w:textAlignment w:val="baseline"/>
              <w:outlineLvl w:val="2"/>
              <w:rPr>
                <w:sz w:val="28"/>
                <w:szCs w:val="28"/>
                <w:lang w:eastAsia="ru-RU"/>
              </w:rPr>
            </w:pPr>
            <w:r w:rsidRPr="00E40305">
              <w:rPr>
                <w:lang w:eastAsia="ru-RU"/>
              </w:rPr>
              <w:t xml:space="preserve">к Порядку разработки, реализации и оценки эффективности реализации муниципальных программ </w:t>
            </w:r>
            <w:r>
              <w:rPr>
                <w:lang w:eastAsia="ru-RU"/>
              </w:rPr>
              <w:t>Воленского</w:t>
            </w:r>
            <w:r w:rsidRPr="00D158D8">
              <w:rPr>
                <w:lang w:eastAsia="ru-RU"/>
              </w:rPr>
              <w:t xml:space="preserve"> сельского поселения</w:t>
            </w:r>
            <w:r w:rsidRPr="00120643">
              <w:rPr>
                <w:sz w:val="28"/>
                <w:szCs w:val="28"/>
                <w:lang w:eastAsia="ru-RU"/>
              </w:rPr>
              <w:t xml:space="preserve"> </w:t>
            </w:r>
            <w:r w:rsidRPr="00E40305">
              <w:rPr>
                <w:lang w:eastAsia="ru-RU"/>
              </w:rPr>
              <w:t>Новоусманского муниципального района Воронежской области</w:t>
            </w:r>
          </w:p>
        </w:tc>
      </w:tr>
    </w:tbl>
    <w:p w14:paraId="7B00A153" w14:textId="77777777" w:rsidR="00C81D2C" w:rsidRDefault="00C81D2C" w:rsidP="00C81D2C">
      <w:pPr>
        <w:jc w:val="right"/>
        <w:textAlignment w:val="baseline"/>
        <w:outlineLvl w:val="2"/>
        <w:rPr>
          <w:sz w:val="28"/>
          <w:szCs w:val="28"/>
          <w:lang w:eastAsia="ru-RU"/>
        </w:rPr>
      </w:pPr>
    </w:p>
    <w:p w14:paraId="6239D85F" w14:textId="77777777" w:rsidR="00C81D2C" w:rsidRPr="00DB7983" w:rsidRDefault="00C81D2C" w:rsidP="00C81D2C">
      <w:pPr>
        <w:jc w:val="right"/>
        <w:textAlignment w:val="baseline"/>
        <w:outlineLvl w:val="2"/>
        <w:rPr>
          <w:sz w:val="28"/>
          <w:szCs w:val="28"/>
          <w:lang w:eastAsia="ru-RU"/>
        </w:rPr>
      </w:pPr>
      <w:r w:rsidRPr="00DB7983">
        <w:rPr>
          <w:sz w:val="28"/>
          <w:szCs w:val="28"/>
          <w:lang w:eastAsia="ru-RU"/>
        </w:rPr>
        <w:t xml:space="preserve">Таблица </w:t>
      </w:r>
      <w:r>
        <w:rPr>
          <w:sz w:val="28"/>
          <w:szCs w:val="28"/>
          <w:lang w:eastAsia="ru-RU"/>
        </w:rPr>
        <w:t>№</w:t>
      </w:r>
      <w:r w:rsidRPr="00DB7983">
        <w:rPr>
          <w:sz w:val="28"/>
          <w:szCs w:val="28"/>
          <w:lang w:eastAsia="ru-RU"/>
        </w:rPr>
        <w:t xml:space="preserve"> 1</w:t>
      </w:r>
    </w:p>
    <w:p w14:paraId="602EB204" w14:textId="77777777" w:rsidR="00C81D2C" w:rsidRDefault="00C81D2C" w:rsidP="00C81D2C">
      <w:pPr>
        <w:jc w:val="center"/>
        <w:textAlignment w:val="baseline"/>
        <w:rPr>
          <w:b/>
          <w:bCs/>
          <w:sz w:val="28"/>
          <w:szCs w:val="28"/>
          <w:lang w:eastAsia="ru-RU"/>
        </w:rPr>
      </w:pPr>
    </w:p>
    <w:p w14:paraId="7A7026CE" w14:textId="77777777" w:rsidR="00C81D2C" w:rsidRDefault="00C81D2C" w:rsidP="00C81D2C">
      <w:pPr>
        <w:jc w:val="center"/>
        <w:textAlignment w:val="baseline"/>
        <w:rPr>
          <w:b/>
          <w:bCs/>
          <w:sz w:val="28"/>
          <w:szCs w:val="28"/>
          <w:lang w:eastAsia="ru-RU"/>
        </w:rPr>
      </w:pPr>
    </w:p>
    <w:p w14:paraId="3B8DA77F" w14:textId="77777777" w:rsidR="00C81D2C" w:rsidRPr="003B0DDF" w:rsidRDefault="00C81D2C" w:rsidP="00C81D2C">
      <w:pPr>
        <w:jc w:val="center"/>
        <w:textAlignment w:val="baseline"/>
        <w:rPr>
          <w:b/>
          <w:bCs/>
          <w:sz w:val="28"/>
          <w:szCs w:val="28"/>
          <w:lang w:eastAsia="ru-RU"/>
        </w:rPr>
      </w:pPr>
      <w:r w:rsidRPr="00DB7983">
        <w:rPr>
          <w:b/>
          <w:bCs/>
          <w:sz w:val="28"/>
          <w:szCs w:val="28"/>
          <w:lang w:eastAsia="ru-RU"/>
        </w:rPr>
        <w:t>ПАСПОРТ</w:t>
      </w:r>
    </w:p>
    <w:p w14:paraId="445F73F3" w14:textId="77777777" w:rsidR="00C81D2C" w:rsidRPr="003B0DDF" w:rsidRDefault="00C81D2C" w:rsidP="00C81D2C">
      <w:pPr>
        <w:jc w:val="center"/>
        <w:textAlignment w:val="baseline"/>
        <w:rPr>
          <w:b/>
          <w:bCs/>
          <w:sz w:val="28"/>
          <w:szCs w:val="28"/>
          <w:lang w:eastAsia="ru-RU"/>
        </w:rPr>
      </w:pPr>
      <w:r w:rsidRPr="00DB7983">
        <w:rPr>
          <w:b/>
          <w:bCs/>
          <w:sz w:val="28"/>
          <w:szCs w:val="28"/>
          <w:lang w:eastAsia="ru-RU"/>
        </w:rPr>
        <w:t xml:space="preserve"> муниципальной программы </w:t>
      </w:r>
      <w:r>
        <w:rPr>
          <w:b/>
          <w:sz w:val="28"/>
          <w:szCs w:val="28"/>
          <w:lang w:eastAsia="ru-RU"/>
        </w:rPr>
        <w:t>Воленского</w:t>
      </w:r>
      <w:r w:rsidRPr="00D158D8">
        <w:rPr>
          <w:b/>
          <w:sz w:val="28"/>
          <w:szCs w:val="28"/>
          <w:lang w:eastAsia="ru-RU"/>
        </w:rPr>
        <w:t xml:space="preserve"> сельского поселения</w:t>
      </w:r>
      <w:r w:rsidRPr="00120643">
        <w:rPr>
          <w:sz w:val="28"/>
          <w:szCs w:val="28"/>
          <w:lang w:eastAsia="ru-RU"/>
        </w:rPr>
        <w:t xml:space="preserve"> </w:t>
      </w:r>
      <w:r w:rsidRPr="003B0DDF">
        <w:rPr>
          <w:b/>
          <w:bCs/>
          <w:sz w:val="28"/>
          <w:szCs w:val="28"/>
          <w:lang w:eastAsia="ru-RU"/>
        </w:rPr>
        <w:t xml:space="preserve">Новоусманского муниципального района </w:t>
      </w:r>
    </w:p>
    <w:p w14:paraId="1CF00FB1" w14:textId="77777777" w:rsidR="00C81D2C" w:rsidRPr="00DB7983" w:rsidRDefault="00C81D2C" w:rsidP="00C81D2C">
      <w:pPr>
        <w:jc w:val="center"/>
        <w:textAlignment w:val="baseline"/>
        <w:rPr>
          <w:b/>
          <w:bCs/>
          <w:sz w:val="28"/>
          <w:szCs w:val="28"/>
          <w:lang w:eastAsia="ru-RU"/>
        </w:rPr>
      </w:pPr>
      <w:r w:rsidRPr="003B0DDF">
        <w:rPr>
          <w:b/>
          <w:bCs/>
          <w:sz w:val="28"/>
          <w:szCs w:val="28"/>
          <w:lang w:eastAsia="ru-RU"/>
        </w:rPr>
        <w:t>Воронежской области</w:t>
      </w:r>
    </w:p>
    <w:p w14:paraId="4096A7AF" w14:textId="77777777" w:rsidR="00C81D2C" w:rsidRDefault="00C81D2C" w:rsidP="00C81D2C">
      <w:pPr>
        <w:jc w:val="center"/>
        <w:textAlignment w:val="baseline"/>
        <w:rPr>
          <w:b/>
          <w:bCs/>
          <w:bdr w:val="none" w:sz="0" w:space="0" w:color="auto" w:frame="1"/>
          <w:lang w:eastAsia="ru-RU"/>
        </w:rPr>
      </w:pPr>
      <w:r w:rsidRPr="00DB7983">
        <w:rPr>
          <w:b/>
          <w:bCs/>
          <w:sz w:val="28"/>
          <w:szCs w:val="28"/>
          <w:bdr w:val="none" w:sz="0" w:space="0" w:color="auto" w:frame="1"/>
          <w:lang w:eastAsia="ru-RU"/>
        </w:rPr>
        <w:t>__________________________________________________________</w:t>
      </w:r>
    </w:p>
    <w:p w14:paraId="6EABA8C2" w14:textId="77777777" w:rsidR="00C81D2C" w:rsidRDefault="00C81D2C" w:rsidP="00C81D2C">
      <w:pPr>
        <w:jc w:val="center"/>
        <w:textAlignment w:val="baseline"/>
        <w:rPr>
          <w:lang w:eastAsia="ru-RU"/>
        </w:rPr>
      </w:pPr>
      <w:r>
        <w:rPr>
          <w:lang w:eastAsia="ru-RU"/>
        </w:rPr>
        <w:t>(наименование муниципальной программы)</w:t>
      </w:r>
    </w:p>
    <w:p w14:paraId="4A75FF8E" w14:textId="77777777" w:rsidR="00C81D2C" w:rsidRPr="00DB7983" w:rsidRDefault="00C81D2C" w:rsidP="00C81D2C">
      <w:pPr>
        <w:jc w:val="center"/>
        <w:textAlignment w:val="baseline"/>
        <w:rPr>
          <w:lang w:eastAsia="ru-RU"/>
        </w:rPr>
      </w:pPr>
    </w:p>
    <w:tbl>
      <w:tblPr>
        <w:tblW w:w="9355" w:type="dxa"/>
        <w:tblInd w:w="-8" w:type="dxa"/>
        <w:tblCellMar>
          <w:left w:w="0" w:type="dxa"/>
          <w:right w:w="0" w:type="dxa"/>
        </w:tblCellMar>
        <w:tblLook w:val="04A0" w:firstRow="1" w:lastRow="0" w:firstColumn="1" w:lastColumn="0" w:noHBand="0" w:noVBand="1"/>
      </w:tblPr>
      <w:tblGrid>
        <w:gridCol w:w="5326"/>
        <w:gridCol w:w="4029"/>
      </w:tblGrid>
      <w:tr w:rsidR="00C81D2C" w:rsidRPr="00DB7983" w14:paraId="791AB17C"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9C5C6" w14:textId="77777777" w:rsidR="00C81D2C" w:rsidRPr="00DB7983" w:rsidRDefault="00C81D2C" w:rsidP="00C81D2C">
            <w:pPr>
              <w:textAlignment w:val="baseline"/>
              <w:rPr>
                <w:lang w:eastAsia="ru-RU"/>
              </w:rPr>
            </w:pPr>
            <w:r w:rsidRPr="00DB7983">
              <w:rPr>
                <w:lang w:eastAsia="ru-RU"/>
              </w:rPr>
              <w:t>Ответственный исполнитель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518F1" w14:textId="77777777" w:rsidR="00C81D2C" w:rsidRPr="00DB7983" w:rsidRDefault="00C81D2C" w:rsidP="00C81D2C">
            <w:pPr>
              <w:rPr>
                <w:lang w:eastAsia="ru-RU"/>
              </w:rPr>
            </w:pPr>
          </w:p>
        </w:tc>
      </w:tr>
      <w:tr w:rsidR="00C81D2C" w:rsidRPr="00DB7983" w14:paraId="28834DF9"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7DD62" w14:textId="77777777" w:rsidR="00C81D2C" w:rsidRPr="00DB7983" w:rsidRDefault="00C81D2C" w:rsidP="00C81D2C">
            <w:pPr>
              <w:textAlignment w:val="baseline"/>
              <w:rPr>
                <w:lang w:eastAsia="ru-RU"/>
              </w:rPr>
            </w:pPr>
            <w:r w:rsidRPr="00DB7983">
              <w:rPr>
                <w:lang w:eastAsia="ru-RU"/>
              </w:rPr>
              <w:t>Соисполнители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94AB79" w14:textId="77777777" w:rsidR="00C81D2C" w:rsidRPr="00DB7983" w:rsidRDefault="00C81D2C" w:rsidP="00C81D2C">
            <w:pPr>
              <w:rPr>
                <w:lang w:eastAsia="ru-RU"/>
              </w:rPr>
            </w:pPr>
          </w:p>
        </w:tc>
      </w:tr>
      <w:tr w:rsidR="00C81D2C" w:rsidRPr="00DB7983" w14:paraId="5CF6EFDB"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531D9A" w14:textId="77777777" w:rsidR="00C81D2C" w:rsidRPr="00DB7983" w:rsidRDefault="00C81D2C" w:rsidP="00C81D2C">
            <w:pPr>
              <w:textAlignment w:val="baseline"/>
              <w:rPr>
                <w:lang w:eastAsia="ru-RU"/>
              </w:rPr>
            </w:pPr>
            <w:r w:rsidRPr="00DB7983">
              <w:rPr>
                <w:lang w:eastAsia="ru-RU"/>
              </w:rPr>
              <w:t>Основные разработчики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A3761D" w14:textId="77777777" w:rsidR="00C81D2C" w:rsidRPr="00DB7983" w:rsidRDefault="00C81D2C" w:rsidP="00C81D2C">
            <w:pPr>
              <w:rPr>
                <w:lang w:eastAsia="ru-RU"/>
              </w:rPr>
            </w:pPr>
          </w:p>
        </w:tc>
      </w:tr>
      <w:tr w:rsidR="00C81D2C" w:rsidRPr="00DB7983" w14:paraId="138B957A"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C7CAE" w14:textId="77777777" w:rsidR="00C81D2C" w:rsidRPr="00DB7983" w:rsidRDefault="00C81D2C" w:rsidP="00C81D2C">
            <w:pPr>
              <w:textAlignment w:val="baseline"/>
              <w:rPr>
                <w:lang w:eastAsia="ru-RU"/>
              </w:rPr>
            </w:pPr>
            <w:r w:rsidRPr="00DB7983">
              <w:rPr>
                <w:lang w:eastAsia="ru-RU"/>
              </w:rPr>
              <w:t>Подпрограммы и основные мероприятия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7C3B3" w14:textId="77777777" w:rsidR="00C81D2C" w:rsidRPr="00DB7983" w:rsidRDefault="00C81D2C" w:rsidP="00C81D2C">
            <w:pPr>
              <w:rPr>
                <w:lang w:eastAsia="ru-RU"/>
              </w:rPr>
            </w:pPr>
          </w:p>
        </w:tc>
      </w:tr>
      <w:tr w:rsidR="00C81D2C" w:rsidRPr="00DB7983" w14:paraId="55F3DE96"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F22EED" w14:textId="77777777" w:rsidR="00C81D2C" w:rsidRPr="00DB7983" w:rsidRDefault="00C81D2C" w:rsidP="00C81D2C">
            <w:pPr>
              <w:textAlignment w:val="baseline"/>
              <w:rPr>
                <w:lang w:eastAsia="ru-RU"/>
              </w:rPr>
            </w:pPr>
            <w:r w:rsidRPr="00DB7983">
              <w:rPr>
                <w:lang w:eastAsia="ru-RU"/>
              </w:rPr>
              <w:t>Цель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FF307D" w14:textId="77777777" w:rsidR="00C81D2C" w:rsidRPr="00DB7983" w:rsidRDefault="00C81D2C" w:rsidP="00C81D2C">
            <w:pPr>
              <w:rPr>
                <w:lang w:eastAsia="ru-RU"/>
              </w:rPr>
            </w:pPr>
          </w:p>
        </w:tc>
      </w:tr>
      <w:tr w:rsidR="00C81D2C" w:rsidRPr="00DB7983" w14:paraId="55F9AD39"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EFCA8" w14:textId="77777777" w:rsidR="00C81D2C" w:rsidRPr="00DB7983" w:rsidRDefault="00C81D2C" w:rsidP="00C81D2C">
            <w:pPr>
              <w:textAlignment w:val="baseline"/>
              <w:rPr>
                <w:lang w:eastAsia="ru-RU"/>
              </w:rPr>
            </w:pPr>
            <w:r w:rsidRPr="00DB7983">
              <w:rPr>
                <w:lang w:eastAsia="ru-RU"/>
              </w:rPr>
              <w:t>Задачи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1F7C8A" w14:textId="77777777" w:rsidR="00C81D2C" w:rsidRPr="00DB7983" w:rsidRDefault="00C81D2C" w:rsidP="00C81D2C">
            <w:pPr>
              <w:rPr>
                <w:lang w:eastAsia="ru-RU"/>
              </w:rPr>
            </w:pPr>
          </w:p>
        </w:tc>
      </w:tr>
      <w:tr w:rsidR="00C81D2C" w:rsidRPr="00DB7983" w14:paraId="79583BCB"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73D8B" w14:textId="77777777" w:rsidR="00C81D2C" w:rsidRPr="00DB7983" w:rsidRDefault="00C81D2C" w:rsidP="00C81D2C">
            <w:pPr>
              <w:textAlignment w:val="baseline"/>
              <w:rPr>
                <w:lang w:eastAsia="ru-RU"/>
              </w:rPr>
            </w:pPr>
            <w:r w:rsidRPr="00DB7983">
              <w:rPr>
                <w:lang w:eastAsia="ru-RU"/>
              </w:rPr>
              <w:t>Показатели (индикаторы)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0F589" w14:textId="77777777" w:rsidR="00C81D2C" w:rsidRPr="00DB7983" w:rsidRDefault="00C81D2C" w:rsidP="00C81D2C">
            <w:pPr>
              <w:rPr>
                <w:lang w:eastAsia="ru-RU"/>
              </w:rPr>
            </w:pPr>
          </w:p>
        </w:tc>
      </w:tr>
      <w:tr w:rsidR="00C81D2C" w:rsidRPr="00DB7983" w14:paraId="2C1ABF9E"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ACF56" w14:textId="77777777" w:rsidR="00C81D2C" w:rsidRPr="00DB7983" w:rsidRDefault="00C81D2C" w:rsidP="00C81D2C">
            <w:pPr>
              <w:textAlignment w:val="baseline"/>
              <w:rPr>
                <w:lang w:eastAsia="ru-RU"/>
              </w:rPr>
            </w:pPr>
            <w:r w:rsidRPr="00DB7983">
              <w:rPr>
                <w:lang w:eastAsia="ru-RU"/>
              </w:rPr>
              <w:t>Этапы и сроки реализации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0E1FE" w14:textId="77777777" w:rsidR="00C81D2C" w:rsidRPr="00DB7983" w:rsidRDefault="00C81D2C" w:rsidP="00C81D2C">
            <w:pPr>
              <w:rPr>
                <w:lang w:eastAsia="ru-RU"/>
              </w:rPr>
            </w:pPr>
          </w:p>
        </w:tc>
      </w:tr>
      <w:tr w:rsidR="00C81D2C" w:rsidRPr="00DB7983" w14:paraId="54A29978"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35CAEC" w14:textId="77777777" w:rsidR="00C81D2C" w:rsidRPr="00DB7983" w:rsidRDefault="00C81D2C" w:rsidP="00C81D2C">
            <w:pPr>
              <w:textAlignment w:val="baseline"/>
              <w:rPr>
                <w:lang w:eastAsia="ru-RU"/>
              </w:rPr>
            </w:pPr>
            <w:r w:rsidRPr="00DB7983">
              <w:rPr>
                <w:lang w:eastAsia="ru-RU"/>
              </w:rPr>
              <w:t>Объемы и источники финансирования муниципальной программы (в действующих ценах каждого года реализации муниципальной программы) &lt;1&gt;</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66DE4" w14:textId="77777777" w:rsidR="00C81D2C" w:rsidRPr="00DB7983" w:rsidRDefault="00C81D2C" w:rsidP="00C81D2C">
            <w:pPr>
              <w:rPr>
                <w:lang w:eastAsia="ru-RU"/>
              </w:rPr>
            </w:pPr>
          </w:p>
        </w:tc>
      </w:tr>
      <w:tr w:rsidR="00C81D2C" w:rsidRPr="00DB7983" w14:paraId="47C75CA9" w14:textId="77777777" w:rsidTr="00C81D2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68208" w14:textId="77777777" w:rsidR="00C81D2C" w:rsidRPr="00DB7983" w:rsidRDefault="00C81D2C" w:rsidP="00C81D2C">
            <w:pPr>
              <w:textAlignment w:val="baseline"/>
              <w:rPr>
                <w:lang w:eastAsia="ru-RU"/>
              </w:rPr>
            </w:pPr>
            <w:r w:rsidRPr="00DB7983">
              <w:rPr>
                <w:lang w:eastAsia="ru-RU"/>
              </w:rPr>
              <w:t>Ожидаемые конечные результаты реализации муниципальной программы</w:t>
            </w:r>
          </w:p>
        </w:tc>
        <w:tc>
          <w:tcPr>
            <w:tcW w:w="40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76D42" w14:textId="77777777" w:rsidR="00C81D2C" w:rsidRPr="00DB7983" w:rsidRDefault="00C81D2C" w:rsidP="00C81D2C">
            <w:pPr>
              <w:rPr>
                <w:lang w:eastAsia="ru-RU"/>
              </w:rPr>
            </w:pPr>
          </w:p>
        </w:tc>
      </w:tr>
    </w:tbl>
    <w:p w14:paraId="463A9783" w14:textId="77777777" w:rsidR="00C81D2C" w:rsidRDefault="00C81D2C" w:rsidP="00C81D2C">
      <w:pPr>
        <w:textAlignment w:val="baseline"/>
        <w:rPr>
          <w:lang w:eastAsia="ru-RU"/>
        </w:rPr>
      </w:pPr>
    </w:p>
    <w:p w14:paraId="50D34771" w14:textId="77777777" w:rsidR="00C81D2C" w:rsidRDefault="00C81D2C" w:rsidP="00C81D2C">
      <w:pPr>
        <w:textAlignment w:val="baseline"/>
        <w:rPr>
          <w:lang w:eastAsia="ru-RU"/>
        </w:rPr>
      </w:pPr>
    </w:p>
    <w:p w14:paraId="5468A57F" w14:textId="77777777" w:rsidR="00C81D2C" w:rsidRDefault="00C81D2C" w:rsidP="00C81D2C">
      <w:pPr>
        <w:textAlignment w:val="baseline"/>
        <w:rPr>
          <w:lang w:eastAsia="ru-RU"/>
        </w:rPr>
      </w:pPr>
    </w:p>
    <w:p w14:paraId="4DA1E51C" w14:textId="77777777" w:rsidR="00C81D2C" w:rsidRDefault="00C81D2C" w:rsidP="00C81D2C">
      <w:pPr>
        <w:textAlignment w:val="baseline"/>
        <w:rPr>
          <w:lang w:eastAsia="ru-RU"/>
        </w:rPr>
      </w:pPr>
    </w:p>
    <w:p w14:paraId="56DF3332" w14:textId="77777777" w:rsidR="00C81D2C" w:rsidRDefault="00C81D2C" w:rsidP="00C81D2C">
      <w:pPr>
        <w:textAlignment w:val="baseline"/>
        <w:rPr>
          <w:lang w:eastAsia="ru-RU"/>
        </w:rPr>
      </w:pPr>
    </w:p>
    <w:p w14:paraId="4BBBDEB4" w14:textId="77777777" w:rsidR="00C81D2C" w:rsidRPr="00DB7983" w:rsidRDefault="00C81D2C" w:rsidP="00C81D2C">
      <w:pPr>
        <w:textAlignment w:val="baseline"/>
        <w:rPr>
          <w:lang w:eastAsia="ru-RU"/>
        </w:rPr>
      </w:pPr>
    </w:p>
    <w:p w14:paraId="015B7B8E" w14:textId="77777777" w:rsidR="00C81D2C" w:rsidRPr="00DB7983" w:rsidRDefault="00C81D2C" w:rsidP="00C81D2C">
      <w:pPr>
        <w:textAlignment w:val="baseline"/>
        <w:rPr>
          <w:lang w:eastAsia="ru-RU"/>
        </w:rPr>
      </w:pPr>
      <w:r w:rsidRPr="00DB7983">
        <w:rPr>
          <w:lang w:eastAsia="ru-RU"/>
        </w:rPr>
        <w:t>________________</w:t>
      </w:r>
    </w:p>
    <w:p w14:paraId="2D9FBA19" w14:textId="77777777" w:rsidR="00C81D2C" w:rsidRDefault="00C81D2C" w:rsidP="00C81D2C">
      <w:pPr>
        <w:ind w:firstLine="480"/>
        <w:textAlignment w:val="baseline"/>
        <w:rPr>
          <w:lang w:eastAsia="ru-RU"/>
        </w:rPr>
      </w:pPr>
      <w:r w:rsidRPr="00DB7983">
        <w:rPr>
          <w:lang w:eastAsia="ru-RU"/>
        </w:rPr>
        <w:t xml:space="preserve">&lt;1&gt; Объем финансирования указывается в тысячах рублей с точностью до </w:t>
      </w:r>
      <w:r>
        <w:rPr>
          <w:lang w:eastAsia="ru-RU"/>
        </w:rPr>
        <w:t>первого</w:t>
      </w:r>
      <w:r w:rsidRPr="00DB7983">
        <w:rPr>
          <w:lang w:eastAsia="ru-RU"/>
        </w:rPr>
        <w:t xml:space="preserve"> знака после запятой.</w:t>
      </w:r>
      <w:r w:rsidRPr="00DB7983">
        <w:rPr>
          <w:lang w:eastAsia="ru-RU"/>
        </w:rPr>
        <w:br/>
      </w:r>
    </w:p>
    <w:p w14:paraId="63B31DCF" w14:textId="77777777" w:rsidR="00C81D2C" w:rsidRDefault="00C81D2C" w:rsidP="00C81D2C">
      <w:pPr>
        <w:rPr>
          <w:lang w:eastAsia="ru-RU"/>
        </w:rPr>
      </w:pPr>
      <w:r>
        <w:rPr>
          <w:lang w:eastAsia="ru-RU"/>
        </w:rPr>
        <w:br w:type="page"/>
      </w:r>
    </w:p>
    <w:p w14:paraId="698B738A" w14:textId="77777777" w:rsidR="00C81D2C" w:rsidRPr="00DB7983" w:rsidRDefault="00C81D2C" w:rsidP="00C81D2C">
      <w:pPr>
        <w:jc w:val="right"/>
        <w:textAlignment w:val="baseline"/>
        <w:outlineLvl w:val="3"/>
        <w:rPr>
          <w:sz w:val="28"/>
          <w:szCs w:val="28"/>
          <w:lang w:eastAsia="ru-RU"/>
        </w:rPr>
      </w:pPr>
      <w:r w:rsidRPr="00DB7983">
        <w:rPr>
          <w:sz w:val="28"/>
          <w:szCs w:val="28"/>
          <w:lang w:eastAsia="ru-RU"/>
        </w:rPr>
        <w:lastRenderedPageBreak/>
        <w:t xml:space="preserve">Таблица </w:t>
      </w:r>
      <w:r w:rsidRPr="003B0DDF">
        <w:rPr>
          <w:sz w:val="28"/>
          <w:szCs w:val="28"/>
          <w:lang w:eastAsia="ru-RU"/>
        </w:rPr>
        <w:t>№</w:t>
      </w:r>
      <w:r w:rsidRPr="00DB7983">
        <w:rPr>
          <w:sz w:val="28"/>
          <w:szCs w:val="28"/>
          <w:lang w:eastAsia="ru-RU"/>
        </w:rPr>
        <w:t xml:space="preserve"> 2</w:t>
      </w:r>
    </w:p>
    <w:p w14:paraId="25DC557E" w14:textId="77777777" w:rsidR="00C81D2C" w:rsidRPr="00DB7983" w:rsidRDefault="00C81D2C" w:rsidP="00C81D2C">
      <w:pPr>
        <w:jc w:val="center"/>
        <w:textAlignment w:val="baseline"/>
        <w:rPr>
          <w:b/>
          <w:bCs/>
          <w:sz w:val="28"/>
          <w:szCs w:val="28"/>
          <w:lang w:eastAsia="ru-RU"/>
        </w:rPr>
      </w:pPr>
      <w:r w:rsidRPr="00DB7983">
        <w:rPr>
          <w:b/>
          <w:bCs/>
          <w:sz w:val="28"/>
          <w:szCs w:val="28"/>
          <w:lang w:eastAsia="ru-RU"/>
        </w:rPr>
        <w:br/>
        <w:t xml:space="preserve">Сведения о показателях (индикаторах) муниципальной программы </w:t>
      </w:r>
      <w:r>
        <w:rPr>
          <w:b/>
          <w:sz w:val="28"/>
          <w:szCs w:val="28"/>
          <w:lang w:eastAsia="ru-RU"/>
        </w:rPr>
        <w:t>Воленского</w:t>
      </w:r>
      <w:r w:rsidRPr="00D158D8">
        <w:rPr>
          <w:b/>
          <w:sz w:val="28"/>
          <w:szCs w:val="28"/>
          <w:lang w:eastAsia="ru-RU"/>
        </w:rPr>
        <w:t xml:space="preserve"> сельского поселения</w:t>
      </w:r>
      <w:r w:rsidRPr="00120643">
        <w:rPr>
          <w:sz w:val="28"/>
          <w:szCs w:val="28"/>
          <w:lang w:eastAsia="ru-RU"/>
        </w:rPr>
        <w:t xml:space="preserve"> </w:t>
      </w:r>
      <w:r w:rsidRPr="003B0DDF">
        <w:rPr>
          <w:b/>
          <w:bCs/>
          <w:sz w:val="28"/>
          <w:szCs w:val="28"/>
          <w:lang w:eastAsia="ru-RU"/>
        </w:rPr>
        <w:t>Новоусманского муниципального района Воронежской области</w:t>
      </w:r>
    </w:p>
    <w:p w14:paraId="10C88CE1" w14:textId="77777777" w:rsidR="00C81D2C" w:rsidRPr="00DB7983" w:rsidRDefault="00C81D2C" w:rsidP="00C81D2C">
      <w:pPr>
        <w:jc w:val="center"/>
        <w:textAlignment w:val="baseline"/>
        <w:rPr>
          <w:lang w:eastAsia="ru-RU"/>
        </w:rPr>
      </w:pPr>
      <w:r w:rsidRPr="00DB7983">
        <w:rPr>
          <w:b/>
          <w:bCs/>
          <w:bdr w:val="none" w:sz="0" w:space="0" w:color="auto" w:frame="1"/>
          <w:lang w:eastAsia="ru-RU"/>
        </w:rPr>
        <w:t>_______________________________________________________</w:t>
      </w:r>
    </w:p>
    <w:p w14:paraId="78D15FDD" w14:textId="77777777" w:rsidR="00C81D2C" w:rsidRDefault="00C81D2C" w:rsidP="00C81D2C">
      <w:pPr>
        <w:jc w:val="center"/>
        <w:textAlignment w:val="baseline"/>
        <w:rPr>
          <w:bdr w:val="none" w:sz="0" w:space="0" w:color="auto" w:frame="1"/>
          <w:lang w:eastAsia="ru-RU"/>
        </w:rPr>
      </w:pPr>
      <w:r>
        <w:rPr>
          <w:bdr w:val="none" w:sz="0" w:space="0" w:color="auto" w:frame="1"/>
          <w:lang w:eastAsia="ru-RU"/>
        </w:rPr>
        <w:t>(наименование муниципальной программы)</w:t>
      </w:r>
    </w:p>
    <w:p w14:paraId="1357901B" w14:textId="77777777" w:rsidR="00C81D2C" w:rsidRPr="003B0DDF" w:rsidRDefault="00C81D2C" w:rsidP="00C81D2C">
      <w:pPr>
        <w:jc w:val="center"/>
        <w:textAlignment w:val="baseline"/>
        <w:rPr>
          <w:bdr w:val="none" w:sz="0" w:space="0" w:color="auto" w:frame="1"/>
          <w:lang w:eastAsia="ru-RU"/>
        </w:rPr>
      </w:pPr>
    </w:p>
    <w:p w14:paraId="2140282A" w14:textId="77777777" w:rsidR="00C81D2C" w:rsidRDefault="00C81D2C" w:rsidP="00C81D2C">
      <w:pPr>
        <w:jc w:val="center"/>
        <w:textAlignment w:val="baseline"/>
        <w:rPr>
          <w:b/>
          <w:bCs/>
          <w:sz w:val="28"/>
          <w:szCs w:val="28"/>
          <w:bdr w:val="none" w:sz="0" w:space="0" w:color="auto" w:frame="1"/>
          <w:lang w:eastAsia="ru-RU"/>
        </w:rPr>
      </w:pPr>
      <w:r w:rsidRPr="00DB7983">
        <w:rPr>
          <w:b/>
          <w:bCs/>
          <w:sz w:val="28"/>
          <w:szCs w:val="28"/>
          <w:bdr w:val="none" w:sz="0" w:space="0" w:color="auto" w:frame="1"/>
          <w:lang w:eastAsia="ru-RU"/>
        </w:rPr>
        <w:t>и их значениях</w:t>
      </w:r>
    </w:p>
    <w:p w14:paraId="35518A42" w14:textId="77777777" w:rsidR="00C81D2C" w:rsidRPr="00DB7983" w:rsidRDefault="00C81D2C" w:rsidP="00C81D2C">
      <w:pPr>
        <w:jc w:val="center"/>
        <w:textAlignment w:val="baseline"/>
        <w:rPr>
          <w:sz w:val="28"/>
          <w:szCs w:val="28"/>
          <w:lang w:eastAsia="ru-RU"/>
        </w:rPr>
      </w:pPr>
    </w:p>
    <w:tbl>
      <w:tblPr>
        <w:tblW w:w="5000" w:type="pct"/>
        <w:tblCellMar>
          <w:left w:w="0" w:type="dxa"/>
          <w:right w:w="0" w:type="dxa"/>
        </w:tblCellMar>
        <w:tblLook w:val="04A0" w:firstRow="1" w:lastRow="0" w:firstColumn="1" w:lastColumn="0" w:noHBand="0" w:noVBand="1"/>
      </w:tblPr>
      <w:tblGrid>
        <w:gridCol w:w="598"/>
        <w:gridCol w:w="1820"/>
        <w:gridCol w:w="1291"/>
        <w:gridCol w:w="1273"/>
        <w:gridCol w:w="1450"/>
        <w:gridCol w:w="1450"/>
        <w:gridCol w:w="1450"/>
        <w:gridCol w:w="575"/>
      </w:tblGrid>
      <w:tr w:rsidR="00C81D2C" w:rsidRPr="00DB7983" w14:paraId="06BD37DF" w14:textId="77777777" w:rsidTr="00C81D2C">
        <w:tc>
          <w:tcPr>
            <w:tcW w:w="29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431C5E5" w14:textId="77777777" w:rsidR="00C81D2C" w:rsidRPr="00DB7983" w:rsidRDefault="00C81D2C" w:rsidP="00C81D2C">
            <w:pPr>
              <w:jc w:val="center"/>
              <w:textAlignment w:val="baseline"/>
              <w:rPr>
                <w:lang w:eastAsia="ru-RU"/>
              </w:rPr>
            </w:pPr>
            <w:bookmarkStart w:id="6" w:name="_Hlk168664790"/>
            <w:r>
              <w:rPr>
                <w:lang w:eastAsia="ru-RU"/>
              </w:rPr>
              <w:t>№</w:t>
            </w:r>
            <w:r w:rsidRPr="00DB7983">
              <w:rPr>
                <w:lang w:eastAsia="ru-RU"/>
              </w:rPr>
              <w:t xml:space="preserve"> п/п</w:t>
            </w:r>
          </w:p>
        </w:tc>
        <w:tc>
          <w:tcPr>
            <w:tcW w:w="98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4819358" w14:textId="77777777" w:rsidR="00C81D2C" w:rsidRPr="00DB7983" w:rsidRDefault="00C81D2C" w:rsidP="00C81D2C">
            <w:pPr>
              <w:jc w:val="center"/>
              <w:textAlignment w:val="baseline"/>
              <w:rPr>
                <w:lang w:eastAsia="ru-RU"/>
              </w:rPr>
            </w:pPr>
            <w:r w:rsidRPr="00DB7983">
              <w:rPr>
                <w:lang w:eastAsia="ru-RU"/>
              </w:rPr>
              <w:t>Наименование показателя (индикатора)</w:t>
            </w:r>
          </w:p>
        </w:tc>
        <w:tc>
          <w:tcPr>
            <w:tcW w:w="64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9FE76CE" w14:textId="77777777" w:rsidR="00C81D2C" w:rsidRPr="00DB7983" w:rsidRDefault="00C81D2C" w:rsidP="00C81D2C">
            <w:pPr>
              <w:jc w:val="center"/>
              <w:textAlignment w:val="baseline"/>
              <w:rPr>
                <w:lang w:eastAsia="ru-RU"/>
              </w:rPr>
            </w:pPr>
            <w:r w:rsidRPr="00DB7983">
              <w:rPr>
                <w:lang w:eastAsia="ru-RU"/>
              </w:rPr>
              <w:t>Ед. измерения</w:t>
            </w:r>
          </w:p>
        </w:tc>
        <w:tc>
          <w:tcPr>
            <w:tcW w:w="6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2207C87" w14:textId="77777777" w:rsidR="00C81D2C" w:rsidRPr="00DB7983" w:rsidRDefault="00C81D2C" w:rsidP="00C81D2C">
            <w:pPr>
              <w:jc w:val="center"/>
              <w:textAlignment w:val="baseline"/>
              <w:rPr>
                <w:lang w:eastAsia="ru-RU"/>
              </w:rPr>
            </w:pPr>
            <w:r w:rsidRPr="00DB7983">
              <w:rPr>
                <w:lang w:eastAsia="ru-RU"/>
              </w:rPr>
              <w:t>20____ (отчетный год)</w:t>
            </w:r>
          </w:p>
        </w:tc>
        <w:tc>
          <w:tcPr>
            <w:tcW w:w="24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609A8" w14:textId="77777777" w:rsidR="00C81D2C" w:rsidRPr="00DB7983" w:rsidRDefault="00C81D2C" w:rsidP="00C81D2C">
            <w:pPr>
              <w:jc w:val="center"/>
              <w:textAlignment w:val="baseline"/>
              <w:rPr>
                <w:lang w:eastAsia="ru-RU"/>
              </w:rPr>
            </w:pPr>
            <w:r w:rsidRPr="00DB7983">
              <w:rPr>
                <w:lang w:eastAsia="ru-RU"/>
              </w:rPr>
              <w:t>Значения показателя (индикатора) по годам реализации муниципальной программы</w:t>
            </w:r>
          </w:p>
        </w:tc>
      </w:tr>
      <w:tr w:rsidR="00C81D2C" w:rsidRPr="00DB7983" w14:paraId="7F97198F" w14:textId="77777777" w:rsidTr="00C81D2C">
        <w:tc>
          <w:tcPr>
            <w:tcW w:w="29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151538" w14:textId="77777777" w:rsidR="00C81D2C" w:rsidRPr="00DB7983" w:rsidRDefault="00C81D2C" w:rsidP="00C81D2C">
            <w:pPr>
              <w:rPr>
                <w:lang w:eastAsia="ru-RU"/>
              </w:rPr>
            </w:pPr>
          </w:p>
        </w:tc>
        <w:tc>
          <w:tcPr>
            <w:tcW w:w="98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DBC974" w14:textId="77777777" w:rsidR="00C81D2C" w:rsidRPr="00DB7983" w:rsidRDefault="00C81D2C" w:rsidP="00C81D2C">
            <w:pPr>
              <w:rPr>
                <w:sz w:val="20"/>
                <w:szCs w:val="20"/>
                <w:lang w:eastAsia="ru-RU"/>
              </w:rPr>
            </w:pPr>
          </w:p>
        </w:tc>
        <w:tc>
          <w:tcPr>
            <w:tcW w:w="64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CC4541" w14:textId="77777777" w:rsidR="00C81D2C" w:rsidRPr="00DB7983" w:rsidRDefault="00C81D2C" w:rsidP="00C81D2C">
            <w:pPr>
              <w:rPr>
                <w:sz w:val="20"/>
                <w:szCs w:val="20"/>
                <w:lang w:eastAsia="ru-RU"/>
              </w:rPr>
            </w:pPr>
          </w:p>
        </w:tc>
        <w:tc>
          <w:tcPr>
            <w:tcW w:w="6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89877C" w14:textId="77777777" w:rsidR="00C81D2C" w:rsidRPr="00DB7983" w:rsidRDefault="00C81D2C" w:rsidP="00C81D2C">
            <w:pPr>
              <w:rPr>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1F74B7" w14:textId="77777777" w:rsidR="00C81D2C" w:rsidRPr="00DB7983" w:rsidRDefault="00C81D2C" w:rsidP="00C81D2C">
            <w:pPr>
              <w:jc w:val="center"/>
              <w:textAlignment w:val="baseline"/>
              <w:rPr>
                <w:lang w:eastAsia="ru-RU"/>
              </w:rPr>
            </w:pPr>
            <w:r w:rsidRPr="00DB7983">
              <w:rPr>
                <w:lang w:eastAsia="ru-RU"/>
              </w:rPr>
              <w:t>20__ (первый год реализации)</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D7410" w14:textId="77777777" w:rsidR="00C81D2C" w:rsidRPr="00DB7983" w:rsidRDefault="00C81D2C" w:rsidP="00C81D2C">
            <w:pPr>
              <w:jc w:val="center"/>
              <w:textAlignment w:val="baseline"/>
              <w:rPr>
                <w:lang w:eastAsia="ru-RU"/>
              </w:rPr>
            </w:pPr>
            <w:r w:rsidRPr="00DB7983">
              <w:rPr>
                <w:lang w:eastAsia="ru-RU"/>
              </w:rPr>
              <w:t>20__ (второй год реализации)</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EA4CA6" w14:textId="77777777" w:rsidR="00C81D2C" w:rsidRPr="00DB7983" w:rsidRDefault="00C81D2C" w:rsidP="00C81D2C">
            <w:pPr>
              <w:jc w:val="center"/>
              <w:textAlignment w:val="baseline"/>
              <w:rPr>
                <w:lang w:eastAsia="ru-RU"/>
              </w:rPr>
            </w:pPr>
            <w:r w:rsidRPr="00DB7983">
              <w:rPr>
                <w:lang w:eastAsia="ru-RU"/>
              </w:rPr>
              <w:t>20__ (третий год реализации)</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B570B" w14:textId="77777777" w:rsidR="00C81D2C" w:rsidRPr="00DB7983" w:rsidRDefault="00C81D2C" w:rsidP="00C81D2C">
            <w:pPr>
              <w:jc w:val="center"/>
              <w:textAlignment w:val="baseline"/>
              <w:rPr>
                <w:lang w:eastAsia="ru-RU"/>
              </w:rPr>
            </w:pPr>
            <w:r w:rsidRPr="00DB7983">
              <w:rPr>
                <w:lang w:eastAsia="ru-RU"/>
              </w:rPr>
              <w:t>.....</w:t>
            </w:r>
          </w:p>
        </w:tc>
      </w:tr>
      <w:tr w:rsidR="00C81D2C" w:rsidRPr="00DB7983" w14:paraId="734594D4" w14:textId="77777777" w:rsidTr="00C81D2C">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BC779C" w14:textId="77777777" w:rsidR="00C81D2C" w:rsidRPr="00DB7983" w:rsidRDefault="00C81D2C" w:rsidP="00C81D2C">
            <w:pPr>
              <w:textAlignment w:val="baseline"/>
              <w:rPr>
                <w:lang w:eastAsia="ru-RU"/>
              </w:rPr>
            </w:pPr>
            <w:r w:rsidRPr="00DB7983">
              <w:rPr>
                <w:lang w:eastAsia="ru-RU"/>
              </w:rPr>
              <w:t>МУНИЦИПАЛЬНАЯ ПРОГРАММА</w:t>
            </w:r>
          </w:p>
        </w:tc>
      </w:tr>
      <w:tr w:rsidR="00C81D2C" w:rsidRPr="00DB7983" w14:paraId="09D9C642"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6B7E34" w14:textId="77777777" w:rsidR="00C81D2C" w:rsidRPr="00DB7983" w:rsidRDefault="00C81D2C" w:rsidP="00C81D2C">
            <w:pPr>
              <w:jc w:val="center"/>
              <w:textAlignment w:val="baseline"/>
              <w:rPr>
                <w:lang w:eastAsia="ru-RU"/>
              </w:rPr>
            </w:pPr>
            <w:r w:rsidRPr="00DB7983">
              <w:rPr>
                <w:lang w:eastAsia="ru-RU"/>
              </w:rPr>
              <w:t>1</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56E06"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1, определяющий результативность муниципальной программы в целом</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EAD3EA" w14:textId="77777777" w:rsidR="00C81D2C" w:rsidRPr="00DB7983" w:rsidRDefault="00C81D2C" w:rsidP="00C81D2C">
            <w:pPr>
              <w:rPr>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09BE3" w14:textId="77777777" w:rsidR="00C81D2C" w:rsidRPr="00DB7983" w:rsidRDefault="00C81D2C" w:rsidP="00C81D2C">
            <w:pPr>
              <w:rPr>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9322C" w14:textId="77777777" w:rsidR="00C81D2C" w:rsidRPr="00DB7983" w:rsidRDefault="00C81D2C" w:rsidP="00C81D2C">
            <w:pPr>
              <w:rPr>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06B29A" w14:textId="77777777" w:rsidR="00C81D2C" w:rsidRPr="00DB7983" w:rsidRDefault="00C81D2C" w:rsidP="00C81D2C">
            <w:pPr>
              <w:rPr>
                <w:sz w:val="20"/>
                <w:szCs w:val="20"/>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FE9816" w14:textId="77777777" w:rsidR="00C81D2C" w:rsidRPr="00DB7983" w:rsidRDefault="00C81D2C" w:rsidP="00C81D2C">
            <w:pPr>
              <w:rPr>
                <w:sz w:val="20"/>
                <w:szCs w:val="20"/>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D4B2E" w14:textId="77777777" w:rsidR="00C81D2C" w:rsidRPr="00DB7983" w:rsidRDefault="00C81D2C" w:rsidP="00C81D2C">
            <w:pPr>
              <w:rPr>
                <w:sz w:val="20"/>
                <w:szCs w:val="20"/>
                <w:lang w:eastAsia="ru-RU"/>
              </w:rPr>
            </w:pPr>
          </w:p>
        </w:tc>
      </w:tr>
      <w:tr w:rsidR="00C81D2C" w:rsidRPr="00C81D2C" w14:paraId="0E1E4F53"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977B57"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2</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637646"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Показатель (индикатор) 2, определяющий результативность муниципальной программы в целом</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BD21B6"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3427C"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DA77E0"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358459"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3181C"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0C97C" w14:textId="77777777" w:rsidR="00C81D2C" w:rsidRPr="00C81D2C" w:rsidRDefault="00C81D2C" w:rsidP="00C81D2C">
            <w:pPr>
              <w:rPr>
                <w:rFonts w:ascii="Arial Narrow" w:hAnsi="Arial Narrow"/>
                <w:sz w:val="22"/>
                <w:szCs w:val="22"/>
                <w:lang w:eastAsia="ru-RU"/>
              </w:rPr>
            </w:pPr>
          </w:p>
        </w:tc>
      </w:tr>
      <w:tr w:rsidR="00C81D2C" w:rsidRPr="00C81D2C" w14:paraId="43678AEC"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5DC40"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F4677"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EF415"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6B3F3"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267D1"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57E30"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6D94C"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AF4A1" w14:textId="77777777" w:rsidR="00C81D2C" w:rsidRPr="00C81D2C" w:rsidRDefault="00C81D2C" w:rsidP="00C81D2C">
            <w:pPr>
              <w:rPr>
                <w:rFonts w:ascii="Arial Narrow" w:hAnsi="Arial Narrow"/>
                <w:sz w:val="22"/>
                <w:szCs w:val="22"/>
                <w:lang w:eastAsia="ru-RU"/>
              </w:rPr>
            </w:pPr>
          </w:p>
        </w:tc>
      </w:tr>
      <w:tr w:rsidR="00C81D2C" w:rsidRPr="00C81D2C" w14:paraId="7582BF24" w14:textId="77777777" w:rsidTr="00C81D2C">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94FAE" w14:textId="77777777" w:rsidR="00C81D2C" w:rsidRPr="00C81D2C" w:rsidRDefault="00C81D2C" w:rsidP="00C81D2C">
            <w:pPr>
              <w:textAlignment w:val="baseline"/>
              <w:rPr>
                <w:sz w:val="22"/>
                <w:szCs w:val="22"/>
                <w:lang w:eastAsia="ru-RU"/>
              </w:rPr>
            </w:pPr>
            <w:r w:rsidRPr="00C81D2C">
              <w:rPr>
                <w:sz w:val="22"/>
                <w:szCs w:val="22"/>
                <w:lang w:eastAsia="ru-RU"/>
              </w:rPr>
              <w:t>ПОДПРОГРАММА 1</w:t>
            </w:r>
          </w:p>
        </w:tc>
      </w:tr>
      <w:tr w:rsidR="00C81D2C" w:rsidRPr="00C81D2C" w14:paraId="1B23AAA7"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BCEE0"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C3885"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1.1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13BA7"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A60E5"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03E1E6"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FDEA94"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1D082E"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CFB370" w14:textId="77777777" w:rsidR="00C81D2C" w:rsidRPr="00C81D2C" w:rsidRDefault="00C81D2C" w:rsidP="00C81D2C">
            <w:pPr>
              <w:rPr>
                <w:rFonts w:ascii="Arial Narrow" w:hAnsi="Arial Narrow"/>
                <w:sz w:val="22"/>
                <w:szCs w:val="22"/>
                <w:lang w:eastAsia="ru-RU"/>
              </w:rPr>
            </w:pPr>
          </w:p>
        </w:tc>
      </w:tr>
      <w:tr w:rsidR="00C81D2C" w:rsidRPr="00C81D2C" w14:paraId="1BECC13F"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68FC6" w14:textId="77777777" w:rsidR="00C81D2C" w:rsidRPr="00C81D2C" w:rsidRDefault="00C81D2C" w:rsidP="00C81D2C">
            <w:pPr>
              <w:rPr>
                <w:rFonts w:ascii="Arial Narrow" w:hAnsi="Arial Narrow"/>
                <w:sz w:val="22"/>
                <w:szCs w:val="22"/>
                <w:lang w:eastAsia="ru-RU"/>
              </w:rPr>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D6873C"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1.2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0EB646"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73A573"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9EF6BB"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C487D"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5B442"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812171" w14:textId="77777777" w:rsidR="00C81D2C" w:rsidRPr="00C81D2C" w:rsidRDefault="00C81D2C" w:rsidP="00C81D2C">
            <w:pPr>
              <w:rPr>
                <w:rFonts w:ascii="Arial Narrow" w:hAnsi="Arial Narrow"/>
                <w:sz w:val="22"/>
                <w:szCs w:val="22"/>
                <w:lang w:eastAsia="ru-RU"/>
              </w:rPr>
            </w:pPr>
          </w:p>
        </w:tc>
      </w:tr>
      <w:tr w:rsidR="00C81D2C" w:rsidRPr="00C81D2C" w14:paraId="74E39BAA" w14:textId="77777777" w:rsidTr="00C81D2C">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E5584" w14:textId="77777777" w:rsidR="00C81D2C" w:rsidRPr="00C81D2C" w:rsidRDefault="00C81D2C" w:rsidP="00C81D2C">
            <w:pPr>
              <w:textAlignment w:val="baseline"/>
              <w:rPr>
                <w:sz w:val="22"/>
                <w:szCs w:val="22"/>
                <w:lang w:eastAsia="ru-RU"/>
              </w:rPr>
            </w:pPr>
            <w:r w:rsidRPr="00C81D2C">
              <w:rPr>
                <w:sz w:val="22"/>
                <w:szCs w:val="22"/>
                <w:lang w:eastAsia="ru-RU"/>
              </w:rPr>
              <w:t>ПОДПРОГРАММА 2</w:t>
            </w:r>
          </w:p>
        </w:tc>
      </w:tr>
      <w:tr w:rsidR="00C81D2C" w:rsidRPr="00C81D2C" w14:paraId="5EA418D9"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7CC7B"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CC711D"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2.1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1C249F"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B5E5B7"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A845C"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47FF5"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DBF3B"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E237D" w14:textId="77777777" w:rsidR="00C81D2C" w:rsidRPr="00C81D2C" w:rsidRDefault="00C81D2C" w:rsidP="00C81D2C">
            <w:pPr>
              <w:rPr>
                <w:rFonts w:ascii="Arial Narrow" w:hAnsi="Arial Narrow"/>
                <w:sz w:val="22"/>
                <w:szCs w:val="22"/>
                <w:lang w:eastAsia="ru-RU"/>
              </w:rPr>
            </w:pPr>
          </w:p>
        </w:tc>
      </w:tr>
      <w:tr w:rsidR="00C81D2C" w:rsidRPr="00C81D2C" w14:paraId="115FA1CC"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A1DA3"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FEA22"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2.2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5CDC1"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232FD1"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EE4270"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77908A"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0CD69"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04EF5E" w14:textId="77777777" w:rsidR="00C81D2C" w:rsidRPr="00C81D2C" w:rsidRDefault="00C81D2C" w:rsidP="00C81D2C">
            <w:pPr>
              <w:rPr>
                <w:rFonts w:ascii="Arial Narrow" w:hAnsi="Arial Narrow"/>
                <w:sz w:val="22"/>
                <w:szCs w:val="22"/>
                <w:lang w:eastAsia="ru-RU"/>
              </w:rPr>
            </w:pPr>
          </w:p>
        </w:tc>
      </w:tr>
      <w:tr w:rsidR="00C81D2C" w:rsidRPr="00C81D2C" w14:paraId="6F373BE1"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ECEE0"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E330F4" w14:textId="77777777" w:rsidR="00C81D2C" w:rsidRPr="00C81D2C" w:rsidRDefault="00C81D2C" w:rsidP="00C81D2C">
            <w:pPr>
              <w:jc w:val="center"/>
              <w:textAlignment w:val="baseline"/>
              <w:rPr>
                <w:sz w:val="22"/>
                <w:szCs w:val="22"/>
                <w:lang w:eastAsia="ru-RU"/>
              </w:rPr>
            </w:pPr>
            <w:r w:rsidRPr="00C81D2C">
              <w:rPr>
                <w:sz w:val="22"/>
                <w:szCs w:val="22"/>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9E8B7"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199C8"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357DAD"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31E9B"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9E218"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39EFD" w14:textId="77777777" w:rsidR="00C81D2C" w:rsidRPr="00C81D2C" w:rsidRDefault="00C81D2C" w:rsidP="00C81D2C">
            <w:pPr>
              <w:rPr>
                <w:rFonts w:ascii="Arial Narrow" w:hAnsi="Arial Narrow"/>
                <w:sz w:val="22"/>
                <w:szCs w:val="22"/>
                <w:lang w:eastAsia="ru-RU"/>
              </w:rPr>
            </w:pPr>
          </w:p>
        </w:tc>
      </w:tr>
      <w:tr w:rsidR="00C81D2C" w:rsidRPr="00C81D2C" w14:paraId="06C72E2B" w14:textId="77777777" w:rsidTr="00C81D2C">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011D20" w14:textId="77777777" w:rsidR="00C81D2C" w:rsidRPr="00C81D2C" w:rsidRDefault="00C81D2C" w:rsidP="00C81D2C">
            <w:pPr>
              <w:textAlignment w:val="baseline"/>
              <w:rPr>
                <w:sz w:val="22"/>
                <w:szCs w:val="22"/>
                <w:lang w:eastAsia="ru-RU"/>
              </w:rPr>
            </w:pPr>
            <w:r w:rsidRPr="00C81D2C">
              <w:rPr>
                <w:sz w:val="22"/>
                <w:szCs w:val="22"/>
                <w:lang w:eastAsia="ru-RU"/>
              </w:rPr>
              <w:t>Основное мероприятие 1</w:t>
            </w:r>
          </w:p>
        </w:tc>
      </w:tr>
      <w:tr w:rsidR="00C81D2C" w:rsidRPr="00C81D2C" w14:paraId="08E47AF5"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42DD6C" w14:textId="77777777" w:rsidR="00C81D2C" w:rsidRPr="00C81D2C" w:rsidRDefault="00C81D2C" w:rsidP="00C81D2C">
            <w:pPr>
              <w:rPr>
                <w:rFonts w:ascii="Arial Narrow" w:hAnsi="Arial Narrow"/>
                <w:sz w:val="22"/>
                <w:szCs w:val="22"/>
                <w:lang w:eastAsia="ru-RU"/>
              </w:rPr>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53BBE"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1.1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41DB1C"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FC15F"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A518D"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874140"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DF0279"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6ECE12" w14:textId="77777777" w:rsidR="00C81D2C" w:rsidRPr="00C81D2C" w:rsidRDefault="00C81D2C" w:rsidP="00C81D2C">
            <w:pPr>
              <w:rPr>
                <w:rFonts w:ascii="Arial Narrow" w:hAnsi="Arial Narrow"/>
                <w:sz w:val="22"/>
                <w:szCs w:val="22"/>
                <w:lang w:eastAsia="ru-RU"/>
              </w:rPr>
            </w:pPr>
          </w:p>
        </w:tc>
      </w:tr>
      <w:tr w:rsidR="00C81D2C" w:rsidRPr="00C81D2C" w14:paraId="45F4B7B8"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DCA91"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60F40C"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1.2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7F1BE5"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5DE81F"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ED57D"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0E948"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B27D4B"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D961E" w14:textId="77777777" w:rsidR="00C81D2C" w:rsidRPr="00C81D2C" w:rsidRDefault="00C81D2C" w:rsidP="00C81D2C">
            <w:pPr>
              <w:rPr>
                <w:rFonts w:ascii="Arial Narrow" w:hAnsi="Arial Narrow"/>
                <w:sz w:val="22"/>
                <w:szCs w:val="22"/>
                <w:lang w:eastAsia="ru-RU"/>
              </w:rPr>
            </w:pPr>
          </w:p>
        </w:tc>
      </w:tr>
      <w:tr w:rsidR="00C81D2C" w:rsidRPr="00C81D2C" w14:paraId="746F5F72"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8D7DF"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E7189" w14:textId="77777777" w:rsidR="00C81D2C" w:rsidRPr="00C81D2C" w:rsidRDefault="00C81D2C" w:rsidP="00C81D2C">
            <w:pPr>
              <w:jc w:val="center"/>
              <w:textAlignment w:val="baseline"/>
              <w:rPr>
                <w:sz w:val="22"/>
                <w:szCs w:val="22"/>
                <w:lang w:eastAsia="ru-RU"/>
              </w:rPr>
            </w:pPr>
            <w:r w:rsidRPr="00C81D2C">
              <w:rPr>
                <w:sz w:val="22"/>
                <w:szCs w:val="22"/>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16615A"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15F3B"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F5AB6"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D7DE8C"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15FF2"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4AC4DE" w14:textId="77777777" w:rsidR="00C81D2C" w:rsidRPr="00C81D2C" w:rsidRDefault="00C81D2C" w:rsidP="00C81D2C">
            <w:pPr>
              <w:rPr>
                <w:rFonts w:ascii="Arial Narrow" w:hAnsi="Arial Narrow"/>
                <w:sz w:val="22"/>
                <w:szCs w:val="22"/>
                <w:lang w:eastAsia="ru-RU"/>
              </w:rPr>
            </w:pPr>
          </w:p>
        </w:tc>
      </w:tr>
      <w:tr w:rsidR="00C81D2C" w:rsidRPr="00C81D2C" w14:paraId="72FB292D" w14:textId="77777777" w:rsidTr="00C81D2C">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DA0B5" w14:textId="77777777" w:rsidR="00C81D2C" w:rsidRPr="00C81D2C" w:rsidRDefault="00C81D2C" w:rsidP="00C81D2C">
            <w:pPr>
              <w:textAlignment w:val="baseline"/>
              <w:rPr>
                <w:sz w:val="22"/>
                <w:szCs w:val="22"/>
                <w:lang w:eastAsia="ru-RU"/>
              </w:rPr>
            </w:pPr>
            <w:r w:rsidRPr="00C81D2C">
              <w:rPr>
                <w:sz w:val="22"/>
                <w:szCs w:val="22"/>
                <w:lang w:eastAsia="ru-RU"/>
              </w:rPr>
              <w:t>Основное мероприятие 2</w:t>
            </w:r>
          </w:p>
        </w:tc>
      </w:tr>
      <w:tr w:rsidR="00C81D2C" w:rsidRPr="00C81D2C" w14:paraId="1376C981"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79311"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1C66C"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2.1</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5EF82"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212A4"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1CAD7"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F427E"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A6B1F1"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5400A" w14:textId="77777777" w:rsidR="00C81D2C" w:rsidRPr="00C81D2C" w:rsidRDefault="00C81D2C" w:rsidP="00C81D2C">
            <w:pPr>
              <w:rPr>
                <w:rFonts w:ascii="Arial Narrow" w:hAnsi="Arial Narrow"/>
                <w:sz w:val="22"/>
                <w:szCs w:val="22"/>
                <w:lang w:eastAsia="ru-RU"/>
              </w:rPr>
            </w:pPr>
          </w:p>
        </w:tc>
      </w:tr>
      <w:tr w:rsidR="00C81D2C" w:rsidRPr="00C81D2C" w14:paraId="07751980"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1D15BB"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785CB" w14:textId="77777777" w:rsidR="00C81D2C" w:rsidRPr="00C81D2C" w:rsidRDefault="00C81D2C" w:rsidP="00C81D2C">
            <w:pPr>
              <w:jc w:val="center"/>
              <w:textAlignment w:val="baseline"/>
              <w:rPr>
                <w:sz w:val="22"/>
                <w:szCs w:val="22"/>
                <w:lang w:eastAsia="ru-RU"/>
              </w:rPr>
            </w:pPr>
            <w:r w:rsidRPr="00C81D2C">
              <w:rPr>
                <w:sz w:val="22"/>
                <w:szCs w:val="22"/>
                <w:lang w:eastAsia="ru-RU"/>
              </w:rPr>
              <w:t>Показатель (индикатор) 2.2</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3494F0"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28D03"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286D0D"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C7812"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7170B"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BC5EE" w14:textId="77777777" w:rsidR="00C81D2C" w:rsidRPr="00C81D2C" w:rsidRDefault="00C81D2C" w:rsidP="00C81D2C">
            <w:pPr>
              <w:rPr>
                <w:rFonts w:ascii="Arial Narrow" w:hAnsi="Arial Narrow"/>
                <w:sz w:val="22"/>
                <w:szCs w:val="22"/>
                <w:lang w:eastAsia="ru-RU"/>
              </w:rPr>
            </w:pPr>
          </w:p>
        </w:tc>
      </w:tr>
      <w:tr w:rsidR="00C81D2C" w:rsidRPr="00C81D2C" w14:paraId="38132DF9" w14:textId="77777777" w:rsidTr="00C81D2C">
        <w:tc>
          <w:tcPr>
            <w:tcW w:w="29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5FF567"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564936" w14:textId="77777777" w:rsidR="00C81D2C" w:rsidRPr="00C81D2C" w:rsidRDefault="00C81D2C" w:rsidP="00C81D2C">
            <w:pPr>
              <w:jc w:val="center"/>
              <w:textAlignment w:val="baseline"/>
              <w:rPr>
                <w:rFonts w:ascii="Arial Narrow" w:hAnsi="Arial Narrow"/>
                <w:sz w:val="22"/>
                <w:szCs w:val="22"/>
                <w:lang w:eastAsia="ru-RU"/>
              </w:rPr>
            </w:pPr>
            <w:r w:rsidRPr="00C81D2C">
              <w:rPr>
                <w:rFonts w:ascii="Arial Narrow" w:hAnsi="Arial Narrow"/>
                <w:sz w:val="22"/>
                <w:szCs w:val="22"/>
                <w:lang w:eastAsia="ru-RU"/>
              </w:rPr>
              <w:t>.....</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435975" w14:textId="77777777" w:rsidR="00C81D2C" w:rsidRPr="00C81D2C" w:rsidRDefault="00C81D2C" w:rsidP="00C81D2C">
            <w:pPr>
              <w:rPr>
                <w:rFonts w:ascii="Arial Narrow" w:hAnsi="Arial Narrow"/>
                <w:sz w:val="22"/>
                <w:szCs w:val="22"/>
                <w:lang w:eastAsia="ru-RU"/>
              </w:rPr>
            </w:pPr>
          </w:p>
        </w:tc>
        <w:tc>
          <w:tcPr>
            <w:tcW w:w="6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BCA39"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9DC0E"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1BB56A" w14:textId="77777777" w:rsidR="00C81D2C" w:rsidRPr="00C81D2C" w:rsidRDefault="00C81D2C" w:rsidP="00C81D2C">
            <w:pPr>
              <w:rPr>
                <w:rFonts w:ascii="Arial Narrow" w:hAnsi="Arial Narrow"/>
                <w:sz w:val="22"/>
                <w:szCs w:val="22"/>
                <w:lang w:eastAsia="ru-RU"/>
              </w:rPr>
            </w:pP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0B836A" w14:textId="77777777" w:rsidR="00C81D2C" w:rsidRPr="00C81D2C" w:rsidRDefault="00C81D2C" w:rsidP="00C81D2C">
            <w:pPr>
              <w:rPr>
                <w:rFonts w:ascii="Arial Narrow" w:hAnsi="Arial Narrow"/>
                <w:sz w:val="22"/>
                <w:szCs w:val="22"/>
                <w:lang w:eastAsia="ru-RU"/>
              </w:rPr>
            </w:pP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D6687" w14:textId="77777777" w:rsidR="00C81D2C" w:rsidRPr="00C81D2C" w:rsidRDefault="00C81D2C" w:rsidP="00C81D2C">
            <w:pPr>
              <w:rPr>
                <w:rFonts w:ascii="Arial Narrow" w:hAnsi="Arial Narrow"/>
                <w:sz w:val="22"/>
                <w:szCs w:val="22"/>
                <w:lang w:eastAsia="ru-RU"/>
              </w:rPr>
            </w:pPr>
          </w:p>
        </w:tc>
      </w:tr>
      <w:tr w:rsidR="00C81D2C" w:rsidRPr="00C81D2C" w14:paraId="2EF1E202" w14:textId="77777777" w:rsidTr="00C81D2C">
        <w:tc>
          <w:tcPr>
            <w:tcW w:w="5000" w:type="pct"/>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776B5" w14:textId="77777777" w:rsidR="00C81D2C" w:rsidRPr="00C81D2C" w:rsidRDefault="00C81D2C" w:rsidP="00C81D2C">
            <w:pPr>
              <w:textAlignment w:val="baseline"/>
              <w:rPr>
                <w:rFonts w:ascii="Arial Narrow" w:hAnsi="Arial Narrow"/>
                <w:sz w:val="22"/>
                <w:szCs w:val="22"/>
                <w:lang w:eastAsia="ru-RU"/>
              </w:rPr>
            </w:pPr>
            <w:r w:rsidRPr="00C81D2C">
              <w:rPr>
                <w:rFonts w:ascii="Arial Narrow" w:hAnsi="Arial Narrow"/>
                <w:sz w:val="22"/>
                <w:szCs w:val="22"/>
                <w:lang w:eastAsia="ru-RU"/>
              </w:rPr>
              <w:lastRenderedPageBreak/>
              <w:t>и т.д.</w:t>
            </w:r>
          </w:p>
        </w:tc>
      </w:tr>
    </w:tbl>
    <w:bookmarkEnd w:id="6"/>
    <w:p w14:paraId="107841EB" w14:textId="77777777" w:rsidR="00C81D2C" w:rsidRDefault="00C81D2C" w:rsidP="00C81D2C">
      <w:pPr>
        <w:jc w:val="right"/>
        <w:textAlignment w:val="baseline"/>
        <w:outlineLvl w:val="3"/>
        <w:rPr>
          <w:b/>
          <w:bCs/>
          <w:lang w:eastAsia="ru-RU"/>
        </w:rPr>
      </w:pPr>
      <w:r w:rsidRPr="00C81D2C">
        <w:rPr>
          <w:rFonts w:ascii="Arial Narrow" w:hAnsi="Arial Narrow"/>
          <w:b/>
          <w:bCs/>
          <w:sz w:val="22"/>
          <w:szCs w:val="22"/>
          <w:lang w:eastAsia="ru-RU"/>
        </w:rPr>
        <w:br/>
      </w:r>
      <w:r w:rsidRPr="00DB7983">
        <w:rPr>
          <w:b/>
          <w:bCs/>
          <w:lang w:eastAsia="ru-RU"/>
        </w:rPr>
        <w:br/>
      </w:r>
    </w:p>
    <w:p w14:paraId="70858A04" w14:textId="77777777" w:rsidR="00C81D2C" w:rsidRDefault="00C81D2C" w:rsidP="00C81D2C">
      <w:pPr>
        <w:rPr>
          <w:b/>
          <w:bCs/>
          <w:lang w:eastAsia="ru-RU"/>
        </w:rPr>
      </w:pPr>
      <w:r>
        <w:rPr>
          <w:b/>
          <w:bCs/>
          <w:lang w:eastAsia="ru-RU"/>
        </w:rPr>
        <w:br w:type="page"/>
      </w:r>
    </w:p>
    <w:p w14:paraId="4E0CBDC1" w14:textId="77777777" w:rsidR="00C81D2C" w:rsidRPr="00DB7983" w:rsidRDefault="00C81D2C" w:rsidP="00C81D2C">
      <w:pPr>
        <w:jc w:val="right"/>
        <w:textAlignment w:val="baseline"/>
        <w:outlineLvl w:val="3"/>
        <w:rPr>
          <w:sz w:val="28"/>
          <w:szCs w:val="28"/>
          <w:lang w:eastAsia="ru-RU"/>
        </w:rPr>
      </w:pPr>
      <w:r w:rsidRPr="00DB7983">
        <w:rPr>
          <w:sz w:val="28"/>
          <w:szCs w:val="28"/>
          <w:lang w:eastAsia="ru-RU"/>
        </w:rPr>
        <w:lastRenderedPageBreak/>
        <w:t xml:space="preserve">Таблица </w:t>
      </w:r>
      <w:r w:rsidRPr="003B0DDF">
        <w:rPr>
          <w:sz w:val="28"/>
          <w:szCs w:val="28"/>
          <w:lang w:eastAsia="ru-RU"/>
        </w:rPr>
        <w:t>№</w:t>
      </w:r>
      <w:r w:rsidRPr="00DB7983">
        <w:rPr>
          <w:sz w:val="28"/>
          <w:szCs w:val="28"/>
          <w:lang w:eastAsia="ru-RU"/>
        </w:rPr>
        <w:t xml:space="preserve"> 3</w:t>
      </w:r>
    </w:p>
    <w:p w14:paraId="59D86A28" w14:textId="77777777" w:rsidR="00C81D2C" w:rsidRPr="00DB7983" w:rsidRDefault="00C81D2C" w:rsidP="00C81D2C">
      <w:pPr>
        <w:jc w:val="center"/>
        <w:textAlignment w:val="baseline"/>
        <w:rPr>
          <w:b/>
          <w:bCs/>
          <w:sz w:val="28"/>
          <w:szCs w:val="28"/>
          <w:lang w:eastAsia="ru-RU"/>
        </w:rPr>
      </w:pPr>
      <w:r w:rsidRPr="00DB7983">
        <w:rPr>
          <w:b/>
          <w:bCs/>
          <w:sz w:val="28"/>
          <w:szCs w:val="28"/>
          <w:lang w:eastAsia="ru-RU"/>
        </w:rPr>
        <w:t xml:space="preserve">Расходы бюджета </w:t>
      </w:r>
      <w:r>
        <w:rPr>
          <w:b/>
          <w:sz w:val="28"/>
          <w:szCs w:val="28"/>
          <w:lang w:eastAsia="ru-RU"/>
        </w:rPr>
        <w:t>Воленского</w:t>
      </w:r>
      <w:r w:rsidRPr="00D158D8">
        <w:rPr>
          <w:b/>
          <w:sz w:val="28"/>
          <w:szCs w:val="28"/>
          <w:lang w:eastAsia="ru-RU"/>
        </w:rPr>
        <w:t xml:space="preserve"> сельского поселения</w:t>
      </w:r>
      <w:r w:rsidRPr="00120643">
        <w:rPr>
          <w:sz w:val="28"/>
          <w:szCs w:val="28"/>
          <w:lang w:eastAsia="ru-RU"/>
        </w:rPr>
        <w:t xml:space="preserve"> </w:t>
      </w:r>
      <w:r w:rsidRPr="004A6306">
        <w:rPr>
          <w:b/>
          <w:bCs/>
          <w:sz w:val="28"/>
          <w:szCs w:val="28"/>
          <w:lang w:eastAsia="ru-RU"/>
        </w:rPr>
        <w:t xml:space="preserve">Новоусманского муниципального района Воронежской области </w:t>
      </w:r>
      <w:r w:rsidRPr="00DB7983">
        <w:rPr>
          <w:b/>
          <w:bCs/>
          <w:sz w:val="28"/>
          <w:szCs w:val="28"/>
          <w:lang w:eastAsia="ru-RU"/>
        </w:rPr>
        <w:t xml:space="preserve">на реализацию муниципальной программы </w:t>
      </w:r>
      <w:r>
        <w:rPr>
          <w:b/>
          <w:sz w:val="28"/>
          <w:szCs w:val="28"/>
          <w:lang w:eastAsia="ru-RU"/>
        </w:rPr>
        <w:t>Воленского</w:t>
      </w:r>
      <w:r w:rsidRPr="00D158D8">
        <w:rPr>
          <w:b/>
          <w:sz w:val="28"/>
          <w:szCs w:val="28"/>
          <w:lang w:eastAsia="ru-RU"/>
        </w:rPr>
        <w:t xml:space="preserve"> сельского поселения</w:t>
      </w:r>
      <w:r w:rsidRPr="00120643">
        <w:rPr>
          <w:sz w:val="28"/>
          <w:szCs w:val="28"/>
          <w:lang w:eastAsia="ru-RU"/>
        </w:rPr>
        <w:t xml:space="preserve"> </w:t>
      </w:r>
      <w:r w:rsidRPr="004A6306">
        <w:rPr>
          <w:b/>
          <w:bCs/>
          <w:sz w:val="28"/>
          <w:szCs w:val="28"/>
          <w:lang w:eastAsia="ru-RU"/>
        </w:rPr>
        <w:t>Новоусманского муниципального района Воронежской области</w:t>
      </w:r>
    </w:p>
    <w:p w14:paraId="5E6D6096" w14:textId="77777777" w:rsidR="00C81D2C" w:rsidRPr="00DB7983" w:rsidRDefault="00C81D2C" w:rsidP="00C81D2C">
      <w:pPr>
        <w:jc w:val="center"/>
        <w:textAlignment w:val="baseline"/>
        <w:rPr>
          <w:lang w:eastAsia="ru-RU"/>
        </w:rPr>
      </w:pPr>
      <w:r w:rsidRPr="00DB7983">
        <w:rPr>
          <w:b/>
          <w:bCs/>
          <w:sz w:val="28"/>
          <w:szCs w:val="28"/>
          <w:bdr w:val="none" w:sz="0" w:space="0" w:color="auto" w:frame="1"/>
          <w:lang w:eastAsia="ru-RU"/>
        </w:rPr>
        <w:t>________________________________________________________</w:t>
      </w:r>
      <w:r w:rsidRPr="00DB7983">
        <w:rPr>
          <w:lang w:eastAsia="ru-RU"/>
        </w:rPr>
        <w:br/>
      </w:r>
      <w:r>
        <w:rPr>
          <w:lang w:eastAsia="ru-RU"/>
        </w:rPr>
        <w:t>(наименование муниципальной программы)</w:t>
      </w:r>
    </w:p>
    <w:tbl>
      <w:tblPr>
        <w:tblW w:w="5000" w:type="pct"/>
        <w:tblCellMar>
          <w:left w:w="0" w:type="dxa"/>
          <w:right w:w="0" w:type="dxa"/>
        </w:tblCellMar>
        <w:tblLook w:val="04A0" w:firstRow="1" w:lastRow="0" w:firstColumn="1" w:lastColumn="0" w:noHBand="0" w:noVBand="1"/>
      </w:tblPr>
      <w:tblGrid>
        <w:gridCol w:w="1593"/>
        <w:gridCol w:w="1568"/>
        <w:gridCol w:w="1638"/>
        <w:gridCol w:w="760"/>
        <w:gridCol w:w="1272"/>
        <w:gridCol w:w="1272"/>
        <w:gridCol w:w="1272"/>
        <w:gridCol w:w="532"/>
      </w:tblGrid>
      <w:tr w:rsidR="00C81D2C" w:rsidRPr="00DB7983" w14:paraId="1BB01431"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51F5574" w14:textId="77777777" w:rsidR="00C81D2C" w:rsidRPr="00DB7983" w:rsidRDefault="00C81D2C" w:rsidP="00C81D2C">
            <w:pPr>
              <w:jc w:val="center"/>
              <w:textAlignment w:val="baseline"/>
              <w:rPr>
                <w:lang w:eastAsia="ru-RU"/>
              </w:rPr>
            </w:pPr>
            <w:r w:rsidRPr="00DB7983">
              <w:rPr>
                <w:lang w:eastAsia="ru-RU"/>
              </w:rPr>
              <w:t>Статус</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E1DF964" w14:textId="77777777" w:rsidR="00C81D2C" w:rsidRPr="00DB7983" w:rsidRDefault="00C81D2C" w:rsidP="00C81D2C">
            <w:pPr>
              <w:jc w:val="center"/>
              <w:textAlignment w:val="baseline"/>
              <w:rPr>
                <w:lang w:eastAsia="ru-RU"/>
              </w:rPr>
            </w:pPr>
            <w:r w:rsidRPr="00DB7983">
              <w:rPr>
                <w:lang w:eastAsia="ru-RU"/>
              </w:rPr>
              <w:t>Наименование муниципальной программы, подпрограммы, основного мероприятия</w:t>
            </w:r>
          </w:p>
        </w:tc>
        <w:tc>
          <w:tcPr>
            <w:tcW w:w="838"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EF5384A" w14:textId="77777777" w:rsidR="00C81D2C" w:rsidRPr="00DB7983" w:rsidRDefault="00C81D2C" w:rsidP="00C81D2C">
            <w:pPr>
              <w:jc w:val="center"/>
              <w:textAlignment w:val="baseline"/>
              <w:rPr>
                <w:lang w:eastAsia="ru-RU"/>
              </w:rPr>
            </w:pPr>
            <w:r w:rsidRPr="00DB7983">
              <w:rPr>
                <w:lang w:eastAsia="ru-RU"/>
              </w:rPr>
              <w:t xml:space="preserve">Наименование ответственного исполнителя, исполнителя - главного распорядителя средств бюджета </w:t>
            </w:r>
            <w:r>
              <w:rPr>
                <w:lang w:eastAsia="ru-RU"/>
              </w:rPr>
              <w:t xml:space="preserve">муниципального района </w:t>
            </w:r>
            <w:r w:rsidRPr="00DB7983">
              <w:rPr>
                <w:lang w:eastAsia="ru-RU"/>
              </w:rPr>
              <w:t>(далее - ГРБС)</w:t>
            </w:r>
          </w:p>
        </w:tc>
        <w:tc>
          <w:tcPr>
            <w:tcW w:w="2548"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7D22E2" w14:textId="77777777" w:rsidR="00C81D2C" w:rsidRPr="00DB7983" w:rsidRDefault="00C81D2C" w:rsidP="00C81D2C">
            <w:pPr>
              <w:jc w:val="center"/>
              <w:textAlignment w:val="baseline"/>
              <w:rPr>
                <w:lang w:eastAsia="ru-RU"/>
              </w:rPr>
            </w:pPr>
            <w:r w:rsidRPr="00DB7983">
              <w:rPr>
                <w:lang w:eastAsia="ru-RU"/>
              </w:rPr>
              <w:t xml:space="preserve">Расходы бюджета </w:t>
            </w:r>
            <w:r>
              <w:rPr>
                <w:lang w:eastAsia="ru-RU"/>
              </w:rPr>
              <w:t>Воленского</w:t>
            </w:r>
            <w:r w:rsidRPr="00D158D8">
              <w:rPr>
                <w:lang w:eastAsia="ru-RU"/>
              </w:rPr>
              <w:t xml:space="preserve"> сельского поселения</w:t>
            </w:r>
            <w:r w:rsidRPr="00120643">
              <w:rPr>
                <w:sz w:val="28"/>
                <w:szCs w:val="28"/>
                <w:lang w:eastAsia="ru-RU"/>
              </w:rPr>
              <w:t xml:space="preserve"> </w:t>
            </w:r>
            <w:r>
              <w:rPr>
                <w:lang w:eastAsia="ru-RU"/>
              </w:rPr>
              <w:t xml:space="preserve">Новоусманского муниципального района Воронежской области </w:t>
            </w:r>
            <w:r w:rsidRPr="00DB7983">
              <w:rPr>
                <w:lang w:eastAsia="ru-RU"/>
              </w:rPr>
              <w:t>по годам реализации муниципальной программы &lt;1&gt;, тыс. руб.</w:t>
            </w:r>
          </w:p>
        </w:tc>
      </w:tr>
      <w:tr w:rsidR="00C81D2C" w:rsidRPr="00DB7983" w14:paraId="549B259D"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035858" w14:textId="77777777" w:rsidR="00C81D2C" w:rsidRPr="00DB7983" w:rsidRDefault="00C81D2C" w:rsidP="00C81D2C">
            <w:pPr>
              <w:rPr>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60F8D2" w14:textId="77777777" w:rsidR="00C81D2C" w:rsidRPr="00DB7983" w:rsidRDefault="00C81D2C" w:rsidP="00C81D2C">
            <w:pPr>
              <w:rPr>
                <w:sz w:val="20"/>
                <w:szCs w:val="20"/>
                <w:lang w:eastAsia="ru-RU"/>
              </w:rPr>
            </w:pPr>
          </w:p>
        </w:tc>
        <w:tc>
          <w:tcPr>
            <w:tcW w:w="838"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364363" w14:textId="77777777" w:rsidR="00C81D2C" w:rsidRPr="00DB7983" w:rsidRDefault="00C81D2C" w:rsidP="00C81D2C">
            <w:pPr>
              <w:rPr>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C42886" w14:textId="77777777" w:rsidR="00C81D2C" w:rsidRPr="00DB7983" w:rsidRDefault="00C81D2C" w:rsidP="00C81D2C">
            <w:pPr>
              <w:jc w:val="center"/>
              <w:textAlignment w:val="baseline"/>
              <w:rPr>
                <w:lang w:eastAsia="ru-RU"/>
              </w:rPr>
            </w:pPr>
            <w:r w:rsidRPr="00DB7983">
              <w:rPr>
                <w:lang w:eastAsia="ru-RU"/>
              </w:rPr>
              <w:t>Всего</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36450" w14:textId="77777777" w:rsidR="00C81D2C" w:rsidRPr="00DB7983" w:rsidRDefault="00C81D2C" w:rsidP="00C81D2C">
            <w:pPr>
              <w:jc w:val="center"/>
              <w:textAlignment w:val="baseline"/>
              <w:rPr>
                <w:lang w:eastAsia="ru-RU"/>
              </w:rPr>
            </w:pPr>
            <w:r w:rsidRPr="00DB7983">
              <w:rPr>
                <w:lang w:eastAsia="ru-RU"/>
              </w:rPr>
              <w:t>20__ (первый год реализации)</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3C1D6A" w14:textId="77777777" w:rsidR="00C81D2C" w:rsidRPr="00DB7983" w:rsidRDefault="00C81D2C" w:rsidP="00C81D2C">
            <w:pPr>
              <w:jc w:val="center"/>
              <w:textAlignment w:val="baseline"/>
              <w:rPr>
                <w:lang w:eastAsia="ru-RU"/>
              </w:rPr>
            </w:pPr>
            <w:r w:rsidRPr="00DB7983">
              <w:rPr>
                <w:lang w:eastAsia="ru-RU"/>
              </w:rPr>
              <w:t>20__ (второй год реализации)</w:t>
            </w: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148DE" w14:textId="77777777" w:rsidR="00C81D2C" w:rsidRPr="00DB7983" w:rsidRDefault="00C81D2C" w:rsidP="00C81D2C">
            <w:pPr>
              <w:jc w:val="center"/>
              <w:textAlignment w:val="baseline"/>
              <w:rPr>
                <w:lang w:eastAsia="ru-RU"/>
              </w:rPr>
            </w:pPr>
            <w:r w:rsidRPr="00DB7983">
              <w:rPr>
                <w:lang w:eastAsia="ru-RU"/>
              </w:rPr>
              <w:t>20__ (третий год реализации)</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9552ED" w14:textId="77777777" w:rsidR="00C81D2C" w:rsidRPr="00DB7983" w:rsidRDefault="00C81D2C" w:rsidP="00C81D2C">
            <w:pPr>
              <w:jc w:val="center"/>
              <w:textAlignment w:val="baseline"/>
              <w:rPr>
                <w:lang w:eastAsia="ru-RU"/>
              </w:rPr>
            </w:pPr>
            <w:r w:rsidRPr="00DB7983">
              <w:rPr>
                <w:lang w:eastAsia="ru-RU"/>
              </w:rPr>
              <w:t>.....</w:t>
            </w:r>
          </w:p>
        </w:tc>
      </w:tr>
      <w:tr w:rsidR="00C81D2C" w:rsidRPr="00DB7983" w14:paraId="3050AC8D"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EFED7DE" w14:textId="77777777" w:rsidR="00C81D2C" w:rsidRPr="00DB7983" w:rsidRDefault="00C81D2C" w:rsidP="00C81D2C">
            <w:pPr>
              <w:jc w:val="center"/>
              <w:textAlignment w:val="baseline"/>
              <w:rPr>
                <w:lang w:eastAsia="ru-RU"/>
              </w:rPr>
            </w:pPr>
            <w:r w:rsidRPr="00DB7983">
              <w:rPr>
                <w:lang w:eastAsia="ru-RU"/>
              </w:rPr>
              <w:t>Муниципальная программа</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1AC45B3"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ACD00" w14:textId="77777777" w:rsidR="00C81D2C" w:rsidRPr="00DB7983" w:rsidRDefault="00C81D2C" w:rsidP="00C81D2C">
            <w:pPr>
              <w:textAlignment w:val="baseline"/>
              <w:rPr>
                <w:lang w:eastAsia="ru-RU"/>
              </w:rPr>
            </w:pPr>
            <w:r w:rsidRPr="00DB7983">
              <w:rPr>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976545"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14F409"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2F3A9"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A4D91"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EB634" w14:textId="77777777" w:rsidR="00C81D2C" w:rsidRPr="00DB7983" w:rsidRDefault="00C81D2C" w:rsidP="00C81D2C">
            <w:pPr>
              <w:rPr>
                <w:sz w:val="20"/>
                <w:szCs w:val="20"/>
                <w:lang w:eastAsia="ru-RU"/>
              </w:rPr>
            </w:pPr>
          </w:p>
        </w:tc>
      </w:tr>
      <w:tr w:rsidR="00C81D2C" w:rsidRPr="00DB7983" w14:paraId="50510543"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F877E3"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1C1110"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7653C" w14:textId="77777777" w:rsidR="00C81D2C" w:rsidRPr="00DB7983" w:rsidRDefault="00C81D2C" w:rsidP="00C81D2C">
            <w:pPr>
              <w:textAlignment w:val="baseline"/>
              <w:rPr>
                <w:lang w:eastAsia="ru-RU"/>
              </w:rPr>
            </w:pPr>
            <w:r w:rsidRPr="00DB7983">
              <w:rPr>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38125"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E33D3"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16CEC9"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07EA82"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BC4FE0" w14:textId="77777777" w:rsidR="00C81D2C" w:rsidRPr="00DB7983" w:rsidRDefault="00C81D2C" w:rsidP="00C81D2C">
            <w:pPr>
              <w:rPr>
                <w:sz w:val="20"/>
                <w:szCs w:val="20"/>
                <w:lang w:eastAsia="ru-RU"/>
              </w:rPr>
            </w:pPr>
          </w:p>
        </w:tc>
      </w:tr>
      <w:tr w:rsidR="00C81D2C" w:rsidRPr="00DB7983" w14:paraId="6E65DD7E"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43C0B8"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452377"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E7726" w14:textId="77777777" w:rsidR="00C81D2C" w:rsidRPr="00DB7983" w:rsidRDefault="00C81D2C" w:rsidP="00C81D2C">
            <w:pPr>
              <w:textAlignment w:val="baseline"/>
              <w:rPr>
                <w:lang w:eastAsia="ru-RU"/>
              </w:rPr>
            </w:pPr>
            <w:r w:rsidRPr="00DB7983">
              <w:rPr>
                <w:lang w:eastAsia="ru-RU"/>
              </w:rPr>
              <w:t>ответственный исполнитель</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DF4CD"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052A07"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A01F2"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96B9E"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269E8" w14:textId="77777777" w:rsidR="00C81D2C" w:rsidRPr="00DB7983" w:rsidRDefault="00C81D2C" w:rsidP="00C81D2C">
            <w:pPr>
              <w:rPr>
                <w:sz w:val="20"/>
                <w:szCs w:val="20"/>
                <w:lang w:eastAsia="ru-RU"/>
              </w:rPr>
            </w:pPr>
          </w:p>
        </w:tc>
      </w:tr>
      <w:tr w:rsidR="00C81D2C" w:rsidRPr="00DB7983" w14:paraId="176309D2"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EF2069"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BB3CE0"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B4A52" w14:textId="77777777" w:rsidR="00C81D2C" w:rsidRPr="00DB7983" w:rsidRDefault="00C81D2C" w:rsidP="00C81D2C">
            <w:pPr>
              <w:textAlignment w:val="baseline"/>
              <w:rPr>
                <w:lang w:eastAsia="ru-RU"/>
              </w:rPr>
            </w:pPr>
            <w:r w:rsidRPr="00DB7983">
              <w:rPr>
                <w:lang w:eastAsia="ru-RU"/>
              </w:rPr>
              <w:t>исполнитель 1</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F09D4"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8BBEB"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DFF29"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2AB1A"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ACACD" w14:textId="77777777" w:rsidR="00C81D2C" w:rsidRPr="00DB7983" w:rsidRDefault="00C81D2C" w:rsidP="00C81D2C">
            <w:pPr>
              <w:rPr>
                <w:sz w:val="20"/>
                <w:szCs w:val="20"/>
                <w:lang w:eastAsia="ru-RU"/>
              </w:rPr>
            </w:pPr>
          </w:p>
        </w:tc>
      </w:tr>
      <w:tr w:rsidR="00C81D2C" w:rsidRPr="00DB7983" w14:paraId="19595C55"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7C6D9E"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86264F"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786B5B" w14:textId="77777777" w:rsidR="00C81D2C" w:rsidRPr="00DB7983" w:rsidRDefault="00C81D2C" w:rsidP="00C81D2C">
            <w:pPr>
              <w:textAlignment w:val="baseline"/>
              <w:rPr>
                <w:lang w:eastAsia="ru-RU"/>
              </w:rPr>
            </w:pPr>
            <w:r w:rsidRPr="00DB7983">
              <w:rPr>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B66EA"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7E537"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D15064"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5C4E6"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F8AB8" w14:textId="77777777" w:rsidR="00C81D2C" w:rsidRPr="00DB7983" w:rsidRDefault="00C81D2C" w:rsidP="00C81D2C">
            <w:pPr>
              <w:rPr>
                <w:sz w:val="20"/>
                <w:szCs w:val="20"/>
                <w:lang w:eastAsia="ru-RU"/>
              </w:rPr>
            </w:pPr>
          </w:p>
        </w:tc>
      </w:tr>
      <w:tr w:rsidR="00C81D2C" w:rsidRPr="00DB7983" w14:paraId="198AD3CD"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437F828" w14:textId="77777777" w:rsidR="00C81D2C" w:rsidRPr="00DB7983" w:rsidRDefault="00C81D2C" w:rsidP="00C81D2C">
            <w:pPr>
              <w:jc w:val="center"/>
              <w:textAlignment w:val="baseline"/>
              <w:rPr>
                <w:lang w:eastAsia="ru-RU"/>
              </w:rPr>
            </w:pPr>
            <w:r w:rsidRPr="00DB7983">
              <w:rPr>
                <w:lang w:eastAsia="ru-RU"/>
              </w:rPr>
              <w:t>Подпрограмма 1</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237D0C0"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5034C2" w14:textId="77777777" w:rsidR="00C81D2C" w:rsidRPr="00DB7983" w:rsidRDefault="00C81D2C" w:rsidP="00C81D2C">
            <w:pPr>
              <w:textAlignment w:val="baseline"/>
              <w:rPr>
                <w:lang w:eastAsia="ru-RU"/>
              </w:rPr>
            </w:pPr>
            <w:r w:rsidRPr="00DB7983">
              <w:rPr>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4DC9C"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8FEFF6"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F59F69"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F1607A"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F0049" w14:textId="77777777" w:rsidR="00C81D2C" w:rsidRPr="00DB7983" w:rsidRDefault="00C81D2C" w:rsidP="00C81D2C">
            <w:pPr>
              <w:rPr>
                <w:sz w:val="20"/>
                <w:szCs w:val="20"/>
                <w:lang w:eastAsia="ru-RU"/>
              </w:rPr>
            </w:pPr>
          </w:p>
        </w:tc>
      </w:tr>
      <w:tr w:rsidR="00C81D2C" w:rsidRPr="00DB7983" w14:paraId="3085B644"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EC2CCC"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7F7954"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E8904" w14:textId="77777777" w:rsidR="00C81D2C" w:rsidRPr="00DB7983" w:rsidRDefault="00C81D2C" w:rsidP="00C81D2C">
            <w:pPr>
              <w:textAlignment w:val="baseline"/>
              <w:rPr>
                <w:lang w:eastAsia="ru-RU"/>
              </w:rPr>
            </w:pPr>
            <w:r w:rsidRPr="00DB7983">
              <w:rPr>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BB682C"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98346D"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02EA2"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9F26B"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5A632" w14:textId="77777777" w:rsidR="00C81D2C" w:rsidRPr="00DB7983" w:rsidRDefault="00C81D2C" w:rsidP="00C81D2C">
            <w:pPr>
              <w:rPr>
                <w:sz w:val="20"/>
                <w:szCs w:val="20"/>
                <w:lang w:eastAsia="ru-RU"/>
              </w:rPr>
            </w:pPr>
          </w:p>
        </w:tc>
      </w:tr>
      <w:tr w:rsidR="00C81D2C" w:rsidRPr="00DB7983" w14:paraId="4372913C"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AE09F9"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C162EE"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FD3D9E" w14:textId="77777777" w:rsidR="00C81D2C" w:rsidRPr="00DB7983" w:rsidRDefault="00C81D2C" w:rsidP="00C81D2C">
            <w:pPr>
              <w:textAlignment w:val="baseline"/>
              <w:rPr>
                <w:lang w:eastAsia="ru-RU"/>
              </w:rPr>
            </w:pPr>
            <w:r w:rsidRPr="00DB7983">
              <w:rPr>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1CBA8"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5EF67F"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359C0"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6FF01"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1A48D" w14:textId="77777777" w:rsidR="00C81D2C" w:rsidRPr="00DB7983" w:rsidRDefault="00C81D2C" w:rsidP="00C81D2C">
            <w:pPr>
              <w:rPr>
                <w:sz w:val="20"/>
                <w:szCs w:val="20"/>
                <w:lang w:eastAsia="ru-RU"/>
              </w:rPr>
            </w:pPr>
          </w:p>
        </w:tc>
      </w:tr>
      <w:tr w:rsidR="00C81D2C" w:rsidRPr="00DB7983" w14:paraId="2528935F"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D3A86BD" w14:textId="77777777" w:rsidR="00C81D2C" w:rsidRPr="00DB7983" w:rsidRDefault="00C81D2C" w:rsidP="00C81D2C">
            <w:pPr>
              <w:jc w:val="center"/>
              <w:textAlignment w:val="baseline"/>
              <w:rPr>
                <w:lang w:eastAsia="ru-RU"/>
              </w:rPr>
            </w:pPr>
            <w:r w:rsidRPr="00DB7983">
              <w:rPr>
                <w:lang w:eastAsia="ru-RU"/>
              </w:rPr>
              <w:t>Подпрограмма 2</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94FAF43"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39CCB" w14:textId="77777777" w:rsidR="00C81D2C" w:rsidRPr="00DB7983" w:rsidRDefault="00C81D2C" w:rsidP="00C81D2C">
            <w:pPr>
              <w:textAlignment w:val="baseline"/>
              <w:rPr>
                <w:lang w:eastAsia="ru-RU"/>
              </w:rPr>
            </w:pPr>
            <w:r w:rsidRPr="00DB7983">
              <w:rPr>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A2F075"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EFBB1A"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9C55C"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5506F"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B8F62" w14:textId="77777777" w:rsidR="00C81D2C" w:rsidRPr="00DB7983" w:rsidRDefault="00C81D2C" w:rsidP="00C81D2C">
            <w:pPr>
              <w:rPr>
                <w:sz w:val="20"/>
                <w:szCs w:val="20"/>
                <w:lang w:eastAsia="ru-RU"/>
              </w:rPr>
            </w:pPr>
          </w:p>
        </w:tc>
      </w:tr>
      <w:tr w:rsidR="00C81D2C" w:rsidRPr="00DB7983" w14:paraId="16BC70B3"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AA6527"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F74124"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ACFDA" w14:textId="77777777" w:rsidR="00C81D2C" w:rsidRPr="00DB7983" w:rsidRDefault="00C81D2C" w:rsidP="00C81D2C">
            <w:pPr>
              <w:textAlignment w:val="baseline"/>
              <w:rPr>
                <w:lang w:eastAsia="ru-RU"/>
              </w:rPr>
            </w:pPr>
            <w:r w:rsidRPr="00DB7983">
              <w:rPr>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4CCDE"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41F10"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688E6B"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C5E09"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05DD5" w14:textId="77777777" w:rsidR="00C81D2C" w:rsidRPr="00DB7983" w:rsidRDefault="00C81D2C" w:rsidP="00C81D2C">
            <w:pPr>
              <w:rPr>
                <w:sz w:val="20"/>
                <w:szCs w:val="20"/>
                <w:lang w:eastAsia="ru-RU"/>
              </w:rPr>
            </w:pPr>
          </w:p>
        </w:tc>
      </w:tr>
      <w:tr w:rsidR="00C81D2C" w:rsidRPr="00DB7983" w14:paraId="4AC052C8"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3C3EF8"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4895EB"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C52CD" w14:textId="77777777" w:rsidR="00C81D2C" w:rsidRPr="00DB7983" w:rsidRDefault="00C81D2C" w:rsidP="00C81D2C">
            <w:pPr>
              <w:textAlignment w:val="baseline"/>
              <w:rPr>
                <w:lang w:eastAsia="ru-RU"/>
              </w:rPr>
            </w:pPr>
            <w:r w:rsidRPr="00DB7983">
              <w:rPr>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17B07"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09C5B6"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2AEDC"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2AFC4B"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DC94D" w14:textId="77777777" w:rsidR="00C81D2C" w:rsidRPr="00DB7983" w:rsidRDefault="00C81D2C" w:rsidP="00C81D2C">
            <w:pPr>
              <w:rPr>
                <w:sz w:val="20"/>
                <w:szCs w:val="20"/>
                <w:lang w:eastAsia="ru-RU"/>
              </w:rPr>
            </w:pPr>
          </w:p>
        </w:tc>
      </w:tr>
      <w:tr w:rsidR="00C81D2C" w:rsidRPr="00DB7983" w14:paraId="34BD560A"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34AB41" w14:textId="77777777" w:rsidR="00C81D2C" w:rsidRPr="00DB7983" w:rsidRDefault="00C81D2C" w:rsidP="00C81D2C">
            <w:pPr>
              <w:jc w:val="center"/>
              <w:textAlignment w:val="baseline"/>
              <w:rPr>
                <w:lang w:eastAsia="ru-RU"/>
              </w:rPr>
            </w:pPr>
            <w:r w:rsidRPr="00DB7983">
              <w:rPr>
                <w:lang w:eastAsia="ru-RU"/>
              </w:rPr>
              <w:t>Основное мероприятие 1</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29ACC55"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9DAC0C" w14:textId="77777777" w:rsidR="00C81D2C" w:rsidRPr="00DB7983" w:rsidRDefault="00C81D2C" w:rsidP="00C81D2C">
            <w:pPr>
              <w:textAlignment w:val="baseline"/>
              <w:rPr>
                <w:lang w:eastAsia="ru-RU"/>
              </w:rPr>
            </w:pPr>
            <w:r w:rsidRPr="00DB7983">
              <w:rPr>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E3A06"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4E726"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047718"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9A8D6"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F00C4" w14:textId="77777777" w:rsidR="00C81D2C" w:rsidRPr="00DB7983" w:rsidRDefault="00C81D2C" w:rsidP="00C81D2C">
            <w:pPr>
              <w:rPr>
                <w:sz w:val="20"/>
                <w:szCs w:val="20"/>
                <w:lang w:eastAsia="ru-RU"/>
              </w:rPr>
            </w:pPr>
          </w:p>
        </w:tc>
      </w:tr>
      <w:tr w:rsidR="00C81D2C" w:rsidRPr="00DB7983" w14:paraId="74C715EF"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9A9A9E"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2A8932"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E2F49" w14:textId="77777777" w:rsidR="00C81D2C" w:rsidRPr="00DB7983" w:rsidRDefault="00C81D2C" w:rsidP="00C81D2C">
            <w:pPr>
              <w:textAlignment w:val="baseline"/>
              <w:rPr>
                <w:lang w:eastAsia="ru-RU"/>
              </w:rPr>
            </w:pPr>
            <w:r w:rsidRPr="00DB7983">
              <w:rPr>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8E18F"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1DCDA"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026FFB"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EF9C0"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102779" w14:textId="77777777" w:rsidR="00C81D2C" w:rsidRPr="00DB7983" w:rsidRDefault="00C81D2C" w:rsidP="00C81D2C">
            <w:pPr>
              <w:rPr>
                <w:sz w:val="20"/>
                <w:szCs w:val="20"/>
                <w:lang w:eastAsia="ru-RU"/>
              </w:rPr>
            </w:pPr>
          </w:p>
        </w:tc>
      </w:tr>
      <w:tr w:rsidR="00C81D2C" w:rsidRPr="00DB7983" w14:paraId="690A5C3D"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A16EE2"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278DBA"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4BFD5" w14:textId="77777777" w:rsidR="00C81D2C" w:rsidRPr="00DB7983" w:rsidRDefault="00C81D2C" w:rsidP="00C81D2C">
            <w:pPr>
              <w:textAlignment w:val="baseline"/>
              <w:rPr>
                <w:lang w:eastAsia="ru-RU"/>
              </w:rPr>
            </w:pPr>
            <w:r w:rsidRPr="00DB7983">
              <w:rPr>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02F1D"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4C321E"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2B86C8"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DE9759"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61125E" w14:textId="77777777" w:rsidR="00C81D2C" w:rsidRPr="00DB7983" w:rsidRDefault="00C81D2C" w:rsidP="00C81D2C">
            <w:pPr>
              <w:rPr>
                <w:sz w:val="20"/>
                <w:szCs w:val="20"/>
                <w:lang w:eastAsia="ru-RU"/>
              </w:rPr>
            </w:pPr>
          </w:p>
        </w:tc>
      </w:tr>
      <w:tr w:rsidR="00C81D2C" w:rsidRPr="00DB7983" w14:paraId="6DD34761"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D8183ED" w14:textId="77777777" w:rsidR="00C81D2C" w:rsidRPr="00DB7983" w:rsidRDefault="00C81D2C" w:rsidP="00C81D2C">
            <w:pPr>
              <w:jc w:val="center"/>
              <w:textAlignment w:val="baseline"/>
              <w:rPr>
                <w:lang w:eastAsia="ru-RU"/>
              </w:rPr>
            </w:pPr>
            <w:r w:rsidRPr="00DB7983">
              <w:rPr>
                <w:lang w:eastAsia="ru-RU"/>
              </w:rPr>
              <w:lastRenderedPageBreak/>
              <w:t>Основное мероприятие 2</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CAEE6EC"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DDE50B" w14:textId="77777777" w:rsidR="00C81D2C" w:rsidRPr="00DB7983" w:rsidRDefault="00C81D2C" w:rsidP="00C81D2C">
            <w:pPr>
              <w:textAlignment w:val="baseline"/>
              <w:rPr>
                <w:lang w:eastAsia="ru-RU"/>
              </w:rPr>
            </w:pPr>
            <w:r w:rsidRPr="00DB7983">
              <w:rPr>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A8B3D5"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7CE3E"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FEE85"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E67E4"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146E2C" w14:textId="77777777" w:rsidR="00C81D2C" w:rsidRPr="00DB7983" w:rsidRDefault="00C81D2C" w:rsidP="00C81D2C">
            <w:pPr>
              <w:rPr>
                <w:sz w:val="20"/>
                <w:szCs w:val="20"/>
                <w:lang w:eastAsia="ru-RU"/>
              </w:rPr>
            </w:pPr>
          </w:p>
        </w:tc>
      </w:tr>
      <w:tr w:rsidR="00C81D2C" w:rsidRPr="00DB7983" w14:paraId="35DF8BAA"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663352"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CBBDF6"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4352CC" w14:textId="77777777" w:rsidR="00C81D2C" w:rsidRPr="00DB7983" w:rsidRDefault="00C81D2C" w:rsidP="00C81D2C">
            <w:pPr>
              <w:textAlignment w:val="baseline"/>
              <w:rPr>
                <w:lang w:eastAsia="ru-RU"/>
              </w:rPr>
            </w:pPr>
            <w:r w:rsidRPr="00DB7983">
              <w:rPr>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CC1A13"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12D0E"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FA7058"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495FF"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B09B0" w14:textId="77777777" w:rsidR="00C81D2C" w:rsidRPr="00DB7983" w:rsidRDefault="00C81D2C" w:rsidP="00C81D2C">
            <w:pPr>
              <w:rPr>
                <w:sz w:val="20"/>
                <w:szCs w:val="20"/>
                <w:lang w:eastAsia="ru-RU"/>
              </w:rPr>
            </w:pPr>
          </w:p>
        </w:tc>
      </w:tr>
      <w:tr w:rsidR="00C81D2C" w:rsidRPr="00DB7983" w14:paraId="1DFFC5B1"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FDD3B8"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B02751"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E1105E" w14:textId="77777777" w:rsidR="00C81D2C" w:rsidRPr="00DB7983" w:rsidRDefault="00C81D2C" w:rsidP="00C81D2C">
            <w:pPr>
              <w:textAlignment w:val="baseline"/>
              <w:rPr>
                <w:lang w:eastAsia="ru-RU"/>
              </w:rPr>
            </w:pPr>
            <w:r w:rsidRPr="00DB7983">
              <w:rPr>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D93A1"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56B25"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FC343F"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6D2B80"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ACCCD" w14:textId="77777777" w:rsidR="00C81D2C" w:rsidRPr="00DB7983" w:rsidRDefault="00C81D2C" w:rsidP="00C81D2C">
            <w:pPr>
              <w:rPr>
                <w:sz w:val="20"/>
                <w:szCs w:val="20"/>
                <w:lang w:eastAsia="ru-RU"/>
              </w:rPr>
            </w:pPr>
          </w:p>
        </w:tc>
      </w:tr>
      <w:tr w:rsidR="00C81D2C" w:rsidRPr="00DB7983" w14:paraId="6F506C0B" w14:textId="77777777" w:rsidTr="00C81D2C">
        <w:tc>
          <w:tcPr>
            <w:tcW w:w="8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4FDC75" w14:textId="77777777" w:rsidR="00C81D2C" w:rsidRPr="00DB7983" w:rsidRDefault="00C81D2C" w:rsidP="00C81D2C">
            <w:pPr>
              <w:jc w:val="center"/>
              <w:textAlignment w:val="baseline"/>
              <w:rPr>
                <w:lang w:eastAsia="ru-RU"/>
              </w:rPr>
            </w:pPr>
            <w:r w:rsidRPr="00DB7983">
              <w:rPr>
                <w:lang w:eastAsia="ru-RU"/>
              </w:rPr>
              <w:t>.....</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C96772"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924C78" w14:textId="77777777" w:rsidR="00C81D2C" w:rsidRPr="00DB7983" w:rsidRDefault="00C81D2C" w:rsidP="00C81D2C">
            <w:pPr>
              <w:rPr>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C5916"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424B07"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5218F"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558DF"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CF2878" w14:textId="77777777" w:rsidR="00C81D2C" w:rsidRPr="00DB7983" w:rsidRDefault="00C81D2C" w:rsidP="00C81D2C">
            <w:pPr>
              <w:rPr>
                <w:sz w:val="20"/>
                <w:szCs w:val="20"/>
                <w:lang w:eastAsia="ru-RU"/>
              </w:rPr>
            </w:pPr>
          </w:p>
        </w:tc>
      </w:tr>
      <w:tr w:rsidR="00C81D2C" w:rsidRPr="00DB7983" w14:paraId="6CD24C90" w14:textId="77777777" w:rsidTr="00C81D2C">
        <w:tc>
          <w:tcPr>
            <w:tcW w:w="8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DC3C6" w14:textId="77777777" w:rsidR="00C81D2C" w:rsidRPr="00DB7983" w:rsidRDefault="00C81D2C" w:rsidP="00C81D2C">
            <w:pPr>
              <w:jc w:val="center"/>
              <w:textAlignment w:val="baseline"/>
              <w:rPr>
                <w:lang w:eastAsia="ru-RU"/>
              </w:rPr>
            </w:pPr>
            <w:r w:rsidRPr="00DB7983">
              <w:rPr>
                <w:lang w:eastAsia="ru-RU"/>
              </w:rPr>
              <w:t>и т.д.</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C84C7"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5EBE42" w14:textId="77777777" w:rsidR="00C81D2C" w:rsidRPr="00DB7983" w:rsidRDefault="00C81D2C" w:rsidP="00C81D2C">
            <w:pPr>
              <w:rPr>
                <w:sz w:val="20"/>
                <w:szCs w:val="20"/>
                <w:lang w:eastAsia="ru-RU"/>
              </w:rPr>
            </w:pP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5961D"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C897D"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4347AC"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213AFF"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1143E" w14:textId="77777777" w:rsidR="00C81D2C" w:rsidRPr="00DB7983" w:rsidRDefault="00C81D2C" w:rsidP="00C81D2C">
            <w:pPr>
              <w:rPr>
                <w:sz w:val="20"/>
                <w:szCs w:val="20"/>
                <w:lang w:eastAsia="ru-RU"/>
              </w:rPr>
            </w:pPr>
          </w:p>
        </w:tc>
      </w:tr>
      <w:tr w:rsidR="00C81D2C" w:rsidRPr="00DB7983" w14:paraId="208537D1" w14:textId="77777777" w:rsidTr="00C81D2C">
        <w:tc>
          <w:tcPr>
            <w:tcW w:w="81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AD01970" w14:textId="77777777" w:rsidR="00C81D2C" w:rsidRPr="00DB7983" w:rsidRDefault="00C81D2C" w:rsidP="00C81D2C">
            <w:pPr>
              <w:jc w:val="center"/>
              <w:textAlignment w:val="baseline"/>
              <w:rPr>
                <w:lang w:eastAsia="ru-RU"/>
              </w:rPr>
            </w:pPr>
            <w:r w:rsidRPr="00DB7983">
              <w:rPr>
                <w:lang w:eastAsia="ru-RU"/>
              </w:rPr>
              <w:t>Подпрограмма "Обеспечение реализации муниципальной программы"</w:t>
            </w:r>
          </w:p>
        </w:tc>
        <w:tc>
          <w:tcPr>
            <w:tcW w:w="80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C6CB187" w14:textId="77777777" w:rsidR="00C81D2C" w:rsidRPr="00DB7983" w:rsidRDefault="00C81D2C" w:rsidP="00C81D2C">
            <w:pPr>
              <w:rPr>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E3920F" w14:textId="77777777" w:rsidR="00C81D2C" w:rsidRPr="00DB7983" w:rsidRDefault="00C81D2C" w:rsidP="00C81D2C">
            <w:pPr>
              <w:textAlignment w:val="baseline"/>
              <w:rPr>
                <w:lang w:eastAsia="ru-RU"/>
              </w:rPr>
            </w:pPr>
            <w:r w:rsidRPr="00DB7983">
              <w:rPr>
                <w:lang w:eastAsia="ru-RU"/>
              </w:rPr>
              <w:t>всего</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739C4"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FF8D5"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9DB0C"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7522C4"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C39704" w14:textId="77777777" w:rsidR="00C81D2C" w:rsidRPr="00DB7983" w:rsidRDefault="00C81D2C" w:rsidP="00C81D2C">
            <w:pPr>
              <w:rPr>
                <w:sz w:val="20"/>
                <w:szCs w:val="20"/>
                <w:lang w:eastAsia="ru-RU"/>
              </w:rPr>
            </w:pPr>
          </w:p>
        </w:tc>
      </w:tr>
      <w:tr w:rsidR="00C81D2C" w:rsidRPr="00DB7983" w14:paraId="3708751C" w14:textId="77777777" w:rsidTr="00C81D2C">
        <w:tc>
          <w:tcPr>
            <w:tcW w:w="81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BB0BB8" w14:textId="77777777" w:rsidR="00C81D2C" w:rsidRPr="00DB7983" w:rsidRDefault="00C81D2C" w:rsidP="00C81D2C">
            <w:pPr>
              <w:rPr>
                <w:sz w:val="20"/>
                <w:szCs w:val="20"/>
                <w:lang w:eastAsia="ru-RU"/>
              </w:rPr>
            </w:pPr>
          </w:p>
        </w:tc>
        <w:tc>
          <w:tcPr>
            <w:tcW w:w="801"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BD4D8F"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55E3C" w14:textId="77777777" w:rsidR="00C81D2C" w:rsidRPr="00DB7983" w:rsidRDefault="00C81D2C" w:rsidP="00C81D2C">
            <w:pPr>
              <w:textAlignment w:val="baseline"/>
              <w:rPr>
                <w:lang w:eastAsia="ru-RU"/>
              </w:rPr>
            </w:pPr>
            <w:r w:rsidRPr="00DB7983">
              <w:rPr>
                <w:lang w:eastAsia="ru-RU"/>
              </w:rPr>
              <w:t>в том числе по ГРБС:</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0D043C"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681C81"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1A6F3C"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A30A1"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98768B" w14:textId="77777777" w:rsidR="00C81D2C" w:rsidRPr="00DB7983" w:rsidRDefault="00C81D2C" w:rsidP="00C81D2C">
            <w:pPr>
              <w:rPr>
                <w:sz w:val="20"/>
                <w:szCs w:val="20"/>
                <w:lang w:eastAsia="ru-RU"/>
              </w:rPr>
            </w:pPr>
          </w:p>
        </w:tc>
      </w:tr>
      <w:tr w:rsidR="00C81D2C" w:rsidRPr="00DB7983" w14:paraId="22A64F4B" w14:textId="77777777" w:rsidTr="00C81D2C">
        <w:tc>
          <w:tcPr>
            <w:tcW w:w="813"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17901" w14:textId="77777777" w:rsidR="00C81D2C" w:rsidRPr="00DB7983" w:rsidRDefault="00C81D2C" w:rsidP="00C81D2C">
            <w:pPr>
              <w:rPr>
                <w:sz w:val="20"/>
                <w:szCs w:val="20"/>
                <w:lang w:eastAsia="ru-RU"/>
              </w:rPr>
            </w:pPr>
          </w:p>
        </w:tc>
        <w:tc>
          <w:tcPr>
            <w:tcW w:w="801" w:type="pct"/>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C004B" w14:textId="77777777" w:rsidR="00C81D2C" w:rsidRPr="00DB7983" w:rsidRDefault="00C81D2C" w:rsidP="00C81D2C">
            <w:pPr>
              <w:rPr>
                <w:sz w:val="20"/>
                <w:szCs w:val="20"/>
                <w:lang w:eastAsia="ru-RU"/>
              </w:rPr>
            </w:pP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40A6C" w14:textId="77777777" w:rsidR="00C81D2C" w:rsidRPr="00DB7983" w:rsidRDefault="00C81D2C" w:rsidP="00C81D2C">
            <w:pPr>
              <w:textAlignment w:val="baseline"/>
              <w:rPr>
                <w:lang w:eastAsia="ru-RU"/>
              </w:rPr>
            </w:pPr>
            <w:r w:rsidRPr="00DB7983">
              <w:rPr>
                <w:lang w:eastAsia="ru-RU"/>
              </w:rPr>
              <w:t>.....</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0AE85" w14:textId="77777777" w:rsidR="00C81D2C" w:rsidRPr="00DB7983" w:rsidRDefault="00C81D2C" w:rsidP="00C81D2C">
            <w:pPr>
              <w:rPr>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403A1"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3BECC3" w14:textId="77777777" w:rsidR="00C81D2C" w:rsidRPr="00DB7983" w:rsidRDefault="00C81D2C" w:rsidP="00C81D2C">
            <w:pPr>
              <w:rPr>
                <w:sz w:val="20"/>
                <w:szCs w:val="20"/>
                <w:lang w:eastAsia="ru-RU"/>
              </w:rPr>
            </w:pPr>
          </w:p>
        </w:tc>
        <w:tc>
          <w:tcPr>
            <w:tcW w:w="64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6D44D" w14:textId="77777777" w:rsidR="00C81D2C" w:rsidRPr="00DB7983" w:rsidRDefault="00C81D2C" w:rsidP="00C81D2C">
            <w:pPr>
              <w:rPr>
                <w:sz w:val="20"/>
                <w:szCs w:val="20"/>
                <w:lang w:eastAsia="ru-RU"/>
              </w:rPr>
            </w:pPr>
          </w:p>
        </w:tc>
        <w:tc>
          <w:tcPr>
            <w:tcW w:w="2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3B512E" w14:textId="77777777" w:rsidR="00C81D2C" w:rsidRPr="00DB7983" w:rsidRDefault="00C81D2C" w:rsidP="00C81D2C">
            <w:pPr>
              <w:rPr>
                <w:sz w:val="20"/>
                <w:szCs w:val="20"/>
                <w:lang w:eastAsia="ru-RU"/>
              </w:rPr>
            </w:pPr>
          </w:p>
        </w:tc>
      </w:tr>
    </w:tbl>
    <w:p w14:paraId="613CB434" w14:textId="77777777" w:rsidR="00C81D2C" w:rsidRPr="00DB7983" w:rsidRDefault="00C81D2C" w:rsidP="00C81D2C">
      <w:pPr>
        <w:textAlignment w:val="baseline"/>
        <w:rPr>
          <w:lang w:eastAsia="ru-RU"/>
        </w:rPr>
      </w:pPr>
    </w:p>
    <w:p w14:paraId="70DA256D" w14:textId="77777777" w:rsidR="00C81D2C" w:rsidRDefault="00C81D2C" w:rsidP="00C81D2C">
      <w:pPr>
        <w:textAlignment w:val="baseline"/>
        <w:rPr>
          <w:lang w:eastAsia="ru-RU"/>
        </w:rPr>
      </w:pPr>
    </w:p>
    <w:p w14:paraId="7BDAAE12" w14:textId="77777777" w:rsidR="00C81D2C" w:rsidRDefault="00C81D2C" w:rsidP="00C81D2C">
      <w:pPr>
        <w:textAlignment w:val="baseline"/>
        <w:rPr>
          <w:lang w:eastAsia="ru-RU"/>
        </w:rPr>
      </w:pPr>
    </w:p>
    <w:p w14:paraId="0F54E2E6" w14:textId="77777777" w:rsidR="00C81D2C" w:rsidRPr="00DB7983" w:rsidRDefault="00C81D2C" w:rsidP="00C81D2C">
      <w:pPr>
        <w:textAlignment w:val="baseline"/>
        <w:rPr>
          <w:lang w:eastAsia="ru-RU"/>
        </w:rPr>
      </w:pPr>
      <w:r w:rsidRPr="00DB7983">
        <w:rPr>
          <w:lang w:eastAsia="ru-RU"/>
        </w:rPr>
        <w:t>________________</w:t>
      </w:r>
      <w:r w:rsidRPr="00DB7983">
        <w:rPr>
          <w:lang w:eastAsia="ru-RU"/>
        </w:rPr>
        <w:br/>
      </w:r>
    </w:p>
    <w:p w14:paraId="46915CDC" w14:textId="77777777" w:rsidR="00C81D2C" w:rsidRPr="00282071" w:rsidRDefault="00C81D2C" w:rsidP="00C81D2C">
      <w:pPr>
        <w:jc w:val="both"/>
        <w:textAlignment w:val="baseline"/>
        <w:rPr>
          <w:lang w:eastAsia="ru-RU"/>
        </w:rPr>
      </w:pPr>
      <w:r w:rsidRPr="00282071">
        <w:rPr>
          <w:lang w:eastAsia="ru-RU"/>
        </w:rPr>
        <w:t xml:space="preserve">&lt;1&gt; Расходы указываются с точностью до </w:t>
      </w:r>
      <w:r>
        <w:rPr>
          <w:lang w:eastAsia="ru-RU"/>
        </w:rPr>
        <w:t>первого</w:t>
      </w:r>
      <w:r w:rsidRPr="00282071">
        <w:rPr>
          <w:lang w:eastAsia="ru-RU"/>
        </w:rPr>
        <w:t xml:space="preserve"> знака после запятой.</w:t>
      </w:r>
    </w:p>
    <w:p w14:paraId="51A42C74" w14:textId="77777777" w:rsidR="00C81D2C" w:rsidRDefault="00C81D2C" w:rsidP="00C81D2C">
      <w:pPr>
        <w:ind w:firstLine="480"/>
        <w:jc w:val="both"/>
        <w:textAlignment w:val="baseline"/>
        <w:rPr>
          <w:sz w:val="28"/>
          <w:szCs w:val="28"/>
          <w:lang w:eastAsia="ru-RU"/>
        </w:rPr>
      </w:pPr>
    </w:p>
    <w:p w14:paraId="224A3163" w14:textId="77777777" w:rsidR="00C81D2C" w:rsidRPr="00635EF0" w:rsidRDefault="00C81D2C" w:rsidP="00C81D2C">
      <w:pPr>
        <w:ind w:firstLine="480"/>
        <w:jc w:val="both"/>
        <w:textAlignment w:val="baseline"/>
        <w:rPr>
          <w:sz w:val="28"/>
          <w:szCs w:val="28"/>
          <w:lang w:eastAsia="ru-RU"/>
        </w:rPr>
      </w:pPr>
    </w:p>
    <w:p w14:paraId="1355753D" w14:textId="77777777" w:rsidR="00C81D2C" w:rsidRDefault="00C81D2C" w:rsidP="00C81D2C">
      <w:pPr>
        <w:rPr>
          <w:sz w:val="28"/>
          <w:szCs w:val="28"/>
          <w:lang w:eastAsia="ru-RU"/>
        </w:rPr>
      </w:pPr>
      <w:r>
        <w:rPr>
          <w:sz w:val="28"/>
          <w:szCs w:val="28"/>
          <w:lang w:eastAsia="ru-RU"/>
        </w:rPr>
        <w:br w:type="page"/>
      </w:r>
    </w:p>
    <w:p w14:paraId="507F6992" w14:textId="77777777" w:rsidR="00C81D2C" w:rsidRDefault="00C81D2C" w:rsidP="00C81D2C">
      <w:pPr>
        <w:jc w:val="both"/>
        <w:textAlignment w:val="baseline"/>
        <w:rPr>
          <w:sz w:val="28"/>
          <w:szCs w:val="28"/>
          <w:lang w:eastAsia="ru-RU"/>
        </w:rPr>
        <w:sectPr w:rsidR="00C81D2C" w:rsidSect="00C81D2C">
          <w:pgSz w:w="11906" w:h="16838"/>
          <w:pgMar w:top="142" w:right="849" w:bottom="709" w:left="1134" w:header="708" w:footer="708" w:gutter="0"/>
          <w:cols w:space="708"/>
          <w:docGrid w:linePitch="360"/>
        </w:sectPr>
      </w:pPr>
    </w:p>
    <w:p w14:paraId="4301D9A9" w14:textId="77777777" w:rsidR="00C81D2C" w:rsidRPr="004A6306" w:rsidRDefault="00C81D2C" w:rsidP="00C81D2C">
      <w:pPr>
        <w:ind w:firstLine="480"/>
        <w:jc w:val="right"/>
        <w:textAlignment w:val="baseline"/>
        <w:rPr>
          <w:sz w:val="28"/>
          <w:szCs w:val="28"/>
          <w:lang w:eastAsia="ru-RU"/>
        </w:rPr>
      </w:pPr>
      <w:r w:rsidRPr="004A6306">
        <w:rPr>
          <w:sz w:val="28"/>
          <w:szCs w:val="28"/>
          <w:lang w:eastAsia="ru-RU"/>
        </w:rPr>
        <w:lastRenderedPageBreak/>
        <w:t>Таблица № 4</w:t>
      </w:r>
    </w:p>
    <w:p w14:paraId="3907F725" w14:textId="77777777" w:rsidR="00C81D2C" w:rsidRPr="00635EF0" w:rsidRDefault="00C81D2C" w:rsidP="00C81D2C">
      <w:pPr>
        <w:jc w:val="center"/>
        <w:textAlignment w:val="baseline"/>
        <w:rPr>
          <w:b/>
          <w:bCs/>
          <w:sz w:val="28"/>
          <w:szCs w:val="28"/>
          <w:lang w:eastAsia="ru-RU"/>
        </w:rPr>
      </w:pPr>
      <w:r w:rsidRPr="00635EF0">
        <w:rPr>
          <w:b/>
          <w:bCs/>
          <w:sz w:val="28"/>
          <w:szCs w:val="28"/>
          <w:lang w:eastAsia="ru-RU"/>
        </w:rPr>
        <w:t>Ресурсное обеспечение и прогнозная (справочная) оценка расходов федерального, областного бюджетов и бюджета</w:t>
      </w:r>
      <w:r>
        <w:rPr>
          <w:b/>
          <w:bCs/>
          <w:sz w:val="28"/>
          <w:szCs w:val="28"/>
          <w:lang w:eastAsia="ru-RU"/>
        </w:rPr>
        <w:t xml:space="preserve"> </w:t>
      </w:r>
      <w:r>
        <w:rPr>
          <w:b/>
          <w:sz w:val="28"/>
          <w:szCs w:val="28"/>
          <w:lang w:eastAsia="ru-RU"/>
        </w:rPr>
        <w:t>Воленского</w:t>
      </w:r>
      <w:r w:rsidRPr="00D158D8">
        <w:rPr>
          <w:b/>
          <w:sz w:val="28"/>
          <w:szCs w:val="28"/>
          <w:lang w:eastAsia="ru-RU"/>
        </w:rPr>
        <w:t xml:space="preserve"> сельского поселения</w:t>
      </w:r>
      <w:r w:rsidRPr="00120643">
        <w:rPr>
          <w:sz w:val="28"/>
          <w:szCs w:val="28"/>
          <w:lang w:eastAsia="ru-RU"/>
        </w:rPr>
        <w:t xml:space="preserve"> </w:t>
      </w:r>
      <w:r>
        <w:rPr>
          <w:b/>
          <w:bCs/>
          <w:sz w:val="28"/>
          <w:szCs w:val="28"/>
          <w:lang w:eastAsia="ru-RU"/>
        </w:rPr>
        <w:t>Новоусманского муниципального района Воронежской области</w:t>
      </w:r>
      <w:r w:rsidRPr="00635EF0">
        <w:rPr>
          <w:b/>
          <w:bCs/>
          <w:sz w:val="28"/>
          <w:szCs w:val="28"/>
          <w:lang w:eastAsia="ru-RU"/>
        </w:rPr>
        <w:t>, внебюджетных источников на реализацию муниципальной программы</w:t>
      </w:r>
      <w:r>
        <w:rPr>
          <w:b/>
          <w:bCs/>
          <w:sz w:val="28"/>
          <w:szCs w:val="28"/>
          <w:lang w:eastAsia="ru-RU"/>
        </w:rPr>
        <w:t xml:space="preserve"> </w:t>
      </w:r>
      <w:r>
        <w:rPr>
          <w:b/>
          <w:sz w:val="28"/>
          <w:szCs w:val="28"/>
          <w:lang w:eastAsia="ru-RU"/>
        </w:rPr>
        <w:t>Воленского</w:t>
      </w:r>
      <w:r w:rsidRPr="00D158D8">
        <w:rPr>
          <w:b/>
          <w:sz w:val="28"/>
          <w:szCs w:val="28"/>
          <w:lang w:eastAsia="ru-RU"/>
        </w:rPr>
        <w:t xml:space="preserve"> сельского поселения</w:t>
      </w:r>
      <w:r w:rsidRPr="00635EF0">
        <w:rPr>
          <w:b/>
          <w:bCs/>
          <w:sz w:val="28"/>
          <w:szCs w:val="28"/>
          <w:lang w:eastAsia="ru-RU"/>
        </w:rPr>
        <w:t xml:space="preserve"> </w:t>
      </w:r>
      <w:r>
        <w:rPr>
          <w:b/>
          <w:bCs/>
          <w:sz w:val="28"/>
          <w:szCs w:val="28"/>
          <w:lang w:eastAsia="ru-RU"/>
        </w:rPr>
        <w:t>Новоусманского муниципального района Воронежской области</w:t>
      </w:r>
    </w:p>
    <w:p w14:paraId="01A11C9D" w14:textId="77777777" w:rsidR="00C81D2C" w:rsidRDefault="00C81D2C" w:rsidP="00C81D2C">
      <w:pPr>
        <w:jc w:val="center"/>
        <w:textAlignment w:val="baseline"/>
        <w:rPr>
          <w:b/>
          <w:bCs/>
          <w:sz w:val="28"/>
          <w:szCs w:val="28"/>
          <w:bdr w:val="none" w:sz="0" w:space="0" w:color="auto" w:frame="1"/>
          <w:lang w:eastAsia="ru-RU"/>
        </w:rPr>
      </w:pPr>
      <w:r w:rsidRPr="00635EF0">
        <w:rPr>
          <w:b/>
          <w:bCs/>
          <w:sz w:val="28"/>
          <w:szCs w:val="28"/>
          <w:bdr w:val="none" w:sz="0" w:space="0" w:color="auto" w:frame="1"/>
          <w:lang w:eastAsia="ru-RU"/>
        </w:rPr>
        <w:t>__________________________________________________________</w:t>
      </w:r>
    </w:p>
    <w:p w14:paraId="1CD3622B" w14:textId="77777777" w:rsidR="00C81D2C" w:rsidRPr="004A6306" w:rsidRDefault="00C81D2C" w:rsidP="00C81D2C">
      <w:pPr>
        <w:jc w:val="center"/>
        <w:textAlignment w:val="baseline"/>
        <w:rPr>
          <w:lang w:eastAsia="ru-RU"/>
        </w:rPr>
      </w:pPr>
      <w:r>
        <w:rPr>
          <w:lang w:eastAsia="ru-RU"/>
        </w:rPr>
        <w:t>(наименование муниципальной программы)</w:t>
      </w:r>
    </w:p>
    <w:tbl>
      <w:tblPr>
        <w:tblW w:w="0" w:type="auto"/>
        <w:jc w:val="center"/>
        <w:tblCellMar>
          <w:left w:w="0" w:type="dxa"/>
          <w:right w:w="0" w:type="dxa"/>
        </w:tblCellMar>
        <w:tblLook w:val="04A0" w:firstRow="1" w:lastRow="0" w:firstColumn="1" w:lastColumn="0" w:noHBand="0" w:noVBand="1"/>
      </w:tblPr>
      <w:tblGrid>
        <w:gridCol w:w="2033"/>
        <w:gridCol w:w="2218"/>
        <w:gridCol w:w="3142"/>
        <w:gridCol w:w="1109"/>
        <w:gridCol w:w="1294"/>
        <w:gridCol w:w="1109"/>
        <w:gridCol w:w="1109"/>
        <w:gridCol w:w="1294"/>
      </w:tblGrid>
      <w:tr w:rsidR="00C81D2C" w:rsidRPr="004A6306" w14:paraId="34E49DD2"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469C8C3" w14:textId="77777777" w:rsidR="00C81D2C" w:rsidRPr="004A6306" w:rsidRDefault="00C81D2C" w:rsidP="00C81D2C">
            <w:pPr>
              <w:jc w:val="both"/>
              <w:textAlignment w:val="baseline"/>
              <w:rPr>
                <w:lang w:eastAsia="ru-RU"/>
              </w:rPr>
            </w:pPr>
            <w:r w:rsidRPr="004A6306">
              <w:rPr>
                <w:lang w:eastAsia="ru-RU"/>
              </w:rPr>
              <w:t>Статус</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947CE93" w14:textId="77777777" w:rsidR="00C81D2C" w:rsidRPr="004A6306" w:rsidRDefault="00C81D2C" w:rsidP="00C81D2C">
            <w:pPr>
              <w:jc w:val="both"/>
              <w:textAlignment w:val="baseline"/>
              <w:rPr>
                <w:lang w:eastAsia="ru-RU"/>
              </w:rPr>
            </w:pPr>
            <w:r w:rsidRPr="004A6306">
              <w:rPr>
                <w:lang w:eastAsia="ru-RU"/>
              </w:rPr>
              <w:t>Наименование муниципальной программы, подпрограммы, основного мероприятия</w:t>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2CCA4A8" w14:textId="77777777" w:rsidR="00C81D2C" w:rsidRPr="004A6306" w:rsidRDefault="00C81D2C" w:rsidP="00C81D2C">
            <w:pPr>
              <w:jc w:val="both"/>
              <w:textAlignment w:val="baseline"/>
              <w:rPr>
                <w:lang w:eastAsia="ru-RU"/>
              </w:rPr>
            </w:pPr>
            <w:r w:rsidRPr="004A6306">
              <w:rPr>
                <w:lang w:eastAsia="ru-RU"/>
              </w:rPr>
              <w:t>Источники ресурсного обеспечения</w:t>
            </w:r>
          </w:p>
        </w:tc>
        <w:tc>
          <w:tcPr>
            <w:tcW w:w="591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D5B745" w14:textId="77777777" w:rsidR="00C81D2C" w:rsidRPr="004A6306" w:rsidRDefault="00C81D2C" w:rsidP="00C81D2C">
            <w:pPr>
              <w:jc w:val="both"/>
              <w:textAlignment w:val="baseline"/>
              <w:rPr>
                <w:lang w:eastAsia="ru-RU"/>
              </w:rPr>
            </w:pPr>
            <w:r w:rsidRPr="004A6306">
              <w:rPr>
                <w:lang w:eastAsia="ru-RU"/>
              </w:rPr>
              <w:t>Оценка расходов по годам реализации муниципальной программы &lt;1&gt;, тыс. руб.</w:t>
            </w:r>
          </w:p>
        </w:tc>
      </w:tr>
      <w:tr w:rsidR="00C81D2C" w:rsidRPr="004A6306" w14:paraId="6B65DB94"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874D44"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AC0A95" w14:textId="77777777" w:rsidR="00C81D2C" w:rsidRPr="004A6306" w:rsidRDefault="00C81D2C" w:rsidP="00C81D2C">
            <w:pPr>
              <w:jc w:val="both"/>
              <w:rPr>
                <w:lang w:eastAsia="ru-RU"/>
              </w:rPr>
            </w:pPr>
          </w:p>
        </w:tc>
        <w:tc>
          <w:tcPr>
            <w:tcW w:w="314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1EF103"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10D5BC" w14:textId="77777777" w:rsidR="00C81D2C" w:rsidRPr="004A6306" w:rsidRDefault="00C81D2C" w:rsidP="00C81D2C">
            <w:pPr>
              <w:jc w:val="both"/>
              <w:textAlignment w:val="baseline"/>
              <w:rPr>
                <w:lang w:eastAsia="ru-RU"/>
              </w:rPr>
            </w:pPr>
            <w:r w:rsidRPr="004A6306">
              <w:rPr>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E45860" w14:textId="77777777" w:rsidR="00C81D2C" w:rsidRPr="004A6306" w:rsidRDefault="00C81D2C" w:rsidP="00C81D2C">
            <w:pPr>
              <w:jc w:val="both"/>
              <w:textAlignment w:val="baseline"/>
              <w:rPr>
                <w:lang w:eastAsia="ru-RU"/>
              </w:rPr>
            </w:pPr>
            <w:r w:rsidRPr="004A6306">
              <w:rPr>
                <w:lang w:eastAsia="ru-RU"/>
              </w:rPr>
              <w:t>20__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1F34DD" w14:textId="77777777" w:rsidR="00C81D2C" w:rsidRPr="004A6306" w:rsidRDefault="00C81D2C" w:rsidP="00C81D2C">
            <w:pPr>
              <w:jc w:val="both"/>
              <w:textAlignment w:val="baseline"/>
              <w:rPr>
                <w:lang w:eastAsia="ru-RU"/>
              </w:rPr>
            </w:pPr>
            <w:r w:rsidRPr="004A6306">
              <w:rPr>
                <w:lang w:eastAsia="ru-RU"/>
              </w:rPr>
              <w:t>20__</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3BE1E5" w14:textId="77777777" w:rsidR="00C81D2C" w:rsidRPr="004A6306" w:rsidRDefault="00C81D2C" w:rsidP="00C81D2C">
            <w:pPr>
              <w:jc w:val="both"/>
              <w:textAlignment w:val="baseline"/>
              <w:rPr>
                <w:lang w:eastAsia="ru-RU"/>
              </w:rPr>
            </w:pPr>
            <w:r w:rsidRPr="004A6306">
              <w:rPr>
                <w:lang w:eastAsia="ru-RU"/>
              </w:rPr>
              <w:t>20__</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55DF57" w14:textId="77777777" w:rsidR="00C81D2C" w:rsidRPr="004A6306" w:rsidRDefault="00C81D2C" w:rsidP="00C81D2C">
            <w:pPr>
              <w:jc w:val="both"/>
              <w:textAlignment w:val="baseline"/>
              <w:rPr>
                <w:lang w:eastAsia="ru-RU"/>
              </w:rPr>
            </w:pPr>
            <w:r w:rsidRPr="004A6306">
              <w:rPr>
                <w:lang w:eastAsia="ru-RU"/>
              </w:rPr>
              <w:t>.....</w:t>
            </w:r>
          </w:p>
        </w:tc>
      </w:tr>
      <w:tr w:rsidR="00C81D2C" w:rsidRPr="004A6306" w14:paraId="404B3DB3"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DA5A7D7" w14:textId="77777777" w:rsidR="00C81D2C" w:rsidRPr="004A6306" w:rsidRDefault="00C81D2C" w:rsidP="00C81D2C">
            <w:pPr>
              <w:jc w:val="both"/>
              <w:textAlignment w:val="baseline"/>
              <w:rPr>
                <w:lang w:eastAsia="ru-RU"/>
              </w:rPr>
            </w:pPr>
            <w:r w:rsidRPr="004A6306">
              <w:rPr>
                <w:lang w:eastAsia="ru-RU"/>
              </w:rPr>
              <w:t>Муниципальная программа</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724AC50"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33E4B" w14:textId="77777777" w:rsidR="00C81D2C" w:rsidRPr="004A6306" w:rsidRDefault="00C81D2C" w:rsidP="00C81D2C">
            <w:pPr>
              <w:jc w:val="both"/>
              <w:textAlignment w:val="baseline"/>
              <w:rPr>
                <w:lang w:eastAsia="ru-RU"/>
              </w:rPr>
            </w:pPr>
            <w:r w:rsidRPr="004A6306">
              <w:rPr>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9BD28"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A6F63"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200A39"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34FDB4"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F5C9CB" w14:textId="77777777" w:rsidR="00C81D2C" w:rsidRPr="004A6306" w:rsidRDefault="00C81D2C" w:rsidP="00C81D2C">
            <w:pPr>
              <w:jc w:val="both"/>
              <w:rPr>
                <w:lang w:eastAsia="ru-RU"/>
              </w:rPr>
            </w:pPr>
          </w:p>
        </w:tc>
      </w:tr>
      <w:tr w:rsidR="00C81D2C" w:rsidRPr="004A6306" w14:paraId="3A6F6E26"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8AC469"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9DB574"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46FDA8" w14:textId="77777777" w:rsidR="00C81D2C" w:rsidRPr="004A6306" w:rsidRDefault="00C81D2C" w:rsidP="00C81D2C">
            <w:pPr>
              <w:jc w:val="both"/>
              <w:textAlignment w:val="baseline"/>
              <w:rPr>
                <w:lang w:eastAsia="ru-RU"/>
              </w:rPr>
            </w:pPr>
            <w:r w:rsidRPr="004A6306">
              <w:rPr>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7DD9B2"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1535F7"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4165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9966F0"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0ED789" w14:textId="77777777" w:rsidR="00C81D2C" w:rsidRPr="004A6306" w:rsidRDefault="00C81D2C" w:rsidP="00C81D2C">
            <w:pPr>
              <w:jc w:val="both"/>
              <w:rPr>
                <w:lang w:eastAsia="ru-RU"/>
              </w:rPr>
            </w:pPr>
          </w:p>
        </w:tc>
      </w:tr>
      <w:tr w:rsidR="00C81D2C" w:rsidRPr="004A6306" w14:paraId="6B89A517"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E1774D"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AABA75"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01384" w14:textId="77777777" w:rsidR="00C81D2C" w:rsidRPr="004A6306" w:rsidRDefault="00C81D2C" w:rsidP="00C81D2C">
            <w:pPr>
              <w:jc w:val="both"/>
              <w:textAlignment w:val="baseline"/>
              <w:rPr>
                <w:lang w:eastAsia="ru-RU"/>
              </w:rPr>
            </w:pPr>
            <w:r w:rsidRPr="004A6306">
              <w:rPr>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B96FD8"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04707D"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C15A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82C0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E838E" w14:textId="77777777" w:rsidR="00C81D2C" w:rsidRPr="004A6306" w:rsidRDefault="00C81D2C" w:rsidP="00C81D2C">
            <w:pPr>
              <w:jc w:val="both"/>
              <w:rPr>
                <w:lang w:eastAsia="ru-RU"/>
              </w:rPr>
            </w:pPr>
          </w:p>
        </w:tc>
      </w:tr>
      <w:tr w:rsidR="00C81D2C" w:rsidRPr="004A6306" w14:paraId="55C9073E"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8F60A3"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7B1BAB"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E1296A" w14:textId="77777777" w:rsidR="00C81D2C" w:rsidRPr="004A6306" w:rsidRDefault="00C81D2C" w:rsidP="00C81D2C">
            <w:pPr>
              <w:jc w:val="both"/>
              <w:textAlignment w:val="baseline"/>
              <w:rPr>
                <w:lang w:eastAsia="ru-RU"/>
              </w:rPr>
            </w:pPr>
            <w:r w:rsidRPr="004A6306">
              <w:rPr>
                <w:lang w:eastAsia="ru-RU"/>
              </w:rPr>
              <w:t xml:space="preserve">бюджет </w:t>
            </w:r>
            <w:r>
              <w:rPr>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EAD7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2500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5F30B"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D9AB30"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892124" w14:textId="77777777" w:rsidR="00C81D2C" w:rsidRPr="004A6306" w:rsidRDefault="00C81D2C" w:rsidP="00C81D2C">
            <w:pPr>
              <w:jc w:val="both"/>
              <w:rPr>
                <w:lang w:eastAsia="ru-RU"/>
              </w:rPr>
            </w:pPr>
          </w:p>
        </w:tc>
      </w:tr>
      <w:tr w:rsidR="00C81D2C" w:rsidRPr="004A6306" w14:paraId="6AB97C27"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27B2F6"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094E40"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BC0A6" w14:textId="77777777" w:rsidR="00C81D2C" w:rsidRPr="004A6306" w:rsidRDefault="00C81D2C" w:rsidP="00C81D2C">
            <w:pPr>
              <w:jc w:val="both"/>
              <w:textAlignment w:val="baseline"/>
              <w:rPr>
                <w:lang w:eastAsia="ru-RU"/>
              </w:rPr>
            </w:pPr>
            <w:r>
              <w:rPr>
                <w:lang w:eastAsia="ru-RU"/>
              </w:rPr>
              <w:t xml:space="preserve">бюджет сельского поселения </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EA5A2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914656"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44259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3BFB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FAF6C" w14:textId="77777777" w:rsidR="00C81D2C" w:rsidRPr="004A6306" w:rsidRDefault="00C81D2C" w:rsidP="00C81D2C">
            <w:pPr>
              <w:jc w:val="both"/>
              <w:rPr>
                <w:lang w:eastAsia="ru-RU"/>
              </w:rPr>
            </w:pPr>
          </w:p>
        </w:tc>
      </w:tr>
      <w:tr w:rsidR="00C81D2C" w:rsidRPr="004A6306" w14:paraId="6926EC9C"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DCCDAA"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CAE95E"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7A997" w14:textId="77777777" w:rsidR="00C81D2C" w:rsidRPr="004A6306" w:rsidRDefault="00C81D2C" w:rsidP="00C81D2C">
            <w:pPr>
              <w:jc w:val="both"/>
              <w:textAlignment w:val="baseline"/>
              <w:rPr>
                <w:lang w:eastAsia="ru-RU"/>
              </w:rPr>
            </w:pPr>
            <w:r w:rsidRPr="004A6306">
              <w:rPr>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E1FC2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3D04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9A7F5"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9D210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088D71" w14:textId="77777777" w:rsidR="00C81D2C" w:rsidRPr="004A6306" w:rsidRDefault="00C81D2C" w:rsidP="00C81D2C">
            <w:pPr>
              <w:jc w:val="both"/>
              <w:rPr>
                <w:lang w:eastAsia="ru-RU"/>
              </w:rPr>
            </w:pPr>
          </w:p>
        </w:tc>
      </w:tr>
      <w:tr w:rsidR="00C81D2C" w:rsidRPr="004A6306" w14:paraId="31DFA15C" w14:textId="77777777" w:rsidTr="00C81D2C">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FFE3B" w14:textId="77777777" w:rsidR="00C81D2C" w:rsidRPr="004A6306" w:rsidRDefault="00C81D2C" w:rsidP="00C81D2C">
            <w:pPr>
              <w:jc w:val="both"/>
              <w:textAlignment w:val="baseline"/>
              <w:rPr>
                <w:lang w:eastAsia="ru-RU"/>
              </w:rPr>
            </w:pPr>
            <w:r w:rsidRPr="004A6306">
              <w:rPr>
                <w:lang w:eastAsia="ru-RU"/>
              </w:rPr>
              <w:t>в том числе:</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D8E3F1"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D6B77"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00A90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61EBBB"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D2B8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9B44D7"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ACB66F" w14:textId="77777777" w:rsidR="00C81D2C" w:rsidRPr="004A6306" w:rsidRDefault="00C81D2C" w:rsidP="00C81D2C">
            <w:pPr>
              <w:jc w:val="both"/>
              <w:rPr>
                <w:lang w:eastAsia="ru-RU"/>
              </w:rPr>
            </w:pPr>
          </w:p>
        </w:tc>
      </w:tr>
      <w:tr w:rsidR="00C81D2C" w:rsidRPr="004A6306" w14:paraId="52A7D8EC"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B3E0283" w14:textId="77777777" w:rsidR="00C81D2C" w:rsidRPr="004A6306" w:rsidRDefault="00C81D2C" w:rsidP="00C81D2C">
            <w:pPr>
              <w:jc w:val="both"/>
              <w:textAlignment w:val="baseline"/>
              <w:rPr>
                <w:lang w:eastAsia="ru-RU"/>
              </w:rPr>
            </w:pPr>
            <w:r w:rsidRPr="004A6306">
              <w:rPr>
                <w:lang w:eastAsia="ru-RU"/>
              </w:rPr>
              <w:t>Подпрограмма 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4F34F5B"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3821F6" w14:textId="77777777" w:rsidR="00C81D2C" w:rsidRPr="004A6306" w:rsidRDefault="00C81D2C" w:rsidP="00C81D2C">
            <w:pPr>
              <w:jc w:val="both"/>
              <w:textAlignment w:val="baseline"/>
              <w:rPr>
                <w:lang w:eastAsia="ru-RU"/>
              </w:rPr>
            </w:pPr>
            <w:r w:rsidRPr="004A6306">
              <w:rPr>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7BB449"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C006C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D19560"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5C78D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4986A" w14:textId="77777777" w:rsidR="00C81D2C" w:rsidRPr="004A6306" w:rsidRDefault="00C81D2C" w:rsidP="00C81D2C">
            <w:pPr>
              <w:jc w:val="both"/>
              <w:rPr>
                <w:lang w:eastAsia="ru-RU"/>
              </w:rPr>
            </w:pPr>
          </w:p>
        </w:tc>
      </w:tr>
      <w:tr w:rsidR="00C81D2C" w:rsidRPr="004A6306" w14:paraId="128A2623"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39BB57"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D4B7C6"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9ADF21" w14:textId="77777777" w:rsidR="00C81D2C" w:rsidRPr="004A6306" w:rsidRDefault="00C81D2C" w:rsidP="00C81D2C">
            <w:pPr>
              <w:jc w:val="both"/>
              <w:textAlignment w:val="baseline"/>
              <w:rPr>
                <w:lang w:eastAsia="ru-RU"/>
              </w:rPr>
            </w:pPr>
            <w:r w:rsidRPr="004A6306">
              <w:rPr>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EB14E"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94DFA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47C69"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575D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F6FE65" w14:textId="77777777" w:rsidR="00C81D2C" w:rsidRPr="004A6306" w:rsidRDefault="00C81D2C" w:rsidP="00C81D2C">
            <w:pPr>
              <w:jc w:val="both"/>
              <w:rPr>
                <w:lang w:eastAsia="ru-RU"/>
              </w:rPr>
            </w:pPr>
          </w:p>
        </w:tc>
      </w:tr>
      <w:tr w:rsidR="00C81D2C" w:rsidRPr="004A6306" w14:paraId="01A92426"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E5BE17"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BA6D19"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80B69" w14:textId="77777777" w:rsidR="00C81D2C" w:rsidRPr="004A6306" w:rsidRDefault="00C81D2C" w:rsidP="00C81D2C">
            <w:pPr>
              <w:jc w:val="both"/>
              <w:textAlignment w:val="baseline"/>
              <w:rPr>
                <w:lang w:eastAsia="ru-RU"/>
              </w:rPr>
            </w:pPr>
            <w:r w:rsidRPr="004A6306">
              <w:rPr>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DA7EE1"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426AE0"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AC92D"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486DC"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672A6" w14:textId="77777777" w:rsidR="00C81D2C" w:rsidRPr="004A6306" w:rsidRDefault="00C81D2C" w:rsidP="00C81D2C">
            <w:pPr>
              <w:jc w:val="both"/>
              <w:rPr>
                <w:lang w:eastAsia="ru-RU"/>
              </w:rPr>
            </w:pPr>
          </w:p>
        </w:tc>
      </w:tr>
      <w:tr w:rsidR="00C81D2C" w:rsidRPr="004A6306" w14:paraId="3D787E07"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DC711D"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EC3EED"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36E3CA" w14:textId="77777777" w:rsidR="00C81D2C" w:rsidRPr="004A6306" w:rsidRDefault="00C81D2C" w:rsidP="00C81D2C">
            <w:pPr>
              <w:jc w:val="both"/>
              <w:textAlignment w:val="baseline"/>
              <w:rPr>
                <w:lang w:eastAsia="ru-RU"/>
              </w:rPr>
            </w:pPr>
            <w:r w:rsidRPr="004A6306">
              <w:rPr>
                <w:lang w:eastAsia="ru-RU"/>
              </w:rPr>
              <w:t xml:space="preserve">бюджет </w:t>
            </w:r>
            <w:r>
              <w:rPr>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CD801F"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8E087"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A8EE1"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98470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EA7433" w14:textId="77777777" w:rsidR="00C81D2C" w:rsidRPr="004A6306" w:rsidRDefault="00C81D2C" w:rsidP="00C81D2C">
            <w:pPr>
              <w:jc w:val="both"/>
              <w:rPr>
                <w:lang w:eastAsia="ru-RU"/>
              </w:rPr>
            </w:pPr>
          </w:p>
        </w:tc>
      </w:tr>
      <w:tr w:rsidR="00C81D2C" w:rsidRPr="004A6306" w14:paraId="078F632B"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87A08B" w14:textId="77777777" w:rsidR="00C81D2C" w:rsidRDefault="00C81D2C" w:rsidP="00C81D2C">
            <w:pPr>
              <w:jc w:val="both"/>
              <w:rPr>
                <w:lang w:eastAsia="ru-RU"/>
              </w:rPr>
            </w:pPr>
          </w:p>
          <w:p w14:paraId="3826DD2C"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FFB14F"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1F2BF" w14:textId="77777777" w:rsidR="00C81D2C" w:rsidRPr="004A6306" w:rsidRDefault="00C81D2C" w:rsidP="00C81D2C">
            <w:pPr>
              <w:jc w:val="both"/>
              <w:textAlignment w:val="baseline"/>
              <w:rPr>
                <w:lang w:eastAsia="ru-RU"/>
              </w:rPr>
            </w:pPr>
            <w:r>
              <w:rPr>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A7B6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DF01F"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1A1D6"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A8101"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8403B6" w14:textId="77777777" w:rsidR="00C81D2C" w:rsidRPr="004A6306" w:rsidRDefault="00C81D2C" w:rsidP="00C81D2C">
            <w:pPr>
              <w:jc w:val="both"/>
              <w:rPr>
                <w:lang w:eastAsia="ru-RU"/>
              </w:rPr>
            </w:pPr>
          </w:p>
        </w:tc>
      </w:tr>
      <w:tr w:rsidR="00C81D2C" w:rsidRPr="004A6306" w14:paraId="7C925542"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DC1A73"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EF7F99"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EF7E9" w14:textId="77777777" w:rsidR="00C81D2C" w:rsidRPr="004A6306" w:rsidRDefault="00C81D2C" w:rsidP="00C81D2C">
            <w:pPr>
              <w:jc w:val="both"/>
              <w:textAlignment w:val="baseline"/>
              <w:rPr>
                <w:lang w:eastAsia="ru-RU"/>
              </w:rPr>
            </w:pPr>
            <w:r w:rsidRPr="004A6306">
              <w:rPr>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796BB5"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25ABD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EFE1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A6E391"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750D77" w14:textId="77777777" w:rsidR="00C81D2C" w:rsidRPr="004A6306" w:rsidRDefault="00C81D2C" w:rsidP="00C81D2C">
            <w:pPr>
              <w:jc w:val="both"/>
              <w:rPr>
                <w:lang w:eastAsia="ru-RU"/>
              </w:rPr>
            </w:pPr>
          </w:p>
        </w:tc>
      </w:tr>
      <w:tr w:rsidR="00C81D2C" w:rsidRPr="004A6306" w14:paraId="1A3A0710"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4DDCCAD" w14:textId="77777777" w:rsidR="00C81D2C" w:rsidRPr="004A6306" w:rsidRDefault="00C81D2C" w:rsidP="00C81D2C">
            <w:pPr>
              <w:jc w:val="both"/>
              <w:textAlignment w:val="baseline"/>
              <w:rPr>
                <w:lang w:eastAsia="ru-RU"/>
              </w:rPr>
            </w:pPr>
            <w:r w:rsidRPr="004A6306">
              <w:rPr>
                <w:lang w:eastAsia="ru-RU"/>
              </w:rPr>
              <w:lastRenderedPageBreak/>
              <w:t>Подпрограмма 2</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C01BA87"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D90EF" w14:textId="77777777" w:rsidR="00C81D2C" w:rsidRPr="004A6306" w:rsidRDefault="00C81D2C" w:rsidP="00C81D2C">
            <w:pPr>
              <w:jc w:val="both"/>
              <w:textAlignment w:val="baseline"/>
              <w:rPr>
                <w:lang w:eastAsia="ru-RU"/>
              </w:rPr>
            </w:pPr>
            <w:r w:rsidRPr="004A6306">
              <w:rPr>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8DC3AA"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83C5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0429B"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7FC17"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2ED8A5" w14:textId="77777777" w:rsidR="00C81D2C" w:rsidRPr="004A6306" w:rsidRDefault="00C81D2C" w:rsidP="00C81D2C">
            <w:pPr>
              <w:jc w:val="both"/>
              <w:rPr>
                <w:lang w:eastAsia="ru-RU"/>
              </w:rPr>
            </w:pPr>
          </w:p>
        </w:tc>
      </w:tr>
      <w:tr w:rsidR="00C81D2C" w:rsidRPr="004A6306" w14:paraId="7FF58361"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2DB17A"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FE65CB"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3F9BB" w14:textId="77777777" w:rsidR="00C81D2C" w:rsidRPr="004A6306" w:rsidRDefault="00C81D2C" w:rsidP="00C81D2C">
            <w:pPr>
              <w:jc w:val="both"/>
              <w:textAlignment w:val="baseline"/>
              <w:rPr>
                <w:lang w:eastAsia="ru-RU"/>
              </w:rPr>
            </w:pPr>
            <w:r w:rsidRPr="004A6306">
              <w:rPr>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064B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5460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D650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A4EA8"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285FF1" w14:textId="77777777" w:rsidR="00C81D2C" w:rsidRPr="004A6306" w:rsidRDefault="00C81D2C" w:rsidP="00C81D2C">
            <w:pPr>
              <w:jc w:val="both"/>
              <w:rPr>
                <w:lang w:eastAsia="ru-RU"/>
              </w:rPr>
            </w:pPr>
          </w:p>
        </w:tc>
      </w:tr>
      <w:tr w:rsidR="00C81D2C" w:rsidRPr="004A6306" w14:paraId="30E63037"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BE107C"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8B1C6A"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CE17A1" w14:textId="77777777" w:rsidR="00C81D2C" w:rsidRPr="004A6306" w:rsidRDefault="00C81D2C" w:rsidP="00C81D2C">
            <w:pPr>
              <w:jc w:val="both"/>
              <w:textAlignment w:val="baseline"/>
              <w:rPr>
                <w:lang w:eastAsia="ru-RU"/>
              </w:rPr>
            </w:pPr>
            <w:r w:rsidRPr="004A6306">
              <w:rPr>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6D3E8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057081"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B9D110"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96489A"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6C041B" w14:textId="77777777" w:rsidR="00C81D2C" w:rsidRPr="004A6306" w:rsidRDefault="00C81D2C" w:rsidP="00C81D2C">
            <w:pPr>
              <w:jc w:val="both"/>
              <w:rPr>
                <w:lang w:eastAsia="ru-RU"/>
              </w:rPr>
            </w:pPr>
          </w:p>
        </w:tc>
      </w:tr>
      <w:tr w:rsidR="00C81D2C" w:rsidRPr="004A6306" w14:paraId="4103AAFE"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D46E7F"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9FC0AD"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F6BB6" w14:textId="77777777" w:rsidR="00C81D2C" w:rsidRPr="004A6306" w:rsidRDefault="00C81D2C" w:rsidP="00C81D2C">
            <w:pPr>
              <w:jc w:val="both"/>
              <w:textAlignment w:val="baseline"/>
              <w:rPr>
                <w:lang w:eastAsia="ru-RU"/>
              </w:rPr>
            </w:pPr>
            <w:r w:rsidRPr="004A6306">
              <w:rPr>
                <w:lang w:eastAsia="ru-RU"/>
              </w:rPr>
              <w:t xml:space="preserve">бюджет </w:t>
            </w:r>
            <w:r>
              <w:rPr>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C40E2C"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60546B"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93940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A3431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517BB5" w14:textId="77777777" w:rsidR="00C81D2C" w:rsidRPr="004A6306" w:rsidRDefault="00C81D2C" w:rsidP="00C81D2C">
            <w:pPr>
              <w:jc w:val="both"/>
              <w:rPr>
                <w:lang w:eastAsia="ru-RU"/>
              </w:rPr>
            </w:pPr>
          </w:p>
        </w:tc>
      </w:tr>
      <w:tr w:rsidR="00C81D2C" w:rsidRPr="004A6306" w14:paraId="77D5BCC3"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C39CC1" w14:textId="77777777" w:rsidR="00C81D2C" w:rsidRDefault="00C81D2C" w:rsidP="00C81D2C">
            <w:pPr>
              <w:jc w:val="both"/>
              <w:rPr>
                <w:lang w:eastAsia="ru-RU"/>
              </w:rPr>
            </w:pPr>
          </w:p>
          <w:p w14:paraId="1F6160B9"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C84D0E"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41069A" w14:textId="77777777" w:rsidR="00C81D2C" w:rsidRPr="004A6306" w:rsidRDefault="00C81D2C" w:rsidP="00C81D2C">
            <w:pPr>
              <w:jc w:val="both"/>
              <w:textAlignment w:val="baseline"/>
              <w:rPr>
                <w:lang w:eastAsia="ru-RU"/>
              </w:rPr>
            </w:pPr>
            <w:r>
              <w:rPr>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706C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CE3E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FF17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ED57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12143" w14:textId="77777777" w:rsidR="00C81D2C" w:rsidRPr="004A6306" w:rsidRDefault="00C81D2C" w:rsidP="00C81D2C">
            <w:pPr>
              <w:jc w:val="both"/>
              <w:rPr>
                <w:lang w:eastAsia="ru-RU"/>
              </w:rPr>
            </w:pPr>
          </w:p>
        </w:tc>
      </w:tr>
      <w:tr w:rsidR="00C81D2C" w:rsidRPr="004A6306" w14:paraId="35361A66"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B7723C"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A65783"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83620" w14:textId="77777777" w:rsidR="00C81D2C" w:rsidRPr="004A6306" w:rsidRDefault="00C81D2C" w:rsidP="00C81D2C">
            <w:pPr>
              <w:jc w:val="both"/>
              <w:textAlignment w:val="baseline"/>
              <w:rPr>
                <w:lang w:eastAsia="ru-RU"/>
              </w:rPr>
            </w:pPr>
            <w:r w:rsidRPr="004A6306">
              <w:rPr>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134EE"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1856F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CE2185"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E8BD9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E0E44" w14:textId="77777777" w:rsidR="00C81D2C" w:rsidRPr="004A6306" w:rsidRDefault="00C81D2C" w:rsidP="00C81D2C">
            <w:pPr>
              <w:jc w:val="both"/>
              <w:rPr>
                <w:lang w:eastAsia="ru-RU"/>
              </w:rPr>
            </w:pPr>
          </w:p>
        </w:tc>
      </w:tr>
      <w:tr w:rsidR="00C81D2C" w:rsidRPr="004A6306" w14:paraId="1A06B075" w14:textId="77777777" w:rsidTr="00C81D2C">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9F90C5" w14:textId="77777777" w:rsidR="00C81D2C" w:rsidRPr="004A6306" w:rsidRDefault="00C81D2C" w:rsidP="00C81D2C">
            <w:pPr>
              <w:jc w:val="both"/>
              <w:textAlignment w:val="baseline"/>
              <w:rPr>
                <w:lang w:eastAsia="ru-RU"/>
              </w:rPr>
            </w:pPr>
            <w:r w:rsidRPr="004A6306">
              <w:rPr>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81CDFA"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C7C5C3" w14:textId="77777777" w:rsidR="00C81D2C" w:rsidRPr="004A6306" w:rsidRDefault="00C81D2C" w:rsidP="00C81D2C">
            <w:pPr>
              <w:jc w:val="both"/>
              <w:textAlignment w:val="baseline"/>
              <w:rPr>
                <w:lang w:eastAsia="ru-RU"/>
              </w:rPr>
            </w:pPr>
            <w:r w:rsidRPr="004A6306">
              <w:rPr>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FAB0C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5D256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0A91A"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140543"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1ACBBC" w14:textId="77777777" w:rsidR="00C81D2C" w:rsidRPr="004A6306" w:rsidRDefault="00C81D2C" w:rsidP="00C81D2C">
            <w:pPr>
              <w:jc w:val="both"/>
              <w:rPr>
                <w:lang w:eastAsia="ru-RU"/>
              </w:rPr>
            </w:pPr>
          </w:p>
        </w:tc>
      </w:tr>
      <w:tr w:rsidR="00C81D2C" w:rsidRPr="004A6306" w14:paraId="63DA8BF5"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DAC4516" w14:textId="77777777" w:rsidR="00C81D2C" w:rsidRPr="004A6306" w:rsidRDefault="00C81D2C" w:rsidP="00C81D2C">
            <w:pPr>
              <w:jc w:val="both"/>
              <w:textAlignment w:val="baseline"/>
              <w:rPr>
                <w:lang w:eastAsia="ru-RU"/>
              </w:rPr>
            </w:pPr>
            <w:r w:rsidRPr="004A6306">
              <w:rPr>
                <w:lang w:eastAsia="ru-RU"/>
              </w:rPr>
              <w:t>Основное мероприятие 1</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4E30289"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4F552" w14:textId="77777777" w:rsidR="00C81D2C" w:rsidRPr="004A6306" w:rsidRDefault="00C81D2C" w:rsidP="00C81D2C">
            <w:pPr>
              <w:jc w:val="both"/>
              <w:textAlignment w:val="baseline"/>
              <w:rPr>
                <w:lang w:eastAsia="ru-RU"/>
              </w:rPr>
            </w:pPr>
            <w:r w:rsidRPr="004A6306">
              <w:rPr>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A4236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0083B"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88E2F"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F3773E"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25B04" w14:textId="77777777" w:rsidR="00C81D2C" w:rsidRPr="004A6306" w:rsidRDefault="00C81D2C" w:rsidP="00C81D2C">
            <w:pPr>
              <w:jc w:val="both"/>
              <w:rPr>
                <w:lang w:eastAsia="ru-RU"/>
              </w:rPr>
            </w:pPr>
          </w:p>
        </w:tc>
      </w:tr>
      <w:tr w:rsidR="00C81D2C" w:rsidRPr="004A6306" w14:paraId="436A6492"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38183C"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0694A8"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1C93A" w14:textId="77777777" w:rsidR="00C81D2C" w:rsidRPr="004A6306" w:rsidRDefault="00C81D2C" w:rsidP="00C81D2C">
            <w:pPr>
              <w:jc w:val="both"/>
              <w:textAlignment w:val="baseline"/>
              <w:rPr>
                <w:lang w:eastAsia="ru-RU"/>
              </w:rPr>
            </w:pPr>
            <w:r w:rsidRPr="004A6306">
              <w:rPr>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16187"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75F5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2857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7825A3"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8C996" w14:textId="77777777" w:rsidR="00C81D2C" w:rsidRPr="004A6306" w:rsidRDefault="00C81D2C" w:rsidP="00C81D2C">
            <w:pPr>
              <w:jc w:val="both"/>
              <w:rPr>
                <w:lang w:eastAsia="ru-RU"/>
              </w:rPr>
            </w:pPr>
          </w:p>
        </w:tc>
      </w:tr>
      <w:tr w:rsidR="00C81D2C" w:rsidRPr="004A6306" w14:paraId="044CFA50"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A11026"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F57D36"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160AD" w14:textId="77777777" w:rsidR="00C81D2C" w:rsidRPr="004A6306" w:rsidRDefault="00C81D2C" w:rsidP="00C81D2C">
            <w:pPr>
              <w:jc w:val="both"/>
              <w:textAlignment w:val="baseline"/>
              <w:rPr>
                <w:lang w:eastAsia="ru-RU"/>
              </w:rPr>
            </w:pPr>
            <w:r w:rsidRPr="004A6306">
              <w:rPr>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76A172"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C48AA"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1C68B6"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EA0ED7"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4850B5" w14:textId="77777777" w:rsidR="00C81D2C" w:rsidRPr="004A6306" w:rsidRDefault="00C81D2C" w:rsidP="00C81D2C">
            <w:pPr>
              <w:jc w:val="both"/>
              <w:rPr>
                <w:lang w:eastAsia="ru-RU"/>
              </w:rPr>
            </w:pPr>
          </w:p>
        </w:tc>
      </w:tr>
      <w:tr w:rsidR="00C81D2C" w:rsidRPr="004A6306" w14:paraId="5A538129"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2B7847"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B1EB85"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A54235" w14:textId="77777777" w:rsidR="00C81D2C" w:rsidRPr="004A6306" w:rsidRDefault="00C81D2C" w:rsidP="00C81D2C">
            <w:pPr>
              <w:jc w:val="both"/>
              <w:textAlignment w:val="baseline"/>
              <w:rPr>
                <w:lang w:eastAsia="ru-RU"/>
              </w:rPr>
            </w:pPr>
            <w:r w:rsidRPr="004A6306">
              <w:rPr>
                <w:lang w:eastAsia="ru-RU"/>
              </w:rPr>
              <w:t xml:space="preserve">бюджет </w:t>
            </w:r>
            <w:r>
              <w:rPr>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9AC85"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8C25D0"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36F95"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C8ADC"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D7EAB2" w14:textId="77777777" w:rsidR="00C81D2C" w:rsidRPr="004A6306" w:rsidRDefault="00C81D2C" w:rsidP="00C81D2C">
            <w:pPr>
              <w:jc w:val="both"/>
              <w:rPr>
                <w:lang w:eastAsia="ru-RU"/>
              </w:rPr>
            </w:pPr>
          </w:p>
        </w:tc>
      </w:tr>
      <w:tr w:rsidR="00C81D2C" w:rsidRPr="004A6306" w14:paraId="51F57C13"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8EDB35" w14:textId="77777777" w:rsidR="00C81D2C" w:rsidRDefault="00C81D2C" w:rsidP="00C81D2C">
            <w:pPr>
              <w:jc w:val="both"/>
              <w:rPr>
                <w:lang w:eastAsia="ru-RU"/>
              </w:rPr>
            </w:pPr>
          </w:p>
          <w:p w14:paraId="137C6DE1"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8FFA40"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034DA" w14:textId="77777777" w:rsidR="00C81D2C" w:rsidRPr="004A6306" w:rsidRDefault="00C81D2C" w:rsidP="00C81D2C">
            <w:pPr>
              <w:jc w:val="both"/>
              <w:textAlignment w:val="baseline"/>
              <w:rPr>
                <w:lang w:eastAsia="ru-RU"/>
              </w:rPr>
            </w:pPr>
            <w:r>
              <w:rPr>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8739A"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79DB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69FC86"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097D83"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10CD1" w14:textId="77777777" w:rsidR="00C81D2C" w:rsidRPr="004A6306" w:rsidRDefault="00C81D2C" w:rsidP="00C81D2C">
            <w:pPr>
              <w:jc w:val="both"/>
              <w:rPr>
                <w:lang w:eastAsia="ru-RU"/>
              </w:rPr>
            </w:pPr>
          </w:p>
        </w:tc>
      </w:tr>
      <w:tr w:rsidR="00C81D2C" w:rsidRPr="004A6306" w14:paraId="5C5FCF1B"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A5D00D"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2B52D2"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522CC" w14:textId="77777777" w:rsidR="00C81D2C" w:rsidRPr="004A6306" w:rsidRDefault="00C81D2C" w:rsidP="00C81D2C">
            <w:pPr>
              <w:jc w:val="both"/>
              <w:textAlignment w:val="baseline"/>
              <w:rPr>
                <w:lang w:eastAsia="ru-RU"/>
              </w:rPr>
            </w:pPr>
            <w:r w:rsidRPr="004A6306">
              <w:rPr>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4C427"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45D00D"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4B724A"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6C6C8E"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8D5E1A" w14:textId="77777777" w:rsidR="00C81D2C" w:rsidRPr="004A6306" w:rsidRDefault="00C81D2C" w:rsidP="00C81D2C">
            <w:pPr>
              <w:jc w:val="both"/>
              <w:rPr>
                <w:lang w:eastAsia="ru-RU"/>
              </w:rPr>
            </w:pPr>
          </w:p>
        </w:tc>
      </w:tr>
      <w:tr w:rsidR="00C81D2C" w:rsidRPr="004A6306" w14:paraId="43199E7D"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2991978" w14:textId="77777777" w:rsidR="00C81D2C" w:rsidRPr="004A6306" w:rsidRDefault="00C81D2C" w:rsidP="00C81D2C">
            <w:pPr>
              <w:jc w:val="both"/>
              <w:textAlignment w:val="baseline"/>
              <w:rPr>
                <w:lang w:eastAsia="ru-RU"/>
              </w:rPr>
            </w:pPr>
            <w:r w:rsidRPr="004A6306">
              <w:rPr>
                <w:lang w:eastAsia="ru-RU"/>
              </w:rPr>
              <w:t>Основное мероприятие 2</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673088E"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C0202" w14:textId="77777777" w:rsidR="00C81D2C" w:rsidRPr="004A6306" w:rsidRDefault="00C81D2C" w:rsidP="00C81D2C">
            <w:pPr>
              <w:jc w:val="both"/>
              <w:textAlignment w:val="baseline"/>
              <w:rPr>
                <w:lang w:eastAsia="ru-RU"/>
              </w:rPr>
            </w:pPr>
            <w:r w:rsidRPr="004A6306">
              <w:rPr>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85D913"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57947"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A8EA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EF923C"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C9BB0C" w14:textId="77777777" w:rsidR="00C81D2C" w:rsidRPr="004A6306" w:rsidRDefault="00C81D2C" w:rsidP="00C81D2C">
            <w:pPr>
              <w:jc w:val="both"/>
              <w:rPr>
                <w:lang w:eastAsia="ru-RU"/>
              </w:rPr>
            </w:pPr>
          </w:p>
        </w:tc>
      </w:tr>
      <w:tr w:rsidR="00C81D2C" w:rsidRPr="004A6306" w14:paraId="31B321F0"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E2072A"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39A35C"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CD6BE" w14:textId="77777777" w:rsidR="00C81D2C" w:rsidRPr="004A6306" w:rsidRDefault="00C81D2C" w:rsidP="00C81D2C">
            <w:pPr>
              <w:jc w:val="both"/>
              <w:textAlignment w:val="baseline"/>
              <w:rPr>
                <w:lang w:eastAsia="ru-RU"/>
              </w:rPr>
            </w:pPr>
            <w:r w:rsidRPr="004A6306">
              <w:rPr>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6F41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CEF19F"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181D87"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31A9C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4BC435" w14:textId="77777777" w:rsidR="00C81D2C" w:rsidRPr="004A6306" w:rsidRDefault="00C81D2C" w:rsidP="00C81D2C">
            <w:pPr>
              <w:jc w:val="both"/>
              <w:rPr>
                <w:lang w:eastAsia="ru-RU"/>
              </w:rPr>
            </w:pPr>
          </w:p>
        </w:tc>
      </w:tr>
      <w:tr w:rsidR="00C81D2C" w:rsidRPr="004A6306" w14:paraId="7F8DDCA9"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29B141"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81E5E1"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CA55C" w14:textId="77777777" w:rsidR="00C81D2C" w:rsidRPr="004A6306" w:rsidRDefault="00C81D2C" w:rsidP="00C81D2C">
            <w:pPr>
              <w:jc w:val="both"/>
              <w:textAlignment w:val="baseline"/>
              <w:rPr>
                <w:lang w:eastAsia="ru-RU"/>
              </w:rPr>
            </w:pPr>
            <w:r w:rsidRPr="004A6306">
              <w:rPr>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06BDF"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745B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BA797D"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37B7C"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54465" w14:textId="77777777" w:rsidR="00C81D2C" w:rsidRPr="004A6306" w:rsidRDefault="00C81D2C" w:rsidP="00C81D2C">
            <w:pPr>
              <w:jc w:val="both"/>
              <w:rPr>
                <w:lang w:eastAsia="ru-RU"/>
              </w:rPr>
            </w:pPr>
          </w:p>
        </w:tc>
      </w:tr>
      <w:tr w:rsidR="00C81D2C" w:rsidRPr="004A6306" w14:paraId="7A0E6D93"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5736E9"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E23155"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B558E" w14:textId="77777777" w:rsidR="00C81D2C" w:rsidRPr="004A6306" w:rsidRDefault="00C81D2C" w:rsidP="00C81D2C">
            <w:pPr>
              <w:jc w:val="both"/>
              <w:textAlignment w:val="baseline"/>
              <w:rPr>
                <w:lang w:eastAsia="ru-RU"/>
              </w:rPr>
            </w:pPr>
            <w:r w:rsidRPr="004A6306">
              <w:rPr>
                <w:lang w:eastAsia="ru-RU"/>
              </w:rPr>
              <w:t xml:space="preserve">бюджет </w:t>
            </w:r>
            <w:r>
              <w:rPr>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E2259"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86A41"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102C0"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034FFF"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0D816" w14:textId="77777777" w:rsidR="00C81D2C" w:rsidRPr="004A6306" w:rsidRDefault="00C81D2C" w:rsidP="00C81D2C">
            <w:pPr>
              <w:jc w:val="both"/>
              <w:rPr>
                <w:lang w:eastAsia="ru-RU"/>
              </w:rPr>
            </w:pPr>
          </w:p>
        </w:tc>
      </w:tr>
      <w:tr w:rsidR="00C81D2C" w:rsidRPr="004A6306" w14:paraId="39711CAB"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8E9957" w14:textId="77777777" w:rsidR="00C81D2C" w:rsidRDefault="00C81D2C" w:rsidP="00C81D2C">
            <w:pPr>
              <w:jc w:val="both"/>
              <w:rPr>
                <w:lang w:eastAsia="ru-RU"/>
              </w:rPr>
            </w:pPr>
          </w:p>
          <w:p w14:paraId="779D58AC"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5FB5EB"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D2E6E3" w14:textId="77777777" w:rsidR="00C81D2C" w:rsidRPr="004A6306" w:rsidRDefault="00C81D2C" w:rsidP="00C81D2C">
            <w:pPr>
              <w:jc w:val="both"/>
              <w:textAlignment w:val="baseline"/>
              <w:rPr>
                <w:lang w:eastAsia="ru-RU"/>
              </w:rPr>
            </w:pPr>
            <w:r>
              <w:rPr>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08F98"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C1A13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3BE5C"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BAAC8F"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7ABB53" w14:textId="77777777" w:rsidR="00C81D2C" w:rsidRPr="004A6306" w:rsidRDefault="00C81D2C" w:rsidP="00C81D2C">
            <w:pPr>
              <w:jc w:val="both"/>
              <w:rPr>
                <w:lang w:eastAsia="ru-RU"/>
              </w:rPr>
            </w:pPr>
          </w:p>
        </w:tc>
      </w:tr>
      <w:tr w:rsidR="00C81D2C" w:rsidRPr="004A6306" w14:paraId="367B34DE"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65AAD5"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578EA3"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7D436" w14:textId="77777777" w:rsidR="00C81D2C" w:rsidRPr="004A6306" w:rsidRDefault="00C81D2C" w:rsidP="00C81D2C">
            <w:pPr>
              <w:jc w:val="both"/>
              <w:textAlignment w:val="baseline"/>
              <w:rPr>
                <w:lang w:eastAsia="ru-RU"/>
              </w:rPr>
            </w:pPr>
            <w:r w:rsidRPr="004A6306">
              <w:rPr>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650304"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1A3C4"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648507"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500389"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A455C5" w14:textId="77777777" w:rsidR="00C81D2C" w:rsidRPr="004A6306" w:rsidRDefault="00C81D2C" w:rsidP="00C81D2C">
            <w:pPr>
              <w:jc w:val="both"/>
              <w:rPr>
                <w:lang w:eastAsia="ru-RU"/>
              </w:rPr>
            </w:pPr>
          </w:p>
        </w:tc>
      </w:tr>
      <w:tr w:rsidR="00C81D2C" w:rsidRPr="004A6306" w14:paraId="0D12D002" w14:textId="77777777" w:rsidTr="00C81D2C">
        <w:trPr>
          <w:jc w:val="center"/>
        </w:trPr>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A7FB5F" w14:textId="77777777" w:rsidR="00C81D2C" w:rsidRPr="004A6306" w:rsidRDefault="00C81D2C" w:rsidP="00C81D2C">
            <w:pPr>
              <w:jc w:val="both"/>
              <w:textAlignment w:val="baseline"/>
              <w:rPr>
                <w:lang w:eastAsia="ru-RU"/>
              </w:rPr>
            </w:pPr>
            <w:r w:rsidRPr="004A6306">
              <w:rPr>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3335E"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B67E68" w14:textId="77777777" w:rsidR="00C81D2C" w:rsidRPr="004A6306" w:rsidRDefault="00C81D2C" w:rsidP="00C81D2C">
            <w:pPr>
              <w:jc w:val="both"/>
              <w:textAlignment w:val="baseline"/>
              <w:rPr>
                <w:lang w:eastAsia="ru-RU"/>
              </w:rPr>
            </w:pPr>
            <w:r w:rsidRPr="004A6306">
              <w:rPr>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C2CC8"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EB5B1"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BD3A9D"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7E87DB"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2EA8EA" w14:textId="77777777" w:rsidR="00C81D2C" w:rsidRPr="004A6306" w:rsidRDefault="00C81D2C" w:rsidP="00C81D2C">
            <w:pPr>
              <w:jc w:val="both"/>
              <w:rPr>
                <w:lang w:eastAsia="ru-RU"/>
              </w:rPr>
            </w:pPr>
          </w:p>
        </w:tc>
      </w:tr>
      <w:tr w:rsidR="00C81D2C" w:rsidRPr="004A6306" w14:paraId="420B72D0" w14:textId="77777777" w:rsidTr="00C81D2C">
        <w:trPr>
          <w:jc w:val="center"/>
        </w:trPr>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5C29CA4" w14:textId="77777777" w:rsidR="00C81D2C" w:rsidRPr="004A6306" w:rsidRDefault="00C81D2C" w:rsidP="00C81D2C">
            <w:pPr>
              <w:jc w:val="both"/>
              <w:textAlignment w:val="baseline"/>
              <w:rPr>
                <w:lang w:eastAsia="ru-RU"/>
              </w:rPr>
            </w:pPr>
            <w:r w:rsidRPr="004A6306">
              <w:rPr>
                <w:lang w:eastAsia="ru-RU"/>
              </w:rPr>
              <w:t xml:space="preserve">Подпрограмма "Обеспечение реализации </w:t>
            </w:r>
            <w:r w:rsidRPr="004A6306">
              <w:rPr>
                <w:lang w:eastAsia="ru-RU"/>
              </w:rPr>
              <w:lastRenderedPageBreak/>
              <w:t>муниципальной программы"</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001718"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82D38D" w14:textId="77777777" w:rsidR="00C81D2C" w:rsidRPr="004A6306" w:rsidRDefault="00C81D2C" w:rsidP="00C81D2C">
            <w:pPr>
              <w:jc w:val="both"/>
              <w:textAlignment w:val="baseline"/>
              <w:rPr>
                <w:lang w:eastAsia="ru-RU"/>
              </w:rPr>
            </w:pPr>
            <w:r w:rsidRPr="004A6306">
              <w:rPr>
                <w:lang w:eastAsia="ru-RU"/>
              </w:rPr>
              <w:t>всего,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FAAE47"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FC9C6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9079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60DF6"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24B32" w14:textId="77777777" w:rsidR="00C81D2C" w:rsidRPr="004A6306" w:rsidRDefault="00C81D2C" w:rsidP="00C81D2C">
            <w:pPr>
              <w:jc w:val="both"/>
              <w:rPr>
                <w:lang w:eastAsia="ru-RU"/>
              </w:rPr>
            </w:pPr>
          </w:p>
        </w:tc>
      </w:tr>
      <w:tr w:rsidR="00C81D2C" w:rsidRPr="004A6306" w14:paraId="1E87DE8B"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407180"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4F1078"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37A4AE" w14:textId="77777777" w:rsidR="00C81D2C" w:rsidRPr="004A6306" w:rsidRDefault="00C81D2C" w:rsidP="00C81D2C">
            <w:pPr>
              <w:jc w:val="both"/>
              <w:textAlignment w:val="baseline"/>
              <w:rPr>
                <w:lang w:eastAsia="ru-RU"/>
              </w:rPr>
            </w:pPr>
            <w:r w:rsidRPr="004A6306">
              <w:rPr>
                <w:lang w:eastAsia="ru-RU"/>
              </w:rPr>
              <w:t>федеральный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B5A64A"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9411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040CBE"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699DA1"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103B3" w14:textId="77777777" w:rsidR="00C81D2C" w:rsidRPr="004A6306" w:rsidRDefault="00C81D2C" w:rsidP="00C81D2C">
            <w:pPr>
              <w:jc w:val="both"/>
              <w:rPr>
                <w:lang w:eastAsia="ru-RU"/>
              </w:rPr>
            </w:pPr>
          </w:p>
        </w:tc>
      </w:tr>
      <w:tr w:rsidR="00C81D2C" w:rsidRPr="004A6306" w14:paraId="597A70FC"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713F47"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957D41"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F3071E" w14:textId="77777777" w:rsidR="00C81D2C" w:rsidRPr="004A6306" w:rsidRDefault="00C81D2C" w:rsidP="00C81D2C">
            <w:pPr>
              <w:jc w:val="both"/>
              <w:textAlignment w:val="baseline"/>
              <w:rPr>
                <w:lang w:eastAsia="ru-RU"/>
              </w:rPr>
            </w:pPr>
            <w:r w:rsidRPr="004A6306">
              <w:rPr>
                <w:lang w:eastAsia="ru-RU"/>
              </w:rPr>
              <w:t>областной бюджет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65084E"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FC5C4D"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D9FC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7A323"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A3A47" w14:textId="77777777" w:rsidR="00C81D2C" w:rsidRPr="004A6306" w:rsidRDefault="00C81D2C" w:rsidP="00C81D2C">
            <w:pPr>
              <w:jc w:val="both"/>
              <w:rPr>
                <w:lang w:eastAsia="ru-RU"/>
              </w:rPr>
            </w:pPr>
          </w:p>
        </w:tc>
      </w:tr>
      <w:tr w:rsidR="00C81D2C" w:rsidRPr="004A6306" w14:paraId="518AF855"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4D606B"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78BFCA"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276D6" w14:textId="77777777" w:rsidR="00C81D2C" w:rsidRPr="004A6306" w:rsidRDefault="00C81D2C" w:rsidP="00C81D2C">
            <w:pPr>
              <w:jc w:val="both"/>
              <w:textAlignment w:val="baseline"/>
              <w:rPr>
                <w:lang w:eastAsia="ru-RU"/>
              </w:rPr>
            </w:pPr>
            <w:r w:rsidRPr="004A6306">
              <w:rPr>
                <w:lang w:eastAsia="ru-RU"/>
              </w:rPr>
              <w:t xml:space="preserve">бюджет </w:t>
            </w:r>
            <w:r>
              <w:rPr>
                <w:lang w:eastAsia="ru-RU"/>
              </w:rPr>
              <w:t>муниципального района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75AA09"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09013F"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1AFE5"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45AE25"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36A5FF" w14:textId="77777777" w:rsidR="00C81D2C" w:rsidRPr="004A6306" w:rsidRDefault="00C81D2C" w:rsidP="00C81D2C">
            <w:pPr>
              <w:jc w:val="both"/>
              <w:rPr>
                <w:lang w:eastAsia="ru-RU"/>
              </w:rPr>
            </w:pPr>
          </w:p>
        </w:tc>
      </w:tr>
      <w:tr w:rsidR="00C81D2C" w:rsidRPr="004A6306" w14:paraId="29082900" w14:textId="77777777" w:rsidTr="00C81D2C">
        <w:trPr>
          <w:jc w:val="center"/>
        </w:trPr>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65C6C5" w14:textId="77777777" w:rsidR="00C81D2C" w:rsidRDefault="00C81D2C" w:rsidP="00C81D2C">
            <w:pPr>
              <w:jc w:val="both"/>
              <w:rPr>
                <w:lang w:eastAsia="ru-RU"/>
              </w:rPr>
            </w:pPr>
          </w:p>
          <w:p w14:paraId="6A875100" w14:textId="77777777" w:rsidR="00C81D2C" w:rsidRPr="004A6306" w:rsidRDefault="00C81D2C" w:rsidP="00C81D2C">
            <w:pPr>
              <w:jc w:val="both"/>
              <w:rPr>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3B5A3E"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01F648" w14:textId="77777777" w:rsidR="00C81D2C" w:rsidRPr="004A6306" w:rsidRDefault="00C81D2C" w:rsidP="00C81D2C">
            <w:pPr>
              <w:jc w:val="both"/>
              <w:textAlignment w:val="baseline"/>
              <w:rPr>
                <w:lang w:eastAsia="ru-RU"/>
              </w:rPr>
            </w:pPr>
            <w:r>
              <w:rPr>
                <w:lang w:eastAsia="ru-RU"/>
              </w:rPr>
              <w:t>бюджет сельского поселения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2085D"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7BA50"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389CB"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A1ED1"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D0B52" w14:textId="77777777" w:rsidR="00C81D2C" w:rsidRPr="004A6306" w:rsidRDefault="00C81D2C" w:rsidP="00C81D2C">
            <w:pPr>
              <w:jc w:val="both"/>
              <w:rPr>
                <w:lang w:eastAsia="ru-RU"/>
              </w:rPr>
            </w:pPr>
          </w:p>
        </w:tc>
      </w:tr>
      <w:tr w:rsidR="00C81D2C" w:rsidRPr="004A6306" w14:paraId="424F9992" w14:textId="77777777" w:rsidTr="00C81D2C">
        <w:trPr>
          <w:jc w:val="center"/>
        </w:trPr>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19A12B" w14:textId="77777777" w:rsidR="00C81D2C" w:rsidRPr="004A6306" w:rsidRDefault="00C81D2C" w:rsidP="00C81D2C">
            <w:pPr>
              <w:jc w:val="both"/>
              <w:rPr>
                <w:lang w:eastAsia="ru-RU"/>
              </w:rPr>
            </w:pP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8C2FE" w14:textId="77777777" w:rsidR="00C81D2C" w:rsidRPr="004A6306" w:rsidRDefault="00C81D2C" w:rsidP="00C81D2C">
            <w:pPr>
              <w:jc w:val="both"/>
              <w:rPr>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6D51FB" w14:textId="77777777" w:rsidR="00C81D2C" w:rsidRPr="004A6306" w:rsidRDefault="00C81D2C" w:rsidP="00C81D2C">
            <w:pPr>
              <w:jc w:val="both"/>
              <w:textAlignment w:val="baseline"/>
              <w:rPr>
                <w:lang w:eastAsia="ru-RU"/>
              </w:rPr>
            </w:pPr>
            <w:r w:rsidRPr="004A6306">
              <w:rPr>
                <w:lang w:eastAsia="ru-RU"/>
              </w:rPr>
              <w:t>внебюджетные источники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EDD81"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B4771A"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A0718" w14:textId="77777777" w:rsidR="00C81D2C" w:rsidRPr="004A6306" w:rsidRDefault="00C81D2C" w:rsidP="00C81D2C">
            <w:pPr>
              <w:jc w:val="both"/>
              <w:rPr>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F1E14" w14:textId="77777777" w:rsidR="00C81D2C" w:rsidRPr="004A6306" w:rsidRDefault="00C81D2C" w:rsidP="00C81D2C">
            <w:pPr>
              <w:jc w:val="both"/>
              <w:rPr>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31B092" w14:textId="77777777" w:rsidR="00C81D2C" w:rsidRPr="004A6306" w:rsidRDefault="00C81D2C" w:rsidP="00C81D2C">
            <w:pPr>
              <w:jc w:val="both"/>
              <w:rPr>
                <w:lang w:eastAsia="ru-RU"/>
              </w:rPr>
            </w:pPr>
          </w:p>
        </w:tc>
      </w:tr>
    </w:tbl>
    <w:p w14:paraId="02C3494A" w14:textId="77777777" w:rsidR="00C81D2C" w:rsidRDefault="00C81D2C" w:rsidP="00C81D2C">
      <w:pPr>
        <w:jc w:val="both"/>
        <w:textAlignment w:val="baseline"/>
        <w:rPr>
          <w:sz w:val="28"/>
          <w:szCs w:val="28"/>
          <w:lang w:eastAsia="ru-RU"/>
        </w:rPr>
      </w:pPr>
      <w:r w:rsidRPr="00635EF0">
        <w:rPr>
          <w:sz w:val="28"/>
          <w:szCs w:val="28"/>
          <w:lang w:eastAsia="ru-RU"/>
        </w:rPr>
        <w:t>________________</w:t>
      </w:r>
      <w:r w:rsidRPr="00635EF0">
        <w:rPr>
          <w:sz w:val="28"/>
          <w:szCs w:val="28"/>
          <w:lang w:eastAsia="ru-RU"/>
        </w:rPr>
        <w:br/>
      </w:r>
      <w:r w:rsidRPr="00282071">
        <w:rPr>
          <w:lang w:eastAsia="ru-RU"/>
        </w:rPr>
        <w:t xml:space="preserve">&lt;1&gt; Расходы указываются с точностью до </w:t>
      </w:r>
      <w:r>
        <w:rPr>
          <w:lang w:eastAsia="ru-RU"/>
        </w:rPr>
        <w:t>первого</w:t>
      </w:r>
      <w:r w:rsidRPr="00282071">
        <w:rPr>
          <w:lang w:eastAsia="ru-RU"/>
        </w:rPr>
        <w:t xml:space="preserve"> знака после запятой.</w:t>
      </w:r>
      <w:r>
        <w:rPr>
          <w:sz w:val="28"/>
          <w:szCs w:val="28"/>
          <w:lang w:eastAsia="ru-RU"/>
        </w:rPr>
        <w:br w:type="page"/>
      </w:r>
    </w:p>
    <w:p w14:paraId="18DF47CB" w14:textId="77777777" w:rsidR="00C81D2C" w:rsidRDefault="00C81D2C" w:rsidP="00C81D2C">
      <w:pPr>
        <w:jc w:val="right"/>
        <w:textAlignment w:val="baseline"/>
        <w:outlineLvl w:val="3"/>
        <w:rPr>
          <w:sz w:val="28"/>
          <w:szCs w:val="28"/>
          <w:lang w:eastAsia="ru-RU"/>
        </w:rPr>
        <w:sectPr w:rsidR="00C81D2C" w:rsidSect="00C81D2C">
          <w:pgSz w:w="16838" w:h="11906" w:orient="landscape"/>
          <w:pgMar w:top="1701" w:right="1134" w:bottom="851" w:left="1134" w:header="709" w:footer="709" w:gutter="0"/>
          <w:cols w:space="708"/>
          <w:docGrid w:linePitch="360"/>
        </w:sectPr>
      </w:pPr>
    </w:p>
    <w:p w14:paraId="48D1FB28" w14:textId="77777777" w:rsidR="00C81D2C" w:rsidRPr="004A6306" w:rsidRDefault="00C81D2C" w:rsidP="00C81D2C">
      <w:pPr>
        <w:jc w:val="right"/>
        <w:textAlignment w:val="baseline"/>
        <w:outlineLvl w:val="3"/>
        <w:rPr>
          <w:sz w:val="28"/>
          <w:szCs w:val="28"/>
          <w:lang w:eastAsia="ru-RU"/>
        </w:rPr>
      </w:pPr>
      <w:r w:rsidRPr="004A6306">
        <w:rPr>
          <w:sz w:val="28"/>
          <w:szCs w:val="28"/>
          <w:lang w:eastAsia="ru-RU"/>
        </w:rPr>
        <w:lastRenderedPageBreak/>
        <w:t xml:space="preserve">Таблица </w:t>
      </w:r>
      <w:r>
        <w:rPr>
          <w:sz w:val="28"/>
          <w:szCs w:val="28"/>
          <w:lang w:eastAsia="ru-RU"/>
        </w:rPr>
        <w:t>№</w:t>
      </w:r>
      <w:r w:rsidRPr="004A6306">
        <w:rPr>
          <w:sz w:val="28"/>
          <w:szCs w:val="28"/>
          <w:lang w:eastAsia="ru-RU"/>
        </w:rPr>
        <w:t xml:space="preserve"> 5</w:t>
      </w:r>
    </w:p>
    <w:p w14:paraId="3A9D1828" w14:textId="77777777" w:rsidR="00C81D2C" w:rsidRPr="00635EF0" w:rsidRDefault="00C81D2C" w:rsidP="00C81D2C">
      <w:pPr>
        <w:jc w:val="center"/>
        <w:textAlignment w:val="baseline"/>
        <w:rPr>
          <w:b/>
          <w:bCs/>
          <w:sz w:val="28"/>
          <w:szCs w:val="28"/>
          <w:lang w:eastAsia="ru-RU"/>
        </w:rPr>
      </w:pPr>
      <w:r w:rsidRPr="00635EF0">
        <w:rPr>
          <w:b/>
          <w:bCs/>
          <w:sz w:val="28"/>
          <w:szCs w:val="28"/>
          <w:lang w:eastAsia="ru-RU"/>
        </w:rPr>
        <w:t>ПАСПОРТ</w:t>
      </w:r>
      <w:r w:rsidRPr="00635EF0">
        <w:rPr>
          <w:b/>
          <w:bCs/>
          <w:sz w:val="28"/>
          <w:szCs w:val="28"/>
          <w:lang w:eastAsia="ru-RU"/>
        </w:rPr>
        <w:br/>
        <w:t> подпрограммы муниципальной программы</w:t>
      </w:r>
      <w:r w:rsidRPr="00FB0E08">
        <w:rPr>
          <w:lang w:eastAsia="ru-RU"/>
        </w:rPr>
        <w:t xml:space="preserve"> </w:t>
      </w:r>
      <w:r>
        <w:rPr>
          <w:b/>
          <w:sz w:val="28"/>
          <w:szCs w:val="28"/>
          <w:lang w:eastAsia="ru-RU"/>
        </w:rPr>
        <w:t>Воленского</w:t>
      </w:r>
      <w:r w:rsidRPr="00FB0E08">
        <w:rPr>
          <w:b/>
          <w:sz w:val="28"/>
          <w:szCs w:val="28"/>
          <w:lang w:eastAsia="ru-RU"/>
        </w:rPr>
        <w:t xml:space="preserve"> сельского поселения</w:t>
      </w:r>
      <w:r w:rsidRPr="00635EF0">
        <w:rPr>
          <w:b/>
          <w:bCs/>
          <w:sz w:val="28"/>
          <w:szCs w:val="28"/>
          <w:lang w:eastAsia="ru-RU"/>
        </w:rPr>
        <w:t xml:space="preserve"> </w:t>
      </w:r>
      <w:r>
        <w:rPr>
          <w:b/>
          <w:bCs/>
          <w:sz w:val="28"/>
          <w:szCs w:val="28"/>
          <w:lang w:eastAsia="ru-RU"/>
        </w:rPr>
        <w:t>Новоусманского муниципального района Воронежской области</w:t>
      </w:r>
    </w:p>
    <w:p w14:paraId="37B47C37" w14:textId="77777777" w:rsidR="00C81D2C" w:rsidRDefault="00C81D2C" w:rsidP="00C81D2C">
      <w:pPr>
        <w:jc w:val="center"/>
        <w:textAlignment w:val="baseline"/>
        <w:rPr>
          <w:b/>
          <w:bCs/>
          <w:sz w:val="28"/>
          <w:szCs w:val="28"/>
          <w:bdr w:val="none" w:sz="0" w:space="0" w:color="auto" w:frame="1"/>
          <w:lang w:eastAsia="ru-RU"/>
        </w:rPr>
      </w:pPr>
      <w:r w:rsidRPr="00635EF0">
        <w:rPr>
          <w:b/>
          <w:bCs/>
          <w:sz w:val="28"/>
          <w:szCs w:val="28"/>
          <w:bdr w:val="none" w:sz="0" w:space="0" w:color="auto" w:frame="1"/>
          <w:lang w:eastAsia="ru-RU"/>
        </w:rPr>
        <w:t>__________________________________________________________</w:t>
      </w:r>
    </w:p>
    <w:p w14:paraId="220E20F9" w14:textId="77777777" w:rsidR="00C81D2C" w:rsidRPr="004A6306" w:rsidRDefault="00C81D2C" w:rsidP="00C81D2C">
      <w:pPr>
        <w:jc w:val="center"/>
        <w:textAlignment w:val="baseline"/>
        <w:rPr>
          <w:lang w:eastAsia="ru-RU"/>
        </w:rPr>
      </w:pPr>
      <w:r>
        <w:rPr>
          <w:lang w:eastAsia="ru-RU"/>
        </w:rPr>
        <w:t>(наименование подпрограммы муниципальной программы)</w:t>
      </w:r>
    </w:p>
    <w:tbl>
      <w:tblPr>
        <w:tblW w:w="0" w:type="auto"/>
        <w:tblInd w:w="-8" w:type="dxa"/>
        <w:tblCellMar>
          <w:left w:w="0" w:type="dxa"/>
          <w:right w:w="0" w:type="dxa"/>
        </w:tblCellMar>
        <w:tblLook w:val="04A0" w:firstRow="1" w:lastRow="0" w:firstColumn="1" w:lastColumn="0" w:noHBand="0" w:noVBand="1"/>
      </w:tblPr>
      <w:tblGrid>
        <w:gridCol w:w="5353"/>
        <w:gridCol w:w="3993"/>
      </w:tblGrid>
      <w:tr w:rsidR="00C81D2C" w:rsidRPr="008315B9" w14:paraId="6D3216FF"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3C5E1" w14:textId="77777777" w:rsidR="00C81D2C" w:rsidRPr="008315B9" w:rsidRDefault="00C81D2C" w:rsidP="00C81D2C">
            <w:pPr>
              <w:jc w:val="both"/>
              <w:textAlignment w:val="baseline"/>
              <w:rPr>
                <w:sz w:val="28"/>
                <w:szCs w:val="28"/>
                <w:lang w:eastAsia="ru-RU"/>
              </w:rPr>
            </w:pPr>
            <w:bookmarkStart w:id="7" w:name="_Hlk168662799"/>
            <w:r w:rsidRPr="008315B9">
              <w:rPr>
                <w:sz w:val="28"/>
                <w:szCs w:val="28"/>
                <w:lang w:eastAsia="ru-RU"/>
              </w:rPr>
              <w:t>Исполнители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AFEE9" w14:textId="77777777" w:rsidR="00C81D2C" w:rsidRPr="008315B9" w:rsidRDefault="00C81D2C" w:rsidP="00C81D2C">
            <w:pPr>
              <w:jc w:val="both"/>
              <w:rPr>
                <w:sz w:val="28"/>
                <w:szCs w:val="28"/>
                <w:lang w:eastAsia="ru-RU"/>
              </w:rPr>
            </w:pPr>
          </w:p>
        </w:tc>
      </w:tr>
      <w:tr w:rsidR="00C81D2C" w:rsidRPr="008315B9" w14:paraId="07E4558A"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91346" w14:textId="77777777" w:rsidR="00C81D2C" w:rsidRPr="008315B9" w:rsidRDefault="00C81D2C" w:rsidP="00C81D2C">
            <w:pPr>
              <w:jc w:val="both"/>
              <w:textAlignment w:val="baseline"/>
              <w:rPr>
                <w:sz w:val="28"/>
                <w:szCs w:val="28"/>
                <w:lang w:eastAsia="ru-RU"/>
              </w:rPr>
            </w:pPr>
            <w:r w:rsidRPr="008315B9">
              <w:rPr>
                <w:sz w:val="28"/>
                <w:szCs w:val="28"/>
                <w:lang w:eastAsia="ru-RU"/>
              </w:rPr>
              <w:t>Участники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5527CB" w14:textId="77777777" w:rsidR="00C81D2C" w:rsidRPr="008315B9" w:rsidRDefault="00C81D2C" w:rsidP="00C81D2C">
            <w:pPr>
              <w:jc w:val="both"/>
              <w:rPr>
                <w:sz w:val="28"/>
                <w:szCs w:val="28"/>
                <w:lang w:eastAsia="ru-RU"/>
              </w:rPr>
            </w:pPr>
          </w:p>
        </w:tc>
      </w:tr>
      <w:tr w:rsidR="00C81D2C" w:rsidRPr="008315B9" w14:paraId="229D8555"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B24AD9" w14:textId="77777777" w:rsidR="00C81D2C" w:rsidRPr="008315B9" w:rsidRDefault="00C81D2C" w:rsidP="00C81D2C">
            <w:pPr>
              <w:jc w:val="both"/>
              <w:textAlignment w:val="baseline"/>
              <w:rPr>
                <w:sz w:val="28"/>
                <w:szCs w:val="28"/>
                <w:lang w:eastAsia="ru-RU"/>
              </w:rPr>
            </w:pPr>
            <w:r w:rsidRPr="008315B9">
              <w:rPr>
                <w:sz w:val="28"/>
                <w:szCs w:val="28"/>
                <w:lang w:eastAsia="ru-RU"/>
              </w:rPr>
              <w:t>Мероприятия, входящие в состав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E5E1F" w14:textId="77777777" w:rsidR="00C81D2C" w:rsidRPr="008315B9" w:rsidRDefault="00C81D2C" w:rsidP="00C81D2C">
            <w:pPr>
              <w:jc w:val="both"/>
              <w:rPr>
                <w:sz w:val="28"/>
                <w:szCs w:val="28"/>
                <w:lang w:eastAsia="ru-RU"/>
              </w:rPr>
            </w:pPr>
          </w:p>
        </w:tc>
      </w:tr>
      <w:tr w:rsidR="00C81D2C" w:rsidRPr="008315B9" w14:paraId="0246EF24"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0DEF4" w14:textId="77777777" w:rsidR="00C81D2C" w:rsidRPr="008315B9" w:rsidRDefault="00C81D2C" w:rsidP="00C81D2C">
            <w:pPr>
              <w:jc w:val="both"/>
              <w:textAlignment w:val="baseline"/>
              <w:rPr>
                <w:sz w:val="28"/>
                <w:szCs w:val="28"/>
                <w:lang w:eastAsia="ru-RU"/>
              </w:rPr>
            </w:pPr>
            <w:r w:rsidRPr="008315B9">
              <w:rPr>
                <w:sz w:val="28"/>
                <w:szCs w:val="28"/>
                <w:lang w:eastAsia="ru-RU"/>
              </w:rPr>
              <w:t>Цель подпрограммы муниципальной программы</w:t>
            </w:r>
          </w:p>
        </w:tc>
        <w:tc>
          <w:tcPr>
            <w:tcW w:w="40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245FEA5" w14:textId="77777777" w:rsidR="00C81D2C" w:rsidRPr="008315B9" w:rsidRDefault="00C81D2C" w:rsidP="00C81D2C">
            <w:pPr>
              <w:jc w:val="both"/>
              <w:rPr>
                <w:sz w:val="28"/>
                <w:szCs w:val="28"/>
                <w:lang w:eastAsia="ru-RU"/>
              </w:rPr>
            </w:pPr>
          </w:p>
        </w:tc>
      </w:tr>
      <w:tr w:rsidR="00C81D2C" w:rsidRPr="008315B9" w14:paraId="47811D5F"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0DA78" w14:textId="77777777" w:rsidR="00C81D2C" w:rsidRPr="008315B9" w:rsidRDefault="00C81D2C" w:rsidP="00C81D2C">
            <w:pPr>
              <w:jc w:val="both"/>
              <w:textAlignment w:val="baseline"/>
              <w:rPr>
                <w:sz w:val="28"/>
                <w:szCs w:val="28"/>
                <w:lang w:eastAsia="ru-RU"/>
              </w:rPr>
            </w:pPr>
            <w:r w:rsidRPr="008315B9">
              <w:rPr>
                <w:sz w:val="28"/>
                <w:szCs w:val="28"/>
                <w:lang w:eastAsia="ru-RU"/>
              </w:rPr>
              <w:t>Задачи подпрограммы муниципальной программы</w:t>
            </w:r>
          </w:p>
        </w:tc>
        <w:tc>
          <w:tcPr>
            <w:tcW w:w="40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DA15C0" w14:textId="77777777" w:rsidR="00C81D2C" w:rsidRPr="008315B9" w:rsidRDefault="00C81D2C" w:rsidP="00C81D2C">
            <w:pPr>
              <w:jc w:val="both"/>
              <w:rPr>
                <w:sz w:val="28"/>
                <w:szCs w:val="28"/>
                <w:lang w:eastAsia="ru-RU"/>
              </w:rPr>
            </w:pPr>
          </w:p>
        </w:tc>
      </w:tr>
      <w:tr w:rsidR="00C81D2C" w:rsidRPr="008315B9" w14:paraId="7883373F"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0AF50" w14:textId="77777777" w:rsidR="00C81D2C" w:rsidRPr="008315B9" w:rsidRDefault="00C81D2C" w:rsidP="00C81D2C">
            <w:pPr>
              <w:jc w:val="both"/>
              <w:textAlignment w:val="baseline"/>
              <w:rPr>
                <w:sz w:val="28"/>
                <w:szCs w:val="28"/>
                <w:lang w:eastAsia="ru-RU"/>
              </w:rPr>
            </w:pPr>
            <w:r w:rsidRPr="008315B9">
              <w:rPr>
                <w:sz w:val="28"/>
                <w:szCs w:val="28"/>
                <w:lang w:eastAsia="ru-RU"/>
              </w:rPr>
              <w:t>Показатели (индикаторы)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6255D3" w14:textId="77777777" w:rsidR="00C81D2C" w:rsidRPr="008315B9" w:rsidRDefault="00C81D2C" w:rsidP="00C81D2C">
            <w:pPr>
              <w:jc w:val="both"/>
              <w:rPr>
                <w:sz w:val="28"/>
                <w:szCs w:val="28"/>
                <w:lang w:eastAsia="ru-RU"/>
              </w:rPr>
            </w:pPr>
          </w:p>
        </w:tc>
      </w:tr>
      <w:tr w:rsidR="00C81D2C" w:rsidRPr="008315B9" w14:paraId="164A1E45"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EB638C" w14:textId="77777777" w:rsidR="00C81D2C" w:rsidRPr="008315B9" w:rsidRDefault="00C81D2C" w:rsidP="00C81D2C">
            <w:pPr>
              <w:jc w:val="both"/>
              <w:textAlignment w:val="baseline"/>
              <w:rPr>
                <w:sz w:val="28"/>
                <w:szCs w:val="28"/>
                <w:lang w:eastAsia="ru-RU"/>
              </w:rPr>
            </w:pPr>
            <w:r w:rsidRPr="008315B9">
              <w:rPr>
                <w:sz w:val="28"/>
                <w:szCs w:val="28"/>
                <w:lang w:eastAsia="ru-RU"/>
              </w:rPr>
              <w:t>Сроки реализации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6CED8" w14:textId="77777777" w:rsidR="00C81D2C" w:rsidRPr="008315B9" w:rsidRDefault="00C81D2C" w:rsidP="00C81D2C">
            <w:pPr>
              <w:jc w:val="both"/>
              <w:rPr>
                <w:sz w:val="28"/>
                <w:szCs w:val="28"/>
                <w:lang w:eastAsia="ru-RU"/>
              </w:rPr>
            </w:pPr>
          </w:p>
        </w:tc>
      </w:tr>
      <w:tr w:rsidR="00C81D2C" w:rsidRPr="008315B9" w14:paraId="5E68F655"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7802D3" w14:textId="77777777" w:rsidR="00C81D2C" w:rsidRPr="008315B9" w:rsidRDefault="00C81D2C" w:rsidP="00C81D2C">
            <w:pPr>
              <w:jc w:val="both"/>
              <w:textAlignment w:val="baseline"/>
              <w:rPr>
                <w:sz w:val="28"/>
                <w:szCs w:val="28"/>
                <w:lang w:eastAsia="ru-RU"/>
              </w:rPr>
            </w:pPr>
            <w:r w:rsidRPr="008315B9">
              <w:rPr>
                <w:sz w:val="28"/>
                <w:szCs w:val="28"/>
                <w:lang w:eastAsia="ru-RU"/>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&lt;1&gt;</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11369C" w14:textId="77777777" w:rsidR="00C81D2C" w:rsidRPr="008315B9" w:rsidRDefault="00C81D2C" w:rsidP="00C81D2C">
            <w:pPr>
              <w:jc w:val="both"/>
              <w:rPr>
                <w:sz w:val="28"/>
                <w:szCs w:val="28"/>
                <w:lang w:eastAsia="ru-RU"/>
              </w:rPr>
            </w:pPr>
          </w:p>
        </w:tc>
      </w:tr>
      <w:tr w:rsidR="00C81D2C" w:rsidRPr="008315B9" w14:paraId="3E43E8C0" w14:textId="77777777" w:rsidTr="00C81D2C">
        <w:tc>
          <w:tcPr>
            <w:tcW w:w="53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EF7DD" w14:textId="77777777" w:rsidR="00C81D2C" w:rsidRPr="008315B9" w:rsidRDefault="00C81D2C" w:rsidP="00C81D2C">
            <w:pPr>
              <w:jc w:val="both"/>
              <w:textAlignment w:val="baseline"/>
              <w:rPr>
                <w:sz w:val="28"/>
                <w:szCs w:val="28"/>
                <w:lang w:eastAsia="ru-RU"/>
              </w:rPr>
            </w:pPr>
            <w:r w:rsidRPr="008315B9">
              <w:rPr>
                <w:sz w:val="28"/>
                <w:szCs w:val="28"/>
                <w:lang w:eastAsia="ru-RU"/>
              </w:rPr>
              <w:t>Ожидаемые непосредственные результаты реализации подпрограммы муниципальной программы</w:t>
            </w:r>
          </w:p>
        </w:tc>
        <w:tc>
          <w:tcPr>
            <w:tcW w:w="40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37C315" w14:textId="77777777" w:rsidR="00C81D2C" w:rsidRPr="008315B9" w:rsidRDefault="00C81D2C" w:rsidP="00C81D2C">
            <w:pPr>
              <w:jc w:val="both"/>
              <w:rPr>
                <w:sz w:val="28"/>
                <w:szCs w:val="28"/>
                <w:lang w:eastAsia="ru-RU"/>
              </w:rPr>
            </w:pPr>
          </w:p>
        </w:tc>
      </w:tr>
      <w:bookmarkEnd w:id="7"/>
    </w:tbl>
    <w:p w14:paraId="4E44EBB6" w14:textId="77777777" w:rsidR="00C81D2C" w:rsidRPr="00635EF0" w:rsidRDefault="00C81D2C" w:rsidP="00C81D2C">
      <w:pPr>
        <w:jc w:val="both"/>
        <w:textAlignment w:val="baseline"/>
        <w:rPr>
          <w:sz w:val="28"/>
          <w:szCs w:val="28"/>
          <w:lang w:eastAsia="ru-RU"/>
        </w:rPr>
      </w:pPr>
    </w:p>
    <w:p w14:paraId="4513766A" w14:textId="77777777" w:rsidR="00C81D2C" w:rsidRDefault="00C81D2C" w:rsidP="00C81D2C">
      <w:pPr>
        <w:jc w:val="both"/>
        <w:textAlignment w:val="baseline"/>
        <w:rPr>
          <w:sz w:val="28"/>
          <w:szCs w:val="28"/>
          <w:lang w:eastAsia="ru-RU"/>
        </w:rPr>
      </w:pPr>
      <w:r w:rsidRPr="00635EF0">
        <w:rPr>
          <w:sz w:val="28"/>
          <w:szCs w:val="28"/>
          <w:lang w:eastAsia="ru-RU"/>
        </w:rPr>
        <w:t>________________</w:t>
      </w:r>
    </w:p>
    <w:p w14:paraId="16B29D6C" w14:textId="77777777" w:rsidR="00C81D2C" w:rsidRPr="00282071" w:rsidRDefault="00C81D2C" w:rsidP="00C81D2C">
      <w:pPr>
        <w:jc w:val="both"/>
        <w:textAlignment w:val="baseline"/>
        <w:rPr>
          <w:lang w:eastAsia="ru-RU"/>
        </w:rPr>
      </w:pPr>
      <w:r w:rsidRPr="00282071">
        <w:rPr>
          <w:lang w:eastAsia="ru-RU"/>
        </w:rPr>
        <w:t xml:space="preserve">&lt;1&gt; Расходы указываются с точностью до </w:t>
      </w:r>
      <w:r>
        <w:rPr>
          <w:lang w:eastAsia="ru-RU"/>
        </w:rPr>
        <w:t>первого</w:t>
      </w:r>
      <w:r w:rsidRPr="00282071">
        <w:rPr>
          <w:lang w:eastAsia="ru-RU"/>
        </w:rPr>
        <w:t xml:space="preserve"> знака после запятой.</w:t>
      </w:r>
    </w:p>
    <w:p w14:paraId="5D4DF4B3" w14:textId="77777777" w:rsidR="00C81D2C" w:rsidRDefault="00C81D2C" w:rsidP="00C81D2C">
      <w:pPr>
        <w:rPr>
          <w:sz w:val="28"/>
          <w:szCs w:val="28"/>
          <w:lang w:eastAsia="ru-RU"/>
        </w:rPr>
      </w:pPr>
      <w:r>
        <w:rPr>
          <w:sz w:val="28"/>
          <w:szCs w:val="28"/>
          <w:lang w:eastAsia="ru-RU"/>
        </w:rPr>
        <w:br w:type="page"/>
      </w:r>
    </w:p>
    <w:p w14:paraId="12B16746" w14:textId="77777777" w:rsidR="00C81D2C" w:rsidRDefault="00C81D2C" w:rsidP="00C81D2C">
      <w:pPr>
        <w:jc w:val="right"/>
        <w:textAlignment w:val="baseline"/>
        <w:outlineLvl w:val="3"/>
        <w:rPr>
          <w:color w:val="444444"/>
          <w:sz w:val="28"/>
          <w:szCs w:val="28"/>
          <w:lang w:eastAsia="ru-RU"/>
        </w:rPr>
        <w:sectPr w:rsidR="00C81D2C" w:rsidSect="00C81D2C">
          <w:pgSz w:w="11906" w:h="16838"/>
          <w:pgMar w:top="1134" w:right="851" w:bottom="1134" w:left="1701" w:header="709" w:footer="709" w:gutter="0"/>
          <w:cols w:space="708"/>
          <w:docGrid w:linePitch="360"/>
        </w:sectPr>
      </w:pPr>
    </w:p>
    <w:p w14:paraId="683751A1" w14:textId="77777777" w:rsidR="00C81D2C" w:rsidRDefault="00C81D2C" w:rsidP="00C81D2C">
      <w:pPr>
        <w:jc w:val="right"/>
        <w:textAlignment w:val="baseline"/>
        <w:outlineLvl w:val="3"/>
        <w:rPr>
          <w:color w:val="444444"/>
          <w:sz w:val="28"/>
          <w:szCs w:val="28"/>
          <w:lang w:eastAsia="ru-RU"/>
        </w:rPr>
        <w:sectPr w:rsidR="00C81D2C" w:rsidSect="006942A8">
          <w:pgSz w:w="11906" w:h="16838"/>
          <w:pgMar w:top="284" w:right="424" w:bottom="567" w:left="1418" w:header="708" w:footer="708" w:gutter="0"/>
          <w:cols w:space="708"/>
          <w:docGrid w:linePitch="360"/>
        </w:sectPr>
      </w:pPr>
    </w:p>
    <w:p w14:paraId="3AD39FA7" w14:textId="5FBCC751" w:rsidR="00C81D2C" w:rsidRPr="00DB7983" w:rsidRDefault="00C81D2C" w:rsidP="00C81D2C">
      <w:pPr>
        <w:jc w:val="right"/>
        <w:textAlignment w:val="baseline"/>
        <w:outlineLvl w:val="3"/>
        <w:rPr>
          <w:color w:val="444444"/>
          <w:sz w:val="28"/>
          <w:szCs w:val="28"/>
          <w:lang w:eastAsia="ru-RU"/>
        </w:rPr>
      </w:pPr>
      <w:r w:rsidRPr="00DB7983">
        <w:rPr>
          <w:color w:val="444444"/>
          <w:sz w:val="28"/>
          <w:szCs w:val="28"/>
          <w:lang w:eastAsia="ru-RU"/>
        </w:rPr>
        <w:lastRenderedPageBreak/>
        <w:t xml:space="preserve">Таблица </w:t>
      </w:r>
      <w:r>
        <w:rPr>
          <w:color w:val="444444"/>
          <w:sz w:val="28"/>
          <w:szCs w:val="28"/>
          <w:lang w:eastAsia="ru-RU"/>
        </w:rPr>
        <w:t>№6</w:t>
      </w:r>
    </w:p>
    <w:p w14:paraId="63A09E7C" w14:textId="77777777" w:rsidR="00C81D2C" w:rsidRDefault="00C81D2C" w:rsidP="00C81D2C">
      <w:pPr>
        <w:jc w:val="center"/>
        <w:textAlignment w:val="baseline"/>
        <w:rPr>
          <w:b/>
          <w:bCs/>
          <w:color w:val="444444"/>
          <w:sz w:val="28"/>
          <w:szCs w:val="28"/>
          <w:lang w:eastAsia="ru-RU"/>
        </w:rPr>
      </w:pPr>
      <w:r w:rsidRPr="00DB7983">
        <w:rPr>
          <w:b/>
          <w:bCs/>
          <w:color w:val="444444"/>
          <w:sz w:val="28"/>
          <w:szCs w:val="28"/>
          <w:lang w:eastAsia="ru-RU"/>
        </w:rPr>
        <w:t xml:space="preserve">Отчет о расходах федерального, областного бюджетов, </w:t>
      </w:r>
      <w:r>
        <w:rPr>
          <w:b/>
          <w:bCs/>
          <w:color w:val="444444"/>
          <w:sz w:val="28"/>
          <w:szCs w:val="28"/>
          <w:lang w:eastAsia="ru-RU"/>
        </w:rPr>
        <w:t xml:space="preserve">бюджета Новоусманского муниципального района Воронежской области, </w:t>
      </w:r>
      <w:r w:rsidRPr="00DB7983">
        <w:rPr>
          <w:b/>
          <w:bCs/>
          <w:color w:val="444444"/>
          <w:sz w:val="28"/>
          <w:szCs w:val="28"/>
          <w:lang w:eastAsia="ru-RU"/>
        </w:rPr>
        <w:t xml:space="preserve">бюджета </w:t>
      </w:r>
      <w:r>
        <w:rPr>
          <w:b/>
          <w:sz w:val="28"/>
          <w:szCs w:val="28"/>
          <w:lang w:eastAsia="ru-RU"/>
        </w:rPr>
        <w:t>Воленского</w:t>
      </w:r>
      <w:r w:rsidRPr="00FB0E08">
        <w:rPr>
          <w:b/>
          <w:sz w:val="28"/>
          <w:szCs w:val="28"/>
          <w:lang w:eastAsia="ru-RU"/>
        </w:rPr>
        <w:t xml:space="preserve"> сельского поселения</w:t>
      </w:r>
      <w:r w:rsidRPr="00635EF0">
        <w:rPr>
          <w:b/>
          <w:bCs/>
          <w:sz w:val="28"/>
          <w:szCs w:val="28"/>
          <w:lang w:eastAsia="ru-RU"/>
        </w:rPr>
        <w:t xml:space="preserve"> </w:t>
      </w:r>
      <w:r>
        <w:rPr>
          <w:b/>
          <w:bCs/>
          <w:color w:val="444444"/>
          <w:sz w:val="28"/>
          <w:szCs w:val="28"/>
          <w:lang w:eastAsia="ru-RU"/>
        </w:rPr>
        <w:t xml:space="preserve">Новоусманского муниципального района Воронежской области </w:t>
      </w:r>
      <w:r w:rsidRPr="00DB7983">
        <w:rPr>
          <w:b/>
          <w:bCs/>
          <w:color w:val="444444"/>
          <w:sz w:val="28"/>
          <w:szCs w:val="28"/>
          <w:lang w:eastAsia="ru-RU"/>
        </w:rPr>
        <w:t>и внебюджетных источников на реализацию муниципальной программы</w:t>
      </w:r>
      <w:r>
        <w:rPr>
          <w:b/>
          <w:sz w:val="28"/>
          <w:szCs w:val="28"/>
          <w:lang w:eastAsia="ru-RU"/>
        </w:rPr>
        <w:t xml:space="preserve"> Воленского</w:t>
      </w:r>
      <w:r w:rsidRPr="00FB0E08">
        <w:rPr>
          <w:b/>
          <w:sz w:val="28"/>
          <w:szCs w:val="28"/>
          <w:lang w:eastAsia="ru-RU"/>
        </w:rPr>
        <w:t xml:space="preserve"> сельского поселения</w:t>
      </w:r>
      <w:r w:rsidRPr="00DB7983">
        <w:rPr>
          <w:b/>
          <w:bCs/>
          <w:color w:val="444444"/>
          <w:sz w:val="28"/>
          <w:szCs w:val="28"/>
          <w:lang w:eastAsia="ru-RU"/>
        </w:rPr>
        <w:t xml:space="preserve"> </w:t>
      </w:r>
      <w:r>
        <w:rPr>
          <w:b/>
          <w:bCs/>
          <w:color w:val="444444"/>
          <w:sz w:val="28"/>
          <w:szCs w:val="28"/>
          <w:lang w:eastAsia="ru-RU"/>
        </w:rPr>
        <w:t>Новоусманского муниципального района Воронежской области</w:t>
      </w:r>
    </w:p>
    <w:p w14:paraId="23ECEC91" w14:textId="77777777" w:rsidR="00C81D2C" w:rsidRDefault="00C81D2C" w:rsidP="00C81D2C">
      <w:pPr>
        <w:jc w:val="center"/>
        <w:textAlignment w:val="baseline"/>
        <w:rPr>
          <w:b/>
          <w:bCs/>
          <w:color w:val="444444"/>
          <w:sz w:val="28"/>
          <w:szCs w:val="28"/>
          <w:bdr w:val="none" w:sz="0" w:space="0" w:color="auto" w:frame="1"/>
          <w:lang w:eastAsia="ru-RU"/>
        </w:rPr>
      </w:pPr>
      <w:r w:rsidRPr="00DB7983">
        <w:rPr>
          <w:b/>
          <w:bCs/>
          <w:color w:val="444444"/>
          <w:sz w:val="28"/>
          <w:szCs w:val="28"/>
          <w:bdr w:val="none" w:sz="0" w:space="0" w:color="auto" w:frame="1"/>
          <w:lang w:eastAsia="ru-RU"/>
        </w:rPr>
        <w:t>_______________________________________________________</w:t>
      </w:r>
    </w:p>
    <w:p w14:paraId="533C3145" w14:textId="77777777" w:rsidR="00C81D2C" w:rsidRPr="00DB7983" w:rsidRDefault="00C81D2C" w:rsidP="00C81D2C">
      <w:pPr>
        <w:jc w:val="center"/>
        <w:textAlignment w:val="baseline"/>
        <w:rPr>
          <w:color w:val="444444"/>
          <w:lang w:eastAsia="ru-RU"/>
        </w:rPr>
      </w:pPr>
      <w:r w:rsidRPr="00B91840">
        <w:rPr>
          <w:color w:val="444444"/>
          <w:lang w:eastAsia="ru-RU"/>
        </w:rPr>
        <w:t>(наименование муниципальной программы)</w:t>
      </w:r>
    </w:p>
    <w:p w14:paraId="473AFF8E" w14:textId="77777777" w:rsidR="00C81D2C" w:rsidRPr="00DB7983" w:rsidRDefault="00C81D2C" w:rsidP="00C81D2C">
      <w:pPr>
        <w:jc w:val="center"/>
        <w:textAlignment w:val="baseline"/>
        <w:rPr>
          <w:color w:val="444444"/>
          <w:sz w:val="28"/>
          <w:szCs w:val="28"/>
          <w:lang w:eastAsia="ru-RU"/>
        </w:rPr>
      </w:pPr>
      <w:r w:rsidRPr="00DB7983">
        <w:rPr>
          <w:b/>
          <w:bCs/>
          <w:color w:val="444444"/>
          <w:sz w:val="28"/>
          <w:szCs w:val="28"/>
          <w:bdr w:val="none" w:sz="0" w:space="0" w:color="auto" w:frame="1"/>
          <w:lang w:eastAsia="ru-RU"/>
        </w:rPr>
        <w:t>по состоянию на ______________20___ года</w:t>
      </w:r>
      <w:r w:rsidRPr="00DB7983">
        <w:rPr>
          <w:color w:val="444444"/>
          <w:sz w:val="28"/>
          <w:szCs w:val="28"/>
          <w:lang w:eastAsia="ru-RU"/>
        </w:rPr>
        <w:br/>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9"/>
        <w:gridCol w:w="3561"/>
        <w:gridCol w:w="2693"/>
        <w:gridCol w:w="2268"/>
        <w:gridCol w:w="2268"/>
        <w:gridCol w:w="2127"/>
      </w:tblGrid>
      <w:tr w:rsidR="00C81D2C" w:rsidRPr="00B91840" w14:paraId="55E924BA" w14:textId="77777777" w:rsidTr="00C81D2C">
        <w:tc>
          <w:tcPr>
            <w:tcW w:w="1679" w:type="dxa"/>
            <w:vMerge w:val="restart"/>
            <w:shd w:val="clear" w:color="auto" w:fill="auto"/>
            <w:tcMar>
              <w:top w:w="0" w:type="dxa"/>
              <w:left w:w="149" w:type="dxa"/>
              <w:bottom w:w="0" w:type="dxa"/>
              <w:right w:w="149" w:type="dxa"/>
            </w:tcMar>
            <w:hideMark/>
          </w:tcPr>
          <w:p w14:paraId="3D6ABC1C" w14:textId="77777777" w:rsidR="00C81D2C" w:rsidRPr="00DB7983" w:rsidRDefault="00C81D2C" w:rsidP="00C81D2C">
            <w:pPr>
              <w:jc w:val="center"/>
              <w:textAlignment w:val="baseline"/>
              <w:rPr>
                <w:sz w:val="20"/>
                <w:szCs w:val="20"/>
                <w:lang w:eastAsia="ru-RU"/>
              </w:rPr>
            </w:pPr>
            <w:r w:rsidRPr="00DB7983">
              <w:rPr>
                <w:sz w:val="20"/>
                <w:szCs w:val="20"/>
                <w:lang w:eastAsia="ru-RU"/>
              </w:rPr>
              <w:t>Статус</w:t>
            </w:r>
          </w:p>
        </w:tc>
        <w:tc>
          <w:tcPr>
            <w:tcW w:w="3561" w:type="dxa"/>
            <w:vMerge w:val="restart"/>
            <w:shd w:val="clear" w:color="auto" w:fill="auto"/>
            <w:tcMar>
              <w:top w:w="0" w:type="dxa"/>
              <w:left w:w="149" w:type="dxa"/>
              <w:bottom w:w="0" w:type="dxa"/>
              <w:right w:w="149" w:type="dxa"/>
            </w:tcMar>
            <w:hideMark/>
          </w:tcPr>
          <w:p w14:paraId="42BF49A0" w14:textId="77777777" w:rsidR="00C81D2C" w:rsidRPr="00DB7983" w:rsidRDefault="00C81D2C" w:rsidP="00C81D2C">
            <w:pPr>
              <w:jc w:val="center"/>
              <w:textAlignment w:val="baseline"/>
              <w:rPr>
                <w:sz w:val="20"/>
                <w:szCs w:val="20"/>
                <w:lang w:eastAsia="ru-RU"/>
              </w:rPr>
            </w:pPr>
            <w:r w:rsidRPr="00DB7983">
              <w:rPr>
                <w:sz w:val="20"/>
                <w:szCs w:val="20"/>
                <w:lang w:eastAsia="ru-RU"/>
              </w:rPr>
              <w:t>Наименование муниципальной программы, подпрограммы муниципальной программы, основного мероприятия муниципальной программы</w:t>
            </w:r>
          </w:p>
        </w:tc>
        <w:tc>
          <w:tcPr>
            <w:tcW w:w="2693" w:type="dxa"/>
            <w:vMerge w:val="restart"/>
            <w:shd w:val="clear" w:color="auto" w:fill="auto"/>
            <w:tcMar>
              <w:top w:w="0" w:type="dxa"/>
              <w:left w:w="149" w:type="dxa"/>
              <w:bottom w:w="0" w:type="dxa"/>
              <w:right w:w="149" w:type="dxa"/>
            </w:tcMar>
            <w:hideMark/>
          </w:tcPr>
          <w:p w14:paraId="3F785598" w14:textId="77777777" w:rsidR="00C81D2C" w:rsidRPr="00DB7983" w:rsidRDefault="00C81D2C" w:rsidP="00C81D2C">
            <w:pPr>
              <w:jc w:val="center"/>
              <w:textAlignment w:val="baseline"/>
              <w:rPr>
                <w:sz w:val="20"/>
                <w:szCs w:val="20"/>
                <w:lang w:eastAsia="ru-RU"/>
              </w:rPr>
            </w:pPr>
            <w:r w:rsidRPr="00DB7983">
              <w:rPr>
                <w:sz w:val="20"/>
                <w:szCs w:val="20"/>
                <w:lang w:eastAsia="ru-RU"/>
              </w:rPr>
              <w:t>Источники ресурсного обеспечения</w:t>
            </w:r>
          </w:p>
        </w:tc>
        <w:tc>
          <w:tcPr>
            <w:tcW w:w="6663" w:type="dxa"/>
            <w:gridSpan w:val="3"/>
          </w:tcPr>
          <w:p w14:paraId="0678733A" w14:textId="77777777" w:rsidR="00C81D2C" w:rsidRPr="00DB7983" w:rsidRDefault="00C81D2C" w:rsidP="00C81D2C">
            <w:pPr>
              <w:jc w:val="center"/>
              <w:textAlignment w:val="baseline"/>
              <w:rPr>
                <w:sz w:val="20"/>
                <w:szCs w:val="20"/>
                <w:lang w:eastAsia="ru-RU"/>
              </w:rPr>
            </w:pPr>
            <w:r>
              <w:rPr>
                <w:sz w:val="20"/>
                <w:szCs w:val="20"/>
                <w:lang w:eastAsia="ru-RU"/>
              </w:rPr>
              <w:t xml:space="preserve">Расходы за отчетный </w:t>
            </w:r>
            <w:proofErr w:type="gramStart"/>
            <w:r>
              <w:rPr>
                <w:sz w:val="20"/>
                <w:szCs w:val="20"/>
                <w:lang w:eastAsia="ru-RU"/>
              </w:rPr>
              <w:t xml:space="preserve">период  </w:t>
            </w:r>
            <w:r w:rsidRPr="007236BE">
              <w:rPr>
                <w:sz w:val="20"/>
                <w:szCs w:val="20"/>
                <w:lang w:eastAsia="ru-RU"/>
              </w:rPr>
              <w:t>&lt;</w:t>
            </w:r>
            <w:proofErr w:type="gramEnd"/>
            <w:r w:rsidRPr="007236BE">
              <w:rPr>
                <w:sz w:val="20"/>
                <w:szCs w:val="20"/>
                <w:lang w:eastAsia="ru-RU"/>
              </w:rPr>
              <w:t>1&gt;, тыс. руб.</w:t>
            </w:r>
          </w:p>
        </w:tc>
      </w:tr>
      <w:tr w:rsidR="00C81D2C" w:rsidRPr="00B91840" w14:paraId="4CE6A35B" w14:textId="77777777" w:rsidTr="00C81D2C">
        <w:trPr>
          <w:trHeight w:val="1082"/>
        </w:trPr>
        <w:tc>
          <w:tcPr>
            <w:tcW w:w="1679" w:type="dxa"/>
            <w:vMerge/>
            <w:shd w:val="clear" w:color="auto" w:fill="auto"/>
            <w:tcMar>
              <w:top w:w="0" w:type="dxa"/>
              <w:left w:w="149" w:type="dxa"/>
              <w:bottom w:w="0" w:type="dxa"/>
              <w:right w:w="149" w:type="dxa"/>
            </w:tcMar>
            <w:hideMark/>
          </w:tcPr>
          <w:p w14:paraId="6C32D74C"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757A75BE" w14:textId="77777777" w:rsidR="00C81D2C" w:rsidRPr="00DB7983" w:rsidRDefault="00C81D2C" w:rsidP="00C81D2C">
            <w:pPr>
              <w:rPr>
                <w:sz w:val="20"/>
                <w:szCs w:val="20"/>
                <w:lang w:eastAsia="ru-RU"/>
              </w:rPr>
            </w:pPr>
          </w:p>
        </w:tc>
        <w:tc>
          <w:tcPr>
            <w:tcW w:w="2693" w:type="dxa"/>
            <w:vMerge/>
            <w:shd w:val="clear" w:color="auto" w:fill="auto"/>
            <w:tcMar>
              <w:top w:w="0" w:type="dxa"/>
              <w:left w:w="149" w:type="dxa"/>
              <w:bottom w:w="0" w:type="dxa"/>
              <w:right w:w="149" w:type="dxa"/>
            </w:tcMar>
            <w:hideMark/>
          </w:tcPr>
          <w:p w14:paraId="7603F308" w14:textId="77777777" w:rsidR="00C81D2C" w:rsidRPr="00DB7983" w:rsidRDefault="00C81D2C" w:rsidP="00C81D2C">
            <w:pPr>
              <w:rPr>
                <w:sz w:val="20"/>
                <w:szCs w:val="20"/>
                <w:lang w:eastAsia="ru-RU"/>
              </w:rPr>
            </w:pPr>
          </w:p>
        </w:tc>
        <w:tc>
          <w:tcPr>
            <w:tcW w:w="2268" w:type="dxa"/>
          </w:tcPr>
          <w:p w14:paraId="108F613C" w14:textId="77777777" w:rsidR="00C81D2C" w:rsidRPr="00DB7983" w:rsidRDefault="00C81D2C" w:rsidP="00C81D2C">
            <w:pPr>
              <w:jc w:val="center"/>
              <w:textAlignment w:val="baseline"/>
              <w:rPr>
                <w:sz w:val="20"/>
                <w:szCs w:val="20"/>
                <w:lang w:eastAsia="ru-RU"/>
              </w:rPr>
            </w:pPr>
            <w:r w:rsidRPr="007236BE">
              <w:rPr>
                <w:sz w:val="20"/>
                <w:szCs w:val="20"/>
                <w:lang w:eastAsia="ru-RU"/>
              </w:rPr>
              <w:t>предусмотрено муниципальной программой, тыс. руб.</w:t>
            </w:r>
          </w:p>
        </w:tc>
        <w:tc>
          <w:tcPr>
            <w:tcW w:w="2268" w:type="dxa"/>
          </w:tcPr>
          <w:p w14:paraId="679200DA" w14:textId="77777777" w:rsidR="00C81D2C" w:rsidRDefault="00C81D2C" w:rsidP="00C81D2C">
            <w:pPr>
              <w:jc w:val="center"/>
              <w:textAlignment w:val="baseline"/>
              <w:rPr>
                <w:sz w:val="20"/>
                <w:szCs w:val="20"/>
                <w:lang w:eastAsia="ru-RU"/>
              </w:rPr>
            </w:pPr>
            <w:r w:rsidRPr="007236BE">
              <w:rPr>
                <w:sz w:val="20"/>
                <w:szCs w:val="20"/>
                <w:lang w:eastAsia="ru-RU"/>
              </w:rPr>
              <w:t>профинансировано,</w:t>
            </w:r>
          </w:p>
          <w:p w14:paraId="6737A507" w14:textId="77777777" w:rsidR="00C81D2C" w:rsidRPr="00DB7983" w:rsidRDefault="00C81D2C" w:rsidP="00C81D2C">
            <w:pPr>
              <w:jc w:val="center"/>
              <w:textAlignment w:val="baseline"/>
              <w:rPr>
                <w:sz w:val="20"/>
                <w:szCs w:val="20"/>
                <w:lang w:eastAsia="ru-RU"/>
              </w:rPr>
            </w:pPr>
            <w:r w:rsidRPr="007236BE">
              <w:rPr>
                <w:sz w:val="20"/>
                <w:szCs w:val="20"/>
                <w:lang w:eastAsia="ru-RU"/>
              </w:rPr>
              <w:t xml:space="preserve"> тыс. руб.</w:t>
            </w:r>
          </w:p>
        </w:tc>
        <w:tc>
          <w:tcPr>
            <w:tcW w:w="2127" w:type="dxa"/>
          </w:tcPr>
          <w:p w14:paraId="5CC2E4B8" w14:textId="77777777" w:rsidR="00C81D2C" w:rsidRDefault="00C81D2C" w:rsidP="00C81D2C">
            <w:pPr>
              <w:jc w:val="center"/>
              <w:textAlignment w:val="baseline"/>
              <w:rPr>
                <w:sz w:val="20"/>
                <w:szCs w:val="20"/>
                <w:lang w:eastAsia="ru-RU"/>
              </w:rPr>
            </w:pPr>
            <w:r w:rsidRPr="007236BE">
              <w:rPr>
                <w:sz w:val="20"/>
                <w:szCs w:val="20"/>
                <w:lang w:eastAsia="ru-RU"/>
              </w:rPr>
              <w:t xml:space="preserve">выполнено </w:t>
            </w:r>
          </w:p>
          <w:p w14:paraId="3BCD4541" w14:textId="77777777" w:rsidR="00C81D2C" w:rsidRPr="00DB7983" w:rsidRDefault="00C81D2C" w:rsidP="00C81D2C">
            <w:pPr>
              <w:jc w:val="center"/>
              <w:textAlignment w:val="baseline"/>
              <w:rPr>
                <w:sz w:val="20"/>
                <w:szCs w:val="20"/>
                <w:lang w:eastAsia="ru-RU"/>
              </w:rPr>
            </w:pPr>
            <w:r w:rsidRPr="007236BE">
              <w:rPr>
                <w:sz w:val="20"/>
                <w:szCs w:val="20"/>
                <w:lang w:eastAsia="ru-RU"/>
              </w:rPr>
              <w:t xml:space="preserve">(гр. </w:t>
            </w:r>
            <w:r>
              <w:rPr>
                <w:sz w:val="20"/>
                <w:szCs w:val="20"/>
                <w:lang w:eastAsia="ru-RU"/>
              </w:rPr>
              <w:t>5</w:t>
            </w:r>
            <w:r w:rsidRPr="007236BE">
              <w:rPr>
                <w:sz w:val="20"/>
                <w:szCs w:val="20"/>
                <w:lang w:eastAsia="ru-RU"/>
              </w:rPr>
              <w:t xml:space="preserve"> / гр. 4), (%)</w:t>
            </w:r>
          </w:p>
        </w:tc>
      </w:tr>
      <w:tr w:rsidR="00C81D2C" w:rsidRPr="00B91840" w14:paraId="22F4460B" w14:textId="77777777" w:rsidTr="00C81D2C">
        <w:tc>
          <w:tcPr>
            <w:tcW w:w="1679" w:type="dxa"/>
            <w:vMerge w:val="restart"/>
            <w:shd w:val="clear" w:color="auto" w:fill="auto"/>
            <w:tcMar>
              <w:top w:w="0" w:type="dxa"/>
              <w:left w:w="149" w:type="dxa"/>
              <w:bottom w:w="0" w:type="dxa"/>
              <w:right w:w="149" w:type="dxa"/>
            </w:tcMar>
            <w:hideMark/>
          </w:tcPr>
          <w:p w14:paraId="4715C49B" w14:textId="77777777" w:rsidR="00C81D2C" w:rsidRPr="00DB7983" w:rsidRDefault="00C81D2C" w:rsidP="00C81D2C">
            <w:pPr>
              <w:jc w:val="center"/>
              <w:textAlignment w:val="baseline"/>
              <w:rPr>
                <w:sz w:val="20"/>
                <w:szCs w:val="20"/>
                <w:lang w:eastAsia="ru-RU"/>
              </w:rPr>
            </w:pPr>
            <w:r w:rsidRPr="00DB7983">
              <w:rPr>
                <w:sz w:val="20"/>
                <w:szCs w:val="20"/>
                <w:lang w:eastAsia="ru-RU"/>
              </w:rPr>
              <w:t>Муниципальная программа</w:t>
            </w:r>
          </w:p>
        </w:tc>
        <w:tc>
          <w:tcPr>
            <w:tcW w:w="3561" w:type="dxa"/>
            <w:vMerge w:val="restart"/>
            <w:shd w:val="clear" w:color="auto" w:fill="auto"/>
            <w:tcMar>
              <w:top w:w="0" w:type="dxa"/>
              <w:left w:w="149" w:type="dxa"/>
              <w:bottom w:w="0" w:type="dxa"/>
              <w:right w:w="149" w:type="dxa"/>
            </w:tcMar>
            <w:hideMark/>
          </w:tcPr>
          <w:p w14:paraId="29245363"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19FD813"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1C314C50" w14:textId="77777777" w:rsidR="00C81D2C" w:rsidRPr="00DB7983" w:rsidRDefault="00C81D2C" w:rsidP="00C81D2C">
            <w:pPr>
              <w:rPr>
                <w:sz w:val="20"/>
                <w:szCs w:val="20"/>
                <w:lang w:eastAsia="ru-RU"/>
              </w:rPr>
            </w:pPr>
          </w:p>
        </w:tc>
        <w:tc>
          <w:tcPr>
            <w:tcW w:w="2268" w:type="dxa"/>
          </w:tcPr>
          <w:p w14:paraId="2A4952D5" w14:textId="77777777" w:rsidR="00C81D2C" w:rsidRPr="00DB7983" w:rsidRDefault="00C81D2C" w:rsidP="00C81D2C">
            <w:pPr>
              <w:rPr>
                <w:sz w:val="20"/>
                <w:szCs w:val="20"/>
                <w:lang w:eastAsia="ru-RU"/>
              </w:rPr>
            </w:pPr>
          </w:p>
        </w:tc>
        <w:tc>
          <w:tcPr>
            <w:tcW w:w="2127" w:type="dxa"/>
          </w:tcPr>
          <w:p w14:paraId="59FB90F1" w14:textId="77777777" w:rsidR="00C81D2C" w:rsidRPr="00DB7983" w:rsidRDefault="00C81D2C" w:rsidP="00C81D2C">
            <w:pPr>
              <w:rPr>
                <w:sz w:val="20"/>
                <w:szCs w:val="20"/>
                <w:lang w:eastAsia="ru-RU"/>
              </w:rPr>
            </w:pPr>
          </w:p>
        </w:tc>
      </w:tr>
      <w:tr w:rsidR="00C81D2C" w:rsidRPr="00B91840" w14:paraId="08E7BC12" w14:textId="77777777" w:rsidTr="00C81D2C">
        <w:tc>
          <w:tcPr>
            <w:tcW w:w="1679" w:type="dxa"/>
            <w:vMerge/>
            <w:shd w:val="clear" w:color="auto" w:fill="auto"/>
            <w:tcMar>
              <w:top w:w="0" w:type="dxa"/>
              <w:left w:w="149" w:type="dxa"/>
              <w:bottom w:w="0" w:type="dxa"/>
              <w:right w:w="149" w:type="dxa"/>
            </w:tcMar>
            <w:hideMark/>
          </w:tcPr>
          <w:p w14:paraId="102FDB55"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6FDFC5C"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8C71CE8"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79ACAEB1" w14:textId="77777777" w:rsidR="00C81D2C" w:rsidRPr="00DB7983" w:rsidRDefault="00C81D2C" w:rsidP="00C81D2C">
            <w:pPr>
              <w:rPr>
                <w:sz w:val="20"/>
                <w:szCs w:val="20"/>
                <w:lang w:eastAsia="ru-RU"/>
              </w:rPr>
            </w:pPr>
          </w:p>
        </w:tc>
        <w:tc>
          <w:tcPr>
            <w:tcW w:w="2268" w:type="dxa"/>
          </w:tcPr>
          <w:p w14:paraId="70B6C844" w14:textId="77777777" w:rsidR="00C81D2C" w:rsidRPr="00DB7983" w:rsidRDefault="00C81D2C" w:rsidP="00C81D2C">
            <w:pPr>
              <w:rPr>
                <w:sz w:val="20"/>
                <w:szCs w:val="20"/>
                <w:lang w:eastAsia="ru-RU"/>
              </w:rPr>
            </w:pPr>
          </w:p>
        </w:tc>
        <w:tc>
          <w:tcPr>
            <w:tcW w:w="2127" w:type="dxa"/>
          </w:tcPr>
          <w:p w14:paraId="2F2DBE3B" w14:textId="77777777" w:rsidR="00C81D2C" w:rsidRPr="00DB7983" w:rsidRDefault="00C81D2C" w:rsidP="00C81D2C">
            <w:pPr>
              <w:rPr>
                <w:sz w:val="20"/>
                <w:szCs w:val="20"/>
                <w:lang w:eastAsia="ru-RU"/>
              </w:rPr>
            </w:pPr>
          </w:p>
        </w:tc>
      </w:tr>
      <w:tr w:rsidR="00C81D2C" w:rsidRPr="00B91840" w14:paraId="336C0B3A" w14:textId="77777777" w:rsidTr="00C81D2C">
        <w:tc>
          <w:tcPr>
            <w:tcW w:w="1679" w:type="dxa"/>
            <w:vMerge/>
            <w:shd w:val="clear" w:color="auto" w:fill="auto"/>
            <w:tcMar>
              <w:top w:w="0" w:type="dxa"/>
              <w:left w:w="149" w:type="dxa"/>
              <w:bottom w:w="0" w:type="dxa"/>
              <w:right w:w="149" w:type="dxa"/>
            </w:tcMar>
            <w:hideMark/>
          </w:tcPr>
          <w:p w14:paraId="3D26C1D3"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2E699D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33A88CF2"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6433F076" w14:textId="77777777" w:rsidR="00C81D2C" w:rsidRPr="00DB7983" w:rsidRDefault="00C81D2C" w:rsidP="00C81D2C">
            <w:pPr>
              <w:rPr>
                <w:sz w:val="20"/>
                <w:szCs w:val="20"/>
                <w:lang w:eastAsia="ru-RU"/>
              </w:rPr>
            </w:pPr>
          </w:p>
        </w:tc>
        <w:tc>
          <w:tcPr>
            <w:tcW w:w="2268" w:type="dxa"/>
          </w:tcPr>
          <w:p w14:paraId="379CC2D3" w14:textId="77777777" w:rsidR="00C81D2C" w:rsidRPr="00DB7983" w:rsidRDefault="00C81D2C" w:rsidP="00C81D2C">
            <w:pPr>
              <w:rPr>
                <w:sz w:val="20"/>
                <w:szCs w:val="20"/>
                <w:lang w:eastAsia="ru-RU"/>
              </w:rPr>
            </w:pPr>
          </w:p>
        </w:tc>
        <w:tc>
          <w:tcPr>
            <w:tcW w:w="2127" w:type="dxa"/>
          </w:tcPr>
          <w:p w14:paraId="13EAD7F8" w14:textId="77777777" w:rsidR="00C81D2C" w:rsidRPr="00DB7983" w:rsidRDefault="00C81D2C" w:rsidP="00C81D2C">
            <w:pPr>
              <w:rPr>
                <w:sz w:val="20"/>
                <w:szCs w:val="20"/>
                <w:lang w:eastAsia="ru-RU"/>
              </w:rPr>
            </w:pPr>
          </w:p>
        </w:tc>
      </w:tr>
      <w:tr w:rsidR="00C81D2C" w:rsidRPr="00B91840" w14:paraId="140C2171" w14:textId="77777777" w:rsidTr="00C81D2C">
        <w:tc>
          <w:tcPr>
            <w:tcW w:w="1679" w:type="dxa"/>
            <w:vMerge/>
            <w:shd w:val="clear" w:color="auto" w:fill="auto"/>
            <w:tcMar>
              <w:top w:w="0" w:type="dxa"/>
              <w:left w:w="149" w:type="dxa"/>
              <w:bottom w:w="0" w:type="dxa"/>
              <w:right w:w="149" w:type="dxa"/>
            </w:tcMar>
            <w:hideMark/>
          </w:tcPr>
          <w:p w14:paraId="52F78A82"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7D89804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1F0B28F1"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0A2E76DA" w14:textId="77777777" w:rsidR="00C81D2C" w:rsidRPr="00DB7983" w:rsidRDefault="00C81D2C" w:rsidP="00C81D2C">
            <w:pPr>
              <w:rPr>
                <w:sz w:val="20"/>
                <w:szCs w:val="20"/>
                <w:lang w:eastAsia="ru-RU"/>
              </w:rPr>
            </w:pPr>
          </w:p>
        </w:tc>
        <w:tc>
          <w:tcPr>
            <w:tcW w:w="2268" w:type="dxa"/>
          </w:tcPr>
          <w:p w14:paraId="33923FBF" w14:textId="77777777" w:rsidR="00C81D2C" w:rsidRPr="00DB7983" w:rsidRDefault="00C81D2C" w:rsidP="00C81D2C">
            <w:pPr>
              <w:rPr>
                <w:sz w:val="20"/>
                <w:szCs w:val="20"/>
                <w:lang w:eastAsia="ru-RU"/>
              </w:rPr>
            </w:pPr>
          </w:p>
        </w:tc>
        <w:tc>
          <w:tcPr>
            <w:tcW w:w="2127" w:type="dxa"/>
          </w:tcPr>
          <w:p w14:paraId="0CA43EDB" w14:textId="77777777" w:rsidR="00C81D2C" w:rsidRPr="00DB7983" w:rsidRDefault="00C81D2C" w:rsidP="00C81D2C">
            <w:pPr>
              <w:rPr>
                <w:sz w:val="20"/>
                <w:szCs w:val="20"/>
                <w:lang w:eastAsia="ru-RU"/>
              </w:rPr>
            </w:pPr>
          </w:p>
        </w:tc>
      </w:tr>
      <w:tr w:rsidR="00C81D2C" w:rsidRPr="00B91840" w14:paraId="58DBA05D" w14:textId="77777777" w:rsidTr="00C81D2C">
        <w:tc>
          <w:tcPr>
            <w:tcW w:w="1679" w:type="dxa"/>
            <w:vMerge/>
            <w:shd w:val="clear" w:color="auto" w:fill="auto"/>
            <w:tcMar>
              <w:top w:w="0" w:type="dxa"/>
              <w:left w:w="149" w:type="dxa"/>
              <w:bottom w:w="0" w:type="dxa"/>
              <w:right w:w="149" w:type="dxa"/>
            </w:tcMar>
            <w:hideMark/>
          </w:tcPr>
          <w:p w14:paraId="306BA346"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C638940"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1952768"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52157B60" w14:textId="77777777" w:rsidR="00C81D2C" w:rsidRPr="00DB7983" w:rsidRDefault="00C81D2C" w:rsidP="00C81D2C">
            <w:pPr>
              <w:rPr>
                <w:sz w:val="20"/>
                <w:szCs w:val="20"/>
                <w:lang w:eastAsia="ru-RU"/>
              </w:rPr>
            </w:pPr>
          </w:p>
        </w:tc>
        <w:tc>
          <w:tcPr>
            <w:tcW w:w="2268" w:type="dxa"/>
          </w:tcPr>
          <w:p w14:paraId="1D2AED5E" w14:textId="77777777" w:rsidR="00C81D2C" w:rsidRPr="00DB7983" w:rsidRDefault="00C81D2C" w:rsidP="00C81D2C">
            <w:pPr>
              <w:rPr>
                <w:sz w:val="20"/>
                <w:szCs w:val="20"/>
                <w:lang w:eastAsia="ru-RU"/>
              </w:rPr>
            </w:pPr>
          </w:p>
        </w:tc>
        <w:tc>
          <w:tcPr>
            <w:tcW w:w="2127" w:type="dxa"/>
          </w:tcPr>
          <w:p w14:paraId="12E0E5C6" w14:textId="77777777" w:rsidR="00C81D2C" w:rsidRPr="00DB7983" w:rsidRDefault="00C81D2C" w:rsidP="00C81D2C">
            <w:pPr>
              <w:rPr>
                <w:sz w:val="20"/>
                <w:szCs w:val="20"/>
                <w:lang w:eastAsia="ru-RU"/>
              </w:rPr>
            </w:pPr>
          </w:p>
        </w:tc>
      </w:tr>
      <w:tr w:rsidR="00C81D2C" w:rsidRPr="00B91840" w14:paraId="42CFAD4C" w14:textId="77777777" w:rsidTr="00C81D2C">
        <w:tc>
          <w:tcPr>
            <w:tcW w:w="1679" w:type="dxa"/>
            <w:vMerge/>
            <w:shd w:val="clear" w:color="auto" w:fill="auto"/>
            <w:tcMar>
              <w:top w:w="0" w:type="dxa"/>
              <w:left w:w="149" w:type="dxa"/>
              <w:bottom w:w="0" w:type="dxa"/>
              <w:right w:w="149" w:type="dxa"/>
            </w:tcMar>
            <w:hideMark/>
          </w:tcPr>
          <w:p w14:paraId="7CA3FBE7"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3A03D13E"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3F7F08F9"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0787FCF2" w14:textId="77777777" w:rsidR="00C81D2C" w:rsidRPr="00DB7983" w:rsidRDefault="00C81D2C" w:rsidP="00C81D2C">
            <w:pPr>
              <w:rPr>
                <w:sz w:val="20"/>
                <w:szCs w:val="20"/>
                <w:lang w:eastAsia="ru-RU"/>
              </w:rPr>
            </w:pPr>
          </w:p>
        </w:tc>
        <w:tc>
          <w:tcPr>
            <w:tcW w:w="2268" w:type="dxa"/>
          </w:tcPr>
          <w:p w14:paraId="06FF8425" w14:textId="77777777" w:rsidR="00C81D2C" w:rsidRPr="00DB7983" w:rsidRDefault="00C81D2C" w:rsidP="00C81D2C">
            <w:pPr>
              <w:rPr>
                <w:sz w:val="20"/>
                <w:szCs w:val="20"/>
                <w:lang w:eastAsia="ru-RU"/>
              </w:rPr>
            </w:pPr>
          </w:p>
        </w:tc>
        <w:tc>
          <w:tcPr>
            <w:tcW w:w="2127" w:type="dxa"/>
          </w:tcPr>
          <w:p w14:paraId="137D23B6" w14:textId="77777777" w:rsidR="00C81D2C" w:rsidRPr="00DB7983" w:rsidRDefault="00C81D2C" w:rsidP="00C81D2C">
            <w:pPr>
              <w:rPr>
                <w:sz w:val="20"/>
                <w:szCs w:val="20"/>
                <w:lang w:eastAsia="ru-RU"/>
              </w:rPr>
            </w:pPr>
          </w:p>
        </w:tc>
      </w:tr>
      <w:tr w:rsidR="00C81D2C" w:rsidRPr="00B91840" w14:paraId="2D39518E" w14:textId="77777777" w:rsidTr="00C81D2C">
        <w:tc>
          <w:tcPr>
            <w:tcW w:w="1679" w:type="dxa"/>
            <w:shd w:val="clear" w:color="auto" w:fill="auto"/>
            <w:tcMar>
              <w:top w:w="0" w:type="dxa"/>
              <w:left w:w="149" w:type="dxa"/>
              <w:bottom w:w="0" w:type="dxa"/>
              <w:right w:w="149" w:type="dxa"/>
            </w:tcMar>
            <w:hideMark/>
          </w:tcPr>
          <w:p w14:paraId="34380E95" w14:textId="77777777" w:rsidR="00C81D2C" w:rsidRPr="00DB7983" w:rsidRDefault="00C81D2C" w:rsidP="00C81D2C">
            <w:pPr>
              <w:jc w:val="center"/>
              <w:textAlignment w:val="baseline"/>
              <w:rPr>
                <w:sz w:val="20"/>
                <w:szCs w:val="20"/>
                <w:lang w:eastAsia="ru-RU"/>
              </w:rPr>
            </w:pPr>
            <w:r w:rsidRPr="00DB7983">
              <w:rPr>
                <w:sz w:val="20"/>
                <w:szCs w:val="20"/>
                <w:lang w:eastAsia="ru-RU"/>
              </w:rPr>
              <w:t>в том числе:</w:t>
            </w:r>
          </w:p>
        </w:tc>
        <w:tc>
          <w:tcPr>
            <w:tcW w:w="3561" w:type="dxa"/>
            <w:shd w:val="clear" w:color="auto" w:fill="auto"/>
            <w:tcMar>
              <w:top w:w="0" w:type="dxa"/>
              <w:left w:w="149" w:type="dxa"/>
              <w:bottom w:w="0" w:type="dxa"/>
              <w:right w:w="149" w:type="dxa"/>
            </w:tcMar>
            <w:hideMark/>
          </w:tcPr>
          <w:p w14:paraId="6594390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25CA5A7" w14:textId="77777777" w:rsidR="00C81D2C" w:rsidRPr="00DB7983" w:rsidRDefault="00C81D2C" w:rsidP="00C81D2C">
            <w:pPr>
              <w:rPr>
                <w:sz w:val="20"/>
                <w:szCs w:val="20"/>
                <w:lang w:eastAsia="ru-RU"/>
              </w:rPr>
            </w:pPr>
          </w:p>
        </w:tc>
        <w:tc>
          <w:tcPr>
            <w:tcW w:w="2268" w:type="dxa"/>
          </w:tcPr>
          <w:p w14:paraId="374B9E8E" w14:textId="77777777" w:rsidR="00C81D2C" w:rsidRPr="00DB7983" w:rsidRDefault="00C81D2C" w:rsidP="00C81D2C">
            <w:pPr>
              <w:rPr>
                <w:sz w:val="20"/>
                <w:szCs w:val="20"/>
                <w:lang w:eastAsia="ru-RU"/>
              </w:rPr>
            </w:pPr>
          </w:p>
        </w:tc>
        <w:tc>
          <w:tcPr>
            <w:tcW w:w="2268" w:type="dxa"/>
          </w:tcPr>
          <w:p w14:paraId="6B0E91D7" w14:textId="77777777" w:rsidR="00C81D2C" w:rsidRPr="00DB7983" w:rsidRDefault="00C81D2C" w:rsidP="00C81D2C">
            <w:pPr>
              <w:rPr>
                <w:sz w:val="20"/>
                <w:szCs w:val="20"/>
                <w:lang w:eastAsia="ru-RU"/>
              </w:rPr>
            </w:pPr>
          </w:p>
        </w:tc>
        <w:tc>
          <w:tcPr>
            <w:tcW w:w="2127" w:type="dxa"/>
          </w:tcPr>
          <w:p w14:paraId="28FDD74C" w14:textId="77777777" w:rsidR="00C81D2C" w:rsidRPr="00DB7983" w:rsidRDefault="00C81D2C" w:rsidP="00C81D2C">
            <w:pPr>
              <w:rPr>
                <w:sz w:val="20"/>
                <w:szCs w:val="20"/>
                <w:lang w:eastAsia="ru-RU"/>
              </w:rPr>
            </w:pPr>
          </w:p>
        </w:tc>
      </w:tr>
      <w:tr w:rsidR="00C81D2C" w:rsidRPr="00B91840" w14:paraId="6CCDC6E9" w14:textId="77777777" w:rsidTr="00C81D2C">
        <w:tc>
          <w:tcPr>
            <w:tcW w:w="1679" w:type="dxa"/>
            <w:vMerge w:val="restart"/>
            <w:shd w:val="clear" w:color="auto" w:fill="auto"/>
            <w:tcMar>
              <w:top w:w="0" w:type="dxa"/>
              <w:left w:w="149" w:type="dxa"/>
              <w:bottom w:w="0" w:type="dxa"/>
              <w:right w:w="149" w:type="dxa"/>
            </w:tcMar>
            <w:hideMark/>
          </w:tcPr>
          <w:p w14:paraId="0AFA915A" w14:textId="77777777" w:rsidR="00C81D2C" w:rsidRPr="00DB7983" w:rsidRDefault="00C81D2C" w:rsidP="00C81D2C">
            <w:pPr>
              <w:jc w:val="center"/>
              <w:textAlignment w:val="baseline"/>
              <w:rPr>
                <w:sz w:val="20"/>
                <w:szCs w:val="20"/>
                <w:lang w:eastAsia="ru-RU"/>
              </w:rPr>
            </w:pPr>
            <w:r w:rsidRPr="00DB7983">
              <w:rPr>
                <w:sz w:val="20"/>
                <w:szCs w:val="20"/>
                <w:lang w:eastAsia="ru-RU"/>
              </w:rPr>
              <w:t>Подпрограмма 1</w:t>
            </w:r>
          </w:p>
        </w:tc>
        <w:tc>
          <w:tcPr>
            <w:tcW w:w="3561" w:type="dxa"/>
            <w:vMerge w:val="restart"/>
            <w:shd w:val="clear" w:color="auto" w:fill="auto"/>
            <w:tcMar>
              <w:top w:w="0" w:type="dxa"/>
              <w:left w:w="149" w:type="dxa"/>
              <w:bottom w:w="0" w:type="dxa"/>
              <w:right w:w="149" w:type="dxa"/>
            </w:tcMar>
            <w:hideMark/>
          </w:tcPr>
          <w:p w14:paraId="49A6D83A"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0C1FB32"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4CCE63A3" w14:textId="77777777" w:rsidR="00C81D2C" w:rsidRPr="00DB7983" w:rsidRDefault="00C81D2C" w:rsidP="00C81D2C">
            <w:pPr>
              <w:rPr>
                <w:sz w:val="20"/>
                <w:szCs w:val="20"/>
                <w:lang w:eastAsia="ru-RU"/>
              </w:rPr>
            </w:pPr>
          </w:p>
        </w:tc>
        <w:tc>
          <w:tcPr>
            <w:tcW w:w="2268" w:type="dxa"/>
          </w:tcPr>
          <w:p w14:paraId="24D14014" w14:textId="77777777" w:rsidR="00C81D2C" w:rsidRPr="00DB7983" w:rsidRDefault="00C81D2C" w:rsidP="00C81D2C">
            <w:pPr>
              <w:rPr>
                <w:sz w:val="20"/>
                <w:szCs w:val="20"/>
                <w:lang w:eastAsia="ru-RU"/>
              </w:rPr>
            </w:pPr>
          </w:p>
        </w:tc>
        <w:tc>
          <w:tcPr>
            <w:tcW w:w="2127" w:type="dxa"/>
          </w:tcPr>
          <w:p w14:paraId="0A940D45" w14:textId="77777777" w:rsidR="00C81D2C" w:rsidRPr="00DB7983" w:rsidRDefault="00C81D2C" w:rsidP="00C81D2C">
            <w:pPr>
              <w:rPr>
                <w:sz w:val="20"/>
                <w:szCs w:val="20"/>
                <w:lang w:eastAsia="ru-RU"/>
              </w:rPr>
            </w:pPr>
          </w:p>
        </w:tc>
      </w:tr>
      <w:tr w:rsidR="00C81D2C" w:rsidRPr="00B91840" w14:paraId="37172F25" w14:textId="77777777" w:rsidTr="00C81D2C">
        <w:tc>
          <w:tcPr>
            <w:tcW w:w="1679" w:type="dxa"/>
            <w:vMerge/>
            <w:shd w:val="clear" w:color="auto" w:fill="auto"/>
            <w:tcMar>
              <w:top w:w="0" w:type="dxa"/>
              <w:left w:w="149" w:type="dxa"/>
              <w:bottom w:w="0" w:type="dxa"/>
              <w:right w:w="149" w:type="dxa"/>
            </w:tcMar>
            <w:hideMark/>
          </w:tcPr>
          <w:p w14:paraId="2D54D75A"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AD6512B"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AF49E4F"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156A25AD" w14:textId="77777777" w:rsidR="00C81D2C" w:rsidRPr="00DB7983" w:rsidRDefault="00C81D2C" w:rsidP="00C81D2C">
            <w:pPr>
              <w:rPr>
                <w:sz w:val="20"/>
                <w:szCs w:val="20"/>
                <w:lang w:eastAsia="ru-RU"/>
              </w:rPr>
            </w:pPr>
          </w:p>
        </w:tc>
        <w:tc>
          <w:tcPr>
            <w:tcW w:w="2268" w:type="dxa"/>
          </w:tcPr>
          <w:p w14:paraId="243423C2" w14:textId="77777777" w:rsidR="00C81D2C" w:rsidRPr="00DB7983" w:rsidRDefault="00C81D2C" w:rsidP="00C81D2C">
            <w:pPr>
              <w:rPr>
                <w:sz w:val="20"/>
                <w:szCs w:val="20"/>
                <w:lang w:eastAsia="ru-RU"/>
              </w:rPr>
            </w:pPr>
          </w:p>
        </w:tc>
        <w:tc>
          <w:tcPr>
            <w:tcW w:w="2127" w:type="dxa"/>
          </w:tcPr>
          <w:p w14:paraId="7F4C8F02" w14:textId="77777777" w:rsidR="00C81D2C" w:rsidRPr="00DB7983" w:rsidRDefault="00C81D2C" w:rsidP="00C81D2C">
            <w:pPr>
              <w:rPr>
                <w:sz w:val="20"/>
                <w:szCs w:val="20"/>
                <w:lang w:eastAsia="ru-RU"/>
              </w:rPr>
            </w:pPr>
          </w:p>
        </w:tc>
      </w:tr>
      <w:tr w:rsidR="00C81D2C" w:rsidRPr="00B91840" w14:paraId="6DF32F40" w14:textId="77777777" w:rsidTr="00C81D2C">
        <w:tc>
          <w:tcPr>
            <w:tcW w:w="1679" w:type="dxa"/>
            <w:vMerge/>
            <w:shd w:val="clear" w:color="auto" w:fill="auto"/>
            <w:tcMar>
              <w:top w:w="0" w:type="dxa"/>
              <w:left w:w="149" w:type="dxa"/>
              <w:bottom w:w="0" w:type="dxa"/>
              <w:right w:w="149" w:type="dxa"/>
            </w:tcMar>
            <w:hideMark/>
          </w:tcPr>
          <w:p w14:paraId="0F787C2E"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C40AD1B"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83DA7B7"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70581F8C" w14:textId="77777777" w:rsidR="00C81D2C" w:rsidRPr="00DB7983" w:rsidRDefault="00C81D2C" w:rsidP="00C81D2C">
            <w:pPr>
              <w:rPr>
                <w:sz w:val="20"/>
                <w:szCs w:val="20"/>
                <w:lang w:eastAsia="ru-RU"/>
              </w:rPr>
            </w:pPr>
          </w:p>
        </w:tc>
        <w:tc>
          <w:tcPr>
            <w:tcW w:w="2268" w:type="dxa"/>
          </w:tcPr>
          <w:p w14:paraId="7FBF38AA" w14:textId="77777777" w:rsidR="00C81D2C" w:rsidRPr="00DB7983" w:rsidRDefault="00C81D2C" w:rsidP="00C81D2C">
            <w:pPr>
              <w:rPr>
                <w:sz w:val="20"/>
                <w:szCs w:val="20"/>
                <w:lang w:eastAsia="ru-RU"/>
              </w:rPr>
            </w:pPr>
          </w:p>
        </w:tc>
        <w:tc>
          <w:tcPr>
            <w:tcW w:w="2127" w:type="dxa"/>
          </w:tcPr>
          <w:p w14:paraId="65EDC6DE" w14:textId="77777777" w:rsidR="00C81D2C" w:rsidRPr="00DB7983" w:rsidRDefault="00C81D2C" w:rsidP="00C81D2C">
            <w:pPr>
              <w:rPr>
                <w:sz w:val="20"/>
                <w:szCs w:val="20"/>
                <w:lang w:eastAsia="ru-RU"/>
              </w:rPr>
            </w:pPr>
          </w:p>
        </w:tc>
      </w:tr>
      <w:tr w:rsidR="00C81D2C" w:rsidRPr="00B91840" w14:paraId="2EB722AF" w14:textId="77777777" w:rsidTr="00C81D2C">
        <w:tc>
          <w:tcPr>
            <w:tcW w:w="1679" w:type="dxa"/>
            <w:vMerge/>
            <w:shd w:val="clear" w:color="auto" w:fill="auto"/>
            <w:tcMar>
              <w:top w:w="0" w:type="dxa"/>
              <w:left w:w="149" w:type="dxa"/>
              <w:bottom w:w="0" w:type="dxa"/>
              <w:right w:w="149" w:type="dxa"/>
            </w:tcMar>
            <w:hideMark/>
          </w:tcPr>
          <w:p w14:paraId="2568AD14"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3BC49170"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F0C3FDD"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13FAFABF" w14:textId="77777777" w:rsidR="00C81D2C" w:rsidRPr="00DB7983" w:rsidRDefault="00C81D2C" w:rsidP="00C81D2C">
            <w:pPr>
              <w:rPr>
                <w:sz w:val="20"/>
                <w:szCs w:val="20"/>
                <w:lang w:eastAsia="ru-RU"/>
              </w:rPr>
            </w:pPr>
          </w:p>
        </w:tc>
        <w:tc>
          <w:tcPr>
            <w:tcW w:w="2268" w:type="dxa"/>
          </w:tcPr>
          <w:p w14:paraId="1E7235CC" w14:textId="77777777" w:rsidR="00C81D2C" w:rsidRPr="00DB7983" w:rsidRDefault="00C81D2C" w:rsidP="00C81D2C">
            <w:pPr>
              <w:rPr>
                <w:sz w:val="20"/>
                <w:szCs w:val="20"/>
                <w:lang w:eastAsia="ru-RU"/>
              </w:rPr>
            </w:pPr>
          </w:p>
        </w:tc>
        <w:tc>
          <w:tcPr>
            <w:tcW w:w="2127" w:type="dxa"/>
          </w:tcPr>
          <w:p w14:paraId="1E86A6BB" w14:textId="77777777" w:rsidR="00C81D2C" w:rsidRPr="00DB7983" w:rsidRDefault="00C81D2C" w:rsidP="00C81D2C">
            <w:pPr>
              <w:rPr>
                <w:sz w:val="20"/>
                <w:szCs w:val="20"/>
                <w:lang w:eastAsia="ru-RU"/>
              </w:rPr>
            </w:pPr>
          </w:p>
        </w:tc>
      </w:tr>
      <w:tr w:rsidR="00C81D2C" w:rsidRPr="00B91840" w14:paraId="584D79EB" w14:textId="77777777" w:rsidTr="00C81D2C">
        <w:tc>
          <w:tcPr>
            <w:tcW w:w="1679" w:type="dxa"/>
            <w:vMerge/>
            <w:shd w:val="clear" w:color="auto" w:fill="auto"/>
            <w:tcMar>
              <w:top w:w="0" w:type="dxa"/>
              <w:left w:w="149" w:type="dxa"/>
              <w:bottom w:w="0" w:type="dxa"/>
              <w:right w:w="149" w:type="dxa"/>
            </w:tcMar>
            <w:hideMark/>
          </w:tcPr>
          <w:p w14:paraId="42BA69BE"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04777385"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5977274"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4E0ED4BC" w14:textId="77777777" w:rsidR="00C81D2C" w:rsidRPr="00DB7983" w:rsidRDefault="00C81D2C" w:rsidP="00C81D2C">
            <w:pPr>
              <w:rPr>
                <w:sz w:val="20"/>
                <w:szCs w:val="20"/>
                <w:lang w:eastAsia="ru-RU"/>
              </w:rPr>
            </w:pPr>
          </w:p>
        </w:tc>
        <w:tc>
          <w:tcPr>
            <w:tcW w:w="2268" w:type="dxa"/>
          </w:tcPr>
          <w:p w14:paraId="2A040F3C" w14:textId="77777777" w:rsidR="00C81D2C" w:rsidRPr="00DB7983" w:rsidRDefault="00C81D2C" w:rsidP="00C81D2C">
            <w:pPr>
              <w:rPr>
                <w:sz w:val="20"/>
                <w:szCs w:val="20"/>
                <w:lang w:eastAsia="ru-RU"/>
              </w:rPr>
            </w:pPr>
          </w:p>
        </w:tc>
        <w:tc>
          <w:tcPr>
            <w:tcW w:w="2127" w:type="dxa"/>
          </w:tcPr>
          <w:p w14:paraId="78C92997" w14:textId="77777777" w:rsidR="00C81D2C" w:rsidRPr="00DB7983" w:rsidRDefault="00C81D2C" w:rsidP="00C81D2C">
            <w:pPr>
              <w:rPr>
                <w:sz w:val="20"/>
                <w:szCs w:val="20"/>
                <w:lang w:eastAsia="ru-RU"/>
              </w:rPr>
            </w:pPr>
          </w:p>
        </w:tc>
      </w:tr>
      <w:tr w:rsidR="00C81D2C" w:rsidRPr="00B91840" w14:paraId="71A63030" w14:textId="77777777" w:rsidTr="00C81D2C">
        <w:tc>
          <w:tcPr>
            <w:tcW w:w="1679" w:type="dxa"/>
            <w:vMerge/>
            <w:shd w:val="clear" w:color="auto" w:fill="auto"/>
            <w:tcMar>
              <w:top w:w="0" w:type="dxa"/>
              <w:left w:w="149" w:type="dxa"/>
              <w:bottom w:w="0" w:type="dxa"/>
              <w:right w:w="149" w:type="dxa"/>
            </w:tcMar>
            <w:hideMark/>
          </w:tcPr>
          <w:p w14:paraId="2F4B1426"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6E50BF3B"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AC53AF0"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6B72D071" w14:textId="77777777" w:rsidR="00C81D2C" w:rsidRPr="00DB7983" w:rsidRDefault="00C81D2C" w:rsidP="00C81D2C">
            <w:pPr>
              <w:rPr>
                <w:sz w:val="20"/>
                <w:szCs w:val="20"/>
                <w:lang w:eastAsia="ru-RU"/>
              </w:rPr>
            </w:pPr>
          </w:p>
        </w:tc>
        <w:tc>
          <w:tcPr>
            <w:tcW w:w="2268" w:type="dxa"/>
          </w:tcPr>
          <w:p w14:paraId="2EB3754A" w14:textId="77777777" w:rsidR="00C81D2C" w:rsidRPr="00DB7983" w:rsidRDefault="00C81D2C" w:rsidP="00C81D2C">
            <w:pPr>
              <w:rPr>
                <w:sz w:val="20"/>
                <w:szCs w:val="20"/>
                <w:lang w:eastAsia="ru-RU"/>
              </w:rPr>
            </w:pPr>
          </w:p>
        </w:tc>
        <w:tc>
          <w:tcPr>
            <w:tcW w:w="2127" w:type="dxa"/>
          </w:tcPr>
          <w:p w14:paraId="35A763A3" w14:textId="77777777" w:rsidR="00C81D2C" w:rsidRPr="00DB7983" w:rsidRDefault="00C81D2C" w:rsidP="00C81D2C">
            <w:pPr>
              <w:rPr>
                <w:sz w:val="20"/>
                <w:szCs w:val="20"/>
                <w:lang w:eastAsia="ru-RU"/>
              </w:rPr>
            </w:pPr>
          </w:p>
        </w:tc>
      </w:tr>
      <w:tr w:rsidR="00C81D2C" w:rsidRPr="00B91840" w14:paraId="48CBE2B0" w14:textId="77777777" w:rsidTr="00C81D2C">
        <w:tc>
          <w:tcPr>
            <w:tcW w:w="1679" w:type="dxa"/>
            <w:shd w:val="clear" w:color="auto" w:fill="auto"/>
            <w:tcMar>
              <w:top w:w="0" w:type="dxa"/>
              <w:left w:w="149" w:type="dxa"/>
              <w:bottom w:w="0" w:type="dxa"/>
              <w:right w:w="149" w:type="dxa"/>
            </w:tcMar>
            <w:hideMark/>
          </w:tcPr>
          <w:p w14:paraId="0F93A8B0" w14:textId="77777777" w:rsidR="00C81D2C" w:rsidRPr="00DB7983" w:rsidRDefault="00C81D2C" w:rsidP="00C81D2C">
            <w:pPr>
              <w:jc w:val="center"/>
              <w:textAlignment w:val="baseline"/>
              <w:rPr>
                <w:sz w:val="20"/>
                <w:szCs w:val="20"/>
                <w:lang w:eastAsia="ru-RU"/>
              </w:rPr>
            </w:pPr>
            <w:r w:rsidRPr="00DB7983">
              <w:rPr>
                <w:sz w:val="20"/>
                <w:szCs w:val="20"/>
                <w:lang w:eastAsia="ru-RU"/>
              </w:rPr>
              <w:t>в том числе:</w:t>
            </w:r>
          </w:p>
        </w:tc>
        <w:tc>
          <w:tcPr>
            <w:tcW w:w="3561" w:type="dxa"/>
            <w:shd w:val="clear" w:color="auto" w:fill="auto"/>
            <w:tcMar>
              <w:top w:w="0" w:type="dxa"/>
              <w:left w:w="149" w:type="dxa"/>
              <w:bottom w:w="0" w:type="dxa"/>
              <w:right w:w="149" w:type="dxa"/>
            </w:tcMar>
            <w:hideMark/>
          </w:tcPr>
          <w:p w14:paraId="2EBB162B"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5A4E4C3B" w14:textId="77777777" w:rsidR="00C81D2C" w:rsidRPr="00DB7983" w:rsidRDefault="00C81D2C" w:rsidP="00C81D2C">
            <w:pPr>
              <w:rPr>
                <w:sz w:val="20"/>
                <w:szCs w:val="20"/>
                <w:lang w:eastAsia="ru-RU"/>
              </w:rPr>
            </w:pPr>
          </w:p>
        </w:tc>
        <w:tc>
          <w:tcPr>
            <w:tcW w:w="2268" w:type="dxa"/>
          </w:tcPr>
          <w:p w14:paraId="08CF60C2" w14:textId="77777777" w:rsidR="00C81D2C" w:rsidRPr="00DB7983" w:rsidRDefault="00C81D2C" w:rsidP="00C81D2C">
            <w:pPr>
              <w:rPr>
                <w:sz w:val="20"/>
                <w:szCs w:val="20"/>
                <w:lang w:eastAsia="ru-RU"/>
              </w:rPr>
            </w:pPr>
          </w:p>
        </w:tc>
        <w:tc>
          <w:tcPr>
            <w:tcW w:w="2268" w:type="dxa"/>
          </w:tcPr>
          <w:p w14:paraId="16BFA67B" w14:textId="77777777" w:rsidR="00C81D2C" w:rsidRPr="00DB7983" w:rsidRDefault="00C81D2C" w:rsidP="00C81D2C">
            <w:pPr>
              <w:rPr>
                <w:sz w:val="20"/>
                <w:szCs w:val="20"/>
                <w:lang w:eastAsia="ru-RU"/>
              </w:rPr>
            </w:pPr>
          </w:p>
        </w:tc>
        <w:tc>
          <w:tcPr>
            <w:tcW w:w="2127" w:type="dxa"/>
          </w:tcPr>
          <w:p w14:paraId="51627268" w14:textId="77777777" w:rsidR="00C81D2C" w:rsidRPr="00DB7983" w:rsidRDefault="00C81D2C" w:rsidP="00C81D2C">
            <w:pPr>
              <w:rPr>
                <w:sz w:val="20"/>
                <w:szCs w:val="20"/>
                <w:lang w:eastAsia="ru-RU"/>
              </w:rPr>
            </w:pPr>
          </w:p>
        </w:tc>
      </w:tr>
      <w:tr w:rsidR="00C81D2C" w:rsidRPr="00B91840" w14:paraId="7BB9D44A" w14:textId="77777777" w:rsidTr="00C81D2C">
        <w:tc>
          <w:tcPr>
            <w:tcW w:w="1679" w:type="dxa"/>
            <w:vMerge w:val="restart"/>
            <w:shd w:val="clear" w:color="auto" w:fill="auto"/>
            <w:tcMar>
              <w:top w:w="0" w:type="dxa"/>
              <w:left w:w="149" w:type="dxa"/>
              <w:bottom w:w="0" w:type="dxa"/>
              <w:right w:w="149" w:type="dxa"/>
            </w:tcMar>
            <w:hideMark/>
          </w:tcPr>
          <w:p w14:paraId="50C44AC9" w14:textId="77777777" w:rsidR="00C81D2C" w:rsidRPr="00DB7983" w:rsidRDefault="00C81D2C" w:rsidP="00C81D2C">
            <w:pPr>
              <w:jc w:val="center"/>
              <w:textAlignment w:val="baseline"/>
              <w:rPr>
                <w:sz w:val="20"/>
                <w:szCs w:val="20"/>
                <w:lang w:eastAsia="ru-RU"/>
              </w:rPr>
            </w:pPr>
            <w:r w:rsidRPr="00DB7983">
              <w:rPr>
                <w:sz w:val="20"/>
                <w:szCs w:val="20"/>
                <w:lang w:eastAsia="ru-RU"/>
              </w:rPr>
              <w:t>Мероприятие 1.1</w:t>
            </w:r>
          </w:p>
        </w:tc>
        <w:tc>
          <w:tcPr>
            <w:tcW w:w="3561" w:type="dxa"/>
            <w:vMerge w:val="restart"/>
            <w:shd w:val="clear" w:color="auto" w:fill="auto"/>
            <w:tcMar>
              <w:top w:w="0" w:type="dxa"/>
              <w:left w:w="149" w:type="dxa"/>
              <w:bottom w:w="0" w:type="dxa"/>
              <w:right w:w="149" w:type="dxa"/>
            </w:tcMar>
            <w:hideMark/>
          </w:tcPr>
          <w:p w14:paraId="1575DA7D"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654B9C3D"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20B5BE28" w14:textId="77777777" w:rsidR="00C81D2C" w:rsidRPr="00DB7983" w:rsidRDefault="00C81D2C" w:rsidP="00C81D2C">
            <w:pPr>
              <w:rPr>
                <w:sz w:val="20"/>
                <w:szCs w:val="20"/>
                <w:lang w:eastAsia="ru-RU"/>
              </w:rPr>
            </w:pPr>
          </w:p>
        </w:tc>
        <w:tc>
          <w:tcPr>
            <w:tcW w:w="2268" w:type="dxa"/>
          </w:tcPr>
          <w:p w14:paraId="774CD0E1" w14:textId="77777777" w:rsidR="00C81D2C" w:rsidRPr="00DB7983" w:rsidRDefault="00C81D2C" w:rsidP="00C81D2C">
            <w:pPr>
              <w:rPr>
                <w:sz w:val="20"/>
                <w:szCs w:val="20"/>
                <w:lang w:eastAsia="ru-RU"/>
              </w:rPr>
            </w:pPr>
          </w:p>
        </w:tc>
        <w:tc>
          <w:tcPr>
            <w:tcW w:w="2127" w:type="dxa"/>
          </w:tcPr>
          <w:p w14:paraId="58F64B76" w14:textId="77777777" w:rsidR="00C81D2C" w:rsidRPr="00DB7983" w:rsidRDefault="00C81D2C" w:rsidP="00C81D2C">
            <w:pPr>
              <w:rPr>
                <w:sz w:val="20"/>
                <w:szCs w:val="20"/>
                <w:lang w:eastAsia="ru-RU"/>
              </w:rPr>
            </w:pPr>
          </w:p>
        </w:tc>
      </w:tr>
      <w:tr w:rsidR="00C81D2C" w:rsidRPr="00B91840" w14:paraId="7F646B25" w14:textId="77777777" w:rsidTr="00C81D2C">
        <w:tc>
          <w:tcPr>
            <w:tcW w:w="1679" w:type="dxa"/>
            <w:vMerge/>
            <w:shd w:val="clear" w:color="auto" w:fill="auto"/>
            <w:tcMar>
              <w:top w:w="0" w:type="dxa"/>
              <w:left w:w="149" w:type="dxa"/>
              <w:bottom w:w="0" w:type="dxa"/>
              <w:right w:w="149" w:type="dxa"/>
            </w:tcMar>
            <w:hideMark/>
          </w:tcPr>
          <w:p w14:paraId="231226B3"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0A6378C6"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51CEBF2"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6194563D" w14:textId="77777777" w:rsidR="00C81D2C" w:rsidRPr="00DB7983" w:rsidRDefault="00C81D2C" w:rsidP="00C81D2C">
            <w:pPr>
              <w:rPr>
                <w:sz w:val="20"/>
                <w:szCs w:val="20"/>
                <w:lang w:eastAsia="ru-RU"/>
              </w:rPr>
            </w:pPr>
          </w:p>
        </w:tc>
        <w:tc>
          <w:tcPr>
            <w:tcW w:w="2268" w:type="dxa"/>
          </w:tcPr>
          <w:p w14:paraId="12BD4C43" w14:textId="77777777" w:rsidR="00C81D2C" w:rsidRPr="00DB7983" w:rsidRDefault="00C81D2C" w:rsidP="00C81D2C">
            <w:pPr>
              <w:rPr>
                <w:sz w:val="20"/>
                <w:szCs w:val="20"/>
                <w:lang w:eastAsia="ru-RU"/>
              </w:rPr>
            </w:pPr>
          </w:p>
        </w:tc>
        <w:tc>
          <w:tcPr>
            <w:tcW w:w="2127" w:type="dxa"/>
          </w:tcPr>
          <w:p w14:paraId="0323619D" w14:textId="77777777" w:rsidR="00C81D2C" w:rsidRPr="00DB7983" w:rsidRDefault="00C81D2C" w:rsidP="00C81D2C">
            <w:pPr>
              <w:rPr>
                <w:sz w:val="20"/>
                <w:szCs w:val="20"/>
                <w:lang w:eastAsia="ru-RU"/>
              </w:rPr>
            </w:pPr>
          </w:p>
        </w:tc>
      </w:tr>
      <w:tr w:rsidR="00C81D2C" w:rsidRPr="00B91840" w14:paraId="7C173DC0" w14:textId="77777777" w:rsidTr="00C81D2C">
        <w:tc>
          <w:tcPr>
            <w:tcW w:w="1679" w:type="dxa"/>
            <w:vMerge/>
            <w:shd w:val="clear" w:color="auto" w:fill="auto"/>
            <w:tcMar>
              <w:top w:w="0" w:type="dxa"/>
              <w:left w:w="149" w:type="dxa"/>
              <w:bottom w:w="0" w:type="dxa"/>
              <w:right w:w="149" w:type="dxa"/>
            </w:tcMar>
            <w:hideMark/>
          </w:tcPr>
          <w:p w14:paraId="4A6F639A"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E4CF0C6"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58BDB000"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0015C233" w14:textId="77777777" w:rsidR="00C81D2C" w:rsidRPr="00DB7983" w:rsidRDefault="00C81D2C" w:rsidP="00C81D2C">
            <w:pPr>
              <w:rPr>
                <w:sz w:val="20"/>
                <w:szCs w:val="20"/>
                <w:lang w:eastAsia="ru-RU"/>
              </w:rPr>
            </w:pPr>
          </w:p>
        </w:tc>
        <w:tc>
          <w:tcPr>
            <w:tcW w:w="2268" w:type="dxa"/>
          </w:tcPr>
          <w:p w14:paraId="5DC7DBF8" w14:textId="77777777" w:rsidR="00C81D2C" w:rsidRPr="00DB7983" w:rsidRDefault="00C81D2C" w:rsidP="00C81D2C">
            <w:pPr>
              <w:rPr>
                <w:sz w:val="20"/>
                <w:szCs w:val="20"/>
                <w:lang w:eastAsia="ru-RU"/>
              </w:rPr>
            </w:pPr>
          </w:p>
        </w:tc>
        <w:tc>
          <w:tcPr>
            <w:tcW w:w="2127" w:type="dxa"/>
          </w:tcPr>
          <w:p w14:paraId="574E90D6" w14:textId="77777777" w:rsidR="00C81D2C" w:rsidRPr="00DB7983" w:rsidRDefault="00C81D2C" w:rsidP="00C81D2C">
            <w:pPr>
              <w:rPr>
                <w:sz w:val="20"/>
                <w:szCs w:val="20"/>
                <w:lang w:eastAsia="ru-RU"/>
              </w:rPr>
            </w:pPr>
          </w:p>
        </w:tc>
      </w:tr>
      <w:tr w:rsidR="00C81D2C" w:rsidRPr="00B91840" w14:paraId="23E7E54F" w14:textId="77777777" w:rsidTr="00C81D2C">
        <w:tc>
          <w:tcPr>
            <w:tcW w:w="1679" w:type="dxa"/>
            <w:vMerge/>
            <w:shd w:val="clear" w:color="auto" w:fill="auto"/>
            <w:tcMar>
              <w:top w:w="0" w:type="dxa"/>
              <w:left w:w="149" w:type="dxa"/>
              <w:bottom w:w="0" w:type="dxa"/>
              <w:right w:w="149" w:type="dxa"/>
            </w:tcMar>
            <w:hideMark/>
          </w:tcPr>
          <w:p w14:paraId="22A8F10D"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463454C4"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60A4C342"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2BE3B5EF" w14:textId="77777777" w:rsidR="00C81D2C" w:rsidRPr="00DB7983" w:rsidRDefault="00C81D2C" w:rsidP="00C81D2C">
            <w:pPr>
              <w:rPr>
                <w:sz w:val="20"/>
                <w:szCs w:val="20"/>
                <w:lang w:eastAsia="ru-RU"/>
              </w:rPr>
            </w:pPr>
          </w:p>
        </w:tc>
        <w:tc>
          <w:tcPr>
            <w:tcW w:w="2268" w:type="dxa"/>
          </w:tcPr>
          <w:p w14:paraId="59C76E6F" w14:textId="77777777" w:rsidR="00C81D2C" w:rsidRPr="00DB7983" w:rsidRDefault="00C81D2C" w:rsidP="00C81D2C">
            <w:pPr>
              <w:rPr>
                <w:sz w:val="20"/>
                <w:szCs w:val="20"/>
                <w:lang w:eastAsia="ru-RU"/>
              </w:rPr>
            </w:pPr>
          </w:p>
        </w:tc>
        <w:tc>
          <w:tcPr>
            <w:tcW w:w="2127" w:type="dxa"/>
          </w:tcPr>
          <w:p w14:paraId="52E485A5" w14:textId="77777777" w:rsidR="00C81D2C" w:rsidRPr="00DB7983" w:rsidRDefault="00C81D2C" w:rsidP="00C81D2C">
            <w:pPr>
              <w:rPr>
                <w:sz w:val="20"/>
                <w:szCs w:val="20"/>
                <w:lang w:eastAsia="ru-RU"/>
              </w:rPr>
            </w:pPr>
          </w:p>
        </w:tc>
      </w:tr>
      <w:tr w:rsidR="00C81D2C" w:rsidRPr="00B91840" w14:paraId="54FD6446" w14:textId="77777777" w:rsidTr="00C81D2C">
        <w:tc>
          <w:tcPr>
            <w:tcW w:w="1679" w:type="dxa"/>
            <w:vMerge/>
            <w:shd w:val="clear" w:color="auto" w:fill="auto"/>
            <w:tcMar>
              <w:top w:w="0" w:type="dxa"/>
              <w:left w:w="149" w:type="dxa"/>
              <w:bottom w:w="0" w:type="dxa"/>
              <w:right w:w="149" w:type="dxa"/>
            </w:tcMar>
            <w:hideMark/>
          </w:tcPr>
          <w:p w14:paraId="1254BD6D"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57F3BB23"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3C5F24ED"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29187190" w14:textId="77777777" w:rsidR="00C81D2C" w:rsidRPr="00DB7983" w:rsidRDefault="00C81D2C" w:rsidP="00C81D2C">
            <w:pPr>
              <w:rPr>
                <w:sz w:val="20"/>
                <w:szCs w:val="20"/>
                <w:lang w:eastAsia="ru-RU"/>
              </w:rPr>
            </w:pPr>
          </w:p>
        </w:tc>
        <w:tc>
          <w:tcPr>
            <w:tcW w:w="2268" w:type="dxa"/>
          </w:tcPr>
          <w:p w14:paraId="29C97682" w14:textId="77777777" w:rsidR="00C81D2C" w:rsidRPr="00DB7983" w:rsidRDefault="00C81D2C" w:rsidP="00C81D2C">
            <w:pPr>
              <w:rPr>
                <w:sz w:val="20"/>
                <w:szCs w:val="20"/>
                <w:lang w:eastAsia="ru-RU"/>
              </w:rPr>
            </w:pPr>
          </w:p>
        </w:tc>
        <w:tc>
          <w:tcPr>
            <w:tcW w:w="2127" w:type="dxa"/>
          </w:tcPr>
          <w:p w14:paraId="30D420DC" w14:textId="77777777" w:rsidR="00C81D2C" w:rsidRPr="00DB7983" w:rsidRDefault="00C81D2C" w:rsidP="00C81D2C">
            <w:pPr>
              <w:rPr>
                <w:sz w:val="20"/>
                <w:szCs w:val="20"/>
                <w:lang w:eastAsia="ru-RU"/>
              </w:rPr>
            </w:pPr>
          </w:p>
        </w:tc>
      </w:tr>
      <w:tr w:rsidR="00C81D2C" w:rsidRPr="00B91840" w14:paraId="5E50193E" w14:textId="77777777" w:rsidTr="00C81D2C">
        <w:tc>
          <w:tcPr>
            <w:tcW w:w="1679" w:type="dxa"/>
            <w:vMerge/>
            <w:shd w:val="clear" w:color="auto" w:fill="auto"/>
            <w:tcMar>
              <w:top w:w="0" w:type="dxa"/>
              <w:left w:w="149" w:type="dxa"/>
              <w:bottom w:w="0" w:type="dxa"/>
              <w:right w:w="149" w:type="dxa"/>
            </w:tcMar>
            <w:hideMark/>
          </w:tcPr>
          <w:p w14:paraId="17FCAECB"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53CA61A9"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161167EA"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34CC357B" w14:textId="77777777" w:rsidR="00C81D2C" w:rsidRPr="00DB7983" w:rsidRDefault="00C81D2C" w:rsidP="00C81D2C">
            <w:pPr>
              <w:rPr>
                <w:sz w:val="20"/>
                <w:szCs w:val="20"/>
                <w:lang w:eastAsia="ru-RU"/>
              </w:rPr>
            </w:pPr>
          </w:p>
        </w:tc>
        <w:tc>
          <w:tcPr>
            <w:tcW w:w="2268" w:type="dxa"/>
          </w:tcPr>
          <w:p w14:paraId="192C6F60" w14:textId="77777777" w:rsidR="00C81D2C" w:rsidRPr="00DB7983" w:rsidRDefault="00C81D2C" w:rsidP="00C81D2C">
            <w:pPr>
              <w:rPr>
                <w:sz w:val="20"/>
                <w:szCs w:val="20"/>
                <w:lang w:eastAsia="ru-RU"/>
              </w:rPr>
            </w:pPr>
          </w:p>
        </w:tc>
        <w:tc>
          <w:tcPr>
            <w:tcW w:w="2127" w:type="dxa"/>
          </w:tcPr>
          <w:p w14:paraId="58B9787C" w14:textId="77777777" w:rsidR="00C81D2C" w:rsidRPr="00DB7983" w:rsidRDefault="00C81D2C" w:rsidP="00C81D2C">
            <w:pPr>
              <w:rPr>
                <w:sz w:val="20"/>
                <w:szCs w:val="20"/>
                <w:lang w:eastAsia="ru-RU"/>
              </w:rPr>
            </w:pPr>
          </w:p>
        </w:tc>
      </w:tr>
      <w:tr w:rsidR="00C81D2C" w:rsidRPr="00B91840" w14:paraId="6B21492F" w14:textId="77777777" w:rsidTr="00C81D2C">
        <w:tc>
          <w:tcPr>
            <w:tcW w:w="1679" w:type="dxa"/>
            <w:shd w:val="clear" w:color="auto" w:fill="auto"/>
            <w:tcMar>
              <w:top w:w="0" w:type="dxa"/>
              <w:left w:w="149" w:type="dxa"/>
              <w:bottom w:w="0" w:type="dxa"/>
              <w:right w:w="149" w:type="dxa"/>
            </w:tcMar>
            <w:hideMark/>
          </w:tcPr>
          <w:p w14:paraId="41E54474" w14:textId="77777777" w:rsidR="00C81D2C" w:rsidRPr="00DB7983" w:rsidRDefault="00C81D2C" w:rsidP="00C81D2C">
            <w:pPr>
              <w:jc w:val="center"/>
              <w:textAlignment w:val="baseline"/>
              <w:rPr>
                <w:sz w:val="20"/>
                <w:szCs w:val="20"/>
                <w:lang w:eastAsia="ru-RU"/>
              </w:rPr>
            </w:pPr>
            <w:r w:rsidRPr="00DB7983">
              <w:rPr>
                <w:sz w:val="20"/>
                <w:szCs w:val="20"/>
                <w:lang w:eastAsia="ru-RU"/>
              </w:rPr>
              <w:t>......</w:t>
            </w:r>
          </w:p>
        </w:tc>
        <w:tc>
          <w:tcPr>
            <w:tcW w:w="3561" w:type="dxa"/>
            <w:shd w:val="clear" w:color="auto" w:fill="auto"/>
            <w:tcMar>
              <w:top w:w="0" w:type="dxa"/>
              <w:left w:w="149" w:type="dxa"/>
              <w:bottom w:w="0" w:type="dxa"/>
              <w:right w:w="149" w:type="dxa"/>
            </w:tcMar>
            <w:hideMark/>
          </w:tcPr>
          <w:p w14:paraId="137FE352"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C4077B7" w14:textId="77777777" w:rsidR="00C81D2C" w:rsidRPr="00DB7983" w:rsidRDefault="00C81D2C" w:rsidP="00C81D2C">
            <w:pPr>
              <w:rPr>
                <w:sz w:val="20"/>
                <w:szCs w:val="20"/>
                <w:lang w:eastAsia="ru-RU"/>
              </w:rPr>
            </w:pPr>
          </w:p>
        </w:tc>
        <w:tc>
          <w:tcPr>
            <w:tcW w:w="2268" w:type="dxa"/>
          </w:tcPr>
          <w:p w14:paraId="403D606D" w14:textId="77777777" w:rsidR="00C81D2C" w:rsidRPr="00DB7983" w:rsidRDefault="00C81D2C" w:rsidP="00C81D2C">
            <w:pPr>
              <w:rPr>
                <w:sz w:val="20"/>
                <w:szCs w:val="20"/>
                <w:lang w:eastAsia="ru-RU"/>
              </w:rPr>
            </w:pPr>
          </w:p>
        </w:tc>
        <w:tc>
          <w:tcPr>
            <w:tcW w:w="2268" w:type="dxa"/>
          </w:tcPr>
          <w:p w14:paraId="0DA9113D" w14:textId="77777777" w:rsidR="00C81D2C" w:rsidRPr="00DB7983" w:rsidRDefault="00C81D2C" w:rsidP="00C81D2C">
            <w:pPr>
              <w:rPr>
                <w:sz w:val="20"/>
                <w:szCs w:val="20"/>
                <w:lang w:eastAsia="ru-RU"/>
              </w:rPr>
            </w:pPr>
          </w:p>
        </w:tc>
        <w:tc>
          <w:tcPr>
            <w:tcW w:w="2127" w:type="dxa"/>
          </w:tcPr>
          <w:p w14:paraId="2A070A42" w14:textId="77777777" w:rsidR="00C81D2C" w:rsidRPr="00DB7983" w:rsidRDefault="00C81D2C" w:rsidP="00C81D2C">
            <w:pPr>
              <w:rPr>
                <w:sz w:val="20"/>
                <w:szCs w:val="20"/>
                <w:lang w:eastAsia="ru-RU"/>
              </w:rPr>
            </w:pPr>
          </w:p>
        </w:tc>
      </w:tr>
      <w:tr w:rsidR="00C81D2C" w:rsidRPr="00B91840" w14:paraId="4BE16124" w14:textId="77777777" w:rsidTr="00C81D2C">
        <w:tc>
          <w:tcPr>
            <w:tcW w:w="1679" w:type="dxa"/>
            <w:vMerge w:val="restart"/>
            <w:shd w:val="clear" w:color="auto" w:fill="auto"/>
            <w:tcMar>
              <w:top w:w="0" w:type="dxa"/>
              <w:left w:w="149" w:type="dxa"/>
              <w:bottom w:w="0" w:type="dxa"/>
              <w:right w:w="149" w:type="dxa"/>
            </w:tcMar>
            <w:hideMark/>
          </w:tcPr>
          <w:p w14:paraId="77018DA7" w14:textId="77777777" w:rsidR="00C81D2C" w:rsidRPr="00DB7983" w:rsidRDefault="00C81D2C" w:rsidP="00C81D2C">
            <w:pPr>
              <w:jc w:val="center"/>
              <w:textAlignment w:val="baseline"/>
              <w:rPr>
                <w:sz w:val="20"/>
                <w:szCs w:val="20"/>
                <w:lang w:eastAsia="ru-RU"/>
              </w:rPr>
            </w:pPr>
            <w:r w:rsidRPr="00DB7983">
              <w:rPr>
                <w:sz w:val="20"/>
                <w:szCs w:val="20"/>
                <w:lang w:eastAsia="ru-RU"/>
              </w:rPr>
              <w:t>Подпрограмма 2</w:t>
            </w:r>
          </w:p>
        </w:tc>
        <w:tc>
          <w:tcPr>
            <w:tcW w:w="3561" w:type="dxa"/>
            <w:vMerge w:val="restart"/>
            <w:shd w:val="clear" w:color="auto" w:fill="auto"/>
            <w:tcMar>
              <w:top w:w="0" w:type="dxa"/>
              <w:left w:w="149" w:type="dxa"/>
              <w:bottom w:w="0" w:type="dxa"/>
              <w:right w:w="149" w:type="dxa"/>
            </w:tcMar>
            <w:hideMark/>
          </w:tcPr>
          <w:p w14:paraId="11A429FF"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61EBC585"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2D056DC3" w14:textId="77777777" w:rsidR="00C81D2C" w:rsidRPr="00DB7983" w:rsidRDefault="00C81D2C" w:rsidP="00C81D2C">
            <w:pPr>
              <w:rPr>
                <w:sz w:val="20"/>
                <w:szCs w:val="20"/>
                <w:lang w:eastAsia="ru-RU"/>
              </w:rPr>
            </w:pPr>
          </w:p>
        </w:tc>
        <w:tc>
          <w:tcPr>
            <w:tcW w:w="2268" w:type="dxa"/>
          </w:tcPr>
          <w:p w14:paraId="4450A1A3" w14:textId="77777777" w:rsidR="00C81D2C" w:rsidRPr="00DB7983" w:rsidRDefault="00C81D2C" w:rsidP="00C81D2C">
            <w:pPr>
              <w:rPr>
                <w:sz w:val="20"/>
                <w:szCs w:val="20"/>
                <w:lang w:eastAsia="ru-RU"/>
              </w:rPr>
            </w:pPr>
          </w:p>
        </w:tc>
        <w:tc>
          <w:tcPr>
            <w:tcW w:w="2127" w:type="dxa"/>
          </w:tcPr>
          <w:p w14:paraId="6455D536" w14:textId="77777777" w:rsidR="00C81D2C" w:rsidRPr="00DB7983" w:rsidRDefault="00C81D2C" w:rsidP="00C81D2C">
            <w:pPr>
              <w:rPr>
                <w:sz w:val="20"/>
                <w:szCs w:val="20"/>
                <w:lang w:eastAsia="ru-RU"/>
              </w:rPr>
            </w:pPr>
          </w:p>
        </w:tc>
      </w:tr>
      <w:tr w:rsidR="00C81D2C" w:rsidRPr="00B91840" w14:paraId="0B5E70EF" w14:textId="77777777" w:rsidTr="00C81D2C">
        <w:tc>
          <w:tcPr>
            <w:tcW w:w="1679" w:type="dxa"/>
            <w:vMerge/>
            <w:shd w:val="clear" w:color="auto" w:fill="auto"/>
            <w:tcMar>
              <w:top w:w="0" w:type="dxa"/>
              <w:left w:w="149" w:type="dxa"/>
              <w:bottom w:w="0" w:type="dxa"/>
              <w:right w:w="149" w:type="dxa"/>
            </w:tcMar>
            <w:hideMark/>
          </w:tcPr>
          <w:p w14:paraId="20588AD5"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7FD2BE4E"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52DBA7A0"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4FBA978A" w14:textId="77777777" w:rsidR="00C81D2C" w:rsidRPr="00DB7983" w:rsidRDefault="00C81D2C" w:rsidP="00C81D2C">
            <w:pPr>
              <w:rPr>
                <w:sz w:val="20"/>
                <w:szCs w:val="20"/>
                <w:lang w:eastAsia="ru-RU"/>
              </w:rPr>
            </w:pPr>
          </w:p>
        </w:tc>
        <w:tc>
          <w:tcPr>
            <w:tcW w:w="2268" w:type="dxa"/>
          </w:tcPr>
          <w:p w14:paraId="445470FC" w14:textId="77777777" w:rsidR="00C81D2C" w:rsidRPr="00DB7983" w:rsidRDefault="00C81D2C" w:rsidP="00C81D2C">
            <w:pPr>
              <w:rPr>
                <w:sz w:val="20"/>
                <w:szCs w:val="20"/>
                <w:lang w:eastAsia="ru-RU"/>
              </w:rPr>
            </w:pPr>
          </w:p>
        </w:tc>
        <w:tc>
          <w:tcPr>
            <w:tcW w:w="2127" w:type="dxa"/>
          </w:tcPr>
          <w:p w14:paraId="767F43F1" w14:textId="77777777" w:rsidR="00C81D2C" w:rsidRPr="00DB7983" w:rsidRDefault="00C81D2C" w:rsidP="00C81D2C">
            <w:pPr>
              <w:rPr>
                <w:sz w:val="20"/>
                <w:szCs w:val="20"/>
                <w:lang w:eastAsia="ru-RU"/>
              </w:rPr>
            </w:pPr>
          </w:p>
        </w:tc>
      </w:tr>
      <w:tr w:rsidR="00C81D2C" w:rsidRPr="00B91840" w14:paraId="4417DD29" w14:textId="77777777" w:rsidTr="00C81D2C">
        <w:tc>
          <w:tcPr>
            <w:tcW w:w="1679" w:type="dxa"/>
            <w:vMerge/>
            <w:shd w:val="clear" w:color="auto" w:fill="auto"/>
            <w:tcMar>
              <w:top w:w="0" w:type="dxa"/>
              <w:left w:w="149" w:type="dxa"/>
              <w:bottom w:w="0" w:type="dxa"/>
              <w:right w:w="149" w:type="dxa"/>
            </w:tcMar>
            <w:hideMark/>
          </w:tcPr>
          <w:p w14:paraId="411F4862"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68289CFC"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91B5107"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28005F72" w14:textId="77777777" w:rsidR="00C81D2C" w:rsidRPr="00DB7983" w:rsidRDefault="00C81D2C" w:rsidP="00C81D2C">
            <w:pPr>
              <w:rPr>
                <w:sz w:val="20"/>
                <w:szCs w:val="20"/>
                <w:lang w:eastAsia="ru-RU"/>
              </w:rPr>
            </w:pPr>
          </w:p>
        </w:tc>
        <w:tc>
          <w:tcPr>
            <w:tcW w:w="2268" w:type="dxa"/>
          </w:tcPr>
          <w:p w14:paraId="315A7374" w14:textId="77777777" w:rsidR="00C81D2C" w:rsidRPr="00DB7983" w:rsidRDefault="00C81D2C" w:rsidP="00C81D2C">
            <w:pPr>
              <w:rPr>
                <w:sz w:val="20"/>
                <w:szCs w:val="20"/>
                <w:lang w:eastAsia="ru-RU"/>
              </w:rPr>
            </w:pPr>
          </w:p>
        </w:tc>
        <w:tc>
          <w:tcPr>
            <w:tcW w:w="2127" w:type="dxa"/>
          </w:tcPr>
          <w:p w14:paraId="760BF737" w14:textId="77777777" w:rsidR="00C81D2C" w:rsidRPr="00DB7983" w:rsidRDefault="00C81D2C" w:rsidP="00C81D2C">
            <w:pPr>
              <w:rPr>
                <w:sz w:val="20"/>
                <w:szCs w:val="20"/>
                <w:lang w:eastAsia="ru-RU"/>
              </w:rPr>
            </w:pPr>
          </w:p>
        </w:tc>
      </w:tr>
      <w:tr w:rsidR="00C81D2C" w:rsidRPr="00B91840" w14:paraId="467B3E2D" w14:textId="77777777" w:rsidTr="00C81D2C">
        <w:tc>
          <w:tcPr>
            <w:tcW w:w="1679" w:type="dxa"/>
            <w:vMerge/>
            <w:shd w:val="clear" w:color="auto" w:fill="auto"/>
            <w:tcMar>
              <w:top w:w="0" w:type="dxa"/>
              <w:left w:w="149" w:type="dxa"/>
              <w:bottom w:w="0" w:type="dxa"/>
              <w:right w:w="149" w:type="dxa"/>
            </w:tcMar>
            <w:hideMark/>
          </w:tcPr>
          <w:p w14:paraId="628C4230"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39D4128A"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17D80F94"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56DA5344" w14:textId="77777777" w:rsidR="00C81D2C" w:rsidRPr="00DB7983" w:rsidRDefault="00C81D2C" w:rsidP="00C81D2C">
            <w:pPr>
              <w:rPr>
                <w:sz w:val="20"/>
                <w:szCs w:val="20"/>
                <w:lang w:eastAsia="ru-RU"/>
              </w:rPr>
            </w:pPr>
          </w:p>
        </w:tc>
        <w:tc>
          <w:tcPr>
            <w:tcW w:w="2268" w:type="dxa"/>
          </w:tcPr>
          <w:p w14:paraId="10B941E1" w14:textId="77777777" w:rsidR="00C81D2C" w:rsidRPr="00DB7983" w:rsidRDefault="00C81D2C" w:rsidP="00C81D2C">
            <w:pPr>
              <w:rPr>
                <w:sz w:val="20"/>
                <w:szCs w:val="20"/>
                <w:lang w:eastAsia="ru-RU"/>
              </w:rPr>
            </w:pPr>
          </w:p>
        </w:tc>
        <w:tc>
          <w:tcPr>
            <w:tcW w:w="2127" w:type="dxa"/>
          </w:tcPr>
          <w:p w14:paraId="2E2116FA" w14:textId="77777777" w:rsidR="00C81D2C" w:rsidRPr="00DB7983" w:rsidRDefault="00C81D2C" w:rsidP="00C81D2C">
            <w:pPr>
              <w:rPr>
                <w:sz w:val="20"/>
                <w:szCs w:val="20"/>
                <w:lang w:eastAsia="ru-RU"/>
              </w:rPr>
            </w:pPr>
          </w:p>
        </w:tc>
      </w:tr>
      <w:tr w:rsidR="00C81D2C" w:rsidRPr="00B91840" w14:paraId="7D89D64D" w14:textId="77777777" w:rsidTr="00C81D2C">
        <w:tc>
          <w:tcPr>
            <w:tcW w:w="1679" w:type="dxa"/>
            <w:vMerge/>
            <w:shd w:val="clear" w:color="auto" w:fill="auto"/>
            <w:tcMar>
              <w:top w:w="0" w:type="dxa"/>
              <w:left w:w="149" w:type="dxa"/>
              <w:bottom w:w="0" w:type="dxa"/>
              <w:right w:w="149" w:type="dxa"/>
            </w:tcMar>
            <w:hideMark/>
          </w:tcPr>
          <w:p w14:paraId="010D1786"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6E4C149E"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7BFE04A"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170C7C09" w14:textId="77777777" w:rsidR="00C81D2C" w:rsidRPr="00DB7983" w:rsidRDefault="00C81D2C" w:rsidP="00C81D2C">
            <w:pPr>
              <w:rPr>
                <w:sz w:val="20"/>
                <w:szCs w:val="20"/>
                <w:lang w:eastAsia="ru-RU"/>
              </w:rPr>
            </w:pPr>
          </w:p>
        </w:tc>
        <w:tc>
          <w:tcPr>
            <w:tcW w:w="2268" w:type="dxa"/>
          </w:tcPr>
          <w:p w14:paraId="54FF1034" w14:textId="77777777" w:rsidR="00C81D2C" w:rsidRPr="00DB7983" w:rsidRDefault="00C81D2C" w:rsidP="00C81D2C">
            <w:pPr>
              <w:rPr>
                <w:sz w:val="20"/>
                <w:szCs w:val="20"/>
                <w:lang w:eastAsia="ru-RU"/>
              </w:rPr>
            </w:pPr>
          </w:p>
        </w:tc>
        <w:tc>
          <w:tcPr>
            <w:tcW w:w="2127" w:type="dxa"/>
          </w:tcPr>
          <w:p w14:paraId="581D77CD" w14:textId="77777777" w:rsidR="00C81D2C" w:rsidRPr="00DB7983" w:rsidRDefault="00C81D2C" w:rsidP="00C81D2C">
            <w:pPr>
              <w:rPr>
                <w:sz w:val="20"/>
                <w:szCs w:val="20"/>
                <w:lang w:eastAsia="ru-RU"/>
              </w:rPr>
            </w:pPr>
          </w:p>
        </w:tc>
      </w:tr>
      <w:tr w:rsidR="00C81D2C" w:rsidRPr="00B91840" w14:paraId="5305B372" w14:textId="77777777" w:rsidTr="00C81D2C">
        <w:tc>
          <w:tcPr>
            <w:tcW w:w="1679" w:type="dxa"/>
            <w:vMerge/>
            <w:shd w:val="clear" w:color="auto" w:fill="auto"/>
            <w:tcMar>
              <w:top w:w="0" w:type="dxa"/>
              <w:left w:w="149" w:type="dxa"/>
              <w:bottom w:w="0" w:type="dxa"/>
              <w:right w:w="149" w:type="dxa"/>
            </w:tcMar>
            <w:hideMark/>
          </w:tcPr>
          <w:p w14:paraId="2BEF3838"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34C73B8"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700163C"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5961E512" w14:textId="77777777" w:rsidR="00C81D2C" w:rsidRPr="00DB7983" w:rsidRDefault="00C81D2C" w:rsidP="00C81D2C">
            <w:pPr>
              <w:rPr>
                <w:sz w:val="20"/>
                <w:szCs w:val="20"/>
                <w:lang w:eastAsia="ru-RU"/>
              </w:rPr>
            </w:pPr>
          </w:p>
        </w:tc>
        <w:tc>
          <w:tcPr>
            <w:tcW w:w="2268" w:type="dxa"/>
          </w:tcPr>
          <w:p w14:paraId="1B9DC553" w14:textId="77777777" w:rsidR="00C81D2C" w:rsidRPr="00DB7983" w:rsidRDefault="00C81D2C" w:rsidP="00C81D2C">
            <w:pPr>
              <w:rPr>
                <w:sz w:val="20"/>
                <w:szCs w:val="20"/>
                <w:lang w:eastAsia="ru-RU"/>
              </w:rPr>
            </w:pPr>
          </w:p>
        </w:tc>
        <w:tc>
          <w:tcPr>
            <w:tcW w:w="2127" w:type="dxa"/>
          </w:tcPr>
          <w:p w14:paraId="0EA7B634" w14:textId="77777777" w:rsidR="00C81D2C" w:rsidRPr="00DB7983" w:rsidRDefault="00C81D2C" w:rsidP="00C81D2C">
            <w:pPr>
              <w:rPr>
                <w:sz w:val="20"/>
                <w:szCs w:val="20"/>
                <w:lang w:eastAsia="ru-RU"/>
              </w:rPr>
            </w:pPr>
          </w:p>
        </w:tc>
      </w:tr>
      <w:tr w:rsidR="00C81D2C" w:rsidRPr="00B91840" w14:paraId="70830F6E" w14:textId="77777777" w:rsidTr="00C81D2C">
        <w:tc>
          <w:tcPr>
            <w:tcW w:w="1679" w:type="dxa"/>
            <w:shd w:val="clear" w:color="auto" w:fill="auto"/>
            <w:tcMar>
              <w:top w:w="0" w:type="dxa"/>
              <w:left w:w="149" w:type="dxa"/>
              <w:bottom w:w="0" w:type="dxa"/>
              <w:right w:w="149" w:type="dxa"/>
            </w:tcMar>
            <w:hideMark/>
          </w:tcPr>
          <w:p w14:paraId="1CC1EBFE" w14:textId="77777777" w:rsidR="00C81D2C" w:rsidRPr="00DB7983" w:rsidRDefault="00C81D2C" w:rsidP="00C81D2C">
            <w:pPr>
              <w:jc w:val="center"/>
              <w:textAlignment w:val="baseline"/>
              <w:rPr>
                <w:sz w:val="20"/>
                <w:szCs w:val="20"/>
                <w:lang w:eastAsia="ru-RU"/>
              </w:rPr>
            </w:pPr>
            <w:r w:rsidRPr="00DB7983">
              <w:rPr>
                <w:sz w:val="20"/>
                <w:szCs w:val="20"/>
                <w:lang w:eastAsia="ru-RU"/>
              </w:rPr>
              <w:t>в том числе:</w:t>
            </w:r>
          </w:p>
        </w:tc>
        <w:tc>
          <w:tcPr>
            <w:tcW w:w="3561" w:type="dxa"/>
            <w:shd w:val="clear" w:color="auto" w:fill="auto"/>
            <w:tcMar>
              <w:top w:w="0" w:type="dxa"/>
              <w:left w:w="149" w:type="dxa"/>
              <w:bottom w:w="0" w:type="dxa"/>
              <w:right w:w="149" w:type="dxa"/>
            </w:tcMar>
            <w:hideMark/>
          </w:tcPr>
          <w:p w14:paraId="56871F00"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18BD37E4" w14:textId="77777777" w:rsidR="00C81D2C" w:rsidRPr="00DB7983" w:rsidRDefault="00C81D2C" w:rsidP="00C81D2C">
            <w:pPr>
              <w:rPr>
                <w:sz w:val="20"/>
                <w:szCs w:val="20"/>
                <w:lang w:eastAsia="ru-RU"/>
              </w:rPr>
            </w:pPr>
          </w:p>
        </w:tc>
        <w:tc>
          <w:tcPr>
            <w:tcW w:w="2268" w:type="dxa"/>
          </w:tcPr>
          <w:p w14:paraId="2E15E718" w14:textId="77777777" w:rsidR="00C81D2C" w:rsidRPr="00DB7983" w:rsidRDefault="00C81D2C" w:rsidP="00C81D2C">
            <w:pPr>
              <w:rPr>
                <w:sz w:val="20"/>
                <w:szCs w:val="20"/>
                <w:lang w:eastAsia="ru-RU"/>
              </w:rPr>
            </w:pPr>
          </w:p>
        </w:tc>
        <w:tc>
          <w:tcPr>
            <w:tcW w:w="2268" w:type="dxa"/>
          </w:tcPr>
          <w:p w14:paraId="194F3F37" w14:textId="77777777" w:rsidR="00C81D2C" w:rsidRPr="00DB7983" w:rsidRDefault="00C81D2C" w:rsidP="00C81D2C">
            <w:pPr>
              <w:rPr>
                <w:sz w:val="20"/>
                <w:szCs w:val="20"/>
                <w:lang w:eastAsia="ru-RU"/>
              </w:rPr>
            </w:pPr>
          </w:p>
        </w:tc>
        <w:tc>
          <w:tcPr>
            <w:tcW w:w="2127" w:type="dxa"/>
          </w:tcPr>
          <w:p w14:paraId="1038DD00" w14:textId="77777777" w:rsidR="00C81D2C" w:rsidRPr="00DB7983" w:rsidRDefault="00C81D2C" w:rsidP="00C81D2C">
            <w:pPr>
              <w:rPr>
                <w:sz w:val="20"/>
                <w:szCs w:val="20"/>
                <w:lang w:eastAsia="ru-RU"/>
              </w:rPr>
            </w:pPr>
          </w:p>
        </w:tc>
      </w:tr>
      <w:tr w:rsidR="00C81D2C" w:rsidRPr="00B91840" w14:paraId="21AA5D05" w14:textId="77777777" w:rsidTr="00C81D2C">
        <w:tc>
          <w:tcPr>
            <w:tcW w:w="1679" w:type="dxa"/>
            <w:vMerge w:val="restart"/>
            <w:shd w:val="clear" w:color="auto" w:fill="auto"/>
            <w:tcMar>
              <w:top w:w="0" w:type="dxa"/>
              <w:left w:w="149" w:type="dxa"/>
              <w:bottom w:w="0" w:type="dxa"/>
              <w:right w:w="149" w:type="dxa"/>
            </w:tcMar>
            <w:hideMark/>
          </w:tcPr>
          <w:p w14:paraId="6EF3E545" w14:textId="77777777" w:rsidR="00C81D2C" w:rsidRPr="00DB7983" w:rsidRDefault="00C81D2C" w:rsidP="00C81D2C">
            <w:pPr>
              <w:jc w:val="center"/>
              <w:textAlignment w:val="baseline"/>
              <w:rPr>
                <w:sz w:val="20"/>
                <w:szCs w:val="20"/>
                <w:lang w:eastAsia="ru-RU"/>
              </w:rPr>
            </w:pPr>
            <w:r w:rsidRPr="00DB7983">
              <w:rPr>
                <w:sz w:val="20"/>
                <w:szCs w:val="20"/>
                <w:lang w:eastAsia="ru-RU"/>
              </w:rPr>
              <w:t>Мероприятие 2.1</w:t>
            </w:r>
          </w:p>
        </w:tc>
        <w:tc>
          <w:tcPr>
            <w:tcW w:w="3561" w:type="dxa"/>
            <w:vMerge w:val="restart"/>
            <w:shd w:val="clear" w:color="auto" w:fill="auto"/>
            <w:tcMar>
              <w:top w:w="0" w:type="dxa"/>
              <w:left w:w="149" w:type="dxa"/>
              <w:bottom w:w="0" w:type="dxa"/>
              <w:right w:w="149" w:type="dxa"/>
            </w:tcMar>
            <w:hideMark/>
          </w:tcPr>
          <w:p w14:paraId="1DAF8114"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0F79D3A"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6657A66A" w14:textId="77777777" w:rsidR="00C81D2C" w:rsidRPr="00DB7983" w:rsidRDefault="00C81D2C" w:rsidP="00C81D2C">
            <w:pPr>
              <w:rPr>
                <w:sz w:val="20"/>
                <w:szCs w:val="20"/>
                <w:lang w:eastAsia="ru-RU"/>
              </w:rPr>
            </w:pPr>
          </w:p>
        </w:tc>
        <w:tc>
          <w:tcPr>
            <w:tcW w:w="2268" w:type="dxa"/>
          </w:tcPr>
          <w:p w14:paraId="4B982386" w14:textId="77777777" w:rsidR="00C81D2C" w:rsidRPr="00DB7983" w:rsidRDefault="00C81D2C" w:rsidP="00C81D2C">
            <w:pPr>
              <w:rPr>
                <w:sz w:val="20"/>
                <w:szCs w:val="20"/>
                <w:lang w:eastAsia="ru-RU"/>
              </w:rPr>
            </w:pPr>
          </w:p>
        </w:tc>
        <w:tc>
          <w:tcPr>
            <w:tcW w:w="2127" w:type="dxa"/>
          </w:tcPr>
          <w:p w14:paraId="26979E8D" w14:textId="77777777" w:rsidR="00C81D2C" w:rsidRPr="00DB7983" w:rsidRDefault="00C81D2C" w:rsidP="00C81D2C">
            <w:pPr>
              <w:rPr>
                <w:sz w:val="20"/>
                <w:szCs w:val="20"/>
                <w:lang w:eastAsia="ru-RU"/>
              </w:rPr>
            </w:pPr>
          </w:p>
        </w:tc>
      </w:tr>
      <w:tr w:rsidR="00C81D2C" w:rsidRPr="00B91840" w14:paraId="738F99DE" w14:textId="77777777" w:rsidTr="00C81D2C">
        <w:tc>
          <w:tcPr>
            <w:tcW w:w="1679" w:type="dxa"/>
            <w:vMerge/>
            <w:shd w:val="clear" w:color="auto" w:fill="auto"/>
            <w:tcMar>
              <w:top w:w="0" w:type="dxa"/>
              <w:left w:w="149" w:type="dxa"/>
              <w:bottom w:w="0" w:type="dxa"/>
              <w:right w:w="149" w:type="dxa"/>
            </w:tcMar>
            <w:hideMark/>
          </w:tcPr>
          <w:p w14:paraId="1FBF3B78"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06593C58"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86CB5F7"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6D8D8ED5" w14:textId="77777777" w:rsidR="00C81D2C" w:rsidRPr="00DB7983" w:rsidRDefault="00C81D2C" w:rsidP="00C81D2C">
            <w:pPr>
              <w:rPr>
                <w:sz w:val="20"/>
                <w:szCs w:val="20"/>
                <w:lang w:eastAsia="ru-RU"/>
              </w:rPr>
            </w:pPr>
          </w:p>
        </w:tc>
        <w:tc>
          <w:tcPr>
            <w:tcW w:w="2268" w:type="dxa"/>
          </w:tcPr>
          <w:p w14:paraId="6AAD73DE" w14:textId="77777777" w:rsidR="00C81D2C" w:rsidRPr="00DB7983" w:rsidRDefault="00C81D2C" w:rsidP="00C81D2C">
            <w:pPr>
              <w:rPr>
                <w:sz w:val="20"/>
                <w:szCs w:val="20"/>
                <w:lang w:eastAsia="ru-RU"/>
              </w:rPr>
            </w:pPr>
          </w:p>
        </w:tc>
        <w:tc>
          <w:tcPr>
            <w:tcW w:w="2127" w:type="dxa"/>
          </w:tcPr>
          <w:p w14:paraId="1B42FA78" w14:textId="77777777" w:rsidR="00C81D2C" w:rsidRPr="00DB7983" w:rsidRDefault="00C81D2C" w:rsidP="00C81D2C">
            <w:pPr>
              <w:rPr>
                <w:sz w:val="20"/>
                <w:szCs w:val="20"/>
                <w:lang w:eastAsia="ru-RU"/>
              </w:rPr>
            </w:pPr>
          </w:p>
        </w:tc>
      </w:tr>
      <w:tr w:rsidR="00C81D2C" w:rsidRPr="00B91840" w14:paraId="5E352A56" w14:textId="77777777" w:rsidTr="00C81D2C">
        <w:tc>
          <w:tcPr>
            <w:tcW w:w="1679" w:type="dxa"/>
            <w:vMerge/>
            <w:shd w:val="clear" w:color="auto" w:fill="auto"/>
            <w:tcMar>
              <w:top w:w="0" w:type="dxa"/>
              <w:left w:w="149" w:type="dxa"/>
              <w:bottom w:w="0" w:type="dxa"/>
              <w:right w:w="149" w:type="dxa"/>
            </w:tcMar>
            <w:hideMark/>
          </w:tcPr>
          <w:p w14:paraId="670ED667"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3F4417E4"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325563F0"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10E7CD6D" w14:textId="77777777" w:rsidR="00C81D2C" w:rsidRPr="00DB7983" w:rsidRDefault="00C81D2C" w:rsidP="00C81D2C">
            <w:pPr>
              <w:rPr>
                <w:sz w:val="20"/>
                <w:szCs w:val="20"/>
                <w:lang w:eastAsia="ru-RU"/>
              </w:rPr>
            </w:pPr>
          </w:p>
        </w:tc>
        <w:tc>
          <w:tcPr>
            <w:tcW w:w="2268" w:type="dxa"/>
          </w:tcPr>
          <w:p w14:paraId="27C07CE8" w14:textId="77777777" w:rsidR="00C81D2C" w:rsidRPr="00DB7983" w:rsidRDefault="00C81D2C" w:rsidP="00C81D2C">
            <w:pPr>
              <w:rPr>
                <w:sz w:val="20"/>
                <w:szCs w:val="20"/>
                <w:lang w:eastAsia="ru-RU"/>
              </w:rPr>
            </w:pPr>
          </w:p>
        </w:tc>
        <w:tc>
          <w:tcPr>
            <w:tcW w:w="2127" w:type="dxa"/>
          </w:tcPr>
          <w:p w14:paraId="1E848D80" w14:textId="77777777" w:rsidR="00C81D2C" w:rsidRPr="00DB7983" w:rsidRDefault="00C81D2C" w:rsidP="00C81D2C">
            <w:pPr>
              <w:rPr>
                <w:sz w:val="20"/>
                <w:szCs w:val="20"/>
                <w:lang w:eastAsia="ru-RU"/>
              </w:rPr>
            </w:pPr>
          </w:p>
        </w:tc>
      </w:tr>
      <w:tr w:rsidR="00C81D2C" w:rsidRPr="00B91840" w14:paraId="1A2C1A28" w14:textId="77777777" w:rsidTr="00C81D2C">
        <w:tc>
          <w:tcPr>
            <w:tcW w:w="1679" w:type="dxa"/>
            <w:vMerge/>
            <w:shd w:val="clear" w:color="auto" w:fill="auto"/>
            <w:tcMar>
              <w:top w:w="0" w:type="dxa"/>
              <w:left w:w="149" w:type="dxa"/>
              <w:bottom w:w="0" w:type="dxa"/>
              <w:right w:w="149" w:type="dxa"/>
            </w:tcMar>
            <w:hideMark/>
          </w:tcPr>
          <w:p w14:paraId="38A5FFFB"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535A18BF"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42744C0D"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02966173" w14:textId="77777777" w:rsidR="00C81D2C" w:rsidRPr="00DB7983" w:rsidRDefault="00C81D2C" w:rsidP="00C81D2C">
            <w:pPr>
              <w:rPr>
                <w:sz w:val="20"/>
                <w:szCs w:val="20"/>
                <w:lang w:eastAsia="ru-RU"/>
              </w:rPr>
            </w:pPr>
          </w:p>
        </w:tc>
        <w:tc>
          <w:tcPr>
            <w:tcW w:w="2268" w:type="dxa"/>
          </w:tcPr>
          <w:p w14:paraId="5E251A45" w14:textId="77777777" w:rsidR="00C81D2C" w:rsidRPr="00DB7983" w:rsidRDefault="00C81D2C" w:rsidP="00C81D2C">
            <w:pPr>
              <w:rPr>
                <w:sz w:val="20"/>
                <w:szCs w:val="20"/>
                <w:lang w:eastAsia="ru-RU"/>
              </w:rPr>
            </w:pPr>
          </w:p>
        </w:tc>
        <w:tc>
          <w:tcPr>
            <w:tcW w:w="2127" w:type="dxa"/>
          </w:tcPr>
          <w:p w14:paraId="506DAA53" w14:textId="77777777" w:rsidR="00C81D2C" w:rsidRPr="00DB7983" w:rsidRDefault="00C81D2C" w:rsidP="00C81D2C">
            <w:pPr>
              <w:rPr>
                <w:sz w:val="20"/>
                <w:szCs w:val="20"/>
                <w:lang w:eastAsia="ru-RU"/>
              </w:rPr>
            </w:pPr>
          </w:p>
        </w:tc>
      </w:tr>
      <w:tr w:rsidR="00C81D2C" w:rsidRPr="00B91840" w14:paraId="2ED335B6" w14:textId="77777777" w:rsidTr="00C81D2C">
        <w:tc>
          <w:tcPr>
            <w:tcW w:w="1679" w:type="dxa"/>
            <w:vMerge/>
            <w:shd w:val="clear" w:color="auto" w:fill="auto"/>
            <w:tcMar>
              <w:top w:w="0" w:type="dxa"/>
              <w:left w:w="149" w:type="dxa"/>
              <w:bottom w:w="0" w:type="dxa"/>
              <w:right w:w="149" w:type="dxa"/>
            </w:tcMar>
            <w:hideMark/>
          </w:tcPr>
          <w:p w14:paraId="28F42881"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39C2AAA4"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C191DE1"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6A9C4BCE" w14:textId="77777777" w:rsidR="00C81D2C" w:rsidRPr="00DB7983" w:rsidRDefault="00C81D2C" w:rsidP="00C81D2C">
            <w:pPr>
              <w:rPr>
                <w:sz w:val="20"/>
                <w:szCs w:val="20"/>
                <w:lang w:eastAsia="ru-RU"/>
              </w:rPr>
            </w:pPr>
          </w:p>
        </w:tc>
        <w:tc>
          <w:tcPr>
            <w:tcW w:w="2268" w:type="dxa"/>
          </w:tcPr>
          <w:p w14:paraId="0914FC79" w14:textId="77777777" w:rsidR="00C81D2C" w:rsidRPr="00DB7983" w:rsidRDefault="00C81D2C" w:rsidP="00C81D2C">
            <w:pPr>
              <w:rPr>
                <w:sz w:val="20"/>
                <w:szCs w:val="20"/>
                <w:lang w:eastAsia="ru-RU"/>
              </w:rPr>
            </w:pPr>
          </w:p>
        </w:tc>
        <w:tc>
          <w:tcPr>
            <w:tcW w:w="2127" w:type="dxa"/>
          </w:tcPr>
          <w:p w14:paraId="0526713F" w14:textId="77777777" w:rsidR="00C81D2C" w:rsidRPr="00DB7983" w:rsidRDefault="00C81D2C" w:rsidP="00C81D2C">
            <w:pPr>
              <w:rPr>
                <w:sz w:val="20"/>
                <w:szCs w:val="20"/>
                <w:lang w:eastAsia="ru-RU"/>
              </w:rPr>
            </w:pPr>
          </w:p>
        </w:tc>
      </w:tr>
      <w:tr w:rsidR="00C81D2C" w:rsidRPr="00B91840" w14:paraId="792CF1F1" w14:textId="77777777" w:rsidTr="00C81D2C">
        <w:tc>
          <w:tcPr>
            <w:tcW w:w="1679" w:type="dxa"/>
            <w:vMerge/>
            <w:shd w:val="clear" w:color="auto" w:fill="auto"/>
            <w:tcMar>
              <w:top w:w="0" w:type="dxa"/>
              <w:left w:w="149" w:type="dxa"/>
              <w:bottom w:w="0" w:type="dxa"/>
              <w:right w:w="149" w:type="dxa"/>
            </w:tcMar>
            <w:hideMark/>
          </w:tcPr>
          <w:p w14:paraId="77C046F4"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66EF58E"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9CF0641"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662FB1E5" w14:textId="77777777" w:rsidR="00C81D2C" w:rsidRPr="00DB7983" w:rsidRDefault="00C81D2C" w:rsidP="00C81D2C">
            <w:pPr>
              <w:rPr>
                <w:sz w:val="20"/>
                <w:szCs w:val="20"/>
                <w:lang w:eastAsia="ru-RU"/>
              </w:rPr>
            </w:pPr>
          </w:p>
        </w:tc>
        <w:tc>
          <w:tcPr>
            <w:tcW w:w="2268" w:type="dxa"/>
          </w:tcPr>
          <w:p w14:paraId="4EC88691" w14:textId="77777777" w:rsidR="00C81D2C" w:rsidRPr="00DB7983" w:rsidRDefault="00C81D2C" w:rsidP="00C81D2C">
            <w:pPr>
              <w:rPr>
                <w:sz w:val="20"/>
                <w:szCs w:val="20"/>
                <w:lang w:eastAsia="ru-RU"/>
              </w:rPr>
            </w:pPr>
          </w:p>
        </w:tc>
        <w:tc>
          <w:tcPr>
            <w:tcW w:w="2127" w:type="dxa"/>
          </w:tcPr>
          <w:p w14:paraId="7DDF437C" w14:textId="77777777" w:rsidR="00C81D2C" w:rsidRPr="00DB7983" w:rsidRDefault="00C81D2C" w:rsidP="00C81D2C">
            <w:pPr>
              <w:rPr>
                <w:sz w:val="20"/>
                <w:szCs w:val="20"/>
                <w:lang w:eastAsia="ru-RU"/>
              </w:rPr>
            </w:pPr>
          </w:p>
        </w:tc>
      </w:tr>
      <w:tr w:rsidR="00C81D2C" w:rsidRPr="00B91840" w14:paraId="01F011C4" w14:textId="77777777" w:rsidTr="00C81D2C">
        <w:tc>
          <w:tcPr>
            <w:tcW w:w="1679" w:type="dxa"/>
            <w:shd w:val="clear" w:color="auto" w:fill="auto"/>
            <w:tcMar>
              <w:top w:w="0" w:type="dxa"/>
              <w:left w:w="149" w:type="dxa"/>
              <w:bottom w:w="0" w:type="dxa"/>
              <w:right w:w="149" w:type="dxa"/>
            </w:tcMar>
            <w:hideMark/>
          </w:tcPr>
          <w:p w14:paraId="4C4A9B2B" w14:textId="77777777" w:rsidR="00C81D2C" w:rsidRPr="00DB7983" w:rsidRDefault="00C81D2C" w:rsidP="00C81D2C">
            <w:pPr>
              <w:jc w:val="center"/>
              <w:textAlignment w:val="baseline"/>
              <w:rPr>
                <w:sz w:val="20"/>
                <w:szCs w:val="20"/>
                <w:lang w:eastAsia="ru-RU"/>
              </w:rPr>
            </w:pPr>
            <w:r w:rsidRPr="00DB7983">
              <w:rPr>
                <w:sz w:val="20"/>
                <w:szCs w:val="20"/>
                <w:lang w:eastAsia="ru-RU"/>
              </w:rPr>
              <w:t>....</w:t>
            </w:r>
          </w:p>
        </w:tc>
        <w:tc>
          <w:tcPr>
            <w:tcW w:w="3561" w:type="dxa"/>
            <w:shd w:val="clear" w:color="auto" w:fill="auto"/>
            <w:tcMar>
              <w:top w:w="0" w:type="dxa"/>
              <w:left w:w="149" w:type="dxa"/>
              <w:bottom w:w="0" w:type="dxa"/>
              <w:right w:w="149" w:type="dxa"/>
            </w:tcMar>
            <w:hideMark/>
          </w:tcPr>
          <w:p w14:paraId="652F9AC2"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6E50F205" w14:textId="77777777" w:rsidR="00C81D2C" w:rsidRPr="00DB7983" w:rsidRDefault="00C81D2C" w:rsidP="00C81D2C">
            <w:pPr>
              <w:rPr>
                <w:sz w:val="20"/>
                <w:szCs w:val="20"/>
                <w:lang w:eastAsia="ru-RU"/>
              </w:rPr>
            </w:pPr>
          </w:p>
        </w:tc>
        <w:tc>
          <w:tcPr>
            <w:tcW w:w="2268" w:type="dxa"/>
          </w:tcPr>
          <w:p w14:paraId="32619916" w14:textId="77777777" w:rsidR="00C81D2C" w:rsidRPr="00DB7983" w:rsidRDefault="00C81D2C" w:rsidP="00C81D2C">
            <w:pPr>
              <w:rPr>
                <w:sz w:val="20"/>
                <w:szCs w:val="20"/>
                <w:lang w:eastAsia="ru-RU"/>
              </w:rPr>
            </w:pPr>
          </w:p>
        </w:tc>
        <w:tc>
          <w:tcPr>
            <w:tcW w:w="2268" w:type="dxa"/>
          </w:tcPr>
          <w:p w14:paraId="653AB0CA" w14:textId="77777777" w:rsidR="00C81D2C" w:rsidRPr="00DB7983" w:rsidRDefault="00C81D2C" w:rsidP="00C81D2C">
            <w:pPr>
              <w:rPr>
                <w:sz w:val="20"/>
                <w:szCs w:val="20"/>
                <w:lang w:eastAsia="ru-RU"/>
              </w:rPr>
            </w:pPr>
          </w:p>
        </w:tc>
        <w:tc>
          <w:tcPr>
            <w:tcW w:w="2127" w:type="dxa"/>
          </w:tcPr>
          <w:p w14:paraId="179D2062" w14:textId="77777777" w:rsidR="00C81D2C" w:rsidRPr="00DB7983" w:rsidRDefault="00C81D2C" w:rsidP="00C81D2C">
            <w:pPr>
              <w:rPr>
                <w:sz w:val="20"/>
                <w:szCs w:val="20"/>
                <w:lang w:eastAsia="ru-RU"/>
              </w:rPr>
            </w:pPr>
          </w:p>
        </w:tc>
      </w:tr>
      <w:tr w:rsidR="00C81D2C" w:rsidRPr="00B91840" w14:paraId="3C764542" w14:textId="77777777" w:rsidTr="00C81D2C">
        <w:tc>
          <w:tcPr>
            <w:tcW w:w="1679" w:type="dxa"/>
            <w:vMerge w:val="restart"/>
            <w:shd w:val="clear" w:color="auto" w:fill="auto"/>
            <w:tcMar>
              <w:top w:w="0" w:type="dxa"/>
              <w:left w:w="149" w:type="dxa"/>
              <w:bottom w:w="0" w:type="dxa"/>
              <w:right w:w="149" w:type="dxa"/>
            </w:tcMar>
            <w:hideMark/>
          </w:tcPr>
          <w:p w14:paraId="71E64E96" w14:textId="77777777" w:rsidR="00C81D2C" w:rsidRPr="00DB7983" w:rsidRDefault="00C81D2C" w:rsidP="00C81D2C">
            <w:pPr>
              <w:jc w:val="center"/>
              <w:textAlignment w:val="baseline"/>
              <w:rPr>
                <w:sz w:val="20"/>
                <w:szCs w:val="20"/>
                <w:lang w:eastAsia="ru-RU"/>
              </w:rPr>
            </w:pPr>
            <w:r w:rsidRPr="00DB7983">
              <w:rPr>
                <w:sz w:val="20"/>
                <w:szCs w:val="20"/>
                <w:lang w:eastAsia="ru-RU"/>
              </w:rPr>
              <w:t>Основное мероприятие 1</w:t>
            </w:r>
          </w:p>
        </w:tc>
        <w:tc>
          <w:tcPr>
            <w:tcW w:w="3561" w:type="dxa"/>
            <w:vMerge w:val="restart"/>
            <w:shd w:val="clear" w:color="auto" w:fill="auto"/>
            <w:tcMar>
              <w:top w:w="0" w:type="dxa"/>
              <w:left w:w="149" w:type="dxa"/>
              <w:bottom w:w="0" w:type="dxa"/>
              <w:right w:w="149" w:type="dxa"/>
            </w:tcMar>
            <w:hideMark/>
          </w:tcPr>
          <w:p w14:paraId="2B61CE2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622E69BC"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299B3AA6" w14:textId="77777777" w:rsidR="00C81D2C" w:rsidRPr="00DB7983" w:rsidRDefault="00C81D2C" w:rsidP="00C81D2C">
            <w:pPr>
              <w:rPr>
                <w:sz w:val="20"/>
                <w:szCs w:val="20"/>
                <w:lang w:eastAsia="ru-RU"/>
              </w:rPr>
            </w:pPr>
          </w:p>
        </w:tc>
        <w:tc>
          <w:tcPr>
            <w:tcW w:w="2268" w:type="dxa"/>
          </w:tcPr>
          <w:p w14:paraId="4325B49E" w14:textId="77777777" w:rsidR="00C81D2C" w:rsidRPr="00DB7983" w:rsidRDefault="00C81D2C" w:rsidP="00C81D2C">
            <w:pPr>
              <w:rPr>
                <w:sz w:val="20"/>
                <w:szCs w:val="20"/>
                <w:lang w:eastAsia="ru-RU"/>
              </w:rPr>
            </w:pPr>
          </w:p>
        </w:tc>
        <w:tc>
          <w:tcPr>
            <w:tcW w:w="2127" w:type="dxa"/>
          </w:tcPr>
          <w:p w14:paraId="188EE1B9" w14:textId="77777777" w:rsidR="00C81D2C" w:rsidRPr="00DB7983" w:rsidRDefault="00C81D2C" w:rsidP="00C81D2C">
            <w:pPr>
              <w:rPr>
                <w:sz w:val="20"/>
                <w:szCs w:val="20"/>
                <w:lang w:eastAsia="ru-RU"/>
              </w:rPr>
            </w:pPr>
          </w:p>
        </w:tc>
      </w:tr>
      <w:tr w:rsidR="00C81D2C" w:rsidRPr="00B91840" w14:paraId="0B872D8B" w14:textId="77777777" w:rsidTr="00C81D2C">
        <w:tc>
          <w:tcPr>
            <w:tcW w:w="1679" w:type="dxa"/>
            <w:vMerge/>
            <w:shd w:val="clear" w:color="auto" w:fill="auto"/>
            <w:tcMar>
              <w:top w:w="0" w:type="dxa"/>
              <w:left w:w="149" w:type="dxa"/>
              <w:bottom w:w="0" w:type="dxa"/>
              <w:right w:w="149" w:type="dxa"/>
            </w:tcMar>
            <w:hideMark/>
          </w:tcPr>
          <w:p w14:paraId="204BC0A8"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52AB20B"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1FD0EA3"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0427575D" w14:textId="77777777" w:rsidR="00C81D2C" w:rsidRPr="00DB7983" w:rsidRDefault="00C81D2C" w:rsidP="00C81D2C">
            <w:pPr>
              <w:rPr>
                <w:sz w:val="20"/>
                <w:szCs w:val="20"/>
                <w:lang w:eastAsia="ru-RU"/>
              </w:rPr>
            </w:pPr>
          </w:p>
        </w:tc>
        <w:tc>
          <w:tcPr>
            <w:tcW w:w="2268" w:type="dxa"/>
          </w:tcPr>
          <w:p w14:paraId="744F3D95" w14:textId="77777777" w:rsidR="00C81D2C" w:rsidRPr="00DB7983" w:rsidRDefault="00C81D2C" w:rsidP="00C81D2C">
            <w:pPr>
              <w:rPr>
                <w:sz w:val="20"/>
                <w:szCs w:val="20"/>
                <w:lang w:eastAsia="ru-RU"/>
              </w:rPr>
            </w:pPr>
          </w:p>
        </w:tc>
        <w:tc>
          <w:tcPr>
            <w:tcW w:w="2127" w:type="dxa"/>
          </w:tcPr>
          <w:p w14:paraId="1EFA832E" w14:textId="77777777" w:rsidR="00C81D2C" w:rsidRPr="00DB7983" w:rsidRDefault="00C81D2C" w:rsidP="00C81D2C">
            <w:pPr>
              <w:rPr>
                <w:sz w:val="20"/>
                <w:szCs w:val="20"/>
                <w:lang w:eastAsia="ru-RU"/>
              </w:rPr>
            </w:pPr>
          </w:p>
        </w:tc>
      </w:tr>
      <w:tr w:rsidR="00C81D2C" w:rsidRPr="00B91840" w14:paraId="583E0009" w14:textId="77777777" w:rsidTr="00C81D2C">
        <w:tc>
          <w:tcPr>
            <w:tcW w:w="1679" w:type="dxa"/>
            <w:vMerge/>
            <w:shd w:val="clear" w:color="auto" w:fill="auto"/>
            <w:tcMar>
              <w:top w:w="0" w:type="dxa"/>
              <w:left w:w="149" w:type="dxa"/>
              <w:bottom w:w="0" w:type="dxa"/>
              <w:right w:w="149" w:type="dxa"/>
            </w:tcMar>
            <w:hideMark/>
          </w:tcPr>
          <w:p w14:paraId="5BEAD8F4"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5B91EFF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8AFC315"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59DBA2C4" w14:textId="77777777" w:rsidR="00C81D2C" w:rsidRPr="00DB7983" w:rsidRDefault="00C81D2C" w:rsidP="00C81D2C">
            <w:pPr>
              <w:rPr>
                <w:sz w:val="20"/>
                <w:szCs w:val="20"/>
                <w:lang w:eastAsia="ru-RU"/>
              </w:rPr>
            </w:pPr>
          </w:p>
        </w:tc>
        <w:tc>
          <w:tcPr>
            <w:tcW w:w="2268" w:type="dxa"/>
          </w:tcPr>
          <w:p w14:paraId="5A002480" w14:textId="77777777" w:rsidR="00C81D2C" w:rsidRPr="00DB7983" w:rsidRDefault="00C81D2C" w:rsidP="00C81D2C">
            <w:pPr>
              <w:rPr>
                <w:sz w:val="20"/>
                <w:szCs w:val="20"/>
                <w:lang w:eastAsia="ru-RU"/>
              </w:rPr>
            </w:pPr>
          </w:p>
        </w:tc>
        <w:tc>
          <w:tcPr>
            <w:tcW w:w="2127" w:type="dxa"/>
          </w:tcPr>
          <w:p w14:paraId="52852089" w14:textId="77777777" w:rsidR="00C81D2C" w:rsidRPr="00DB7983" w:rsidRDefault="00C81D2C" w:rsidP="00C81D2C">
            <w:pPr>
              <w:rPr>
                <w:sz w:val="20"/>
                <w:szCs w:val="20"/>
                <w:lang w:eastAsia="ru-RU"/>
              </w:rPr>
            </w:pPr>
          </w:p>
        </w:tc>
      </w:tr>
      <w:tr w:rsidR="00C81D2C" w:rsidRPr="00B91840" w14:paraId="5B3C43D1" w14:textId="77777777" w:rsidTr="00C81D2C">
        <w:tc>
          <w:tcPr>
            <w:tcW w:w="1679" w:type="dxa"/>
            <w:vMerge/>
            <w:shd w:val="clear" w:color="auto" w:fill="auto"/>
            <w:tcMar>
              <w:top w:w="0" w:type="dxa"/>
              <w:left w:w="149" w:type="dxa"/>
              <w:bottom w:w="0" w:type="dxa"/>
              <w:right w:w="149" w:type="dxa"/>
            </w:tcMar>
            <w:hideMark/>
          </w:tcPr>
          <w:p w14:paraId="5D94320F"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9514CA8"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5EF68F63"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33E7B84F" w14:textId="77777777" w:rsidR="00C81D2C" w:rsidRPr="00DB7983" w:rsidRDefault="00C81D2C" w:rsidP="00C81D2C">
            <w:pPr>
              <w:rPr>
                <w:sz w:val="20"/>
                <w:szCs w:val="20"/>
                <w:lang w:eastAsia="ru-RU"/>
              </w:rPr>
            </w:pPr>
          </w:p>
        </w:tc>
        <w:tc>
          <w:tcPr>
            <w:tcW w:w="2268" w:type="dxa"/>
          </w:tcPr>
          <w:p w14:paraId="5B968564" w14:textId="77777777" w:rsidR="00C81D2C" w:rsidRPr="00DB7983" w:rsidRDefault="00C81D2C" w:rsidP="00C81D2C">
            <w:pPr>
              <w:rPr>
                <w:sz w:val="20"/>
                <w:szCs w:val="20"/>
                <w:lang w:eastAsia="ru-RU"/>
              </w:rPr>
            </w:pPr>
          </w:p>
        </w:tc>
        <w:tc>
          <w:tcPr>
            <w:tcW w:w="2127" w:type="dxa"/>
          </w:tcPr>
          <w:p w14:paraId="38882D3D" w14:textId="77777777" w:rsidR="00C81D2C" w:rsidRPr="00DB7983" w:rsidRDefault="00C81D2C" w:rsidP="00C81D2C">
            <w:pPr>
              <w:rPr>
                <w:sz w:val="20"/>
                <w:szCs w:val="20"/>
                <w:lang w:eastAsia="ru-RU"/>
              </w:rPr>
            </w:pPr>
          </w:p>
        </w:tc>
      </w:tr>
      <w:tr w:rsidR="00C81D2C" w:rsidRPr="00B91840" w14:paraId="650F6417" w14:textId="77777777" w:rsidTr="00C81D2C">
        <w:tc>
          <w:tcPr>
            <w:tcW w:w="1679" w:type="dxa"/>
            <w:vMerge/>
            <w:shd w:val="clear" w:color="auto" w:fill="auto"/>
            <w:tcMar>
              <w:top w:w="0" w:type="dxa"/>
              <w:left w:w="149" w:type="dxa"/>
              <w:bottom w:w="0" w:type="dxa"/>
              <w:right w:w="149" w:type="dxa"/>
            </w:tcMar>
            <w:hideMark/>
          </w:tcPr>
          <w:p w14:paraId="32028DC8"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705F7DE"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B02BAB2"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22C0F73D" w14:textId="77777777" w:rsidR="00C81D2C" w:rsidRPr="00DB7983" w:rsidRDefault="00C81D2C" w:rsidP="00C81D2C">
            <w:pPr>
              <w:rPr>
                <w:sz w:val="20"/>
                <w:szCs w:val="20"/>
                <w:lang w:eastAsia="ru-RU"/>
              </w:rPr>
            </w:pPr>
          </w:p>
        </w:tc>
        <w:tc>
          <w:tcPr>
            <w:tcW w:w="2268" w:type="dxa"/>
          </w:tcPr>
          <w:p w14:paraId="5FD997F4" w14:textId="77777777" w:rsidR="00C81D2C" w:rsidRPr="00DB7983" w:rsidRDefault="00C81D2C" w:rsidP="00C81D2C">
            <w:pPr>
              <w:rPr>
                <w:sz w:val="20"/>
                <w:szCs w:val="20"/>
                <w:lang w:eastAsia="ru-RU"/>
              </w:rPr>
            </w:pPr>
          </w:p>
        </w:tc>
        <w:tc>
          <w:tcPr>
            <w:tcW w:w="2127" w:type="dxa"/>
          </w:tcPr>
          <w:p w14:paraId="39A75FB5" w14:textId="77777777" w:rsidR="00C81D2C" w:rsidRPr="00DB7983" w:rsidRDefault="00C81D2C" w:rsidP="00C81D2C">
            <w:pPr>
              <w:rPr>
                <w:sz w:val="20"/>
                <w:szCs w:val="20"/>
                <w:lang w:eastAsia="ru-RU"/>
              </w:rPr>
            </w:pPr>
          </w:p>
        </w:tc>
      </w:tr>
      <w:tr w:rsidR="00C81D2C" w:rsidRPr="00B91840" w14:paraId="2EA26C05" w14:textId="77777777" w:rsidTr="00C81D2C">
        <w:tc>
          <w:tcPr>
            <w:tcW w:w="1679" w:type="dxa"/>
            <w:vMerge/>
            <w:shd w:val="clear" w:color="auto" w:fill="auto"/>
            <w:tcMar>
              <w:top w:w="0" w:type="dxa"/>
              <w:left w:w="149" w:type="dxa"/>
              <w:bottom w:w="0" w:type="dxa"/>
              <w:right w:w="149" w:type="dxa"/>
            </w:tcMar>
            <w:hideMark/>
          </w:tcPr>
          <w:p w14:paraId="1A7FAF2F"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F7055F9"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39EF845"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04A71522" w14:textId="77777777" w:rsidR="00C81D2C" w:rsidRPr="00DB7983" w:rsidRDefault="00C81D2C" w:rsidP="00C81D2C">
            <w:pPr>
              <w:rPr>
                <w:sz w:val="20"/>
                <w:szCs w:val="20"/>
                <w:lang w:eastAsia="ru-RU"/>
              </w:rPr>
            </w:pPr>
          </w:p>
        </w:tc>
        <w:tc>
          <w:tcPr>
            <w:tcW w:w="2268" w:type="dxa"/>
          </w:tcPr>
          <w:p w14:paraId="18E27752" w14:textId="77777777" w:rsidR="00C81D2C" w:rsidRPr="00DB7983" w:rsidRDefault="00C81D2C" w:rsidP="00C81D2C">
            <w:pPr>
              <w:rPr>
                <w:sz w:val="20"/>
                <w:szCs w:val="20"/>
                <w:lang w:eastAsia="ru-RU"/>
              </w:rPr>
            </w:pPr>
          </w:p>
        </w:tc>
        <w:tc>
          <w:tcPr>
            <w:tcW w:w="2127" w:type="dxa"/>
          </w:tcPr>
          <w:p w14:paraId="43084095" w14:textId="77777777" w:rsidR="00C81D2C" w:rsidRPr="00DB7983" w:rsidRDefault="00C81D2C" w:rsidP="00C81D2C">
            <w:pPr>
              <w:rPr>
                <w:sz w:val="20"/>
                <w:szCs w:val="20"/>
                <w:lang w:eastAsia="ru-RU"/>
              </w:rPr>
            </w:pPr>
          </w:p>
        </w:tc>
      </w:tr>
      <w:tr w:rsidR="00C81D2C" w:rsidRPr="00B91840" w14:paraId="619B2ABF" w14:textId="77777777" w:rsidTr="00C81D2C">
        <w:tc>
          <w:tcPr>
            <w:tcW w:w="1679" w:type="dxa"/>
            <w:vMerge w:val="restart"/>
            <w:shd w:val="clear" w:color="auto" w:fill="auto"/>
            <w:tcMar>
              <w:top w:w="0" w:type="dxa"/>
              <w:left w:w="149" w:type="dxa"/>
              <w:bottom w:w="0" w:type="dxa"/>
              <w:right w:w="149" w:type="dxa"/>
            </w:tcMar>
            <w:hideMark/>
          </w:tcPr>
          <w:p w14:paraId="2816D821" w14:textId="77777777" w:rsidR="00C81D2C" w:rsidRPr="00DB7983" w:rsidRDefault="00C81D2C" w:rsidP="00C81D2C">
            <w:pPr>
              <w:jc w:val="center"/>
              <w:textAlignment w:val="baseline"/>
              <w:rPr>
                <w:sz w:val="20"/>
                <w:szCs w:val="20"/>
                <w:lang w:eastAsia="ru-RU"/>
              </w:rPr>
            </w:pPr>
            <w:r w:rsidRPr="00DB7983">
              <w:rPr>
                <w:sz w:val="20"/>
                <w:szCs w:val="20"/>
                <w:lang w:eastAsia="ru-RU"/>
              </w:rPr>
              <w:t>Основное мероприятие 2</w:t>
            </w:r>
          </w:p>
        </w:tc>
        <w:tc>
          <w:tcPr>
            <w:tcW w:w="3561" w:type="dxa"/>
            <w:vMerge w:val="restart"/>
            <w:shd w:val="clear" w:color="auto" w:fill="auto"/>
            <w:tcMar>
              <w:top w:w="0" w:type="dxa"/>
              <w:left w:w="149" w:type="dxa"/>
              <w:bottom w:w="0" w:type="dxa"/>
              <w:right w:w="149" w:type="dxa"/>
            </w:tcMar>
            <w:hideMark/>
          </w:tcPr>
          <w:p w14:paraId="0F6E3B70"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12EAFC2D"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5BD8FE92" w14:textId="77777777" w:rsidR="00C81D2C" w:rsidRPr="00DB7983" w:rsidRDefault="00C81D2C" w:rsidP="00C81D2C">
            <w:pPr>
              <w:rPr>
                <w:sz w:val="20"/>
                <w:szCs w:val="20"/>
                <w:lang w:eastAsia="ru-RU"/>
              </w:rPr>
            </w:pPr>
          </w:p>
        </w:tc>
        <w:tc>
          <w:tcPr>
            <w:tcW w:w="2268" w:type="dxa"/>
          </w:tcPr>
          <w:p w14:paraId="2EAB1808" w14:textId="77777777" w:rsidR="00C81D2C" w:rsidRPr="00DB7983" w:rsidRDefault="00C81D2C" w:rsidP="00C81D2C">
            <w:pPr>
              <w:rPr>
                <w:sz w:val="20"/>
                <w:szCs w:val="20"/>
                <w:lang w:eastAsia="ru-RU"/>
              </w:rPr>
            </w:pPr>
          </w:p>
        </w:tc>
        <w:tc>
          <w:tcPr>
            <w:tcW w:w="2127" w:type="dxa"/>
          </w:tcPr>
          <w:p w14:paraId="74C5C172" w14:textId="77777777" w:rsidR="00C81D2C" w:rsidRPr="00DB7983" w:rsidRDefault="00C81D2C" w:rsidP="00C81D2C">
            <w:pPr>
              <w:rPr>
                <w:sz w:val="20"/>
                <w:szCs w:val="20"/>
                <w:lang w:eastAsia="ru-RU"/>
              </w:rPr>
            </w:pPr>
          </w:p>
        </w:tc>
      </w:tr>
      <w:tr w:rsidR="00C81D2C" w:rsidRPr="00B91840" w14:paraId="0A05C0C2" w14:textId="77777777" w:rsidTr="00C81D2C">
        <w:tc>
          <w:tcPr>
            <w:tcW w:w="1679" w:type="dxa"/>
            <w:vMerge/>
            <w:shd w:val="clear" w:color="auto" w:fill="auto"/>
            <w:tcMar>
              <w:top w:w="0" w:type="dxa"/>
              <w:left w:w="149" w:type="dxa"/>
              <w:bottom w:w="0" w:type="dxa"/>
              <w:right w:w="149" w:type="dxa"/>
            </w:tcMar>
            <w:hideMark/>
          </w:tcPr>
          <w:p w14:paraId="18C3D6CD"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C14422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203A972E"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02C67E5B" w14:textId="77777777" w:rsidR="00C81D2C" w:rsidRPr="00DB7983" w:rsidRDefault="00C81D2C" w:rsidP="00C81D2C">
            <w:pPr>
              <w:rPr>
                <w:sz w:val="20"/>
                <w:szCs w:val="20"/>
                <w:lang w:eastAsia="ru-RU"/>
              </w:rPr>
            </w:pPr>
          </w:p>
        </w:tc>
        <w:tc>
          <w:tcPr>
            <w:tcW w:w="2268" w:type="dxa"/>
          </w:tcPr>
          <w:p w14:paraId="13EA16D8" w14:textId="77777777" w:rsidR="00C81D2C" w:rsidRPr="00DB7983" w:rsidRDefault="00C81D2C" w:rsidP="00C81D2C">
            <w:pPr>
              <w:rPr>
                <w:sz w:val="20"/>
                <w:szCs w:val="20"/>
                <w:lang w:eastAsia="ru-RU"/>
              </w:rPr>
            </w:pPr>
          </w:p>
        </w:tc>
        <w:tc>
          <w:tcPr>
            <w:tcW w:w="2127" w:type="dxa"/>
          </w:tcPr>
          <w:p w14:paraId="167B0F46" w14:textId="77777777" w:rsidR="00C81D2C" w:rsidRPr="00DB7983" w:rsidRDefault="00C81D2C" w:rsidP="00C81D2C">
            <w:pPr>
              <w:rPr>
                <w:sz w:val="20"/>
                <w:szCs w:val="20"/>
                <w:lang w:eastAsia="ru-RU"/>
              </w:rPr>
            </w:pPr>
          </w:p>
        </w:tc>
      </w:tr>
      <w:tr w:rsidR="00C81D2C" w:rsidRPr="00B91840" w14:paraId="688E46FB" w14:textId="77777777" w:rsidTr="00C81D2C">
        <w:tc>
          <w:tcPr>
            <w:tcW w:w="1679" w:type="dxa"/>
            <w:vMerge/>
            <w:shd w:val="clear" w:color="auto" w:fill="auto"/>
            <w:tcMar>
              <w:top w:w="0" w:type="dxa"/>
              <w:left w:w="149" w:type="dxa"/>
              <w:bottom w:w="0" w:type="dxa"/>
              <w:right w:w="149" w:type="dxa"/>
            </w:tcMar>
            <w:hideMark/>
          </w:tcPr>
          <w:p w14:paraId="19C07B2A"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0841C5F0"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5E534D32"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3CC55C2B" w14:textId="77777777" w:rsidR="00C81D2C" w:rsidRPr="00DB7983" w:rsidRDefault="00C81D2C" w:rsidP="00C81D2C">
            <w:pPr>
              <w:rPr>
                <w:sz w:val="20"/>
                <w:szCs w:val="20"/>
                <w:lang w:eastAsia="ru-RU"/>
              </w:rPr>
            </w:pPr>
          </w:p>
        </w:tc>
        <w:tc>
          <w:tcPr>
            <w:tcW w:w="2268" w:type="dxa"/>
          </w:tcPr>
          <w:p w14:paraId="7A6DB1C3" w14:textId="77777777" w:rsidR="00C81D2C" w:rsidRPr="00DB7983" w:rsidRDefault="00C81D2C" w:rsidP="00C81D2C">
            <w:pPr>
              <w:rPr>
                <w:sz w:val="20"/>
                <w:szCs w:val="20"/>
                <w:lang w:eastAsia="ru-RU"/>
              </w:rPr>
            </w:pPr>
          </w:p>
        </w:tc>
        <w:tc>
          <w:tcPr>
            <w:tcW w:w="2127" w:type="dxa"/>
          </w:tcPr>
          <w:p w14:paraId="5D49855E" w14:textId="77777777" w:rsidR="00C81D2C" w:rsidRPr="00DB7983" w:rsidRDefault="00C81D2C" w:rsidP="00C81D2C">
            <w:pPr>
              <w:rPr>
                <w:sz w:val="20"/>
                <w:szCs w:val="20"/>
                <w:lang w:eastAsia="ru-RU"/>
              </w:rPr>
            </w:pPr>
          </w:p>
        </w:tc>
      </w:tr>
      <w:tr w:rsidR="00C81D2C" w:rsidRPr="00B91840" w14:paraId="3A5608E6" w14:textId="77777777" w:rsidTr="00C81D2C">
        <w:tc>
          <w:tcPr>
            <w:tcW w:w="1679" w:type="dxa"/>
            <w:vMerge/>
            <w:shd w:val="clear" w:color="auto" w:fill="auto"/>
            <w:tcMar>
              <w:top w:w="0" w:type="dxa"/>
              <w:left w:w="149" w:type="dxa"/>
              <w:bottom w:w="0" w:type="dxa"/>
              <w:right w:w="149" w:type="dxa"/>
            </w:tcMar>
            <w:hideMark/>
          </w:tcPr>
          <w:p w14:paraId="3545F13D"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574473C5"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81A38C2"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210075C5" w14:textId="77777777" w:rsidR="00C81D2C" w:rsidRPr="00DB7983" w:rsidRDefault="00C81D2C" w:rsidP="00C81D2C">
            <w:pPr>
              <w:rPr>
                <w:sz w:val="20"/>
                <w:szCs w:val="20"/>
                <w:lang w:eastAsia="ru-RU"/>
              </w:rPr>
            </w:pPr>
          </w:p>
        </w:tc>
        <w:tc>
          <w:tcPr>
            <w:tcW w:w="2268" w:type="dxa"/>
          </w:tcPr>
          <w:p w14:paraId="29B2D3D2" w14:textId="77777777" w:rsidR="00C81D2C" w:rsidRPr="00DB7983" w:rsidRDefault="00C81D2C" w:rsidP="00C81D2C">
            <w:pPr>
              <w:rPr>
                <w:sz w:val="20"/>
                <w:szCs w:val="20"/>
                <w:lang w:eastAsia="ru-RU"/>
              </w:rPr>
            </w:pPr>
          </w:p>
        </w:tc>
        <w:tc>
          <w:tcPr>
            <w:tcW w:w="2127" w:type="dxa"/>
          </w:tcPr>
          <w:p w14:paraId="4C74DD2E" w14:textId="77777777" w:rsidR="00C81D2C" w:rsidRPr="00DB7983" w:rsidRDefault="00C81D2C" w:rsidP="00C81D2C">
            <w:pPr>
              <w:rPr>
                <w:sz w:val="20"/>
                <w:szCs w:val="20"/>
                <w:lang w:eastAsia="ru-RU"/>
              </w:rPr>
            </w:pPr>
          </w:p>
        </w:tc>
      </w:tr>
      <w:tr w:rsidR="00C81D2C" w:rsidRPr="00B91840" w14:paraId="51ED7796" w14:textId="77777777" w:rsidTr="00C81D2C">
        <w:tc>
          <w:tcPr>
            <w:tcW w:w="1679" w:type="dxa"/>
            <w:vMerge/>
            <w:shd w:val="clear" w:color="auto" w:fill="auto"/>
            <w:tcMar>
              <w:top w:w="0" w:type="dxa"/>
              <w:left w:w="149" w:type="dxa"/>
              <w:bottom w:w="0" w:type="dxa"/>
              <w:right w:w="149" w:type="dxa"/>
            </w:tcMar>
            <w:hideMark/>
          </w:tcPr>
          <w:p w14:paraId="11A03B92"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4B1A059D"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40562D01"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45095874" w14:textId="77777777" w:rsidR="00C81D2C" w:rsidRPr="00DB7983" w:rsidRDefault="00C81D2C" w:rsidP="00C81D2C">
            <w:pPr>
              <w:rPr>
                <w:sz w:val="20"/>
                <w:szCs w:val="20"/>
                <w:lang w:eastAsia="ru-RU"/>
              </w:rPr>
            </w:pPr>
          </w:p>
        </w:tc>
        <w:tc>
          <w:tcPr>
            <w:tcW w:w="2268" w:type="dxa"/>
          </w:tcPr>
          <w:p w14:paraId="129332DC" w14:textId="77777777" w:rsidR="00C81D2C" w:rsidRPr="00DB7983" w:rsidRDefault="00C81D2C" w:rsidP="00C81D2C">
            <w:pPr>
              <w:rPr>
                <w:sz w:val="20"/>
                <w:szCs w:val="20"/>
                <w:lang w:eastAsia="ru-RU"/>
              </w:rPr>
            </w:pPr>
          </w:p>
        </w:tc>
        <w:tc>
          <w:tcPr>
            <w:tcW w:w="2127" w:type="dxa"/>
          </w:tcPr>
          <w:p w14:paraId="3412D7CC" w14:textId="77777777" w:rsidR="00C81D2C" w:rsidRPr="00DB7983" w:rsidRDefault="00C81D2C" w:rsidP="00C81D2C">
            <w:pPr>
              <w:rPr>
                <w:sz w:val="20"/>
                <w:szCs w:val="20"/>
                <w:lang w:eastAsia="ru-RU"/>
              </w:rPr>
            </w:pPr>
          </w:p>
        </w:tc>
      </w:tr>
      <w:tr w:rsidR="00C81D2C" w:rsidRPr="00B91840" w14:paraId="049096E3" w14:textId="77777777" w:rsidTr="00C81D2C">
        <w:tc>
          <w:tcPr>
            <w:tcW w:w="1679" w:type="dxa"/>
            <w:vMerge/>
            <w:shd w:val="clear" w:color="auto" w:fill="auto"/>
            <w:tcMar>
              <w:top w:w="0" w:type="dxa"/>
              <w:left w:w="149" w:type="dxa"/>
              <w:bottom w:w="0" w:type="dxa"/>
              <w:right w:w="149" w:type="dxa"/>
            </w:tcMar>
            <w:hideMark/>
          </w:tcPr>
          <w:p w14:paraId="1E11A477"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25DF1D15"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B6B7CC7"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659EC970" w14:textId="77777777" w:rsidR="00C81D2C" w:rsidRPr="00DB7983" w:rsidRDefault="00C81D2C" w:rsidP="00C81D2C">
            <w:pPr>
              <w:rPr>
                <w:sz w:val="20"/>
                <w:szCs w:val="20"/>
                <w:lang w:eastAsia="ru-RU"/>
              </w:rPr>
            </w:pPr>
          </w:p>
        </w:tc>
        <w:tc>
          <w:tcPr>
            <w:tcW w:w="2268" w:type="dxa"/>
          </w:tcPr>
          <w:p w14:paraId="17A2C44D" w14:textId="77777777" w:rsidR="00C81D2C" w:rsidRPr="00DB7983" w:rsidRDefault="00C81D2C" w:rsidP="00C81D2C">
            <w:pPr>
              <w:rPr>
                <w:sz w:val="20"/>
                <w:szCs w:val="20"/>
                <w:lang w:eastAsia="ru-RU"/>
              </w:rPr>
            </w:pPr>
          </w:p>
        </w:tc>
        <w:tc>
          <w:tcPr>
            <w:tcW w:w="2127" w:type="dxa"/>
          </w:tcPr>
          <w:p w14:paraId="5A51860D" w14:textId="77777777" w:rsidR="00C81D2C" w:rsidRPr="00DB7983" w:rsidRDefault="00C81D2C" w:rsidP="00C81D2C">
            <w:pPr>
              <w:rPr>
                <w:sz w:val="20"/>
                <w:szCs w:val="20"/>
                <w:lang w:eastAsia="ru-RU"/>
              </w:rPr>
            </w:pPr>
          </w:p>
        </w:tc>
      </w:tr>
      <w:tr w:rsidR="00C81D2C" w:rsidRPr="00B91840" w14:paraId="6B086A0A" w14:textId="77777777" w:rsidTr="00C81D2C">
        <w:tc>
          <w:tcPr>
            <w:tcW w:w="1679" w:type="dxa"/>
            <w:shd w:val="clear" w:color="auto" w:fill="auto"/>
            <w:tcMar>
              <w:top w:w="0" w:type="dxa"/>
              <w:left w:w="149" w:type="dxa"/>
              <w:bottom w:w="0" w:type="dxa"/>
              <w:right w:w="149" w:type="dxa"/>
            </w:tcMar>
            <w:hideMark/>
          </w:tcPr>
          <w:p w14:paraId="39F9471A" w14:textId="77777777" w:rsidR="00C81D2C" w:rsidRPr="00DB7983" w:rsidRDefault="00C81D2C" w:rsidP="00C81D2C">
            <w:pPr>
              <w:jc w:val="center"/>
              <w:textAlignment w:val="baseline"/>
              <w:rPr>
                <w:sz w:val="20"/>
                <w:szCs w:val="20"/>
                <w:lang w:eastAsia="ru-RU"/>
              </w:rPr>
            </w:pPr>
            <w:r w:rsidRPr="00DB7983">
              <w:rPr>
                <w:sz w:val="20"/>
                <w:szCs w:val="20"/>
                <w:lang w:eastAsia="ru-RU"/>
              </w:rPr>
              <w:t>.....</w:t>
            </w:r>
          </w:p>
        </w:tc>
        <w:tc>
          <w:tcPr>
            <w:tcW w:w="3561" w:type="dxa"/>
            <w:shd w:val="clear" w:color="auto" w:fill="auto"/>
            <w:tcMar>
              <w:top w:w="0" w:type="dxa"/>
              <w:left w:w="149" w:type="dxa"/>
              <w:bottom w:w="0" w:type="dxa"/>
              <w:right w:w="149" w:type="dxa"/>
            </w:tcMar>
            <w:hideMark/>
          </w:tcPr>
          <w:p w14:paraId="2B29729C"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701E8D0E" w14:textId="77777777" w:rsidR="00C81D2C" w:rsidRPr="00DB7983" w:rsidRDefault="00C81D2C" w:rsidP="00C81D2C">
            <w:pPr>
              <w:textAlignment w:val="baseline"/>
              <w:rPr>
                <w:sz w:val="20"/>
                <w:szCs w:val="20"/>
                <w:lang w:eastAsia="ru-RU"/>
              </w:rPr>
            </w:pPr>
            <w:r w:rsidRPr="00DB7983">
              <w:rPr>
                <w:sz w:val="20"/>
                <w:szCs w:val="20"/>
                <w:lang w:eastAsia="ru-RU"/>
              </w:rPr>
              <w:t>.....</w:t>
            </w:r>
          </w:p>
        </w:tc>
        <w:tc>
          <w:tcPr>
            <w:tcW w:w="2268" w:type="dxa"/>
          </w:tcPr>
          <w:p w14:paraId="5F164FBD" w14:textId="77777777" w:rsidR="00C81D2C" w:rsidRPr="00DB7983" w:rsidRDefault="00C81D2C" w:rsidP="00C81D2C">
            <w:pPr>
              <w:rPr>
                <w:sz w:val="20"/>
                <w:szCs w:val="20"/>
                <w:lang w:eastAsia="ru-RU"/>
              </w:rPr>
            </w:pPr>
          </w:p>
        </w:tc>
        <w:tc>
          <w:tcPr>
            <w:tcW w:w="2268" w:type="dxa"/>
          </w:tcPr>
          <w:p w14:paraId="75FDF706" w14:textId="77777777" w:rsidR="00C81D2C" w:rsidRPr="00DB7983" w:rsidRDefault="00C81D2C" w:rsidP="00C81D2C">
            <w:pPr>
              <w:rPr>
                <w:sz w:val="20"/>
                <w:szCs w:val="20"/>
                <w:lang w:eastAsia="ru-RU"/>
              </w:rPr>
            </w:pPr>
          </w:p>
        </w:tc>
        <w:tc>
          <w:tcPr>
            <w:tcW w:w="2127" w:type="dxa"/>
          </w:tcPr>
          <w:p w14:paraId="2AFA9A91" w14:textId="77777777" w:rsidR="00C81D2C" w:rsidRPr="00DB7983" w:rsidRDefault="00C81D2C" w:rsidP="00C81D2C">
            <w:pPr>
              <w:rPr>
                <w:sz w:val="20"/>
                <w:szCs w:val="20"/>
                <w:lang w:eastAsia="ru-RU"/>
              </w:rPr>
            </w:pPr>
          </w:p>
        </w:tc>
      </w:tr>
      <w:tr w:rsidR="00C81D2C" w:rsidRPr="00B91840" w14:paraId="554669AC" w14:textId="77777777" w:rsidTr="00C81D2C">
        <w:tc>
          <w:tcPr>
            <w:tcW w:w="1679" w:type="dxa"/>
            <w:vMerge w:val="restart"/>
            <w:shd w:val="clear" w:color="auto" w:fill="auto"/>
            <w:tcMar>
              <w:top w:w="0" w:type="dxa"/>
              <w:left w:w="149" w:type="dxa"/>
              <w:bottom w:w="0" w:type="dxa"/>
              <w:right w:w="149" w:type="dxa"/>
            </w:tcMar>
            <w:hideMark/>
          </w:tcPr>
          <w:p w14:paraId="3CD8F8C5" w14:textId="77777777" w:rsidR="00C81D2C" w:rsidRPr="00DB7983" w:rsidRDefault="00C81D2C" w:rsidP="00C81D2C">
            <w:pPr>
              <w:jc w:val="center"/>
              <w:textAlignment w:val="baseline"/>
              <w:rPr>
                <w:sz w:val="20"/>
                <w:szCs w:val="20"/>
                <w:lang w:eastAsia="ru-RU"/>
              </w:rPr>
            </w:pPr>
            <w:r w:rsidRPr="00DB7983">
              <w:rPr>
                <w:sz w:val="20"/>
                <w:szCs w:val="20"/>
                <w:lang w:eastAsia="ru-RU"/>
              </w:rPr>
              <w:t xml:space="preserve">Подпрограмма "Обеспечение реализации </w:t>
            </w:r>
            <w:r w:rsidRPr="00DB7983">
              <w:rPr>
                <w:sz w:val="20"/>
                <w:szCs w:val="20"/>
                <w:lang w:eastAsia="ru-RU"/>
              </w:rPr>
              <w:lastRenderedPageBreak/>
              <w:t>муниципальной программы"</w:t>
            </w:r>
          </w:p>
        </w:tc>
        <w:tc>
          <w:tcPr>
            <w:tcW w:w="3561" w:type="dxa"/>
            <w:vMerge w:val="restart"/>
            <w:shd w:val="clear" w:color="auto" w:fill="auto"/>
            <w:tcMar>
              <w:top w:w="0" w:type="dxa"/>
              <w:left w:w="149" w:type="dxa"/>
              <w:bottom w:w="0" w:type="dxa"/>
              <w:right w:w="149" w:type="dxa"/>
            </w:tcMar>
            <w:hideMark/>
          </w:tcPr>
          <w:p w14:paraId="6ACC7036"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3FF9AEDE" w14:textId="77777777" w:rsidR="00C81D2C" w:rsidRPr="00DB7983" w:rsidRDefault="00C81D2C" w:rsidP="00C81D2C">
            <w:pPr>
              <w:textAlignment w:val="baseline"/>
              <w:rPr>
                <w:sz w:val="20"/>
                <w:szCs w:val="20"/>
                <w:lang w:eastAsia="ru-RU"/>
              </w:rPr>
            </w:pPr>
            <w:r w:rsidRPr="00DB7983">
              <w:rPr>
                <w:sz w:val="20"/>
                <w:szCs w:val="20"/>
                <w:lang w:eastAsia="ru-RU"/>
              </w:rPr>
              <w:t>всего, в том числе:</w:t>
            </w:r>
          </w:p>
        </w:tc>
        <w:tc>
          <w:tcPr>
            <w:tcW w:w="2268" w:type="dxa"/>
          </w:tcPr>
          <w:p w14:paraId="68B6602D" w14:textId="77777777" w:rsidR="00C81D2C" w:rsidRPr="00DB7983" w:rsidRDefault="00C81D2C" w:rsidP="00C81D2C">
            <w:pPr>
              <w:rPr>
                <w:sz w:val="20"/>
                <w:szCs w:val="20"/>
                <w:lang w:eastAsia="ru-RU"/>
              </w:rPr>
            </w:pPr>
          </w:p>
        </w:tc>
        <w:tc>
          <w:tcPr>
            <w:tcW w:w="2268" w:type="dxa"/>
          </w:tcPr>
          <w:p w14:paraId="37947CE8" w14:textId="77777777" w:rsidR="00C81D2C" w:rsidRPr="00DB7983" w:rsidRDefault="00C81D2C" w:rsidP="00C81D2C">
            <w:pPr>
              <w:rPr>
                <w:sz w:val="20"/>
                <w:szCs w:val="20"/>
                <w:lang w:eastAsia="ru-RU"/>
              </w:rPr>
            </w:pPr>
          </w:p>
        </w:tc>
        <w:tc>
          <w:tcPr>
            <w:tcW w:w="2127" w:type="dxa"/>
          </w:tcPr>
          <w:p w14:paraId="5688B2F6" w14:textId="77777777" w:rsidR="00C81D2C" w:rsidRPr="00DB7983" w:rsidRDefault="00C81D2C" w:rsidP="00C81D2C">
            <w:pPr>
              <w:rPr>
                <w:sz w:val="20"/>
                <w:szCs w:val="20"/>
                <w:lang w:eastAsia="ru-RU"/>
              </w:rPr>
            </w:pPr>
          </w:p>
        </w:tc>
      </w:tr>
      <w:tr w:rsidR="00C81D2C" w:rsidRPr="00B91840" w14:paraId="4D6D2657" w14:textId="77777777" w:rsidTr="00C81D2C">
        <w:tc>
          <w:tcPr>
            <w:tcW w:w="1679" w:type="dxa"/>
            <w:vMerge/>
            <w:shd w:val="clear" w:color="auto" w:fill="auto"/>
            <w:tcMar>
              <w:top w:w="0" w:type="dxa"/>
              <w:left w:w="149" w:type="dxa"/>
              <w:bottom w:w="0" w:type="dxa"/>
              <w:right w:w="149" w:type="dxa"/>
            </w:tcMar>
            <w:hideMark/>
          </w:tcPr>
          <w:p w14:paraId="0950D151"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7C7ABE21"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BDCF08D" w14:textId="77777777" w:rsidR="00C81D2C" w:rsidRPr="00DB7983" w:rsidRDefault="00C81D2C" w:rsidP="00C81D2C">
            <w:pPr>
              <w:textAlignment w:val="baseline"/>
              <w:rPr>
                <w:sz w:val="20"/>
                <w:szCs w:val="20"/>
                <w:lang w:eastAsia="ru-RU"/>
              </w:rPr>
            </w:pPr>
            <w:r w:rsidRPr="00DB7983">
              <w:rPr>
                <w:sz w:val="20"/>
                <w:szCs w:val="20"/>
                <w:lang w:eastAsia="ru-RU"/>
              </w:rPr>
              <w:t>федеральный бюджет</w:t>
            </w:r>
          </w:p>
        </w:tc>
        <w:tc>
          <w:tcPr>
            <w:tcW w:w="2268" w:type="dxa"/>
          </w:tcPr>
          <w:p w14:paraId="36050EBD" w14:textId="77777777" w:rsidR="00C81D2C" w:rsidRPr="00DB7983" w:rsidRDefault="00C81D2C" w:rsidP="00C81D2C">
            <w:pPr>
              <w:rPr>
                <w:sz w:val="20"/>
                <w:szCs w:val="20"/>
                <w:lang w:eastAsia="ru-RU"/>
              </w:rPr>
            </w:pPr>
          </w:p>
        </w:tc>
        <w:tc>
          <w:tcPr>
            <w:tcW w:w="2268" w:type="dxa"/>
          </w:tcPr>
          <w:p w14:paraId="7B13475E" w14:textId="77777777" w:rsidR="00C81D2C" w:rsidRPr="00DB7983" w:rsidRDefault="00C81D2C" w:rsidP="00C81D2C">
            <w:pPr>
              <w:rPr>
                <w:sz w:val="20"/>
                <w:szCs w:val="20"/>
                <w:lang w:eastAsia="ru-RU"/>
              </w:rPr>
            </w:pPr>
          </w:p>
        </w:tc>
        <w:tc>
          <w:tcPr>
            <w:tcW w:w="2127" w:type="dxa"/>
          </w:tcPr>
          <w:p w14:paraId="2DA5D1C4" w14:textId="77777777" w:rsidR="00C81D2C" w:rsidRPr="00DB7983" w:rsidRDefault="00C81D2C" w:rsidP="00C81D2C">
            <w:pPr>
              <w:rPr>
                <w:sz w:val="20"/>
                <w:szCs w:val="20"/>
                <w:lang w:eastAsia="ru-RU"/>
              </w:rPr>
            </w:pPr>
          </w:p>
        </w:tc>
      </w:tr>
      <w:tr w:rsidR="00C81D2C" w:rsidRPr="00B91840" w14:paraId="5E013C5E" w14:textId="77777777" w:rsidTr="00C81D2C">
        <w:tc>
          <w:tcPr>
            <w:tcW w:w="1679" w:type="dxa"/>
            <w:vMerge/>
            <w:shd w:val="clear" w:color="auto" w:fill="auto"/>
            <w:tcMar>
              <w:top w:w="0" w:type="dxa"/>
              <w:left w:w="149" w:type="dxa"/>
              <w:bottom w:w="0" w:type="dxa"/>
              <w:right w:w="149" w:type="dxa"/>
            </w:tcMar>
            <w:hideMark/>
          </w:tcPr>
          <w:p w14:paraId="6F64C526"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07EC3214"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B49D2B4" w14:textId="77777777" w:rsidR="00C81D2C" w:rsidRPr="00DB7983" w:rsidRDefault="00C81D2C" w:rsidP="00C81D2C">
            <w:pPr>
              <w:textAlignment w:val="baseline"/>
              <w:rPr>
                <w:sz w:val="20"/>
                <w:szCs w:val="20"/>
                <w:lang w:eastAsia="ru-RU"/>
              </w:rPr>
            </w:pPr>
            <w:r w:rsidRPr="00DB7983">
              <w:rPr>
                <w:sz w:val="20"/>
                <w:szCs w:val="20"/>
                <w:lang w:eastAsia="ru-RU"/>
              </w:rPr>
              <w:t>областной бюджет</w:t>
            </w:r>
          </w:p>
        </w:tc>
        <w:tc>
          <w:tcPr>
            <w:tcW w:w="2268" w:type="dxa"/>
          </w:tcPr>
          <w:p w14:paraId="2A250807" w14:textId="77777777" w:rsidR="00C81D2C" w:rsidRPr="00DB7983" w:rsidRDefault="00C81D2C" w:rsidP="00C81D2C">
            <w:pPr>
              <w:rPr>
                <w:sz w:val="20"/>
                <w:szCs w:val="20"/>
                <w:lang w:eastAsia="ru-RU"/>
              </w:rPr>
            </w:pPr>
          </w:p>
        </w:tc>
        <w:tc>
          <w:tcPr>
            <w:tcW w:w="2268" w:type="dxa"/>
          </w:tcPr>
          <w:p w14:paraId="69B1B6B4" w14:textId="77777777" w:rsidR="00C81D2C" w:rsidRPr="00DB7983" w:rsidRDefault="00C81D2C" w:rsidP="00C81D2C">
            <w:pPr>
              <w:rPr>
                <w:sz w:val="20"/>
                <w:szCs w:val="20"/>
                <w:lang w:eastAsia="ru-RU"/>
              </w:rPr>
            </w:pPr>
          </w:p>
        </w:tc>
        <w:tc>
          <w:tcPr>
            <w:tcW w:w="2127" w:type="dxa"/>
          </w:tcPr>
          <w:p w14:paraId="61BB0023" w14:textId="77777777" w:rsidR="00C81D2C" w:rsidRPr="00DB7983" w:rsidRDefault="00C81D2C" w:rsidP="00C81D2C">
            <w:pPr>
              <w:rPr>
                <w:sz w:val="20"/>
                <w:szCs w:val="20"/>
                <w:lang w:eastAsia="ru-RU"/>
              </w:rPr>
            </w:pPr>
          </w:p>
        </w:tc>
      </w:tr>
      <w:tr w:rsidR="00C81D2C" w:rsidRPr="00B91840" w14:paraId="1CCD0BDF" w14:textId="77777777" w:rsidTr="00C81D2C">
        <w:tc>
          <w:tcPr>
            <w:tcW w:w="1679" w:type="dxa"/>
            <w:vMerge/>
            <w:shd w:val="clear" w:color="auto" w:fill="auto"/>
            <w:tcMar>
              <w:top w:w="0" w:type="dxa"/>
              <w:left w:w="149" w:type="dxa"/>
              <w:bottom w:w="0" w:type="dxa"/>
              <w:right w:w="149" w:type="dxa"/>
            </w:tcMar>
            <w:hideMark/>
          </w:tcPr>
          <w:p w14:paraId="7075D370"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733D621A"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14E96760" w14:textId="77777777" w:rsidR="00C81D2C" w:rsidRPr="00DB7983" w:rsidRDefault="00C81D2C" w:rsidP="00C81D2C">
            <w:pPr>
              <w:textAlignment w:val="baseline"/>
              <w:rPr>
                <w:sz w:val="20"/>
                <w:szCs w:val="20"/>
                <w:lang w:eastAsia="ru-RU"/>
              </w:rPr>
            </w:pPr>
            <w:r w:rsidRPr="00DB7983">
              <w:rPr>
                <w:sz w:val="20"/>
                <w:szCs w:val="20"/>
                <w:lang w:eastAsia="ru-RU"/>
              </w:rPr>
              <w:t xml:space="preserve">бюджет </w:t>
            </w:r>
            <w:r>
              <w:rPr>
                <w:sz w:val="20"/>
                <w:szCs w:val="20"/>
                <w:lang w:eastAsia="ru-RU"/>
              </w:rPr>
              <w:t>муниципального района</w:t>
            </w:r>
          </w:p>
        </w:tc>
        <w:tc>
          <w:tcPr>
            <w:tcW w:w="2268" w:type="dxa"/>
          </w:tcPr>
          <w:p w14:paraId="592F7EF4" w14:textId="77777777" w:rsidR="00C81D2C" w:rsidRPr="00DB7983" w:rsidRDefault="00C81D2C" w:rsidP="00C81D2C">
            <w:pPr>
              <w:rPr>
                <w:sz w:val="20"/>
                <w:szCs w:val="20"/>
                <w:lang w:eastAsia="ru-RU"/>
              </w:rPr>
            </w:pPr>
          </w:p>
        </w:tc>
        <w:tc>
          <w:tcPr>
            <w:tcW w:w="2268" w:type="dxa"/>
          </w:tcPr>
          <w:p w14:paraId="0E262F82" w14:textId="77777777" w:rsidR="00C81D2C" w:rsidRPr="00DB7983" w:rsidRDefault="00C81D2C" w:rsidP="00C81D2C">
            <w:pPr>
              <w:rPr>
                <w:sz w:val="20"/>
                <w:szCs w:val="20"/>
                <w:lang w:eastAsia="ru-RU"/>
              </w:rPr>
            </w:pPr>
          </w:p>
        </w:tc>
        <w:tc>
          <w:tcPr>
            <w:tcW w:w="2127" w:type="dxa"/>
          </w:tcPr>
          <w:p w14:paraId="69F95209" w14:textId="77777777" w:rsidR="00C81D2C" w:rsidRPr="00DB7983" w:rsidRDefault="00C81D2C" w:rsidP="00C81D2C">
            <w:pPr>
              <w:rPr>
                <w:sz w:val="20"/>
                <w:szCs w:val="20"/>
                <w:lang w:eastAsia="ru-RU"/>
              </w:rPr>
            </w:pPr>
          </w:p>
        </w:tc>
      </w:tr>
      <w:tr w:rsidR="00C81D2C" w:rsidRPr="00B91840" w14:paraId="002EBDB8" w14:textId="77777777" w:rsidTr="00C81D2C">
        <w:tc>
          <w:tcPr>
            <w:tcW w:w="1679" w:type="dxa"/>
            <w:vMerge/>
            <w:shd w:val="clear" w:color="auto" w:fill="auto"/>
            <w:tcMar>
              <w:top w:w="0" w:type="dxa"/>
              <w:left w:w="149" w:type="dxa"/>
              <w:bottom w:w="0" w:type="dxa"/>
              <w:right w:w="149" w:type="dxa"/>
            </w:tcMar>
            <w:hideMark/>
          </w:tcPr>
          <w:p w14:paraId="014D335F"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09B87053"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03B9C519" w14:textId="77777777" w:rsidR="00C81D2C" w:rsidRPr="00DB7983" w:rsidRDefault="00C81D2C" w:rsidP="00C81D2C">
            <w:pPr>
              <w:textAlignment w:val="baseline"/>
              <w:rPr>
                <w:sz w:val="20"/>
                <w:szCs w:val="20"/>
                <w:lang w:eastAsia="ru-RU"/>
              </w:rPr>
            </w:pPr>
            <w:r>
              <w:rPr>
                <w:sz w:val="20"/>
                <w:szCs w:val="20"/>
                <w:lang w:eastAsia="ru-RU"/>
              </w:rPr>
              <w:t>бюджет сельского поселения</w:t>
            </w:r>
          </w:p>
        </w:tc>
        <w:tc>
          <w:tcPr>
            <w:tcW w:w="2268" w:type="dxa"/>
          </w:tcPr>
          <w:p w14:paraId="08CAFDC1" w14:textId="77777777" w:rsidR="00C81D2C" w:rsidRPr="00DB7983" w:rsidRDefault="00C81D2C" w:rsidP="00C81D2C">
            <w:pPr>
              <w:rPr>
                <w:sz w:val="20"/>
                <w:szCs w:val="20"/>
                <w:lang w:eastAsia="ru-RU"/>
              </w:rPr>
            </w:pPr>
          </w:p>
        </w:tc>
        <w:tc>
          <w:tcPr>
            <w:tcW w:w="2268" w:type="dxa"/>
          </w:tcPr>
          <w:p w14:paraId="6E7590A4" w14:textId="77777777" w:rsidR="00C81D2C" w:rsidRPr="00DB7983" w:rsidRDefault="00C81D2C" w:rsidP="00C81D2C">
            <w:pPr>
              <w:rPr>
                <w:sz w:val="20"/>
                <w:szCs w:val="20"/>
                <w:lang w:eastAsia="ru-RU"/>
              </w:rPr>
            </w:pPr>
          </w:p>
        </w:tc>
        <w:tc>
          <w:tcPr>
            <w:tcW w:w="2127" w:type="dxa"/>
          </w:tcPr>
          <w:p w14:paraId="2F3ADCA0" w14:textId="77777777" w:rsidR="00C81D2C" w:rsidRPr="00DB7983" w:rsidRDefault="00C81D2C" w:rsidP="00C81D2C">
            <w:pPr>
              <w:rPr>
                <w:sz w:val="20"/>
                <w:szCs w:val="20"/>
                <w:lang w:eastAsia="ru-RU"/>
              </w:rPr>
            </w:pPr>
          </w:p>
        </w:tc>
      </w:tr>
      <w:tr w:rsidR="00C81D2C" w:rsidRPr="00B91840" w14:paraId="024E68D3" w14:textId="77777777" w:rsidTr="00C81D2C">
        <w:tc>
          <w:tcPr>
            <w:tcW w:w="1679" w:type="dxa"/>
            <w:vMerge/>
            <w:shd w:val="clear" w:color="auto" w:fill="auto"/>
            <w:tcMar>
              <w:top w:w="0" w:type="dxa"/>
              <w:left w:w="149" w:type="dxa"/>
              <w:bottom w:w="0" w:type="dxa"/>
              <w:right w:w="149" w:type="dxa"/>
            </w:tcMar>
            <w:hideMark/>
          </w:tcPr>
          <w:p w14:paraId="1C30FC49" w14:textId="77777777" w:rsidR="00C81D2C" w:rsidRPr="00DB7983" w:rsidRDefault="00C81D2C" w:rsidP="00C81D2C">
            <w:pPr>
              <w:rPr>
                <w:sz w:val="20"/>
                <w:szCs w:val="20"/>
                <w:lang w:eastAsia="ru-RU"/>
              </w:rPr>
            </w:pPr>
          </w:p>
        </w:tc>
        <w:tc>
          <w:tcPr>
            <w:tcW w:w="3561" w:type="dxa"/>
            <w:vMerge/>
            <w:shd w:val="clear" w:color="auto" w:fill="auto"/>
            <w:tcMar>
              <w:top w:w="0" w:type="dxa"/>
              <w:left w:w="149" w:type="dxa"/>
              <w:bottom w:w="0" w:type="dxa"/>
              <w:right w:w="149" w:type="dxa"/>
            </w:tcMar>
            <w:hideMark/>
          </w:tcPr>
          <w:p w14:paraId="1E4B3817" w14:textId="77777777" w:rsidR="00C81D2C" w:rsidRPr="00DB7983" w:rsidRDefault="00C81D2C" w:rsidP="00C81D2C">
            <w:pPr>
              <w:rPr>
                <w:sz w:val="20"/>
                <w:szCs w:val="20"/>
                <w:lang w:eastAsia="ru-RU"/>
              </w:rPr>
            </w:pPr>
          </w:p>
        </w:tc>
        <w:tc>
          <w:tcPr>
            <w:tcW w:w="2693" w:type="dxa"/>
            <w:shd w:val="clear" w:color="auto" w:fill="auto"/>
            <w:tcMar>
              <w:top w:w="0" w:type="dxa"/>
              <w:left w:w="149" w:type="dxa"/>
              <w:bottom w:w="0" w:type="dxa"/>
              <w:right w:w="149" w:type="dxa"/>
            </w:tcMar>
            <w:hideMark/>
          </w:tcPr>
          <w:p w14:paraId="46B39BBA" w14:textId="77777777" w:rsidR="00C81D2C" w:rsidRPr="00DB7983" w:rsidRDefault="00C81D2C" w:rsidP="00C81D2C">
            <w:pPr>
              <w:textAlignment w:val="baseline"/>
              <w:rPr>
                <w:sz w:val="20"/>
                <w:szCs w:val="20"/>
                <w:lang w:eastAsia="ru-RU"/>
              </w:rPr>
            </w:pPr>
            <w:r w:rsidRPr="00DB7983">
              <w:rPr>
                <w:sz w:val="20"/>
                <w:szCs w:val="20"/>
                <w:lang w:eastAsia="ru-RU"/>
              </w:rPr>
              <w:t>внебюджетные источники</w:t>
            </w:r>
          </w:p>
        </w:tc>
        <w:tc>
          <w:tcPr>
            <w:tcW w:w="2268" w:type="dxa"/>
          </w:tcPr>
          <w:p w14:paraId="736A1272" w14:textId="77777777" w:rsidR="00C81D2C" w:rsidRPr="00DB7983" w:rsidRDefault="00C81D2C" w:rsidP="00C81D2C">
            <w:pPr>
              <w:rPr>
                <w:sz w:val="20"/>
                <w:szCs w:val="20"/>
                <w:lang w:eastAsia="ru-RU"/>
              </w:rPr>
            </w:pPr>
          </w:p>
        </w:tc>
        <w:tc>
          <w:tcPr>
            <w:tcW w:w="2268" w:type="dxa"/>
          </w:tcPr>
          <w:p w14:paraId="4752A47D" w14:textId="77777777" w:rsidR="00C81D2C" w:rsidRPr="00DB7983" w:rsidRDefault="00C81D2C" w:rsidP="00C81D2C">
            <w:pPr>
              <w:rPr>
                <w:sz w:val="20"/>
                <w:szCs w:val="20"/>
                <w:lang w:eastAsia="ru-RU"/>
              </w:rPr>
            </w:pPr>
          </w:p>
        </w:tc>
        <w:tc>
          <w:tcPr>
            <w:tcW w:w="2127" w:type="dxa"/>
          </w:tcPr>
          <w:p w14:paraId="487D19AA" w14:textId="77777777" w:rsidR="00C81D2C" w:rsidRPr="00DB7983" w:rsidRDefault="00C81D2C" w:rsidP="00C81D2C">
            <w:pPr>
              <w:rPr>
                <w:sz w:val="20"/>
                <w:szCs w:val="20"/>
                <w:lang w:eastAsia="ru-RU"/>
              </w:rPr>
            </w:pPr>
          </w:p>
        </w:tc>
      </w:tr>
    </w:tbl>
    <w:p w14:paraId="151826DE" w14:textId="77777777" w:rsidR="00C81D2C" w:rsidRPr="00DB7983" w:rsidRDefault="00C81D2C" w:rsidP="00C81D2C">
      <w:pPr>
        <w:textAlignment w:val="baseline"/>
        <w:rPr>
          <w:rFonts w:ascii="Arial" w:hAnsi="Arial" w:cs="Arial"/>
          <w:color w:val="444444"/>
          <w:lang w:eastAsia="ru-RU"/>
        </w:rPr>
      </w:pPr>
    </w:p>
    <w:p w14:paraId="5A97DFAD" w14:textId="77777777" w:rsidR="00C81D2C" w:rsidRPr="00DB7983" w:rsidRDefault="00C81D2C" w:rsidP="00C81D2C">
      <w:pPr>
        <w:textAlignment w:val="baseline"/>
        <w:rPr>
          <w:rFonts w:ascii="Arial" w:hAnsi="Arial" w:cs="Arial"/>
          <w:color w:val="444444"/>
          <w:lang w:eastAsia="ru-RU"/>
        </w:rPr>
      </w:pPr>
      <w:r w:rsidRPr="00DB7983">
        <w:rPr>
          <w:rFonts w:ascii="Arial" w:hAnsi="Arial" w:cs="Arial"/>
          <w:color w:val="444444"/>
          <w:lang w:eastAsia="ru-RU"/>
        </w:rPr>
        <w:t>________________</w:t>
      </w:r>
      <w:r w:rsidRPr="00DB7983">
        <w:rPr>
          <w:rFonts w:ascii="Arial" w:hAnsi="Arial" w:cs="Arial"/>
          <w:color w:val="444444"/>
          <w:lang w:eastAsia="ru-RU"/>
        </w:rPr>
        <w:br/>
      </w:r>
    </w:p>
    <w:p w14:paraId="0F6CD634" w14:textId="77777777" w:rsidR="00C81D2C" w:rsidRPr="00DB7983" w:rsidRDefault="00C81D2C" w:rsidP="00C81D2C">
      <w:pPr>
        <w:textAlignment w:val="baseline"/>
        <w:rPr>
          <w:rFonts w:ascii="Arial" w:hAnsi="Arial" w:cs="Arial"/>
          <w:color w:val="444444"/>
          <w:lang w:eastAsia="ru-RU"/>
        </w:rPr>
      </w:pPr>
    </w:p>
    <w:p w14:paraId="5D624103" w14:textId="77777777" w:rsidR="00C81D2C" w:rsidRPr="00282071" w:rsidRDefault="00C81D2C" w:rsidP="00C81D2C">
      <w:pPr>
        <w:ind w:firstLine="480"/>
        <w:textAlignment w:val="baseline"/>
        <w:rPr>
          <w:color w:val="444444"/>
          <w:lang w:eastAsia="ru-RU"/>
        </w:rPr>
      </w:pPr>
      <w:r w:rsidRPr="00DB7983">
        <w:rPr>
          <w:color w:val="444444"/>
          <w:lang w:eastAsia="ru-RU"/>
        </w:rPr>
        <w:t xml:space="preserve">&lt;1&gt; Расходы указываются с точностью до </w:t>
      </w:r>
      <w:r>
        <w:rPr>
          <w:color w:val="444444"/>
          <w:lang w:eastAsia="ru-RU"/>
        </w:rPr>
        <w:t>первого</w:t>
      </w:r>
      <w:r w:rsidRPr="00DB7983">
        <w:rPr>
          <w:color w:val="444444"/>
          <w:lang w:eastAsia="ru-RU"/>
        </w:rPr>
        <w:t xml:space="preserve"> знака после запятой.</w:t>
      </w:r>
      <w:r w:rsidRPr="00DB7983">
        <w:rPr>
          <w:color w:val="444444"/>
          <w:lang w:eastAsia="ru-RU"/>
        </w:rPr>
        <w:br/>
      </w:r>
    </w:p>
    <w:p w14:paraId="1D64EBCE" w14:textId="77777777" w:rsidR="00C81D2C" w:rsidRDefault="00C81D2C" w:rsidP="00C81D2C">
      <w:pPr>
        <w:rPr>
          <w:rFonts w:ascii="Arial" w:hAnsi="Arial" w:cs="Arial"/>
          <w:color w:val="444444"/>
          <w:lang w:eastAsia="ru-RU"/>
        </w:rPr>
      </w:pPr>
      <w:r>
        <w:rPr>
          <w:rFonts w:ascii="Arial" w:hAnsi="Arial" w:cs="Arial"/>
          <w:color w:val="444444"/>
          <w:lang w:eastAsia="ru-RU"/>
        </w:rPr>
        <w:br w:type="page"/>
      </w:r>
    </w:p>
    <w:p w14:paraId="43B6FDE6" w14:textId="77777777" w:rsidR="00C81D2C" w:rsidRPr="00DB7983" w:rsidRDefault="00C81D2C" w:rsidP="00C81D2C">
      <w:pPr>
        <w:jc w:val="right"/>
        <w:textAlignment w:val="baseline"/>
        <w:outlineLvl w:val="3"/>
        <w:rPr>
          <w:color w:val="444444"/>
          <w:sz w:val="28"/>
          <w:szCs w:val="28"/>
          <w:lang w:eastAsia="ru-RU"/>
        </w:rPr>
      </w:pPr>
      <w:r w:rsidRPr="00DB7983">
        <w:rPr>
          <w:color w:val="444444"/>
          <w:sz w:val="28"/>
          <w:szCs w:val="28"/>
          <w:lang w:eastAsia="ru-RU"/>
        </w:rPr>
        <w:lastRenderedPageBreak/>
        <w:t xml:space="preserve">Таблица </w:t>
      </w:r>
      <w:r>
        <w:rPr>
          <w:color w:val="444444"/>
          <w:sz w:val="28"/>
          <w:szCs w:val="28"/>
          <w:lang w:eastAsia="ru-RU"/>
        </w:rPr>
        <w:t>№7</w:t>
      </w:r>
    </w:p>
    <w:p w14:paraId="5E374602" w14:textId="77777777" w:rsidR="00C81D2C" w:rsidRPr="00DB7983" w:rsidRDefault="00C81D2C" w:rsidP="00C81D2C">
      <w:pPr>
        <w:jc w:val="center"/>
        <w:textAlignment w:val="baseline"/>
        <w:rPr>
          <w:b/>
          <w:bCs/>
          <w:color w:val="444444"/>
          <w:sz w:val="28"/>
          <w:szCs w:val="28"/>
          <w:lang w:eastAsia="ru-RU"/>
        </w:rPr>
      </w:pPr>
      <w:r w:rsidRPr="00DB7983">
        <w:rPr>
          <w:b/>
          <w:bCs/>
          <w:color w:val="444444"/>
          <w:sz w:val="28"/>
          <w:szCs w:val="28"/>
          <w:lang w:eastAsia="ru-RU"/>
        </w:rPr>
        <w:t xml:space="preserve">Сведения о достижении значений показателей (индикаторов) муниципальной программы </w:t>
      </w:r>
      <w:r>
        <w:rPr>
          <w:b/>
          <w:bCs/>
          <w:color w:val="444444"/>
          <w:sz w:val="28"/>
          <w:szCs w:val="28"/>
          <w:lang w:eastAsia="ru-RU"/>
        </w:rPr>
        <w:t>Воленского сельского поселения Новоусманского муниципального района Воронежской области</w:t>
      </w:r>
    </w:p>
    <w:p w14:paraId="09859252" w14:textId="77777777" w:rsidR="00C81D2C" w:rsidRPr="00522DAE" w:rsidRDefault="00C81D2C" w:rsidP="00C81D2C">
      <w:pPr>
        <w:jc w:val="center"/>
        <w:textAlignment w:val="baseline"/>
        <w:rPr>
          <w:b/>
          <w:bCs/>
          <w:color w:val="444444"/>
          <w:bdr w:val="none" w:sz="0" w:space="0" w:color="auto" w:frame="1"/>
          <w:lang w:eastAsia="ru-RU"/>
        </w:rPr>
      </w:pPr>
      <w:r w:rsidRPr="00DB7983">
        <w:rPr>
          <w:b/>
          <w:bCs/>
          <w:color w:val="444444"/>
          <w:bdr w:val="none" w:sz="0" w:space="0" w:color="auto" w:frame="1"/>
          <w:lang w:eastAsia="ru-RU"/>
        </w:rPr>
        <w:t>__________________________________________________</w:t>
      </w:r>
    </w:p>
    <w:p w14:paraId="644B143A" w14:textId="77777777" w:rsidR="00C81D2C" w:rsidRDefault="00C81D2C" w:rsidP="00C81D2C">
      <w:pPr>
        <w:jc w:val="center"/>
        <w:textAlignment w:val="baseline"/>
        <w:rPr>
          <w:color w:val="444444"/>
          <w:lang w:eastAsia="ru-RU"/>
        </w:rPr>
      </w:pPr>
      <w:r w:rsidRPr="00522DAE">
        <w:rPr>
          <w:color w:val="444444"/>
          <w:lang w:eastAsia="ru-RU"/>
        </w:rPr>
        <w:t>(наименование муниципальной программы)</w:t>
      </w:r>
    </w:p>
    <w:p w14:paraId="2F53D701" w14:textId="77777777" w:rsidR="00C81D2C" w:rsidRPr="00DB7983" w:rsidRDefault="00C81D2C" w:rsidP="00C81D2C">
      <w:pPr>
        <w:jc w:val="center"/>
        <w:textAlignment w:val="baseline"/>
        <w:rPr>
          <w:color w:val="444444"/>
          <w:lang w:eastAsia="ru-RU"/>
        </w:rPr>
      </w:pPr>
    </w:p>
    <w:p w14:paraId="3E6C0459" w14:textId="77777777" w:rsidR="00C81D2C" w:rsidRDefault="00C81D2C" w:rsidP="00C81D2C">
      <w:pPr>
        <w:jc w:val="center"/>
        <w:textAlignment w:val="baseline"/>
        <w:rPr>
          <w:b/>
          <w:bCs/>
          <w:color w:val="444444"/>
          <w:sz w:val="28"/>
          <w:szCs w:val="28"/>
          <w:bdr w:val="none" w:sz="0" w:space="0" w:color="auto" w:frame="1"/>
          <w:lang w:eastAsia="ru-RU"/>
        </w:rPr>
      </w:pPr>
      <w:r w:rsidRPr="00DB7983">
        <w:rPr>
          <w:b/>
          <w:bCs/>
          <w:color w:val="444444"/>
          <w:sz w:val="28"/>
          <w:szCs w:val="28"/>
          <w:bdr w:val="none" w:sz="0" w:space="0" w:color="auto" w:frame="1"/>
          <w:lang w:eastAsia="ru-RU"/>
        </w:rPr>
        <w:t>по состоянию на _____________20__ года</w:t>
      </w:r>
    </w:p>
    <w:p w14:paraId="50EFB302" w14:textId="77777777" w:rsidR="00C81D2C" w:rsidRDefault="00C81D2C" w:rsidP="00C81D2C">
      <w:pPr>
        <w:jc w:val="center"/>
        <w:textAlignment w:val="baseline"/>
        <w:rPr>
          <w:b/>
          <w:bCs/>
          <w:color w:val="444444"/>
          <w:sz w:val="28"/>
          <w:szCs w:val="28"/>
          <w:bdr w:val="none" w:sz="0" w:space="0" w:color="auto" w:frame="1"/>
          <w:lang w:eastAsia="ru-RU"/>
        </w:rPr>
      </w:pPr>
    </w:p>
    <w:tbl>
      <w:tblPr>
        <w:tblW w:w="14884" w:type="dxa"/>
        <w:tblInd w:w="-8" w:type="dxa"/>
        <w:tblCellMar>
          <w:left w:w="0" w:type="dxa"/>
          <w:right w:w="0" w:type="dxa"/>
        </w:tblCellMar>
        <w:tblLook w:val="04A0" w:firstRow="1" w:lastRow="0" w:firstColumn="1" w:lastColumn="0" w:noHBand="0" w:noVBand="1"/>
      </w:tblPr>
      <w:tblGrid>
        <w:gridCol w:w="739"/>
        <w:gridCol w:w="2957"/>
        <w:gridCol w:w="1374"/>
        <w:gridCol w:w="2133"/>
        <w:gridCol w:w="1586"/>
        <w:gridCol w:w="1559"/>
        <w:gridCol w:w="1985"/>
        <w:gridCol w:w="2551"/>
      </w:tblGrid>
      <w:tr w:rsidR="00C81D2C" w:rsidRPr="00DB7983" w14:paraId="3213430F" w14:textId="77777777" w:rsidTr="00C81D2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6B3240D" w14:textId="77777777" w:rsidR="00C81D2C" w:rsidRPr="00DB7983" w:rsidRDefault="00C81D2C" w:rsidP="00C81D2C">
            <w:pPr>
              <w:jc w:val="center"/>
              <w:textAlignment w:val="baseline"/>
              <w:rPr>
                <w:lang w:eastAsia="ru-RU"/>
              </w:rPr>
            </w:pPr>
            <w:r>
              <w:rPr>
                <w:lang w:eastAsia="ru-RU"/>
              </w:rPr>
              <w:t>№</w:t>
            </w:r>
            <w:r w:rsidRPr="00DB7983">
              <w:rPr>
                <w:lang w:eastAsia="ru-RU"/>
              </w:rPr>
              <w:t xml:space="preserve"> п/п</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17AD5C5" w14:textId="77777777" w:rsidR="00C81D2C" w:rsidRPr="00DB7983" w:rsidRDefault="00C81D2C" w:rsidP="00C81D2C">
            <w:pPr>
              <w:jc w:val="center"/>
              <w:textAlignment w:val="baseline"/>
              <w:rPr>
                <w:lang w:eastAsia="ru-RU"/>
              </w:rPr>
            </w:pPr>
            <w:r w:rsidRPr="00DB7983">
              <w:rPr>
                <w:lang w:eastAsia="ru-RU"/>
              </w:rPr>
              <w:t>Наименование показателя (индикатора)</w:t>
            </w:r>
          </w:p>
        </w:tc>
        <w:tc>
          <w:tcPr>
            <w:tcW w:w="1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067D89C" w14:textId="77777777" w:rsidR="00C81D2C" w:rsidRPr="00DB7983" w:rsidRDefault="00C81D2C" w:rsidP="00C81D2C">
            <w:pPr>
              <w:jc w:val="center"/>
              <w:textAlignment w:val="baseline"/>
              <w:rPr>
                <w:lang w:eastAsia="ru-RU"/>
              </w:rPr>
            </w:pPr>
            <w:r w:rsidRPr="00DB7983">
              <w:rPr>
                <w:lang w:eastAsia="ru-RU"/>
              </w:rPr>
              <w:t>Ед. измерения</w:t>
            </w:r>
          </w:p>
        </w:tc>
        <w:tc>
          <w:tcPr>
            <w:tcW w:w="72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ED9DD4" w14:textId="77777777" w:rsidR="00C81D2C" w:rsidRPr="00DB7983" w:rsidRDefault="00C81D2C" w:rsidP="00C81D2C">
            <w:pPr>
              <w:jc w:val="center"/>
              <w:textAlignment w:val="baseline"/>
              <w:rPr>
                <w:lang w:eastAsia="ru-RU"/>
              </w:rPr>
            </w:pPr>
            <w:r w:rsidRPr="00DB7983">
              <w:rPr>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5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CCC0F6" w14:textId="77777777" w:rsidR="00C81D2C" w:rsidRPr="00DB7983" w:rsidRDefault="00C81D2C" w:rsidP="00C81D2C">
            <w:pPr>
              <w:jc w:val="center"/>
              <w:textAlignment w:val="baseline"/>
              <w:rPr>
                <w:lang w:eastAsia="ru-RU"/>
              </w:rPr>
            </w:pPr>
            <w:r w:rsidRPr="00DB7983">
              <w:rPr>
                <w:lang w:eastAsia="ru-RU"/>
              </w:rPr>
              <w:t>Обоснование отклонений значений показателя (индикатора) на конец отчетного года (при наличии)</w:t>
            </w:r>
          </w:p>
        </w:tc>
      </w:tr>
      <w:tr w:rsidR="00C81D2C" w:rsidRPr="00DB7983" w14:paraId="7C342D45" w14:textId="77777777" w:rsidTr="00C81D2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0057F0" w14:textId="77777777" w:rsidR="00C81D2C" w:rsidRPr="00DB7983" w:rsidRDefault="00C81D2C" w:rsidP="00C81D2C">
            <w:pPr>
              <w:rPr>
                <w:lang w:eastAsia="ru-RU"/>
              </w:rPr>
            </w:pP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3A6296" w14:textId="77777777" w:rsidR="00C81D2C" w:rsidRPr="00DB7983" w:rsidRDefault="00C81D2C" w:rsidP="00C81D2C">
            <w:pPr>
              <w:rPr>
                <w:sz w:val="20"/>
                <w:szCs w:val="20"/>
                <w:lang w:eastAsia="ru-RU"/>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E4EA82" w14:textId="77777777" w:rsidR="00C81D2C" w:rsidRPr="00DB7983" w:rsidRDefault="00C81D2C" w:rsidP="00C81D2C">
            <w:pPr>
              <w:rPr>
                <w:sz w:val="20"/>
                <w:szCs w:val="20"/>
                <w:lang w:eastAsia="ru-RU"/>
              </w:rPr>
            </w:pPr>
          </w:p>
        </w:tc>
        <w:tc>
          <w:tcPr>
            <w:tcW w:w="2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B056B25" w14:textId="77777777" w:rsidR="00C81D2C" w:rsidRPr="00DB7983" w:rsidRDefault="00C81D2C" w:rsidP="00C81D2C">
            <w:pPr>
              <w:jc w:val="center"/>
              <w:textAlignment w:val="baseline"/>
              <w:rPr>
                <w:lang w:eastAsia="ru-RU"/>
              </w:rPr>
            </w:pPr>
            <w:r w:rsidRPr="00DB7983">
              <w:rPr>
                <w:lang w:eastAsia="ru-RU"/>
              </w:rPr>
              <w:t>год, предшествующий отчетному &lt;1&gt;</w:t>
            </w:r>
          </w:p>
        </w:tc>
        <w:tc>
          <w:tcPr>
            <w:tcW w:w="5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EC5631" w14:textId="77777777" w:rsidR="00C81D2C" w:rsidRPr="00DB7983" w:rsidRDefault="00C81D2C" w:rsidP="00C81D2C">
            <w:pPr>
              <w:jc w:val="center"/>
              <w:textAlignment w:val="baseline"/>
              <w:rPr>
                <w:lang w:eastAsia="ru-RU"/>
              </w:rPr>
            </w:pPr>
            <w:r w:rsidRPr="00DB7983">
              <w:rPr>
                <w:lang w:eastAsia="ru-RU"/>
              </w:rPr>
              <w:t>отчетный год</w:t>
            </w:r>
          </w:p>
        </w:tc>
        <w:tc>
          <w:tcPr>
            <w:tcW w:w="25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B350EB" w14:textId="77777777" w:rsidR="00C81D2C" w:rsidRPr="00DB7983" w:rsidRDefault="00C81D2C" w:rsidP="00C81D2C">
            <w:pPr>
              <w:rPr>
                <w:lang w:eastAsia="ru-RU"/>
              </w:rPr>
            </w:pPr>
          </w:p>
        </w:tc>
      </w:tr>
      <w:tr w:rsidR="00C81D2C" w:rsidRPr="00DB7983" w14:paraId="070AA09B" w14:textId="77777777" w:rsidTr="00C81D2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B9B177" w14:textId="77777777" w:rsidR="00C81D2C" w:rsidRPr="00DB7983" w:rsidRDefault="00C81D2C" w:rsidP="00C81D2C">
            <w:pPr>
              <w:rPr>
                <w:sz w:val="20"/>
                <w:szCs w:val="20"/>
                <w:lang w:eastAsia="ru-RU"/>
              </w:rPr>
            </w:pPr>
          </w:p>
        </w:tc>
        <w:tc>
          <w:tcPr>
            <w:tcW w:w="29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DA16BF" w14:textId="77777777" w:rsidR="00C81D2C" w:rsidRPr="00DB7983" w:rsidRDefault="00C81D2C" w:rsidP="00C81D2C">
            <w:pPr>
              <w:rPr>
                <w:sz w:val="20"/>
                <w:szCs w:val="20"/>
                <w:lang w:eastAsia="ru-RU"/>
              </w:rPr>
            </w:pPr>
          </w:p>
        </w:tc>
        <w:tc>
          <w:tcPr>
            <w:tcW w:w="1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A7623E" w14:textId="77777777" w:rsidR="00C81D2C" w:rsidRPr="00DB7983" w:rsidRDefault="00C81D2C" w:rsidP="00C81D2C">
            <w:pPr>
              <w:rPr>
                <w:sz w:val="20"/>
                <w:szCs w:val="20"/>
                <w:lang w:eastAsia="ru-RU"/>
              </w:rPr>
            </w:pPr>
          </w:p>
        </w:tc>
        <w:tc>
          <w:tcPr>
            <w:tcW w:w="2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70E1F3"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92A2D" w14:textId="77777777" w:rsidR="00C81D2C" w:rsidRPr="00DB7983" w:rsidRDefault="00C81D2C" w:rsidP="00C81D2C">
            <w:pPr>
              <w:jc w:val="center"/>
              <w:textAlignment w:val="baseline"/>
              <w:rPr>
                <w:lang w:eastAsia="ru-RU"/>
              </w:rPr>
            </w:pPr>
            <w:r w:rsidRPr="00DB7983">
              <w:rPr>
                <w:lang w:eastAsia="ru-RU"/>
              </w:rPr>
              <w:t>план</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F3E6C6" w14:textId="77777777" w:rsidR="00C81D2C" w:rsidRPr="00DB7983" w:rsidRDefault="00C81D2C" w:rsidP="00C81D2C">
            <w:pPr>
              <w:jc w:val="center"/>
              <w:textAlignment w:val="baseline"/>
              <w:rPr>
                <w:lang w:eastAsia="ru-RU"/>
              </w:rPr>
            </w:pPr>
            <w:r w:rsidRPr="00DB7983">
              <w:rPr>
                <w:lang w:eastAsia="ru-RU"/>
              </w:rPr>
              <w:t>факт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E91F62" w14:textId="77777777" w:rsidR="00C81D2C" w:rsidRPr="00DB7983" w:rsidRDefault="00C81D2C" w:rsidP="00C81D2C">
            <w:pPr>
              <w:jc w:val="center"/>
              <w:textAlignment w:val="baseline"/>
              <w:rPr>
                <w:lang w:eastAsia="ru-RU"/>
              </w:rPr>
            </w:pPr>
            <w:r w:rsidRPr="00DB7983">
              <w:rPr>
                <w:lang w:eastAsia="ru-RU"/>
              </w:rPr>
              <w:t>уровень достижения показателя (индикатора), %</w:t>
            </w:r>
          </w:p>
        </w:tc>
        <w:tc>
          <w:tcPr>
            <w:tcW w:w="25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65CA32" w14:textId="77777777" w:rsidR="00C81D2C" w:rsidRPr="00DB7983" w:rsidRDefault="00C81D2C" w:rsidP="00C81D2C">
            <w:pPr>
              <w:rPr>
                <w:lang w:eastAsia="ru-RU"/>
              </w:rPr>
            </w:pPr>
          </w:p>
        </w:tc>
      </w:tr>
      <w:tr w:rsidR="00C81D2C" w:rsidRPr="00DB7983" w14:paraId="0D141BBA" w14:textId="77777777" w:rsidTr="00C81D2C">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015E1" w14:textId="77777777" w:rsidR="00C81D2C" w:rsidRPr="00DB7983" w:rsidRDefault="00C81D2C" w:rsidP="00C81D2C">
            <w:pPr>
              <w:textAlignment w:val="baseline"/>
              <w:rPr>
                <w:lang w:eastAsia="ru-RU"/>
              </w:rPr>
            </w:pPr>
            <w:r w:rsidRPr="00DB7983">
              <w:rPr>
                <w:lang w:eastAsia="ru-RU"/>
              </w:rPr>
              <w:t>МУНИЦИПАЛЬНАЯ ПРОГРАММА</w:t>
            </w:r>
          </w:p>
        </w:tc>
      </w:tr>
      <w:tr w:rsidR="00C81D2C" w:rsidRPr="00DB7983" w14:paraId="673DD5E5"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870E1" w14:textId="77777777" w:rsidR="00C81D2C" w:rsidRPr="00DB7983" w:rsidRDefault="00C81D2C" w:rsidP="00C81D2C">
            <w:pPr>
              <w:jc w:val="center"/>
              <w:textAlignment w:val="baseline"/>
              <w:rPr>
                <w:lang w:eastAsia="ru-RU"/>
              </w:rPr>
            </w:pPr>
            <w:r w:rsidRPr="00DB7983">
              <w:rPr>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F5E6D" w14:textId="77777777" w:rsidR="00C81D2C" w:rsidRPr="00DB7983" w:rsidRDefault="00C81D2C" w:rsidP="00C81D2C">
            <w:pPr>
              <w:jc w:val="center"/>
              <w:textAlignment w:val="baseline"/>
              <w:rPr>
                <w:lang w:eastAsia="ru-RU"/>
              </w:rPr>
            </w:pPr>
            <w:r w:rsidRPr="00DB7983">
              <w:rPr>
                <w:lang w:eastAsia="ru-RU"/>
              </w:rPr>
              <w:t>Показатель (индикатор) 1, определяющий результативность муниципальной программы в целом</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64AA6"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0A8DFC"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F5C18F"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0F4996"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86FA00"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31B6C8" w14:textId="77777777" w:rsidR="00C81D2C" w:rsidRPr="00DB7983" w:rsidRDefault="00C81D2C" w:rsidP="00C81D2C">
            <w:pPr>
              <w:rPr>
                <w:sz w:val="20"/>
                <w:szCs w:val="20"/>
                <w:lang w:eastAsia="ru-RU"/>
              </w:rPr>
            </w:pPr>
          </w:p>
        </w:tc>
      </w:tr>
      <w:tr w:rsidR="00C81D2C" w:rsidRPr="00DB7983" w14:paraId="20109DEB"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4397B8" w14:textId="77777777" w:rsidR="00C81D2C" w:rsidRPr="00DB7983" w:rsidRDefault="00C81D2C" w:rsidP="00C81D2C">
            <w:pPr>
              <w:jc w:val="center"/>
              <w:textAlignment w:val="baseline"/>
              <w:rPr>
                <w:lang w:eastAsia="ru-RU"/>
              </w:rPr>
            </w:pPr>
            <w:r w:rsidRPr="00DB7983">
              <w:rPr>
                <w:lang w:eastAsia="ru-RU"/>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04C68" w14:textId="77777777" w:rsidR="00C81D2C" w:rsidRPr="00DB7983" w:rsidRDefault="00C81D2C" w:rsidP="00C81D2C">
            <w:pPr>
              <w:jc w:val="center"/>
              <w:textAlignment w:val="baseline"/>
              <w:rPr>
                <w:lang w:eastAsia="ru-RU"/>
              </w:rPr>
            </w:pPr>
            <w:r w:rsidRPr="00DB7983">
              <w:rPr>
                <w:lang w:eastAsia="ru-RU"/>
              </w:rPr>
              <w:t>Показатель (индикатор) 2, определяющий результативность муниципальной программы в целом</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1FEE19"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E1763"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416CB"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7B3DD2"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FF4D1F"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3E8211" w14:textId="77777777" w:rsidR="00C81D2C" w:rsidRPr="00DB7983" w:rsidRDefault="00C81D2C" w:rsidP="00C81D2C">
            <w:pPr>
              <w:rPr>
                <w:sz w:val="20"/>
                <w:szCs w:val="20"/>
                <w:lang w:eastAsia="ru-RU"/>
              </w:rPr>
            </w:pPr>
          </w:p>
        </w:tc>
      </w:tr>
      <w:tr w:rsidR="00C81D2C" w:rsidRPr="00DB7983" w14:paraId="10607952"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870EBF"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D8F14" w14:textId="77777777" w:rsidR="00C81D2C" w:rsidRPr="00DB7983" w:rsidRDefault="00C81D2C" w:rsidP="00C81D2C">
            <w:pPr>
              <w:jc w:val="center"/>
              <w:textAlignment w:val="baseline"/>
              <w:rPr>
                <w:lang w:eastAsia="ru-RU"/>
              </w:rPr>
            </w:pPr>
            <w:r w:rsidRPr="00DB7983">
              <w:rPr>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76B601"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0FFA2"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CBB754"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44E450"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79FE4"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DA49B" w14:textId="77777777" w:rsidR="00C81D2C" w:rsidRPr="00DB7983" w:rsidRDefault="00C81D2C" w:rsidP="00C81D2C">
            <w:pPr>
              <w:rPr>
                <w:sz w:val="20"/>
                <w:szCs w:val="20"/>
                <w:lang w:eastAsia="ru-RU"/>
              </w:rPr>
            </w:pPr>
          </w:p>
        </w:tc>
      </w:tr>
      <w:tr w:rsidR="00C81D2C" w:rsidRPr="00DB7983" w14:paraId="064E1B0D" w14:textId="77777777" w:rsidTr="00C81D2C">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AFC4E" w14:textId="77777777" w:rsidR="00C81D2C" w:rsidRPr="00DB7983" w:rsidRDefault="00C81D2C" w:rsidP="00C81D2C">
            <w:pPr>
              <w:textAlignment w:val="baseline"/>
              <w:rPr>
                <w:lang w:eastAsia="ru-RU"/>
              </w:rPr>
            </w:pPr>
            <w:r w:rsidRPr="00DB7983">
              <w:rPr>
                <w:lang w:eastAsia="ru-RU"/>
              </w:rPr>
              <w:t>ПОДПРОГРАММА 1</w:t>
            </w:r>
          </w:p>
        </w:tc>
      </w:tr>
      <w:tr w:rsidR="00C81D2C" w:rsidRPr="00DB7983" w14:paraId="4E5D9C10"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70659C" w14:textId="77777777" w:rsidR="00C81D2C" w:rsidRPr="00DB7983" w:rsidRDefault="00C81D2C" w:rsidP="00C81D2C">
            <w:pPr>
              <w:jc w:val="center"/>
              <w:textAlignment w:val="baseline"/>
              <w:rPr>
                <w:lang w:eastAsia="ru-RU"/>
              </w:rPr>
            </w:pPr>
            <w:r w:rsidRPr="00DB7983">
              <w:rPr>
                <w:lang w:eastAsia="ru-RU"/>
              </w:rPr>
              <w:lastRenderedPageBreak/>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71219" w14:textId="77777777" w:rsidR="00C81D2C" w:rsidRPr="00DB7983" w:rsidRDefault="00C81D2C" w:rsidP="00C81D2C">
            <w:pPr>
              <w:jc w:val="center"/>
              <w:textAlignment w:val="baseline"/>
              <w:rPr>
                <w:lang w:eastAsia="ru-RU"/>
              </w:rPr>
            </w:pPr>
            <w:r w:rsidRPr="00DB7983">
              <w:rPr>
                <w:lang w:eastAsia="ru-RU"/>
              </w:rPr>
              <w:t>Показатель (индикатор) 1.1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E2FCF"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FCF329"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09595D"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B62D29"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EF58B5"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2AF74A" w14:textId="77777777" w:rsidR="00C81D2C" w:rsidRPr="00DB7983" w:rsidRDefault="00C81D2C" w:rsidP="00C81D2C">
            <w:pPr>
              <w:rPr>
                <w:sz w:val="20"/>
                <w:szCs w:val="20"/>
                <w:lang w:eastAsia="ru-RU"/>
              </w:rPr>
            </w:pPr>
          </w:p>
        </w:tc>
      </w:tr>
      <w:tr w:rsidR="00C81D2C" w:rsidRPr="00DB7983" w14:paraId="261216A6"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8E4E8"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B282FB" w14:textId="77777777" w:rsidR="00C81D2C" w:rsidRPr="00DB7983" w:rsidRDefault="00C81D2C" w:rsidP="00C81D2C">
            <w:pPr>
              <w:jc w:val="center"/>
              <w:textAlignment w:val="baseline"/>
              <w:rPr>
                <w:lang w:eastAsia="ru-RU"/>
              </w:rPr>
            </w:pPr>
            <w:r w:rsidRPr="00DB7983">
              <w:rPr>
                <w:lang w:eastAsia="ru-RU"/>
              </w:rPr>
              <w:t>Показатель (индикатор) 1.2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57A3D7"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351B9E"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712BD4"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B3D09"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512DA7"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14006" w14:textId="77777777" w:rsidR="00C81D2C" w:rsidRPr="00DB7983" w:rsidRDefault="00C81D2C" w:rsidP="00C81D2C">
            <w:pPr>
              <w:rPr>
                <w:sz w:val="20"/>
                <w:szCs w:val="20"/>
                <w:lang w:eastAsia="ru-RU"/>
              </w:rPr>
            </w:pPr>
          </w:p>
        </w:tc>
      </w:tr>
      <w:tr w:rsidR="00C81D2C" w:rsidRPr="00DB7983" w14:paraId="7B8D4C5B"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FBAA82"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C90CA7" w14:textId="77777777" w:rsidR="00C81D2C" w:rsidRPr="00DB7983" w:rsidRDefault="00C81D2C" w:rsidP="00C81D2C">
            <w:pPr>
              <w:jc w:val="center"/>
              <w:textAlignment w:val="baseline"/>
              <w:rPr>
                <w:lang w:eastAsia="ru-RU"/>
              </w:rPr>
            </w:pPr>
            <w:r w:rsidRPr="00DB7983">
              <w:rPr>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72AD3"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32B76B"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B36AC0"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30A48"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E77BF"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4C383" w14:textId="77777777" w:rsidR="00C81D2C" w:rsidRPr="00DB7983" w:rsidRDefault="00C81D2C" w:rsidP="00C81D2C">
            <w:pPr>
              <w:rPr>
                <w:sz w:val="20"/>
                <w:szCs w:val="20"/>
                <w:lang w:eastAsia="ru-RU"/>
              </w:rPr>
            </w:pPr>
          </w:p>
        </w:tc>
      </w:tr>
      <w:tr w:rsidR="00C81D2C" w:rsidRPr="00DB7983" w14:paraId="6F6FFA2B" w14:textId="77777777" w:rsidTr="00C81D2C">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B7421B" w14:textId="77777777" w:rsidR="00C81D2C" w:rsidRPr="00DB7983" w:rsidRDefault="00C81D2C" w:rsidP="00C81D2C">
            <w:pPr>
              <w:textAlignment w:val="baseline"/>
              <w:rPr>
                <w:lang w:eastAsia="ru-RU"/>
              </w:rPr>
            </w:pPr>
            <w:r w:rsidRPr="00DB7983">
              <w:rPr>
                <w:lang w:eastAsia="ru-RU"/>
              </w:rPr>
              <w:t>ПОДПРОГРАММА 2</w:t>
            </w:r>
          </w:p>
        </w:tc>
      </w:tr>
      <w:tr w:rsidR="00C81D2C" w:rsidRPr="00DB7983" w14:paraId="4EB052FE"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D4745" w14:textId="77777777" w:rsidR="00C81D2C" w:rsidRPr="00DB7983" w:rsidRDefault="00C81D2C" w:rsidP="00C81D2C">
            <w:pPr>
              <w:rPr>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040174" w14:textId="77777777" w:rsidR="00C81D2C" w:rsidRPr="00DB7983" w:rsidRDefault="00C81D2C" w:rsidP="00C81D2C">
            <w:pPr>
              <w:jc w:val="center"/>
              <w:textAlignment w:val="baseline"/>
              <w:rPr>
                <w:lang w:eastAsia="ru-RU"/>
              </w:rPr>
            </w:pPr>
            <w:r w:rsidRPr="00DB7983">
              <w:rPr>
                <w:lang w:eastAsia="ru-RU"/>
              </w:rPr>
              <w:t>Показатель (индикатор) 2.1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87B63"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239F1"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559624"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6D9068"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9E1DC"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6ABBB8" w14:textId="77777777" w:rsidR="00C81D2C" w:rsidRPr="00DB7983" w:rsidRDefault="00C81D2C" w:rsidP="00C81D2C">
            <w:pPr>
              <w:rPr>
                <w:sz w:val="20"/>
                <w:szCs w:val="20"/>
                <w:lang w:eastAsia="ru-RU"/>
              </w:rPr>
            </w:pPr>
          </w:p>
        </w:tc>
      </w:tr>
      <w:tr w:rsidR="00C81D2C" w:rsidRPr="00DB7983" w14:paraId="427B1138"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6CA93F" w14:textId="77777777" w:rsidR="00C81D2C" w:rsidRPr="00DB7983" w:rsidRDefault="00C81D2C" w:rsidP="00C81D2C">
            <w:pPr>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5C0F6" w14:textId="77777777" w:rsidR="00C81D2C" w:rsidRPr="00DB7983" w:rsidRDefault="00C81D2C" w:rsidP="00C81D2C">
            <w:pPr>
              <w:jc w:val="center"/>
              <w:textAlignment w:val="baseline"/>
              <w:rPr>
                <w:lang w:eastAsia="ru-RU"/>
              </w:rPr>
            </w:pPr>
            <w:r w:rsidRPr="00DB7983">
              <w:rPr>
                <w:lang w:eastAsia="ru-RU"/>
              </w:rPr>
              <w:t>Показатель (индикатор) 2.2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E8667F"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B0FAC5"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108F2"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0FA49"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EC293"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B4536" w14:textId="77777777" w:rsidR="00C81D2C" w:rsidRPr="00DB7983" w:rsidRDefault="00C81D2C" w:rsidP="00C81D2C">
            <w:pPr>
              <w:rPr>
                <w:sz w:val="20"/>
                <w:szCs w:val="20"/>
                <w:lang w:eastAsia="ru-RU"/>
              </w:rPr>
            </w:pPr>
          </w:p>
        </w:tc>
      </w:tr>
      <w:tr w:rsidR="00C81D2C" w:rsidRPr="00DB7983" w14:paraId="48DBA9BD"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05AB4"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B45832" w14:textId="77777777" w:rsidR="00C81D2C" w:rsidRPr="00DB7983" w:rsidRDefault="00C81D2C" w:rsidP="00C81D2C">
            <w:pPr>
              <w:jc w:val="center"/>
              <w:textAlignment w:val="baseline"/>
              <w:rPr>
                <w:lang w:eastAsia="ru-RU"/>
              </w:rPr>
            </w:pPr>
            <w:r w:rsidRPr="00DB7983">
              <w:rPr>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867D4"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A41EE8"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2A3E4"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6342C"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C6DB9"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EA4812" w14:textId="77777777" w:rsidR="00C81D2C" w:rsidRPr="00DB7983" w:rsidRDefault="00C81D2C" w:rsidP="00C81D2C">
            <w:pPr>
              <w:rPr>
                <w:sz w:val="20"/>
                <w:szCs w:val="20"/>
                <w:lang w:eastAsia="ru-RU"/>
              </w:rPr>
            </w:pPr>
          </w:p>
        </w:tc>
      </w:tr>
      <w:tr w:rsidR="00C81D2C" w:rsidRPr="00DB7983" w14:paraId="0CD10D90" w14:textId="77777777" w:rsidTr="00C81D2C">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B9147" w14:textId="77777777" w:rsidR="00C81D2C" w:rsidRPr="00DB7983" w:rsidRDefault="00C81D2C" w:rsidP="00C81D2C">
            <w:pPr>
              <w:textAlignment w:val="baseline"/>
              <w:rPr>
                <w:lang w:eastAsia="ru-RU"/>
              </w:rPr>
            </w:pPr>
            <w:r w:rsidRPr="00DB7983">
              <w:rPr>
                <w:lang w:eastAsia="ru-RU"/>
              </w:rPr>
              <w:t>Основное мероприятие 1</w:t>
            </w:r>
          </w:p>
        </w:tc>
      </w:tr>
      <w:tr w:rsidR="00C81D2C" w:rsidRPr="00DB7983" w14:paraId="28E46D65"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20CB4"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E227E" w14:textId="77777777" w:rsidR="00C81D2C" w:rsidRPr="00DB7983" w:rsidRDefault="00C81D2C" w:rsidP="00C81D2C">
            <w:pPr>
              <w:jc w:val="center"/>
              <w:textAlignment w:val="baseline"/>
              <w:rPr>
                <w:lang w:eastAsia="ru-RU"/>
              </w:rPr>
            </w:pPr>
            <w:r w:rsidRPr="00DB7983">
              <w:rPr>
                <w:lang w:eastAsia="ru-RU"/>
              </w:rPr>
              <w:t>Показатель (индикатор) 1.1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6E1217"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8DFCA"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6DFD48"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A9624"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7E9487"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4FABF" w14:textId="77777777" w:rsidR="00C81D2C" w:rsidRPr="00DB7983" w:rsidRDefault="00C81D2C" w:rsidP="00C81D2C">
            <w:pPr>
              <w:rPr>
                <w:sz w:val="20"/>
                <w:szCs w:val="20"/>
                <w:lang w:eastAsia="ru-RU"/>
              </w:rPr>
            </w:pPr>
          </w:p>
        </w:tc>
      </w:tr>
      <w:tr w:rsidR="00C81D2C" w:rsidRPr="00DB7983" w14:paraId="3B237E74"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4586D8"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52ED6D" w14:textId="77777777" w:rsidR="00C81D2C" w:rsidRPr="00DB7983" w:rsidRDefault="00C81D2C" w:rsidP="00C81D2C">
            <w:pPr>
              <w:jc w:val="center"/>
              <w:textAlignment w:val="baseline"/>
              <w:rPr>
                <w:lang w:eastAsia="ru-RU"/>
              </w:rPr>
            </w:pPr>
            <w:r w:rsidRPr="00DB7983">
              <w:rPr>
                <w:lang w:eastAsia="ru-RU"/>
              </w:rPr>
              <w:t>Показатель (индикатор) 1.2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6B4A17"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05FF84"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283668"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C0A3F"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E20441"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CA04B6" w14:textId="77777777" w:rsidR="00C81D2C" w:rsidRPr="00DB7983" w:rsidRDefault="00C81D2C" w:rsidP="00C81D2C">
            <w:pPr>
              <w:rPr>
                <w:sz w:val="20"/>
                <w:szCs w:val="20"/>
                <w:lang w:eastAsia="ru-RU"/>
              </w:rPr>
            </w:pPr>
          </w:p>
        </w:tc>
      </w:tr>
      <w:tr w:rsidR="00C81D2C" w:rsidRPr="00DB7983" w14:paraId="5B36AEBB"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6F4CA"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D9E29F" w14:textId="77777777" w:rsidR="00C81D2C" w:rsidRPr="00DB7983" w:rsidRDefault="00C81D2C" w:rsidP="00C81D2C">
            <w:pPr>
              <w:jc w:val="center"/>
              <w:textAlignment w:val="baseline"/>
              <w:rPr>
                <w:lang w:eastAsia="ru-RU"/>
              </w:rPr>
            </w:pPr>
            <w:r w:rsidRPr="00DB7983">
              <w:rPr>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79D32"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639D1"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D4D8AC"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91ED7"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710E93"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48E99A" w14:textId="77777777" w:rsidR="00C81D2C" w:rsidRPr="00DB7983" w:rsidRDefault="00C81D2C" w:rsidP="00C81D2C">
            <w:pPr>
              <w:rPr>
                <w:sz w:val="20"/>
                <w:szCs w:val="20"/>
                <w:lang w:eastAsia="ru-RU"/>
              </w:rPr>
            </w:pPr>
          </w:p>
        </w:tc>
      </w:tr>
      <w:tr w:rsidR="00C81D2C" w:rsidRPr="00DB7983" w14:paraId="5B9B7AE8" w14:textId="77777777" w:rsidTr="00C81D2C">
        <w:tc>
          <w:tcPr>
            <w:tcW w:w="148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A2A74" w14:textId="77777777" w:rsidR="00C81D2C" w:rsidRPr="00DB7983" w:rsidRDefault="00C81D2C" w:rsidP="00C81D2C">
            <w:pPr>
              <w:textAlignment w:val="baseline"/>
              <w:rPr>
                <w:lang w:eastAsia="ru-RU"/>
              </w:rPr>
            </w:pPr>
            <w:r w:rsidRPr="00DB7983">
              <w:rPr>
                <w:lang w:eastAsia="ru-RU"/>
              </w:rPr>
              <w:t>Основное мероприятие 2</w:t>
            </w:r>
          </w:p>
        </w:tc>
      </w:tr>
      <w:tr w:rsidR="00C81D2C" w:rsidRPr="00DB7983" w14:paraId="46AD20BE"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6FD28"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AD06E" w14:textId="77777777" w:rsidR="00C81D2C" w:rsidRPr="00DB7983" w:rsidRDefault="00C81D2C" w:rsidP="00C81D2C">
            <w:pPr>
              <w:jc w:val="center"/>
              <w:textAlignment w:val="baseline"/>
              <w:rPr>
                <w:lang w:eastAsia="ru-RU"/>
              </w:rPr>
            </w:pPr>
            <w:r w:rsidRPr="00DB7983">
              <w:rPr>
                <w:lang w:eastAsia="ru-RU"/>
              </w:rPr>
              <w:t>Показатель (индикатор) 2.1</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4AF131"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13A77D"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0D3337"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27F6D"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8F4627"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82F993" w14:textId="77777777" w:rsidR="00C81D2C" w:rsidRPr="00DB7983" w:rsidRDefault="00C81D2C" w:rsidP="00C81D2C">
            <w:pPr>
              <w:rPr>
                <w:sz w:val="20"/>
                <w:szCs w:val="20"/>
                <w:lang w:eastAsia="ru-RU"/>
              </w:rPr>
            </w:pPr>
          </w:p>
        </w:tc>
      </w:tr>
      <w:tr w:rsidR="00C81D2C" w:rsidRPr="00DB7983" w14:paraId="2EFB382E"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DF688"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7B39F" w14:textId="77777777" w:rsidR="00C81D2C" w:rsidRPr="00DB7983" w:rsidRDefault="00C81D2C" w:rsidP="00C81D2C">
            <w:pPr>
              <w:jc w:val="center"/>
              <w:textAlignment w:val="baseline"/>
              <w:rPr>
                <w:lang w:eastAsia="ru-RU"/>
              </w:rPr>
            </w:pPr>
            <w:r w:rsidRPr="00DB7983">
              <w:rPr>
                <w:lang w:eastAsia="ru-RU"/>
              </w:rPr>
              <w:t>Показатель (индикатор) 2.2</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32AA1C"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B4DBB9"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5E233E"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AF5F6"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3AC2B2"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4C08D1" w14:textId="77777777" w:rsidR="00C81D2C" w:rsidRPr="00DB7983" w:rsidRDefault="00C81D2C" w:rsidP="00C81D2C">
            <w:pPr>
              <w:rPr>
                <w:sz w:val="20"/>
                <w:szCs w:val="20"/>
                <w:lang w:eastAsia="ru-RU"/>
              </w:rPr>
            </w:pPr>
          </w:p>
        </w:tc>
      </w:tr>
      <w:tr w:rsidR="00C81D2C" w:rsidRPr="00DB7983" w14:paraId="2E827061"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A71918" w14:textId="77777777" w:rsidR="00C81D2C" w:rsidRPr="00DB7983" w:rsidRDefault="00C81D2C" w:rsidP="00C81D2C">
            <w:pPr>
              <w:jc w:val="center"/>
              <w:textAlignment w:val="baseline"/>
              <w:rPr>
                <w:lang w:eastAsia="ru-RU"/>
              </w:rPr>
            </w:pPr>
            <w:r w:rsidRPr="00DB7983">
              <w:rPr>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7AAC80" w14:textId="77777777" w:rsidR="00C81D2C" w:rsidRPr="00DB7983" w:rsidRDefault="00C81D2C" w:rsidP="00C81D2C">
            <w:pPr>
              <w:jc w:val="center"/>
              <w:textAlignment w:val="baseline"/>
              <w:rPr>
                <w:lang w:eastAsia="ru-RU"/>
              </w:rPr>
            </w:pPr>
            <w:r w:rsidRPr="00DB7983">
              <w:rPr>
                <w:lang w:eastAsia="ru-RU"/>
              </w:rPr>
              <w:t>.....</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386ADE"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687B3F"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D0D5B"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6445C"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95144"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2F815B" w14:textId="77777777" w:rsidR="00C81D2C" w:rsidRPr="00DB7983" w:rsidRDefault="00C81D2C" w:rsidP="00C81D2C">
            <w:pPr>
              <w:rPr>
                <w:sz w:val="20"/>
                <w:szCs w:val="20"/>
                <w:lang w:eastAsia="ru-RU"/>
              </w:rPr>
            </w:pPr>
          </w:p>
        </w:tc>
      </w:tr>
      <w:tr w:rsidR="00C81D2C" w:rsidRPr="00DB7983" w14:paraId="66774E66" w14:textId="77777777" w:rsidTr="00C81D2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1DF781" w14:textId="77777777" w:rsidR="00C81D2C" w:rsidRPr="00DB7983" w:rsidRDefault="00C81D2C" w:rsidP="00C81D2C">
            <w:pPr>
              <w:rPr>
                <w:sz w:val="20"/>
                <w:szCs w:val="20"/>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ACE787" w14:textId="77777777" w:rsidR="00C81D2C" w:rsidRPr="00DB7983" w:rsidRDefault="00C81D2C" w:rsidP="00C81D2C">
            <w:pPr>
              <w:jc w:val="center"/>
              <w:textAlignment w:val="baseline"/>
              <w:rPr>
                <w:lang w:eastAsia="ru-RU"/>
              </w:rPr>
            </w:pPr>
            <w:r w:rsidRPr="00DB7983">
              <w:rPr>
                <w:lang w:eastAsia="ru-RU"/>
              </w:rPr>
              <w:t>и т.д.</w:t>
            </w:r>
          </w:p>
        </w:tc>
        <w:tc>
          <w:tcPr>
            <w:tcW w:w="1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B13D0" w14:textId="77777777" w:rsidR="00C81D2C" w:rsidRPr="00DB7983" w:rsidRDefault="00C81D2C" w:rsidP="00C81D2C">
            <w:pPr>
              <w:rPr>
                <w:lang w:eastAsia="ru-RU"/>
              </w:rPr>
            </w:pPr>
          </w:p>
        </w:tc>
        <w:tc>
          <w:tcPr>
            <w:tcW w:w="2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3F060" w14:textId="77777777" w:rsidR="00C81D2C" w:rsidRPr="00DB7983" w:rsidRDefault="00C81D2C" w:rsidP="00C81D2C">
            <w:pPr>
              <w:rPr>
                <w:sz w:val="20"/>
                <w:szCs w:val="20"/>
                <w:lang w:eastAsia="ru-RU"/>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D9563D" w14:textId="77777777" w:rsidR="00C81D2C" w:rsidRPr="00DB7983" w:rsidRDefault="00C81D2C" w:rsidP="00C81D2C">
            <w:pPr>
              <w:rPr>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E20F4" w14:textId="77777777" w:rsidR="00C81D2C" w:rsidRPr="00DB7983" w:rsidRDefault="00C81D2C" w:rsidP="00C81D2C">
            <w:pPr>
              <w:rPr>
                <w:sz w:val="20"/>
                <w:szCs w:val="20"/>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D2EC5C" w14:textId="77777777" w:rsidR="00C81D2C" w:rsidRPr="00DB7983" w:rsidRDefault="00C81D2C" w:rsidP="00C81D2C">
            <w:pPr>
              <w:rPr>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25659" w14:textId="77777777" w:rsidR="00C81D2C" w:rsidRPr="00DB7983" w:rsidRDefault="00C81D2C" w:rsidP="00C81D2C">
            <w:pPr>
              <w:rPr>
                <w:sz w:val="20"/>
                <w:szCs w:val="20"/>
                <w:lang w:eastAsia="ru-RU"/>
              </w:rPr>
            </w:pPr>
          </w:p>
        </w:tc>
      </w:tr>
    </w:tbl>
    <w:p w14:paraId="0A07967E" w14:textId="77777777" w:rsidR="00C81D2C" w:rsidRPr="00DB7983" w:rsidRDefault="00C81D2C" w:rsidP="00C81D2C">
      <w:pPr>
        <w:textAlignment w:val="baseline"/>
        <w:rPr>
          <w:rFonts w:ascii="Arial" w:hAnsi="Arial" w:cs="Arial"/>
          <w:color w:val="444444"/>
          <w:lang w:eastAsia="ru-RU"/>
        </w:rPr>
      </w:pPr>
      <w:r w:rsidRPr="00DB7983">
        <w:rPr>
          <w:rFonts w:ascii="Arial" w:hAnsi="Arial" w:cs="Arial"/>
          <w:color w:val="444444"/>
          <w:lang w:eastAsia="ru-RU"/>
        </w:rPr>
        <w:t>_______________</w:t>
      </w:r>
      <w:r w:rsidRPr="00DB7983">
        <w:rPr>
          <w:rFonts w:ascii="Arial" w:hAnsi="Arial" w:cs="Arial"/>
          <w:color w:val="444444"/>
          <w:lang w:eastAsia="ru-RU"/>
        </w:rPr>
        <w:br/>
      </w:r>
    </w:p>
    <w:p w14:paraId="602527C7" w14:textId="77777777" w:rsidR="00C81D2C" w:rsidRPr="00DB7983" w:rsidRDefault="00C81D2C" w:rsidP="00C81D2C">
      <w:pPr>
        <w:ind w:firstLine="480"/>
        <w:textAlignment w:val="baseline"/>
        <w:rPr>
          <w:color w:val="444444"/>
          <w:lang w:eastAsia="ru-RU"/>
        </w:rPr>
      </w:pPr>
      <w:r w:rsidRPr="00DB7983">
        <w:rPr>
          <w:color w:val="444444"/>
          <w:lang w:eastAsia="ru-RU"/>
        </w:rPr>
        <w:t>&lt;1&gt; В графе приводится фактическое значение показателя или индикатора за год, предшествующий отчетному.</w:t>
      </w:r>
    </w:p>
    <w:p w14:paraId="0C73EC7D" w14:textId="77777777" w:rsidR="00C81D2C" w:rsidRPr="00282071" w:rsidRDefault="00C81D2C" w:rsidP="00C81D2C">
      <w:pPr>
        <w:jc w:val="both"/>
        <w:rPr>
          <w:sz w:val="28"/>
          <w:szCs w:val="28"/>
        </w:rPr>
      </w:pPr>
    </w:p>
    <w:p w14:paraId="2BB54142" w14:textId="63955B6A" w:rsidR="00C81D2C" w:rsidRDefault="00C81D2C" w:rsidP="00431A67">
      <w:pPr>
        <w:jc w:val="center"/>
        <w:rPr>
          <w:b/>
        </w:rPr>
      </w:pPr>
    </w:p>
    <w:p w14:paraId="73E0D48F" w14:textId="5843D54E" w:rsidR="00C81D2C" w:rsidRDefault="00C81D2C" w:rsidP="00431A67">
      <w:pPr>
        <w:jc w:val="center"/>
        <w:rPr>
          <w:b/>
        </w:rPr>
      </w:pPr>
      <w:r>
        <w:rPr>
          <w:b/>
        </w:rPr>
        <w:br w:type="page"/>
      </w:r>
    </w:p>
    <w:p w14:paraId="3D5AF07F" w14:textId="77777777" w:rsidR="00C81D2C" w:rsidRDefault="00C81D2C" w:rsidP="00431A67">
      <w:pPr>
        <w:jc w:val="center"/>
        <w:rPr>
          <w:b/>
        </w:rPr>
      </w:pPr>
    </w:p>
    <w:p w14:paraId="226D8660" w14:textId="77777777" w:rsidR="00C81D2C" w:rsidRDefault="00C81D2C" w:rsidP="00431A67">
      <w:pPr>
        <w:jc w:val="center"/>
        <w:rPr>
          <w:b/>
        </w:rPr>
        <w:sectPr w:rsidR="00C81D2C" w:rsidSect="00C81D2C">
          <w:pgSz w:w="16838" w:h="11906" w:orient="landscape"/>
          <w:pgMar w:top="1418" w:right="284" w:bottom="424" w:left="567" w:header="708" w:footer="708" w:gutter="0"/>
          <w:cols w:space="708"/>
          <w:docGrid w:linePitch="360"/>
        </w:sectPr>
      </w:pPr>
    </w:p>
    <w:p w14:paraId="37B0CB61" w14:textId="63ACFA9F" w:rsidR="00C81D2C" w:rsidRDefault="00C81D2C" w:rsidP="00431A67">
      <w:pPr>
        <w:jc w:val="center"/>
        <w:rPr>
          <w:b/>
        </w:rPr>
      </w:pPr>
      <w:r w:rsidRPr="00290726">
        <w:rPr>
          <w:noProof/>
          <w:sz w:val="26"/>
          <w:szCs w:val="26"/>
        </w:rPr>
        <w:lastRenderedPageBreak/>
        <w:drawing>
          <wp:anchor distT="0" distB="0" distL="114300" distR="114300" simplePos="0" relativeHeight="251687936" behindDoc="0" locked="0" layoutInCell="1" allowOverlap="1" wp14:anchorId="08871F65" wp14:editId="1BF8678F">
            <wp:simplePos x="0" y="0"/>
            <wp:positionH relativeFrom="column">
              <wp:posOffset>2628900</wp:posOffset>
            </wp:positionH>
            <wp:positionV relativeFrom="paragraph">
              <wp:posOffset>122555</wp:posOffset>
            </wp:positionV>
            <wp:extent cx="499745" cy="584835"/>
            <wp:effectExtent l="0" t="0" r="0" b="5715"/>
            <wp:wrapSquare wrapText="bothSides"/>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745" cy="584835"/>
                    </a:xfrm>
                    <a:prstGeom prst="rect">
                      <a:avLst/>
                    </a:prstGeom>
                    <a:noFill/>
                    <a:ln w="9525">
                      <a:noFill/>
                      <a:miter lim="800000"/>
                      <a:headEnd/>
                      <a:tailEnd/>
                    </a:ln>
                  </pic:spPr>
                </pic:pic>
              </a:graphicData>
            </a:graphic>
          </wp:anchor>
        </w:drawing>
      </w:r>
    </w:p>
    <w:p w14:paraId="39D905A3" w14:textId="19B1455F" w:rsidR="00C81D2C" w:rsidRDefault="00C81D2C" w:rsidP="00431A67">
      <w:pPr>
        <w:jc w:val="center"/>
        <w:rPr>
          <w:b/>
        </w:rPr>
      </w:pPr>
    </w:p>
    <w:p w14:paraId="5CD55E4E" w14:textId="15791C1E" w:rsidR="00C81D2C" w:rsidRDefault="00C81D2C" w:rsidP="00431A67">
      <w:pPr>
        <w:jc w:val="center"/>
        <w:rPr>
          <w:b/>
        </w:rPr>
      </w:pPr>
    </w:p>
    <w:p w14:paraId="21095C13" w14:textId="77777777" w:rsidR="00C81D2C" w:rsidRDefault="00C81D2C" w:rsidP="00C81D2C">
      <w:pPr>
        <w:rPr>
          <w:b/>
        </w:rPr>
      </w:pPr>
    </w:p>
    <w:p w14:paraId="3F5DA9EA" w14:textId="77777777" w:rsidR="00C81D2C" w:rsidRDefault="00C81D2C" w:rsidP="00C81D2C">
      <w:pPr>
        <w:rPr>
          <w:b/>
        </w:rPr>
      </w:pPr>
    </w:p>
    <w:p w14:paraId="0C82C08C" w14:textId="154A289E" w:rsidR="00C81D2C" w:rsidRPr="00B81E9E" w:rsidRDefault="00C81D2C" w:rsidP="00C81D2C">
      <w:pPr>
        <w:rPr>
          <w:b/>
        </w:rPr>
      </w:pPr>
      <w:r>
        <w:rPr>
          <w:b/>
        </w:rPr>
        <w:t xml:space="preserve">                            </w:t>
      </w:r>
      <w:r w:rsidRPr="00B81E9E">
        <w:rPr>
          <w:b/>
        </w:rPr>
        <w:t>АДМИНИСТРАЦИЯ ВОЛЕНСКОГО СЕЛЬСКОГО ПОСЕЛЕНИЯ</w:t>
      </w:r>
    </w:p>
    <w:p w14:paraId="0F2161FA" w14:textId="77777777" w:rsidR="00C81D2C" w:rsidRPr="00B81E9E" w:rsidRDefault="00C81D2C" w:rsidP="00C81D2C">
      <w:pPr>
        <w:ind w:firstLine="567"/>
        <w:jc w:val="center"/>
        <w:rPr>
          <w:b/>
        </w:rPr>
      </w:pPr>
      <w:r w:rsidRPr="00B81E9E">
        <w:rPr>
          <w:b/>
        </w:rPr>
        <w:t>НОВОУСМАНСКОГО МУНИЦИПАЛЬНОГО РАЙОНА</w:t>
      </w:r>
    </w:p>
    <w:p w14:paraId="0EB86042" w14:textId="77777777" w:rsidR="00C81D2C" w:rsidRPr="00B81E9E" w:rsidRDefault="00C81D2C" w:rsidP="00C81D2C">
      <w:pPr>
        <w:jc w:val="center"/>
        <w:rPr>
          <w:b/>
        </w:rPr>
      </w:pPr>
      <w:r w:rsidRPr="00B81E9E">
        <w:rPr>
          <w:b/>
        </w:rPr>
        <w:t>ВОРОНЕЖСКОЙ ОБЛАСТИ</w:t>
      </w:r>
    </w:p>
    <w:p w14:paraId="52516C70" w14:textId="77777777" w:rsidR="00C81D2C" w:rsidRPr="00290726" w:rsidRDefault="00C81D2C" w:rsidP="00C81D2C">
      <w:pPr>
        <w:jc w:val="center"/>
        <w:rPr>
          <w:b/>
        </w:rPr>
      </w:pPr>
    </w:p>
    <w:p w14:paraId="18B9E1D3" w14:textId="77777777" w:rsidR="00C81D2C" w:rsidRPr="00B81E9E" w:rsidRDefault="00C81D2C" w:rsidP="00C81D2C">
      <w:pPr>
        <w:jc w:val="center"/>
        <w:rPr>
          <w:b/>
          <w:sz w:val="28"/>
          <w:szCs w:val="28"/>
        </w:rPr>
      </w:pPr>
      <w:r w:rsidRPr="00B81E9E">
        <w:rPr>
          <w:b/>
          <w:sz w:val="28"/>
          <w:szCs w:val="28"/>
        </w:rPr>
        <w:t>П О С Т А Н О В Л Е Н И Е</w:t>
      </w:r>
    </w:p>
    <w:p w14:paraId="2E192D07" w14:textId="77777777" w:rsidR="00C81D2C" w:rsidRPr="00290726" w:rsidRDefault="00C81D2C" w:rsidP="00C81D2C">
      <w:pPr>
        <w:autoSpaceDE w:val="0"/>
        <w:autoSpaceDN w:val="0"/>
        <w:adjustRightInd w:val="0"/>
        <w:rPr>
          <w:szCs w:val="28"/>
        </w:rPr>
      </w:pPr>
    </w:p>
    <w:p w14:paraId="16E12310" w14:textId="77777777" w:rsidR="00C81D2C" w:rsidRPr="00B81E9E" w:rsidRDefault="00C81D2C" w:rsidP="00C81D2C">
      <w:pPr>
        <w:autoSpaceDE w:val="0"/>
        <w:autoSpaceDN w:val="0"/>
        <w:adjustRightInd w:val="0"/>
        <w:rPr>
          <w:sz w:val="28"/>
          <w:szCs w:val="28"/>
        </w:rPr>
      </w:pPr>
      <w:r>
        <w:rPr>
          <w:sz w:val="28"/>
          <w:szCs w:val="28"/>
        </w:rPr>
        <w:t>17.07</w:t>
      </w:r>
      <w:r w:rsidRPr="00B81E9E">
        <w:rPr>
          <w:sz w:val="28"/>
          <w:szCs w:val="28"/>
        </w:rPr>
        <w:t xml:space="preserve">.2024 г. № </w:t>
      </w:r>
      <w:r>
        <w:rPr>
          <w:sz w:val="28"/>
          <w:szCs w:val="28"/>
        </w:rPr>
        <w:t>72</w:t>
      </w:r>
    </w:p>
    <w:p w14:paraId="560AD528" w14:textId="77777777" w:rsidR="00C81D2C" w:rsidRDefault="00C81D2C" w:rsidP="00C81D2C">
      <w:pPr>
        <w:autoSpaceDE w:val="0"/>
        <w:autoSpaceDN w:val="0"/>
        <w:adjustRightInd w:val="0"/>
        <w:rPr>
          <w:sz w:val="28"/>
          <w:szCs w:val="28"/>
        </w:rPr>
      </w:pPr>
      <w:r w:rsidRPr="00B81E9E">
        <w:rPr>
          <w:sz w:val="28"/>
          <w:szCs w:val="28"/>
        </w:rPr>
        <w:t>пос. Воля</w:t>
      </w:r>
    </w:p>
    <w:p w14:paraId="78A05025" w14:textId="77777777" w:rsidR="00C81D2C" w:rsidRDefault="00C81D2C" w:rsidP="00C81D2C">
      <w:pPr>
        <w:autoSpaceDE w:val="0"/>
        <w:autoSpaceDN w:val="0"/>
        <w:adjustRightInd w:val="0"/>
        <w:rPr>
          <w:sz w:val="28"/>
          <w:szCs w:val="28"/>
        </w:rPr>
      </w:pPr>
    </w:p>
    <w:p w14:paraId="392F9BDF" w14:textId="77777777" w:rsidR="00C81D2C" w:rsidRPr="00B81E9E" w:rsidRDefault="00C81D2C" w:rsidP="00C81D2C">
      <w:pPr>
        <w:widowControl w:val="0"/>
        <w:tabs>
          <w:tab w:val="left" w:pos="0"/>
        </w:tabs>
        <w:jc w:val="both"/>
        <w:rPr>
          <w:sz w:val="28"/>
          <w:szCs w:val="28"/>
        </w:rPr>
      </w:pPr>
      <w:r w:rsidRPr="00B81E9E">
        <w:rPr>
          <w:sz w:val="28"/>
          <w:szCs w:val="28"/>
        </w:rPr>
        <w:t>О внесении изменений в Постановление</w:t>
      </w:r>
    </w:p>
    <w:p w14:paraId="727B7A5F" w14:textId="77777777" w:rsidR="00C81D2C" w:rsidRPr="00B81E9E" w:rsidRDefault="00C81D2C" w:rsidP="00C81D2C">
      <w:pPr>
        <w:widowControl w:val="0"/>
        <w:tabs>
          <w:tab w:val="left" w:pos="0"/>
        </w:tabs>
        <w:jc w:val="both"/>
        <w:rPr>
          <w:sz w:val="28"/>
          <w:szCs w:val="28"/>
        </w:rPr>
      </w:pPr>
      <w:r w:rsidRPr="00B81E9E">
        <w:rPr>
          <w:sz w:val="28"/>
          <w:szCs w:val="28"/>
        </w:rPr>
        <w:t xml:space="preserve">администрации Воленского сельского </w:t>
      </w:r>
    </w:p>
    <w:p w14:paraId="06128FD8" w14:textId="77777777" w:rsidR="00C81D2C" w:rsidRPr="00B81E9E" w:rsidRDefault="00C81D2C" w:rsidP="00C81D2C">
      <w:pPr>
        <w:widowControl w:val="0"/>
        <w:tabs>
          <w:tab w:val="left" w:pos="0"/>
        </w:tabs>
        <w:jc w:val="both"/>
        <w:rPr>
          <w:sz w:val="28"/>
          <w:szCs w:val="28"/>
        </w:rPr>
      </w:pPr>
      <w:r w:rsidRPr="00B81E9E">
        <w:rPr>
          <w:sz w:val="28"/>
          <w:szCs w:val="28"/>
        </w:rPr>
        <w:t>поселения Новоусманского муниципального</w:t>
      </w:r>
    </w:p>
    <w:p w14:paraId="1124F25E" w14:textId="77777777" w:rsidR="00C81D2C" w:rsidRPr="00B81E9E" w:rsidRDefault="00C81D2C" w:rsidP="00C81D2C">
      <w:pPr>
        <w:widowControl w:val="0"/>
        <w:tabs>
          <w:tab w:val="left" w:pos="0"/>
        </w:tabs>
        <w:jc w:val="both"/>
        <w:rPr>
          <w:sz w:val="28"/>
          <w:szCs w:val="28"/>
        </w:rPr>
      </w:pPr>
      <w:r w:rsidRPr="00B81E9E">
        <w:rPr>
          <w:sz w:val="28"/>
          <w:szCs w:val="28"/>
        </w:rPr>
        <w:t>района Воронежской области от 27.11.2023г.</w:t>
      </w:r>
      <w:r>
        <w:rPr>
          <w:sz w:val="28"/>
          <w:szCs w:val="28"/>
        </w:rPr>
        <w:t xml:space="preserve"> </w:t>
      </w:r>
      <w:r w:rsidRPr="00B81E9E">
        <w:rPr>
          <w:sz w:val="28"/>
          <w:szCs w:val="28"/>
        </w:rPr>
        <w:t>№ 147</w:t>
      </w:r>
    </w:p>
    <w:p w14:paraId="5172A9A8" w14:textId="77777777" w:rsidR="00C81D2C" w:rsidRPr="00B81E9E" w:rsidRDefault="00C81D2C" w:rsidP="00C81D2C">
      <w:pPr>
        <w:pStyle w:val="Title"/>
        <w:spacing w:before="0" w:after="0"/>
        <w:ind w:right="3259" w:firstLine="0"/>
        <w:jc w:val="both"/>
        <w:rPr>
          <w:rFonts w:ascii="Times New Roman" w:hAnsi="Times New Roman" w:cs="Times New Roman"/>
          <w:b w:val="0"/>
          <w:sz w:val="28"/>
          <w:szCs w:val="28"/>
        </w:rPr>
      </w:pPr>
      <w:r w:rsidRPr="00B81E9E">
        <w:rPr>
          <w:rFonts w:ascii="Times New Roman" w:hAnsi="Times New Roman" w:cs="Times New Roman"/>
          <w:sz w:val="28"/>
          <w:szCs w:val="28"/>
        </w:rPr>
        <w:t xml:space="preserve"> «</w:t>
      </w:r>
      <w:r w:rsidRPr="00B81E9E">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Воленского сельского поселения Новоусманского муниципального района Воронежской области</w:t>
      </w:r>
    </w:p>
    <w:p w14:paraId="36E38400" w14:textId="77777777" w:rsidR="00C81D2C" w:rsidRDefault="00C81D2C" w:rsidP="00C81D2C">
      <w:pPr>
        <w:widowControl w:val="0"/>
        <w:tabs>
          <w:tab w:val="left" w:pos="0"/>
        </w:tabs>
        <w:jc w:val="both"/>
        <w:rPr>
          <w:sz w:val="28"/>
          <w:szCs w:val="28"/>
        </w:rPr>
      </w:pPr>
    </w:p>
    <w:p w14:paraId="514BB20A" w14:textId="77777777" w:rsidR="00C81D2C" w:rsidRDefault="00C81D2C" w:rsidP="00C81D2C">
      <w:pPr>
        <w:widowControl w:val="0"/>
        <w:tabs>
          <w:tab w:val="left" w:pos="0"/>
        </w:tabs>
        <w:ind w:firstLine="709"/>
        <w:jc w:val="both"/>
        <w:rPr>
          <w:rFonts w:eastAsia="Calibri"/>
          <w:sz w:val="28"/>
          <w:szCs w:val="28"/>
          <w:lang w:eastAsia="ru-RU"/>
        </w:rPr>
      </w:pPr>
    </w:p>
    <w:p w14:paraId="5FFA12C1" w14:textId="77777777" w:rsidR="00C81D2C" w:rsidRPr="00516BA8" w:rsidRDefault="00C81D2C" w:rsidP="00C81D2C">
      <w:pPr>
        <w:widowControl w:val="0"/>
        <w:tabs>
          <w:tab w:val="left" w:pos="0"/>
        </w:tabs>
        <w:ind w:firstLine="709"/>
        <w:jc w:val="both"/>
        <w:rPr>
          <w:rFonts w:eastAsia="Calibri"/>
          <w:sz w:val="28"/>
          <w:szCs w:val="28"/>
        </w:rPr>
      </w:pPr>
      <w:r w:rsidRPr="00516BA8">
        <w:rPr>
          <w:rFonts w:eastAsia="Calibri"/>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lang w:eastAsia="ru-RU"/>
        </w:rPr>
        <w:t xml:space="preserve"> </w:t>
      </w:r>
      <w:r w:rsidRPr="00516BA8">
        <w:rPr>
          <w:rFonts w:eastAsia="Calibri"/>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eastAsia="Calibri"/>
          <w:sz w:val="28"/>
          <w:szCs w:val="28"/>
        </w:rPr>
        <w:t>Воленского</w:t>
      </w:r>
      <w:r w:rsidRPr="00516BA8">
        <w:rPr>
          <w:rFonts w:eastAsia="Calibri"/>
          <w:sz w:val="28"/>
          <w:szCs w:val="28"/>
        </w:rPr>
        <w:t xml:space="preserve"> поселения </w:t>
      </w:r>
      <w:r>
        <w:rPr>
          <w:rFonts w:eastAsia="Calibri"/>
          <w:sz w:val="28"/>
          <w:szCs w:val="28"/>
        </w:rPr>
        <w:t>Новоусманского</w:t>
      </w:r>
      <w:r w:rsidRPr="00516BA8">
        <w:rPr>
          <w:rFonts w:eastAsia="Calibri"/>
          <w:sz w:val="28"/>
          <w:szCs w:val="28"/>
        </w:rPr>
        <w:t xml:space="preserve"> муниципального района Воронежской области администрация </w:t>
      </w:r>
      <w:r>
        <w:rPr>
          <w:rFonts w:eastAsia="Calibri"/>
          <w:sz w:val="28"/>
          <w:szCs w:val="28"/>
        </w:rPr>
        <w:t xml:space="preserve">Воленского </w:t>
      </w:r>
      <w:r w:rsidRPr="00516BA8">
        <w:rPr>
          <w:rFonts w:eastAsia="Calibri"/>
          <w:sz w:val="28"/>
          <w:szCs w:val="28"/>
        </w:rPr>
        <w:t xml:space="preserve">сельского поселения </w:t>
      </w:r>
      <w:r>
        <w:rPr>
          <w:rFonts w:eastAsia="Calibri"/>
          <w:sz w:val="28"/>
          <w:szCs w:val="28"/>
        </w:rPr>
        <w:t>Новоусманского</w:t>
      </w:r>
      <w:r w:rsidRPr="00516BA8">
        <w:rPr>
          <w:rFonts w:eastAsia="Calibri"/>
          <w:sz w:val="28"/>
          <w:szCs w:val="28"/>
        </w:rPr>
        <w:t xml:space="preserve"> муниципального района  Воронежской области</w:t>
      </w:r>
    </w:p>
    <w:p w14:paraId="17AE7040" w14:textId="77777777" w:rsidR="00C81D2C" w:rsidRDefault="00C81D2C" w:rsidP="00C81D2C">
      <w:pPr>
        <w:widowControl w:val="0"/>
        <w:tabs>
          <w:tab w:val="left" w:pos="0"/>
        </w:tabs>
        <w:autoSpaceDE w:val="0"/>
        <w:autoSpaceDN w:val="0"/>
        <w:adjustRightInd w:val="0"/>
        <w:jc w:val="center"/>
        <w:rPr>
          <w:rFonts w:eastAsia="Calibri"/>
          <w:b/>
          <w:sz w:val="28"/>
          <w:szCs w:val="28"/>
        </w:rPr>
      </w:pPr>
    </w:p>
    <w:p w14:paraId="1A14FD93" w14:textId="037E3CA5" w:rsidR="00C81D2C" w:rsidRPr="00516BA8" w:rsidRDefault="00C81D2C" w:rsidP="00C81D2C">
      <w:pPr>
        <w:widowControl w:val="0"/>
        <w:tabs>
          <w:tab w:val="left" w:pos="0"/>
        </w:tabs>
        <w:autoSpaceDE w:val="0"/>
        <w:autoSpaceDN w:val="0"/>
        <w:adjustRightInd w:val="0"/>
        <w:jc w:val="center"/>
        <w:rPr>
          <w:rFonts w:eastAsia="Calibri"/>
          <w:b/>
          <w:sz w:val="28"/>
          <w:szCs w:val="28"/>
        </w:rPr>
      </w:pPr>
      <w:r>
        <w:rPr>
          <w:rFonts w:eastAsia="Calibri"/>
          <w:b/>
          <w:sz w:val="28"/>
          <w:szCs w:val="28"/>
        </w:rPr>
        <w:t>п о с т а н о в л я е т</w:t>
      </w:r>
      <w:r w:rsidRPr="00516BA8">
        <w:rPr>
          <w:rFonts w:eastAsia="Calibri"/>
          <w:b/>
          <w:sz w:val="28"/>
          <w:szCs w:val="28"/>
        </w:rPr>
        <w:t>:</w:t>
      </w:r>
    </w:p>
    <w:p w14:paraId="3250BE54" w14:textId="77777777" w:rsidR="00C81D2C" w:rsidRPr="00516BA8" w:rsidRDefault="00C81D2C" w:rsidP="00C81D2C">
      <w:pPr>
        <w:widowControl w:val="0"/>
        <w:tabs>
          <w:tab w:val="left" w:pos="0"/>
        </w:tabs>
        <w:autoSpaceDE w:val="0"/>
        <w:autoSpaceDN w:val="0"/>
        <w:adjustRightInd w:val="0"/>
        <w:ind w:firstLine="709"/>
        <w:jc w:val="both"/>
        <w:rPr>
          <w:rFonts w:eastAsia="Calibri"/>
          <w:sz w:val="28"/>
          <w:szCs w:val="28"/>
          <w:lang w:eastAsia="ru-RU"/>
        </w:rPr>
      </w:pPr>
    </w:p>
    <w:p w14:paraId="5EA272C2" w14:textId="77777777" w:rsidR="00C81D2C" w:rsidRDefault="00C81D2C" w:rsidP="00C81D2C">
      <w:pPr>
        <w:widowControl w:val="0"/>
        <w:tabs>
          <w:tab w:val="left" w:pos="0"/>
        </w:tabs>
        <w:autoSpaceDE w:val="0"/>
        <w:autoSpaceDN w:val="0"/>
        <w:adjustRightInd w:val="0"/>
        <w:ind w:firstLine="567"/>
        <w:jc w:val="both"/>
        <w:rPr>
          <w:rFonts w:eastAsia="Calibri"/>
          <w:bCs/>
          <w:sz w:val="28"/>
          <w:szCs w:val="28"/>
        </w:rPr>
      </w:pPr>
      <w:r w:rsidRPr="005B2117">
        <w:rPr>
          <w:rFonts w:eastAsia="Calibri"/>
          <w:sz w:val="28"/>
          <w:szCs w:val="28"/>
          <w:lang w:eastAsia="ru-RU"/>
        </w:rPr>
        <w:t xml:space="preserve">1. Внести в Приложение к постановлению администрации </w:t>
      </w:r>
      <w:r>
        <w:rPr>
          <w:rFonts w:eastAsia="Calibri"/>
          <w:bCs/>
          <w:sz w:val="28"/>
          <w:szCs w:val="28"/>
        </w:rPr>
        <w:t xml:space="preserve">Воленского </w:t>
      </w:r>
      <w:r w:rsidRPr="005B2117">
        <w:rPr>
          <w:rFonts w:eastAsia="Calibri"/>
          <w:bCs/>
          <w:sz w:val="28"/>
          <w:szCs w:val="28"/>
        </w:rPr>
        <w:t xml:space="preserve">сельского поселения </w:t>
      </w:r>
      <w:r>
        <w:rPr>
          <w:rFonts w:eastAsia="Calibri"/>
          <w:bCs/>
          <w:sz w:val="28"/>
          <w:szCs w:val="28"/>
        </w:rPr>
        <w:t>Новоусманского</w:t>
      </w:r>
      <w:r w:rsidRPr="005B2117">
        <w:rPr>
          <w:rFonts w:eastAsia="Calibri"/>
          <w:bCs/>
          <w:sz w:val="28"/>
          <w:szCs w:val="28"/>
        </w:rPr>
        <w:t xml:space="preserve"> муниципального </w:t>
      </w:r>
      <w:proofErr w:type="gramStart"/>
      <w:r w:rsidRPr="005B2117">
        <w:rPr>
          <w:rFonts w:eastAsia="Calibri"/>
          <w:bCs/>
          <w:sz w:val="28"/>
          <w:szCs w:val="28"/>
        </w:rPr>
        <w:t>района  Воронежской</w:t>
      </w:r>
      <w:proofErr w:type="gramEnd"/>
      <w:r w:rsidRPr="005B2117">
        <w:rPr>
          <w:rFonts w:eastAsia="Calibri"/>
          <w:bCs/>
          <w:sz w:val="28"/>
          <w:szCs w:val="28"/>
        </w:rPr>
        <w:t xml:space="preserve"> области от </w:t>
      </w:r>
      <w:r>
        <w:rPr>
          <w:rFonts w:eastAsia="Calibri"/>
          <w:bCs/>
          <w:sz w:val="28"/>
          <w:szCs w:val="28"/>
        </w:rPr>
        <w:t>27.11.2023</w:t>
      </w:r>
      <w:r w:rsidRPr="005B2117">
        <w:rPr>
          <w:rFonts w:eastAsia="Calibri"/>
          <w:bCs/>
          <w:sz w:val="28"/>
          <w:szCs w:val="28"/>
        </w:rPr>
        <w:t>г.  №</w:t>
      </w:r>
      <w:r>
        <w:rPr>
          <w:rFonts w:eastAsia="Calibri"/>
          <w:bCs/>
          <w:sz w:val="28"/>
          <w:szCs w:val="28"/>
        </w:rPr>
        <w:t xml:space="preserve"> </w:t>
      </w:r>
      <w:proofErr w:type="gramStart"/>
      <w:r>
        <w:rPr>
          <w:rFonts w:eastAsia="Calibri"/>
          <w:bCs/>
          <w:sz w:val="28"/>
          <w:szCs w:val="28"/>
        </w:rPr>
        <w:t>147</w:t>
      </w:r>
      <w:r w:rsidRPr="005B2117">
        <w:rPr>
          <w:rFonts w:eastAsia="Calibri"/>
          <w:bCs/>
          <w:sz w:val="28"/>
          <w:szCs w:val="28"/>
        </w:rPr>
        <w:t xml:space="preserve">  «</w:t>
      </w:r>
      <w:proofErr w:type="gramEnd"/>
      <w:r w:rsidRPr="005B2117">
        <w:rPr>
          <w:rFonts w:eastAsia="Calibri"/>
          <w:bCs/>
          <w:sz w:val="28"/>
          <w:szCs w:val="28"/>
        </w:rPr>
        <w:t>Об утверждении административного регламента предоставления муниципальной услуги «</w:t>
      </w:r>
      <w:r>
        <w:rPr>
          <w:rFonts w:eastAsia="Calibri"/>
          <w:bCs/>
          <w:sz w:val="28"/>
          <w:szCs w:val="28"/>
        </w:rPr>
        <w:t xml:space="preserve">Предоставление разрешения на производство земляных работ» </w:t>
      </w:r>
      <w:r w:rsidRPr="005B2117">
        <w:rPr>
          <w:rFonts w:eastAsia="Calibri"/>
          <w:bCs/>
          <w:sz w:val="28"/>
          <w:szCs w:val="28"/>
        </w:rPr>
        <w:t xml:space="preserve">на территории </w:t>
      </w:r>
      <w:r>
        <w:rPr>
          <w:rFonts w:eastAsia="Calibri"/>
          <w:bCs/>
          <w:sz w:val="28"/>
          <w:szCs w:val="28"/>
        </w:rPr>
        <w:t>Воленского</w:t>
      </w:r>
      <w:r w:rsidRPr="005B2117">
        <w:rPr>
          <w:rFonts w:eastAsia="Calibri"/>
          <w:bCs/>
          <w:sz w:val="28"/>
          <w:szCs w:val="28"/>
        </w:rPr>
        <w:t xml:space="preserve"> поселения </w:t>
      </w:r>
      <w:r>
        <w:rPr>
          <w:rFonts w:eastAsia="Calibri"/>
          <w:bCs/>
          <w:sz w:val="28"/>
          <w:szCs w:val="28"/>
        </w:rPr>
        <w:t>Новоусманский</w:t>
      </w:r>
      <w:r w:rsidRPr="005B2117">
        <w:rPr>
          <w:rFonts w:eastAsia="Calibri"/>
          <w:bCs/>
          <w:sz w:val="28"/>
          <w:szCs w:val="28"/>
        </w:rPr>
        <w:t xml:space="preserve"> муниципального района  Воронежской области»» (далее -  Административный регламент) </w:t>
      </w:r>
      <w:r>
        <w:rPr>
          <w:rFonts w:eastAsia="Calibri"/>
          <w:bCs/>
          <w:sz w:val="28"/>
          <w:szCs w:val="28"/>
        </w:rPr>
        <w:t xml:space="preserve">следующие </w:t>
      </w:r>
      <w:r w:rsidRPr="005B2117">
        <w:rPr>
          <w:rFonts w:eastAsia="Calibri"/>
          <w:bCs/>
          <w:sz w:val="28"/>
          <w:szCs w:val="28"/>
        </w:rPr>
        <w:t>изменени</w:t>
      </w:r>
      <w:r>
        <w:rPr>
          <w:rFonts w:eastAsia="Calibri"/>
          <w:bCs/>
          <w:sz w:val="28"/>
          <w:szCs w:val="28"/>
        </w:rPr>
        <w:t>я:</w:t>
      </w:r>
    </w:p>
    <w:p w14:paraId="191958F1" w14:textId="77777777" w:rsidR="00C81D2C" w:rsidRDefault="00C81D2C" w:rsidP="00C81D2C">
      <w:pPr>
        <w:widowControl w:val="0"/>
        <w:tabs>
          <w:tab w:val="left" w:pos="0"/>
        </w:tabs>
        <w:autoSpaceDE w:val="0"/>
        <w:autoSpaceDN w:val="0"/>
        <w:adjustRightInd w:val="0"/>
        <w:ind w:firstLine="567"/>
        <w:jc w:val="both"/>
        <w:rPr>
          <w:rFonts w:eastAsia="Calibri"/>
          <w:bCs/>
          <w:sz w:val="28"/>
          <w:szCs w:val="28"/>
        </w:rPr>
      </w:pPr>
      <w:r>
        <w:rPr>
          <w:rFonts w:eastAsia="Calibri"/>
          <w:bCs/>
          <w:sz w:val="28"/>
          <w:szCs w:val="28"/>
        </w:rPr>
        <w:t>1.1. Пункт 7.1.2. изложить в следующей редакции:</w:t>
      </w:r>
    </w:p>
    <w:p w14:paraId="7C75CE91" w14:textId="77777777" w:rsidR="00C81D2C" w:rsidRPr="002B40DE" w:rsidRDefault="00C81D2C" w:rsidP="00C81D2C">
      <w:pPr>
        <w:pStyle w:val="24"/>
        <w:shd w:val="clear" w:color="auto" w:fill="auto"/>
        <w:tabs>
          <w:tab w:val="left" w:pos="1399"/>
        </w:tabs>
        <w:spacing w:before="0" w:after="0" w:line="240" w:lineRule="auto"/>
        <w:ind w:firstLine="709"/>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«7.1.2. </w:t>
      </w:r>
      <w:r w:rsidRPr="002B40DE">
        <w:rPr>
          <w:rFonts w:ascii="Times New Roman" w:eastAsia="Times New Roman" w:hAnsi="Times New Roman" w:cs="Times New Roman"/>
          <w:sz w:val="28"/>
          <w:szCs w:val="28"/>
        </w:rPr>
        <w:t>По основанию, указанному в пункте 6.1.2 настоящего Административного регламента,</w:t>
      </w:r>
      <w:r>
        <w:rPr>
          <w:rFonts w:ascii="Times New Roman" w:eastAsia="Times New Roman" w:hAnsi="Times New Roman" w:cs="Times New Roman"/>
          <w:sz w:val="28"/>
          <w:szCs w:val="28"/>
        </w:rPr>
        <w:t xml:space="preserve"> срок предоставления Муниципальной </w:t>
      </w:r>
      <w:r>
        <w:rPr>
          <w:rFonts w:ascii="Times New Roman" w:eastAsia="Times New Roman" w:hAnsi="Times New Roman" w:cs="Times New Roman"/>
          <w:sz w:val="28"/>
          <w:szCs w:val="28"/>
        </w:rPr>
        <w:lastRenderedPageBreak/>
        <w:t>услуги</w:t>
      </w:r>
      <w:r w:rsidRPr="002B40DE">
        <w:rPr>
          <w:rFonts w:ascii="Times New Roman" w:eastAsia="Times New Roman" w:hAnsi="Times New Roman" w:cs="Times New Roman"/>
          <w:sz w:val="28"/>
          <w:szCs w:val="28"/>
        </w:rPr>
        <w:t xml:space="preserve"> составляет не более </w:t>
      </w:r>
      <w:r>
        <w:rPr>
          <w:rFonts w:ascii="Times New Roman" w:eastAsia="Times New Roman" w:hAnsi="Times New Roman" w:cs="Times New Roman"/>
          <w:sz w:val="28"/>
          <w:szCs w:val="28"/>
        </w:rPr>
        <w:t>1 (одного)</w:t>
      </w:r>
      <w:r w:rsidRPr="002B40DE">
        <w:rPr>
          <w:rFonts w:ascii="Times New Roman" w:eastAsia="Times New Roman" w:hAnsi="Times New Roman" w:cs="Times New Roman"/>
          <w:sz w:val="28"/>
          <w:szCs w:val="28"/>
        </w:rPr>
        <w:t xml:space="preserve"> рабоч</w:t>
      </w:r>
      <w:r>
        <w:rPr>
          <w:rFonts w:ascii="Times New Roman" w:eastAsia="Times New Roman" w:hAnsi="Times New Roman" w:cs="Times New Roman"/>
          <w:sz w:val="28"/>
          <w:szCs w:val="28"/>
        </w:rPr>
        <w:t>его</w:t>
      </w:r>
      <w:r w:rsidRPr="002B40DE">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2B40DE">
        <w:rPr>
          <w:rFonts w:ascii="Times New Roman" w:eastAsia="Times New Roman" w:hAnsi="Times New Roman" w:cs="Times New Roman"/>
          <w:sz w:val="28"/>
          <w:szCs w:val="28"/>
        </w:rPr>
        <w:t xml:space="preserve"> со дня регистрации Заявления в Администрации;</w:t>
      </w:r>
      <w:r>
        <w:rPr>
          <w:rFonts w:ascii="Times New Roman" w:eastAsia="Times New Roman" w:hAnsi="Times New Roman" w:cs="Times New Roman"/>
          <w:sz w:val="28"/>
          <w:szCs w:val="28"/>
        </w:rPr>
        <w:t>».</w:t>
      </w:r>
    </w:p>
    <w:p w14:paraId="4E8299A5" w14:textId="77777777" w:rsidR="00C81D2C" w:rsidRPr="005B2117" w:rsidRDefault="00C81D2C" w:rsidP="00C81D2C">
      <w:pPr>
        <w:widowControl w:val="0"/>
        <w:tabs>
          <w:tab w:val="left" w:pos="0"/>
        </w:tabs>
        <w:autoSpaceDE w:val="0"/>
        <w:autoSpaceDN w:val="0"/>
        <w:adjustRightInd w:val="0"/>
        <w:ind w:firstLine="567"/>
        <w:jc w:val="both"/>
        <w:rPr>
          <w:rFonts w:eastAsia="Calibri"/>
          <w:bCs/>
          <w:sz w:val="28"/>
          <w:szCs w:val="28"/>
        </w:rPr>
      </w:pPr>
      <w:r>
        <w:rPr>
          <w:rFonts w:eastAsia="Calibri"/>
          <w:bCs/>
          <w:sz w:val="28"/>
          <w:szCs w:val="28"/>
        </w:rPr>
        <w:t>1.2. Д</w:t>
      </w:r>
      <w:r w:rsidRPr="005B2117">
        <w:rPr>
          <w:rFonts w:eastAsia="Calibri"/>
          <w:bCs/>
          <w:sz w:val="28"/>
          <w:szCs w:val="28"/>
        </w:rPr>
        <w:t>ополни</w:t>
      </w:r>
      <w:r>
        <w:rPr>
          <w:rFonts w:eastAsia="Calibri"/>
          <w:bCs/>
          <w:sz w:val="28"/>
          <w:szCs w:val="28"/>
        </w:rPr>
        <w:t>ть</w:t>
      </w:r>
      <w:r w:rsidRPr="005B2117">
        <w:rPr>
          <w:rFonts w:eastAsia="Calibri"/>
          <w:bCs/>
          <w:sz w:val="28"/>
          <w:szCs w:val="28"/>
        </w:rPr>
        <w:t xml:space="preserve"> Административный регламент после пункта </w:t>
      </w:r>
      <w:r>
        <w:rPr>
          <w:rFonts w:eastAsia="Calibri"/>
          <w:bCs/>
          <w:sz w:val="28"/>
          <w:szCs w:val="28"/>
        </w:rPr>
        <w:t>7.1.3.</w:t>
      </w:r>
      <w:r w:rsidRPr="005B2117">
        <w:rPr>
          <w:rFonts w:eastAsia="Calibri"/>
          <w:bCs/>
          <w:sz w:val="28"/>
          <w:szCs w:val="28"/>
        </w:rPr>
        <w:t xml:space="preserve"> новым пунктом </w:t>
      </w:r>
      <w:r>
        <w:rPr>
          <w:rFonts w:eastAsia="Calibri"/>
          <w:bCs/>
          <w:sz w:val="28"/>
          <w:szCs w:val="28"/>
        </w:rPr>
        <w:t>7</w:t>
      </w:r>
      <w:r w:rsidRPr="005B2117">
        <w:rPr>
          <w:rFonts w:eastAsia="Calibri"/>
          <w:bCs/>
          <w:sz w:val="28"/>
          <w:szCs w:val="28"/>
        </w:rPr>
        <w:t>.</w:t>
      </w:r>
      <w:r>
        <w:rPr>
          <w:rFonts w:eastAsia="Calibri"/>
          <w:bCs/>
          <w:sz w:val="28"/>
          <w:szCs w:val="28"/>
        </w:rPr>
        <w:t>1</w:t>
      </w:r>
      <w:r w:rsidRPr="005B2117">
        <w:rPr>
          <w:rFonts w:eastAsia="Calibri"/>
          <w:bCs/>
          <w:sz w:val="28"/>
          <w:szCs w:val="28"/>
        </w:rPr>
        <w:t>.</w:t>
      </w:r>
      <w:r>
        <w:rPr>
          <w:rFonts w:eastAsia="Calibri"/>
          <w:bCs/>
          <w:sz w:val="28"/>
          <w:szCs w:val="28"/>
        </w:rPr>
        <w:t>4</w:t>
      </w:r>
      <w:r w:rsidRPr="005B2117">
        <w:rPr>
          <w:rFonts w:eastAsia="Calibri"/>
          <w:bCs/>
          <w:sz w:val="28"/>
          <w:szCs w:val="28"/>
        </w:rPr>
        <w:t xml:space="preserve"> следующего содержания: </w:t>
      </w:r>
    </w:p>
    <w:p w14:paraId="034D2A48" w14:textId="77777777" w:rsidR="00C81D2C" w:rsidRDefault="00C81D2C" w:rsidP="00C81D2C">
      <w:pPr>
        <w:tabs>
          <w:tab w:val="left" w:pos="0"/>
        </w:tabs>
        <w:autoSpaceDE w:val="0"/>
        <w:autoSpaceDN w:val="0"/>
        <w:adjustRightInd w:val="0"/>
        <w:ind w:firstLine="567"/>
        <w:jc w:val="both"/>
        <w:rPr>
          <w:sz w:val="28"/>
          <w:szCs w:val="28"/>
        </w:rPr>
      </w:pPr>
      <w:r w:rsidRPr="005B2117">
        <w:rPr>
          <w:sz w:val="28"/>
          <w:szCs w:val="28"/>
        </w:rPr>
        <w:t>«</w:t>
      </w:r>
      <w:r>
        <w:rPr>
          <w:sz w:val="28"/>
          <w:szCs w:val="28"/>
        </w:rPr>
        <w:t>7</w:t>
      </w:r>
      <w:r w:rsidRPr="005B2117">
        <w:rPr>
          <w:sz w:val="28"/>
          <w:szCs w:val="28"/>
        </w:rPr>
        <w:t>.</w:t>
      </w:r>
      <w:r>
        <w:rPr>
          <w:sz w:val="28"/>
          <w:szCs w:val="28"/>
        </w:rPr>
        <w:t>1</w:t>
      </w:r>
      <w:r w:rsidRPr="005B2117">
        <w:rPr>
          <w:sz w:val="28"/>
          <w:szCs w:val="28"/>
        </w:rPr>
        <w:t>.</w:t>
      </w:r>
      <w:r>
        <w:rPr>
          <w:sz w:val="28"/>
          <w:szCs w:val="28"/>
        </w:rPr>
        <w:t>4</w:t>
      </w:r>
      <w:r w:rsidRPr="005B2117">
        <w:rPr>
          <w:sz w:val="28"/>
          <w:szCs w:val="28"/>
        </w:rPr>
        <w:t xml:space="preserve">. В случае обращения ответственной организации, признанной таковой в соответствии с Законом Воронежской области от 01.12.2023 </w:t>
      </w:r>
      <w:r>
        <w:rPr>
          <w:sz w:val="28"/>
          <w:szCs w:val="28"/>
        </w:rPr>
        <w:t xml:space="preserve">         </w:t>
      </w:r>
      <w:r w:rsidRPr="005B2117">
        <w:rPr>
          <w:sz w:val="28"/>
          <w:szCs w:val="28"/>
        </w:rPr>
        <w:t>№ 116-ОЗ «О развитии ответственного ведения бизнеса на территории Воронежской области»</w:t>
      </w:r>
      <w:r>
        <w:rPr>
          <w:sz w:val="28"/>
          <w:szCs w:val="28"/>
        </w:rPr>
        <w:t xml:space="preserve"> (далее – ответственная организация)</w:t>
      </w:r>
      <w:r w:rsidRPr="005B2117">
        <w:rPr>
          <w:sz w:val="28"/>
          <w:szCs w:val="28"/>
        </w:rPr>
        <w:t>, срок предоставления Муниципальной услуги</w:t>
      </w:r>
      <w:r>
        <w:rPr>
          <w:sz w:val="28"/>
          <w:szCs w:val="28"/>
        </w:rPr>
        <w:t>, указанный в пунктах 7.1.1., 7.1.3. настоящего Административного регламента составляет 3 (три) рабочих дня</w:t>
      </w:r>
      <w:r w:rsidRPr="005B2117">
        <w:rPr>
          <w:sz w:val="28"/>
          <w:szCs w:val="28"/>
        </w:rPr>
        <w:t xml:space="preserve"> </w:t>
      </w:r>
      <w:r>
        <w:rPr>
          <w:sz w:val="28"/>
          <w:szCs w:val="28"/>
        </w:rPr>
        <w:t xml:space="preserve">со дня получения документов Администрацией. </w:t>
      </w:r>
    </w:p>
    <w:p w14:paraId="425BCFBE" w14:textId="77777777" w:rsidR="00C81D2C" w:rsidRDefault="00C81D2C" w:rsidP="00C81D2C">
      <w:pPr>
        <w:tabs>
          <w:tab w:val="left" w:pos="0"/>
        </w:tabs>
        <w:autoSpaceDE w:val="0"/>
        <w:autoSpaceDN w:val="0"/>
        <w:adjustRightInd w:val="0"/>
        <w:ind w:firstLine="567"/>
        <w:jc w:val="both"/>
        <w:rPr>
          <w:sz w:val="28"/>
          <w:szCs w:val="28"/>
        </w:rPr>
      </w:pPr>
      <w:r>
        <w:rPr>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14:paraId="573D7FB8" w14:textId="77777777" w:rsidR="00C81D2C" w:rsidRPr="00223D46" w:rsidRDefault="00C81D2C" w:rsidP="00C81D2C">
      <w:pPr>
        <w:tabs>
          <w:tab w:val="left" w:pos="0"/>
        </w:tabs>
        <w:autoSpaceDE w:val="0"/>
        <w:autoSpaceDN w:val="0"/>
        <w:adjustRightInd w:val="0"/>
        <w:ind w:firstLine="567"/>
        <w:jc w:val="both"/>
        <w:rPr>
          <w:rFonts w:eastAsia="Calibri"/>
          <w:sz w:val="28"/>
          <w:szCs w:val="28"/>
        </w:rPr>
      </w:pPr>
      <w:r w:rsidRPr="00223D46">
        <w:rPr>
          <w:rFonts w:eastAsia="Calibri"/>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 </w:t>
      </w:r>
    </w:p>
    <w:p w14:paraId="6D59A290" w14:textId="77777777" w:rsidR="00C81D2C" w:rsidRDefault="00C81D2C" w:rsidP="00C81D2C">
      <w:pPr>
        <w:tabs>
          <w:tab w:val="left" w:pos="0"/>
        </w:tabs>
        <w:autoSpaceDE w:val="0"/>
        <w:autoSpaceDN w:val="0"/>
        <w:adjustRightInd w:val="0"/>
        <w:ind w:firstLine="567"/>
        <w:jc w:val="both"/>
        <w:rPr>
          <w:sz w:val="28"/>
          <w:szCs w:val="28"/>
        </w:rPr>
      </w:pPr>
      <w:r>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22BE5DA8" w14:textId="77777777" w:rsidR="00C81D2C" w:rsidRPr="0018431E" w:rsidRDefault="00C81D2C" w:rsidP="00C81D2C">
      <w:pPr>
        <w:numPr>
          <w:ilvl w:val="0"/>
          <w:numId w:val="21"/>
        </w:numPr>
        <w:shd w:val="clear" w:color="auto" w:fill="FFFFFF"/>
        <w:suppressAutoHyphens w:val="0"/>
        <w:ind w:left="0" w:firstLine="360"/>
        <w:jc w:val="both"/>
        <w:rPr>
          <w:color w:val="000000"/>
          <w:sz w:val="28"/>
          <w:szCs w:val="28"/>
        </w:rPr>
      </w:pPr>
      <w:r w:rsidRPr="0018431E">
        <w:rPr>
          <w:sz w:val="28"/>
          <w:szCs w:val="28"/>
        </w:rPr>
        <w:t xml:space="preserve">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w:t>
      </w:r>
      <w:proofErr w:type="gramStart"/>
      <w:r w:rsidRPr="0018431E">
        <w:rPr>
          <w:sz w:val="28"/>
          <w:szCs w:val="28"/>
        </w:rPr>
        <w:t>администрации  Воленского</w:t>
      </w:r>
      <w:proofErr w:type="gramEnd"/>
      <w:r w:rsidRPr="0018431E">
        <w:rPr>
          <w:sz w:val="28"/>
          <w:szCs w:val="28"/>
        </w:rPr>
        <w:t xml:space="preserve"> сельского поселения.</w:t>
      </w:r>
    </w:p>
    <w:p w14:paraId="7C1BCCDF" w14:textId="77777777" w:rsidR="00C81D2C" w:rsidRPr="0018431E" w:rsidRDefault="00C81D2C" w:rsidP="00C81D2C">
      <w:pPr>
        <w:pStyle w:val="af8"/>
        <w:numPr>
          <w:ilvl w:val="0"/>
          <w:numId w:val="21"/>
        </w:numPr>
        <w:spacing w:after="0"/>
        <w:ind w:left="0" w:firstLine="360"/>
        <w:jc w:val="both"/>
        <w:rPr>
          <w:sz w:val="28"/>
          <w:szCs w:val="28"/>
        </w:rPr>
      </w:pPr>
      <w:r w:rsidRPr="0018431E">
        <w:rPr>
          <w:sz w:val="28"/>
          <w:szCs w:val="28"/>
        </w:rPr>
        <w:t xml:space="preserve"> Контроль за исполнением настоящего постановления оставляю за собой.       </w:t>
      </w:r>
    </w:p>
    <w:p w14:paraId="518F74DB" w14:textId="77777777" w:rsidR="00C81D2C" w:rsidRPr="0018431E" w:rsidRDefault="00C81D2C" w:rsidP="00C81D2C">
      <w:pPr>
        <w:jc w:val="both"/>
        <w:rPr>
          <w:sz w:val="28"/>
          <w:szCs w:val="28"/>
        </w:rPr>
      </w:pPr>
      <w:r w:rsidRPr="0018431E">
        <w:rPr>
          <w:sz w:val="28"/>
          <w:szCs w:val="28"/>
        </w:rPr>
        <w:t xml:space="preserve">         </w:t>
      </w:r>
    </w:p>
    <w:p w14:paraId="0782DA7E" w14:textId="77777777" w:rsidR="00C81D2C" w:rsidRPr="0018431E" w:rsidRDefault="00C81D2C" w:rsidP="00C81D2C">
      <w:pPr>
        <w:jc w:val="both"/>
        <w:rPr>
          <w:sz w:val="28"/>
          <w:szCs w:val="28"/>
        </w:rPr>
      </w:pPr>
      <w:r w:rsidRPr="0018431E">
        <w:rPr>
          <w:sz w:val="28"/>
          <w:szCs w:val="28"/>
        </w:rPr>
        <w:t xml:space="preserve">         </w:t>
      </w:r>
    </w:p>
    <w:p w14:paraId="4204BA96" w14:textId="77777777" w:rsidR="00C81D2C" w:rsidRPr="0018431E" w:rsidRDefault="00C81D2C" w:rsidP="00C81D2C">
      <w:pPr>
        <w:jc w:val="both"/>
        <w:rPr>
          <w:sz w:val="28"/>
          <w:szCs w:val="28"/>
        </w:rPr>
      </w:pPr>
      <w:r w:rsidRPr="0018431E">
        <w:rPr>
          <w:sz w:val="28"/>
          <w:szCs w:val="28"/>
        </w:rPr>
        <w:t>Глава Воленского сельского поселения</w:t>
      </w:r>
      <w:r w:rsidRPr="0018431E">
        <w:rPr>
          <w:sz w:val="28"/>
          <w:szCs w:val="28"/>
        </w:rPr>
        <w:tab/>
      </w:r>
      <w:r w:rsidRPr="0018431E">
        <w:rPr>
          <w:sz w:val="28"/>
          <w:szCs w:val="28"/>
        </w:rPr>
        <w:tab/>
        <w:t xml:space="preserve">                 А. Ю. Десятников</w:t>
      </w:r>
    </w:p>
    <w:p w14:paraId="4A76E9C7" w14:textId="77777777" w:rsidR="00C81D2C" w:rsidRPr="00713276" w:rsidRDefault="00C81D2C" w:rsidP="00C81D2C">
      <w:pPr>
        <w:jc w:val="both"/>
        <w:rPr>
          <w:sz w:val="28"/>
          <w:szCs w:val="28"/>
        </w:rPr>
      </w:pPr>
    </w:p>
    <w:p w14:paraId="4EF3569A" w14:textId="77777777" w:rsidR="00C81D2C" w:rsidRDefault="00C81D2C" w:rsidP="00C81D2C">
      <w:pPr>
        <w:tabs>
          <w:tab w:val="left" w:pos="0"/>
        </w:tabs>
        <w:autoSpaceDE w:val="0"/>
        <w:autoSpaceDN w:val="0"/>
        <w:adjustRightInd w:val="0"/>
        <w:ind w:firstLine="567"/>
        <w:jc w:val="both"/>
        <w:rPr>
          <w:sz w:val="28"/>
          <w:szCs w:val="28"/>
        </w:rPr>
      </w:pPr>
    </w:p>
    <w:p w14:paraId="22A5E8B0" w14:textId="51DC6288" w:rsidR="00C81D2C" w:rsidRDefault="00C81D2C" w:rsidP="00431A67">
      <w:pPr>
        <w:jc w:val="center"/>
        <w:rPr>
          <w:b/>
        </w:rPr>
      </w:pPr>
    </w:p>
    <w:p w14:paraId="0EBCE266" w14:textId="7F461CE5" w:rsidR="00C81D2C" w:rsidRDefault="00C81D2C" w:rsidP="00431A67">
      <w:pPr>
        <w:jc w:val="center"/>
        <w:rPr>
          <w:b/>
        </w:rPr>
      </w:pPr>
    </w:p>
    <w:p w14:paraId="3FCF8616" w14:textId="1757CE70" w:rsidR="00C81D2C" w:rsidRDefault="00C81D2C" w:rsidP="00431A67">
      <w:pPr>
        <w:jc w:val="center"/>
        <w:rPr>
          <w:b/>
        </w:rPr>
      </w:pPr>
    </w:p>
    <w:p w14:paraId="1E976D5D" w14:textId="324B57FC" w:rsidR="00C81D2C" w:rsidRDefault="00C81D2C" w:rsidP="00431A67">
      <w:pPr>
        <w:jc w:val="center"/>
        <w:rPr>
          <w:b/>
        </w:rPr>
      </w:pPr>
    </w:p>
    <w:p w14:paraId="0F7B382A" w14:textId="05266007" w:rsidR="00C81D2C" w:rsidRDefault="00C81D2C" w:rsidP="00431A67">
      <w:pPr>
        <w:jc w:val="center"/>
        <w:rPr>
          <w:b/>
        </w:rPr>
      </w:pPr>
    </w:p>
    <w:p w14:paraId="2C3EABEF" w14:textId="7B56BCEC" w:rsidR="00C81D2C" w:rsidRDefault="00C81D2C" w:rsidP="00431A67">
      <w:pPr>
        <w:jc w:val="center"/>
        <w:rPr>
          <w:b/>
        </w:rPr>
      </w:pPr>
    </w:p>
    <w:p w14:paraId="499AA66A" w14:textId="4CEF13F0" w:rsidR="00C81D2C" w:rsidRDefault="00C81D2C" w:rsidP="00431A67">
      <w:pPr>
        <w:jc w:val="center"/>
        <w:rPr>
          <w:b/>
        </w:rPr>
      </w:pPr>
    </w:p>
    <w:p w14:paraId="0ADCB974" w14:textId="50C353C2" w:rsidR="00C81D2C" w:rsidRDefault="00C81D2C" w:rsidP="00431A67">
      <w:pPr>
        <w:jc w:val="center"/>
        <w:rPr>
          <w:b/>
        </w:rPr>
      </w:pPr>
    </w:p>
    <w:p w14:paraId="7071114A" w14:textId="3CB13F97" w:rsidR="00C81D2C" w:rsidRDefault="00C81D2C" w:rsidP="00431A67">
      <w:pPr>
        <w:jc w:val="center"/>
        <w:rPr>
          <w:b/>
        </w:rPr>
      </w:pPr>
    </w:p>
    <w:p w14:paraId="76E1597F" w14:textId="3E334E94" w:rsidR="00C81D2C" w:rsidRDefault="00C81D2C" w:rsidP="00431A67">
      <w:pPr>
        <w:jc w:val="center"/>
        <w:rPr>
          <w:b/>
        </w:rPr>
      </w:pPr>
    </w:p>
    <w:p w14:paraId="515A5DE7" w14:textId="12D15477" w:rsidR="00C81D2C" w:rsidRDefault="00C81D2C" w:rsidP="00431A67">
      <w:pPr>
        <w:jc w:val="center"/>
        <w:rPr>
          <w:b/>
        </w:rPr>
      </w:pPr>
    </w:p>
    <w:p w14:paraId="03A22224" w14:textId="7E04686F" w:rsidR="00C81D2C" w:rsidRDefault="00C81D2C" w:rsidP="00431A67">
      <w:pPr>
        <w:jc w:val="center"/>
        <w:rPr>
          <w:b/>
        </w:rPr>
      </w:pPr>
    </w:p>
    <w:p w14:paraId="0A2774B8" w14:textId="26B57D34" w:rsidR="00C81D2C" w:rsidRDefault="00C81D2C" w:rsidP="00431A67">
      <w:pPr>
        <w:jc w:val="center"/>
        <w:rPr>
          <w:b/>
        </w:rPr>
      </w:pPr>
    </w:p>
    <w:p w14:paraId="1B90FCE0" w14:textId="2441CDB5" w:rsidR="00C81D2C" w:rsidRDefault="00C81D2C" w:rsidP="00431A67">
      <w:pPr>
        <w:jc w:val="center"/>
        <w:rPr>
          <w:b/>
        </w:rPr>
      </w:pPr>
    </w:p>
    <w:p w14:paraId="0B7D524D" w14:textId="61CB1AA1" w:rsidR="00C81D2C" w:rsidRDefault="00C81D2C" w:rsidP="00431A67">
      <w:pPr>
        <w:jc w:val="center"/>
        <w:rPr>
          <w:b/>
        </w:rPr>
      </w:pPr>
    </w:p>
    <w:p w14:paraId="47C97757" w14:textId="16F4312E" w:rsidR="00C81D2C" w:rsidRDefault="00C81D2C" w:rsidP="00431A67">
      <w:pPr>
        <w:jc w:val="center"/>
        <w:rPr>
          <w:b/>
        </w:rPr>
      </w:pPr>
    </w:p>
    <w:p w14:paraId="310F6CC1" w14:textId="37CC070C" w:rsidR="00C81D2C" w:rsidRDefault="00C81D2C" w:rsidP="00431A67">
      <w:pPr>
        <w:jc w:val="center"/>
        <w:rPr>
          <w:b/>
        </w:rPr>
      </w:pPr>
    </w:p>
    <w:p w14:paraId="29373685" w14:textId="46335A04" w:rsidR="00C81D2C" w:rsidRDefault="00C81D2C" w:rsidP="00431A67">
      <w:pPr>
        <w:jc w:val="center"/>
        <w:rPr>
          <w:b/>
        </w:rPr>
      </w:pPr>
    </w:p>
    <w:p w14:paraId="3B113328" w14:textId="1DE447FF" w:rsidR="00C81D2C" w:rsidRDefault="00C81D2C" w:rsidP="00431A67">
      <w:pPr>
        <w:jc w:val="center"/>
        <w:rPr>
          <w:b/>
        </w:rPr>
      </w:pPr>
    </w:p>
    <w:p w14:paraId="59AAB988" w14:textId="059C8395" w:rsidR="00C81D2C" w:rsidRDefault="00C81D2C" w:rsidP="00431A67">
      <w:pPr>
        <w:jc w:val="center"/>
        <w:rPr>
          <w:b/>
        </w:rPr>
      </w:pPr>
    </w:p>
    <w:p w14:paraId="60709131" w14:textId="597EE921" w:rsidR="00C81D2C" w:rsidRDefault="00C81D2C" w:rsidP="00431A67">
      <w:pPr>
        <w:jc w:val="center"/>
        <w:rPr>
          <w:b/>
        </w:rPr>
      </w:pPr>
    </w:p>
    <w:p w14:paraId="74C27924" w14:textId="63AE5855" w:rsidR="00C81D2C" w:rsidRDefault="00C81D2C" w:rsidP="00431A67">
      <w:pPr>
        <w:jc w:val="center"/>
        <w:rPr>
          <w:b/>
        </w:rPr>
      </w:pPr>
    </w:p>
    <w:p w14:paraId="327F9144" w14:textId="62F4B61E" w:rsidR="00C81D2C" w:rsidRDefault="00C81D2C" w:rsidP="00431A67">
      <w:pPr>
        <w:jc w:val="center"/>
        <w:rPr>
          <w:b/>
        </w:rPr>
      </w:pPr>
    </w:p>
    <w:p w14:paraId="60FB83A0" w14:textId="2BF56C17" w:rsidR="00C81D2C" w:rsidRDefault="00C81D2C" w:rsidP="00431A67">
      <w:pPr>
        <w:jc w:val="center"/>
        <w:rPr>
          <w:b/>
        </w:rPr>
      </w:pPr>
    </w:p>
    <w:p w14:paraId="01407577" w14:textId="20E7182B" w:rsidR="00C81D2C" w:rsidRDefault="00C81D2C" w:rsidP="00431A67">
      <w:pPr>
        <w:jc w:val="center"/>
        <w:rPr>
          <w:b/>
        </w:rPr>
      </w:pPr>
    </w:p>
    <w:p w14:paraId="5C96FD77" w14:textId="2786AD63" w:rsidR="00C81D2C" w:rsidRDefault="00C81D2C" w:rsidP="00431A67">
      <w:pPr>
        <w:jc w:val="center"/>
        <w:rPr>
          <w:b/>
        </w:rPr>
      </w:pPr>
    </w:p>
    <w:p w14:paraId="74B68761" w14:textId="19747AF8" w:rsidR="00C81D2C" w:rsidRDefault="00C81D2C" w:rsidP="00431A67">
      <w:pPr>
        <w:jc w:val="center"/>
        <w:rPr>
          <w:b/>
        </w:rPr>
      </w:pPr>
    </w:p>
    <w:p w14:paraId="249E30C5" w14:textId="63C1C3A4" w:rsidR="00C81D2C" w:rsidRDefault="00C81D2C" w:rsidP="00431A67">
      <w:pPr>
        <w:jc w:val="center"/>
        <w:rPr>
          <w:b/>
        </w:rPr>
      </w:pPr>
    </w:p>
    <w:p w14:paraId="1B7B4EC3" w14:textId="64893CB2" w:rsidR="00C81D2C" w:rsidRDefault="00C81D2C" w:rsidP="00431A67">
      <w:pPr>
        <w:jc w:val="center"/>
        <w:rPr>
          <w:b/>
        </w:rPr>
      </w:pPr>
    </w:p>
    <w:p w14:paraId="7FEA58CB" w14:textId="5C5D65AC" w:rsidR="00C81D2C" w:rsidRDefault="00C81D2C" w:rsidP="00431A67">
      <w:pPr>
        <w:jc w:val="center"/>
        <w:rPr>
          <w:b/>
        </w:rPr>
      </w:pPr>
    </w:p>
    <w:p w14:paraId="06125021" w14:textId="0798B0E6" w:rsidR="00C81D2C" w:rsidRDefault="00C81D2C" w:rsidP="00431A67">
      <w:pPr>
        <w:jc w:val="center"/>
        <w:rPr>
          <w:b/>
        </w:rPr>
      </w:pPr>
    </w:p>
    <w:p w14:paraId="07C70FCC" w14:textId="7AB5A6F9" w:rsidR="00C81D2C" w:rsidRDefault="00C81D2C" w:rsidP="00431A67">
      <w:pPr>
        <w:jc w:val="center"/>
        <w:rPr>
          <w:b/>
        </w:rPr>
      </w:pPr>
    </w:p>
    <w:p w14:paraId="25D3A28F" w14:textId="4310046B" w:rsidR="00C81D2C" w:rsidRDefault="00C81D2C" w:rsidP="00431A67">
      <w:pPr>
        <w:jc w:val="center"/>
        <w:rPr>
          <w:b/>
        </w:rPr>
      </w:pPr>
    </w:p>
    <w:p w14:paraId="588646C0" w14:textId="32551156" w:rsidR="00C81D2C" w:rsidRDefault="00C81D2C" w:rsidP="00431A67">
      <w:pPr>
        <w:jc w:val="center"/>
        <w:rPr>
          <w:b/>
        </w:rPr>
      </w:pPr>
    </w:p>
    <w:p w14:paraId="0486E511" w14:textId="460E61F7" w:rsidR="00C81D2C" w:rsidRDefault="00C81D2C" w:rsidP="00431A67">
      <w:pPr>
        <w:jc w:val="center"/>
        <w:rPr>
          <w:b/>
        </w:rPr>
      </w:pPr>
    </w:p>
    <w:p w14:paraId="30D121B0" w14:textId="6206386C" w:rsidR="00C81D2C" w:rsidRDefault="00C81D2C" w:rsidP="00431A67">
      <w:pPr>
        <w:jc w:val="center"/>
        <w:rPr>
          <w:b/>
        </w:rPr>
      </w:pPr>
    </w:p>
    <w:p w14:paraId="23AF7F1F" w14:textId="1EAC93B8" w:rsidR="00C81D2C" w:rsidRDefault="00C81D2C" w:rsidP="00431A67">
      <w:pPr>
        <w:jc w:val="center"/>
        <w:rPr>
          <w:b/>
        </w:rPr>
      </w:pPr>
    </w:p>
    <w:p w14:paraId="5DABA9F2" w14:textId="1DA39A48" w:rsidR="00C81D2C" w:rsidRDefault="00C81D2C" w:rsidP="00431A67">
      <w:pPr>
        <w:jc w:val="center"/>
        <w:rPr>
          <w:b/>
        </w:rPr>
      </w:pPr>
    </w:p>
    <w:p w14:paraId="28628F2E" w14:textId="681B9513" w:rsidR="00C81D2C" w:rsidRDefault="00C81D2C" w:rsidP="00431A67">
      <w:pPr>
        <w:jc w:val="center"/>
        <w:rPr>
          <w:b/>
        </w:rPr>
      </w:pPr>
    </w:p>
    <w:p w14:paraId="0532F10B" w14:textId="0E55DF22" w:rsidR="00C81D2C" w:rsidRDefault="00C81D2C" w:rsidP="00431A67">
      <w:pPr>
        <w:jc w:val="center"/>
        <w:rPr>
          <w:b/>
        </w:rPr>
      </w:pPr>
    </w:p>
    <w:p w14:paraId="0F5DCE4E" w14:textId="1CC04D98" w:rsidR="00C81D2C" w:rsidRDefault="00C81D2C" w:rsidP="00431A67">
      <w:pPr>
        <w:jc w:val="center"/>
        <w:rPr>
          <w:b/>
        </w:rPr>
      </w:pPr>
    </w:p>
    <w:p w14:paraId="186D9018" w14:textId="3E3DB452" w:rsidR="00C81D2C" w:rsidRDefault="00C81D2C" w:rsidP="00431A67">
      <w:pPr>
        <w:jc w:val="center"/>
        <w:rPr>
          <w:b/>
        </w:rPr>
      </w:pPr>
    </w:p>
    <w:p w14:paraId="603B9231" w14:textId="68644AEC" w:rsidR="00C81D2C" w:rsidRDefault="00C81D2C" w:rsidP="00431A67">
      <w:pPr>
        <w:jc w:val="center"/>
        <w:rPr>
          <w:b/>
        </w:rPr>
      </w:pPr>
    </w:p>
    <w:p w14:paraId="6A9B39DD" w14:textId="6007D655" w:rsidR="00C81D2C" w:rsidRDefault="00C81D2C" w:rsidP="00431A67">
      <w:pPr>
        <w:jc w:val="center"/>
        <w:rPr>
          <w:b/>
        </w:rPr>
      </w:pPr>
    </w:p>
    <w:p w14:paraId="27B66F2B" w14:textId="77777777" w:rsidR="00C81D2C" w:rsidRPr="0057128C" w:rsidRDefault="00C81D2C" w:rsidP="00431A67">
      <w:pPr>
        <w:jc w:val="center"/>
        <w:rPr>
          <w:b/>
          <w:sz w:val="28"/>
          <w:szCs w:val="28"/>
        </w:rPr>
      </w:pPr>
    </w:p>
    <w:p w14:paraId="519EC0E5" w14:textId="77777777" w:rsidR="00431A67" w:rsidRPr="0057128C" w:rsidRDefault="00431A67"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0DDC6C7B"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C81D2C">
        <w:t>17.07.</w:t>
      </w:r>
      <w:r w:rsidR="0019501E">
        <w:t>2024</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C81D2C">
      <w:pgSz w:w="11906" w:h="16838"/>
      <w:pgMar w:top="284"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4801F0"/>
    <w:multiLevelType w:val="hybridMultilevel"/>
    <w:tmpl w:val="E4A2D0E8"/>
    <w:lvl w:ilvl="0" w:tplc="0419000F">
      <w:start w:val="2"/>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
  </w:num>
  <w:num w:numId="6">
    <w:abstractNumId w:val="16"/>
  </w:num>
  <w:num w:numId="7">
    <w:abstractNumId w:val="14"/>
  </w:num>
  <w:num w:numId="8">
    <w:abstractNumId w:val="11"/>
  </w:num>
  <w:num w:numId="9">
    <w:abstractNumId w:val="4"/>
  </w:num>
  <w:num w:numId="10">
    <w:abstractNumId w:val="10"/>
  </w:num>
  <w:num w:numId="11">
    <w:abstractNumId w:val="7"/>
  </w:num>
  <w:num w:numId="12">
    <w:abstractNumId w:val="5"/>
  </w:num>
  <w:num w:numId="13">
    <w:abstractNumId w:val="9"/>
  </w:num>
  <w:num w:numId="14">
    <w:abstractNumId w:val="20"/>
  </w:num>
  <w:num w:numId="15">
    <w:abstractNumId w:val="12"/>
  </w:num>
  <w:num w:numId="16">
    <w:abstractNumId w:val="13"/>
  </w:num>
  <w:num w:numId="17">
    <w:abstractNumId w:val="2"/>
  </w:num>
  <w:num w:numId="18">
    <w:abstractNumId w:val="3"/>
  </w:num>
  <w:num w:numId="19">
    <w:abstractNumId w:val="17"/>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01E"/>
    <w:rsid w:val="00195B99"/>
    <w:rsid w:val="002875B1"/>
    <w:rsid w:val="002A0326"/>
    <w:rsid w:val="002A3098"/>
    <w:rsid w:val="00374CCA"/>
    <w:rsid w:val="003B3D7E"/>
    <w:rsid w:val="00430E0A"/>
    <w:rsid w:val="00431A67"/>
    <w:rsid w:val="004431DA"/>
    <w:rsid w:val="0045373B"/>
    <w:rsid w:val="005B2866"/>
    <w:rsid w:val="006942A8"/>
    <w:rsid w:val="006C1BDC"/>
    <w:rsid w:val="00710E45"/>
    <w:rsid w:val="00714E6B"/>
    <w:rsid w:val="00716DB8"/>
    <w:rsid w:val="007353B0"/>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40CDB"/>
    <w:rsid w:val="00C54DF2"/>
    <w:rsid w:val="00C81D2C"/>
    <w:rsid w:val="00D02B0C"/>
    <w:rsid w:val="00D26978"/>
    <w:rsid w:val="00D81636"/>
    <w:rsid w:val="00D973E1"/>
    <w:rsid w:val="00DA4A57"/>
    <w:rsid w:val="00E0780C"/>
    <w:rsid w:val="00E23813"/>
    <w:rsid w:val="00E6690C"/>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81D2C"/>
    <w:pPr>
      <w:suppressAutoHyphens w:val="0"/>
      <w:spacing w:before="100" w:beforeAutospacing="1" w:after="100" w:afterAutospacing="1"/>
      <w:outlineLvl w:val="2"/>
    </w:pPr>
    <w:rPr>
      <w:b/>
      <w:bCs/>
      <w:sz w:val="27"/>
      <w:szCs w:val="27"/>
      <w:lang w:eastAsia="ru-RU"/>
    </w:rPr>
  </w:style>
  <w:style w:type="paragraph" w:styleId="4">
    <w:name w:val="heading 4"/>
    <w:basedOn w:val="a"/>
    <w:link w:val="40"/>
    <w:uiPriority w:val="9"/>
    <w:qFormat/>
    <w:rsid w:val="00C81D2C"/>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 w:type="character" w:customStyle="1" w:styleId="30">
    <w:name w:val="Заголовок 3 Знак"/>
    <w:basedOn w:val="a0"/>
    <w:link w:val="3"/>
    <w:uiPriority w:val="9"/>
    <w:rsid w:val="00C81D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81D2C"/>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C81D2C"/>
  </w:style>
  <w:style w:type="paragraph" w:customStyle="1" w:styleId="msonormal0">
    <w:name w:val="msonormal"/>
    <w:basedOn w:val="a"/>
    <w:rsid w:val="00C81D2C"/>
    <w:pPr>
      <w:suppressAutoHyphens w:val="0"/>
      <w:spacing w:before="100" w:beforeAutospacing="1" w:after="100" w:afterAutospacing="1"/>
    </w:pPr>
    <w:rPr>
      <w:lang w:eastAsia="ru-RU"/>
    </w:rPr>
  </w:style>
  <w:style w:type="paragraph" w:customStyle="1" w:styleId="formattext">
    <w:name w:val="formattext"/>
    <w:basedOn w:val="a"/>
    <w:rsid w:val="00C81D2C"/>
    <w:pPr>
      <w:suppressAutoHyphens w:val="0"/>
      <w:spacing w:before="100" w:beforeAutospacing="1" w:after="100" w:afterAutospacing="1"/>
    </w:pPr>
    <w:rPr>
      <w:lang w:eastAsia="ru-RU"/>
    </w:rPr>
  </w:style>
  <w:style w:type="character" w:styleId="af2">
    <w:name w:val="FollowedHyperlink"/>
    <w:basedOn w:val="a0"/>
    <w:uiPriority w:val="99"/>
    <w:semiHidden/>
    <w:unhideWhenUsed/>
    <w:rsid w:val="00C81D2C"/>
    <w:rPr>
      <w:color w:val="800080"/>
      <w:u w:val="single"/>
    </w:rPr>
  </w:style>
  <w:style w:type="paragraph" w:customStyle="1" w:styleId="headertext">
    <w:name w:val="headertext"/>
    <w:basedOn w:val="a"/>
    <w:rsid w:val="00C81D2C"/>
    <w:pPr>
      <w:suppressAutoHyphens w:val="0"/>
      <w:spacing w:before="100" w:beforeAutospacing="1" w:after="100" w:afterAutospacing="1"/>
    </w:pPr>
    <w:rPr>
      <w:lang w:eastAsia="ru-RU"/>
    </w:rPr>
  </w:style>
  <w:style w:type="numbering" w:customStyle="1" w:styleId="23">
    <w:name w:val="Нет списка2"/>
    <w:next w:val="a2"/>
    <w:uiPriority w:val="99"/>
    <w:semiHidden/>
    <w:unhideWhenUsed/>
    <w:rsid w:val="00C81D2C"/>
  </w:style>
  <w:style w:type="paragraph" w:styleId="af3">
    <w:name w:val="header"/>
    <w:basedOn w:val="a"/>
    <w:link w:val="af4"/>
    <w:uiPriority w:val="99"/>
    <w:semiHidden/>
    <w:unhideWhenUsed/>
    <w:rsid w:val="00C81D2C"/>
    <w:pPr>
      <w:tabs>
        <w:tab w:val="center" w:pos="4677"/>
        <w:tab w:val="right" w:pos="9355"/>
      </w:tabs>
      <w:suppressAutoHyphens w:val="0"/>
    </w:pPr>
    <w:rPr>
      <w:rFonts w:asciiTheme="minorHAnsi" w:eastAsiaTheme="minorHAnsi" w:hAnsiTheme="minorHAnsi" w:cstheme="minorBidi"/>
      <w:kern w:val="2"/>
      <w:sz w:val="22"/>
      <w:szCs w:val="22"/>
      <w:lang w:eastAsia="en-US"/>
    </w:rPr>
  </w:style>
  <w:style w:type="character" w:customStyle="1" w:styleId="af4">
    <w:name w:val="Верхний колонтитул Знак"/>
    <w:basedOn w:val="a0"/>
    <w:link w:val="af3"/>
    <w:uiPriority w:val="99"/>
    <w:semiHidden/>
    <w:rsid w:val="00C81D2C"/>
    <w:rPr>
      <w:kern w:val="2"/>
    </w:rPr>
  </w:style>
  <w:style w:type="paragraph" w:styleId="af5">
    <w:name w:val="footer"/>
    <w:basedOn w:val="a"/>
    <w:link w:val="af6"/>
    <w:uiPriority w:val="99"/>
    <w:semiHidden/>
    <w:unhideWhenUsed/>
    <w:rsid w:val="00C81D2C"/>
    <w:pPr>
      <w:tabs>
        <w:tab w:val="center" w:pos="4677"/>
        <w:tab w:val="right" w:pos="9355"/>
      </w:tabs>
      <w:suppressAutoHyphens w:val="0"/>
    </w:pPr>
    <w:rPr>
      <w:rFonts w:asciiTheme="minorHAnsi" w:eastAsiaTheme="minorHAnsi" w:hAnsiTheme="minorHAnsi" w:cstheme="minorBidi"/>
      <w:kern w:val="2"/>
      <w:sz w:val="22"/>
      <w:szCs w:val="22"/>
      <w:lang w:eastAsia="en-US"/>
    </w:rPr>
  </w:style>
  <w:style w:type="character" w:customStyle="1" w:styleId="af6">
    <w:name w:val="Нижний колонтитул Знак"/>
    <w:basedOn w:val="a0"/>
    <w:link w:val="af5"/>
    <w:uiPriority w:val="99"/>
    <w:semiHidden/>
    <w:rsid w:val="00C81D2C"/>
    <w:rPr>
      <w:kern w:val="2"/>
    </w:rPr>
  </w:style>
  <w:style w:type="table" w:customStyle="1" w:styleId="14">
    <w:name w:val="Сетка таблицы1"/>
    <w:basedOn w:val="a1"/>
    <w:next w:val="ad"/>
    <w:uiPriority w:val="39"/>
    <w:rsid w:val="00C81D2C"/>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24"/>
    <w:locked/>
    <w:rsid w:val="00C81D2C"/>
    <w:rPr>
      <w:spacing w:val="7"/>
      <w:shd w:val="clear" w:color="auto" w:fill="FFFFFF"/>
    </w:rPr>
  </w:style>
  <w:style w:type="paragraph" w:customStyle="1" w:styleId="24">
    <w:name w:val="Основной текст2"/>
    <w:basedOn w:val="a"/>
    <w:link w:val="af7"/>
    <w:rsid w:val="00C81D2C"/>
    <w:pPr>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Title">
    <w:name w:val="Title!Название НПА"/>
    <w:basedOn w:val="a"/>
    <w:rsid w:val="00C81D2C"/>
    <w:pPr>
      <w:suppressAutoHyphens w:val="0"/>
      <w:spacing w:before="240" w:after="60"/>
      <w:ind w:firstLine="567"/>
      <w:jc w:val="center"/>
      <w:outlineLvl w:val="0"/>
    </w:pPr>
    <w:rPr>
      <w:rFonts w:ascii="Arial" w:hAnsi="Arial" w:cs="Arial"/>
      <w:b/>
      <w:bCs/>
      <w:kern w:val="28"/>
      <w:sz w:val="32"/>
      <w:szCs w:val="32"/>
      <w:lang w:eastAsia="ru-RU"/>
    </w:rPr>
  </w:style>
  <w:style w:type="paragraph" w:styleId="af8">
    <w:name w:val="Body Text"/>
    <w:basedOn w:val="a"/>
    <w:link w:val="af9"/>
    <w:rsid w:val="00C81D2C"/>
    <w:pPr>
      <w:suppressAutoHyphens w:val="0"/>
      <w:spacing w:after="120"/>
    </w:pPr>
    <w:rPr>
      <w:lang w:eastAsia="ru-RU"/>
    </w:rPr>
  </w:style>
  <w:style w:type="character" w:customStyle="1" w:styleId="af9">
    <w:name w:val="Основной текст Знак"/>
    <w:basedOn w:val="a0"/>
    <w:link w:val="af8"/>
    <w:rsid w:val="00C81D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7309575" TargetMode="External"/><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D8F2-B5EC-4FF6-98FC-3938B31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9824</Words>
  <Characters>56000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63</cp:revision>
  <cp:lastPrinted>2024-07-19T11:48:00Z</cp:lastPrinted>
  <dcterms:created xsi:type="dcterms:W3CDTF">2020-01-29T05:34:00Z</dcterms:created>
  <dcterms:modified xsi:type="dcterms:W3CDTF">2024-07-19T12:35:00Z</dcterms:modified>
</cp:coreProperties>
</file>