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6B47ECCA" w:rsidR="008052DB" w:rsidRDefault="008052DB" w:rsidP="008052DB">
      <w:pPr>
        <w:ind w:firstLine="540"/>
        <w:jc w:val="both"/>
        <w:rPr>
          <w:b/>
          <w:sz w:val="48"/>
          <w:szCs w:val="48"/>
        </w:rPr>
      </w:pPr>
      <w:r>
        <w:rPr>
          <w:sz w:val="52"/>
          <w:szCs w:val="52"/>
        </w:rPr>
        <w:t xml:space="preserve">                          </w:t>
      </w:r>
      <w:r w:rsidR="00C43BB2">
        <w:rPr>
          <w:b/>
          <w:sz w:val="48"/>
          <w:szCs w:val="48"/>
        </w:rPr>
        <w:t>10</w:t>
      </w:r>
      <w:proofErr w:type="gramStart"/>
      <w:r w:rsidR="006C1BDC">
        <w:rPr>
          <w:b/>
          <w:sz w:val="48"/>
          <w:szCs w:val="48"/>
        </w:rPr>
        <w:t xml:space="preserve">   (</w:t>
      </w:r>
      <w:proofErr w:type="gramEnd"/>
      <w:r w:rsidR="00C43BB2">
        <w:rPr>
          <w:b/>
          <w:sz w:val="48"/>
          <w:szCs w:val="48"/>
        </w:rPr>
        <w:t>37</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77ABF1A6"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C43BB2">
        <w:rPr>
          <w:b/>
          <w:sz w:val="36"/>
          <w:szCs w:val="36"/>
        </w:rPr>
        <w:t>07.10</w:t>
      </w:r>
      <w:r w:rsidR="0019501E">
        <w:rPr>
          <w:b/>
          <w:sz w:val="36"/>
          <w:szCs w:val="36"/>
        </w:rPr>
        <w:t>.2024</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4383BA30" w:rsidR="00431A67" w:rsidRDefault="00431A67" w:rsidP="00431A67">
      <w:pPr>
        <w:jc w:val="center"/>
        <w:rPr>
          <w:b/>
        </w:rPr>
      </w:pPr>
      <w:r w:rsidRPr="0057128C">
        <w:rPr>
          <w:b/>
        </w:rPr>
        <w:t xml:space="preserve">П О С Т А Н О В Л Е Н И Е </w:t>
      </w:r>
    </w:p>
    <w:p w14:paraId="7475AD51" w14:textId="77777777" w:rsidR="00C43BB2" w:rsidRPr="0014361E" w:rsidRDefault="00C43BB2" w:rsidP="00C43BB2">
      <w:pPr>
        <w:autoSpaceDE w:val="0"/>
        <w:autoSpaceDN w:val="0"/>
        <w:adjustRightInd w:val="0"/>
        <w:rPr>
          <w:sz w:val="22"/>
          <w:szCs w:val="22"/>
        </w:rPr>
      </w:pPr>
      <w:r w:rsidRPr="0014361E">
        <w:rPr>
          <w:sz w:val="22"/>
          <w:szCs w:val="22"/>
        </w:rPr>
        <w:t>07.10.2024 г.    № 109</w:t>
      </w:r>
    </w:p>
    <w:p w14:paraId="6186FC07" w14:textId="77777777" w:rsidR="00C43BB2" w:rsidRPr="0014361E" w:rsidRDefault="00C43BB2" w:rsidP="00C43BB2">
      <w:pPr>
        <w:ind w:right="74"/>
        <w:rPr>
          <w:color w:val="000000"/>
          <w:sz w:val="22"/>
          <w:szCs w:val="22"/>
        </w:rPr>
      </w:pPr>
      <w:r w:rsidRPr="0014361E">
        <w:rPr>
          <w:color w:val="000000"/>
          <w:sz w:val="22"/>
          <w:szCs w:val="22"/>
        </w:rPr>
        <w:t xml:space="preserve">     пос. Воля</w:t>
      </w:r>
    </w:p>
    <w:p w14:paraId="127F7F46" w14:textId="77777777" w:rsidR="00C43BB2" w:rsidRPr="0014361E" w:rsidRDefault="00C43BB2" w:rsidP="00C43BB2">
      <w:pPr>
        <w:rPr>
          <w:noProof/>
          <w:sz w:val="22"/>
          <w:szCs w:val="22"/>
        </w:rPr>
      </w:pPr>
    </w:p>
    <w:p w14:paraId="40425508" w14:textId="77777777" w:rsidR="00C43BB2" w:rsidRPr="0014361E" w:rsidRDefault="00C43BB2" w:rsidP="00C43BB2">
      <w:pPr>
        <w:pStyle w:val="a4"/>
        <w:spacing w:before="0" w:beforeAutospacing="0" w:after="0" w:afterAutospacing="0"/>
        <w:ind w:right="2834"/>
        <w:jc w:val="both"/>
        <w:rPr>
          <w:sz w:val="22"/>
          <w:szCs w:val="22"/>
        </w:rPr>
      </w:pPr>
      <w:r w:rsidRPr="0014361E">
        <w:rPr>
          <w:sz w:val="22"/>
          <w:szCs w:val="22"/>
        </w:rPr>
        <w:t xml:space="preserve">О назначении общественных обсуждений по проекту постановления администрации Воленского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w:t>
      </w:r>
      <w:r w:rsidRPr="0014361E">
        <w:rPr>
          <w:color w:val="000000"/>
          <w:sz w:val="22"/>
          <w:szCs w:val="22"/>
        </w:rPr>
        <w:t xml:space="preserve">муниципального контроля в сфере благоустройства </w:t>
      </w:r>
      <w:r w:rsidRPr="0014361E">
        <w:rPr>
          <w:sz w:val="22"/>
          <w:szCs w:val="22"/>
        </w:rPr>
        <w:t xml:space="preserve">на территории Воленского сельского поселения Новоусманского муниципального района Воронежской области на 2025 год» </w:t>
      </w:r>
    </w:p>
    <w:p w14:paraId="4BC4DB03" w14:textId="77777777" w:rsidR="00C43BB2" w:rsidRPr="0014361E" w:rsidRDefault="00C43BB2" w:rsidP="00C43BB2">
      <w:pPr>
        <w:jc w:val="center"/>
        <w:rPr>
          <w:color w:val="000000"/>
          <w:sz w:val="22"/>
          <w:szCs w:val="22"/>
          <w:lang w:eastAsia="ru-RU"/>
        </w:rPr>
      </w:pPr>
    </w:p>
    <w:p w14:paraId="5A12EA64" w14:textId="77777777" w:rsidR="00C43BB2" w:rsidRPr="0014361E" w:rsidRDefault="00C43BB2" w:rsidP="00C43BB2">
      <w:pPr>
        <w:jc w:val="center"/>
        <w:rPr>
          <w:color w:val="000000"/>
          <w:sz w:val="22"/>
          <w:szCs w:val="22"/>
          <w:lang w:eastAsia="ru-RU"/>
        </w:rPr>
      </w:pPr>
      <w:r w:rsidRPr="0014361E">
        <w:rPr>
          <w:b/>
          <w:bCs/>
          <w:color w:val="000000"/>
          <w:sz w:val="22"/>
          <w:szCs w:val="22"/>
          <w:lang w:eastAsia="ru-RU"/>
        </w:rPr>
        <w:t> </w:t>
      </w:r>
    </w:p>
    <w:p w14:paraId="22B6D22D" w14:textId="77777777" w:rsidR="00C43BB2" w:rsidRPr="0014361E" w:rsidRDefault="00C43BB2" w:rsidP="00C43BB2">
      <w:pPr>
        <w:ind w:firstLine="851"/>
        <w:jc w:val="both"/>
        <w:rPr>
          <w:color w:val="000000"/>
          <w:sz w:val="22"/>
          <w:szCs w:val="22"/>
          <w:lang w:eastAsia="ru-RU"/>
        </w:rPr>
      </w:pPr>
      <w:r w:rsidRPr="0014361E">
        <w:rPr>
          <w:sz w:val="22"/>
          <w:szCs w:val="22"/>
          <w:lang w:eastAsia="ru-RU"/>
        </w:rPr>
        <w:t>В соответствии со</w:t>
      </w:r>
      <w:hyperlink r:id="rId8" w:history="1">
        <w:r w:rsidRPr="0014361E">
          <w:rPr>
            <w:sz w:val="22"/>
            <w:szCs w:val="22"/>
            <w:lang w:eastAsia="ru-RU"/>
          </w:rPr>
          <w:t xml:space="preserve"> статьей 44</w:t>
        </w:r>
      </w:hyperlink>
      <w:r w:rsidRPr="0014361E">
        <w:rPr>
          <w:sz w:val="22"/>
          <w:szCs w:val="22"/>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4361E">
        <w:rPr>
          <w:sz w:val="22"/>
          <w:szCs w:val="22"/>
        </w:rPr>
        <w:t xml:space="preserve"> решением Совета депутатов Воленского сельского поселения от 0</w:t>
      </w:r>
      <w:r w:rsidRPr="0014361E">
        <w:rPr>
          <w:color w:val="000000"/>
          <w:sz w:val="22"/>
          <w:szCs w:val="22"/>
        </w:rPr>
        <w:t xml:space="preserve">1.08.2018г. №145 </w:t>
      </w:r>
      <w:r w:rsidRPr="0014361E">
        <w:rPr>
          <w:sz w:val="22"/>
          <w:szCs w:val="22"/>
        </w:rPr>
        <w:t xml:space="preserve">«Об утверждении Положения о проведении публичных слушаний, общественных обсуждений по вопросам градостроительной деятельности на территории Воленского сельского поселения </w:t>
      </w:r>
      <w:r w:rsidRPr="0014361E">
        <w:rPr>
          <w:bCs/>
          <w:sz w:val="22"/>
          <w:szCs w:val="22"/>
        </w:rPr>
        <w:t>Новоусманского муниципального района Воронежской области</w:t>
      </w:r>
      <w:r w:rsidRPr="0014361E">
        <w:rPr>
          <w:sz w:val="22"/>
          <w:szCs w:val="22"/>
        </w:rPr>
        <w:t xml:space="preserve">», решением Совета депутатов Воленского сельского поселения от </w:t>
      </w:r>
      <w:r w:rsidRPr="0014361E">
        <w:rPr>
          <w:color w:val="000000"/>
          <w:sz w:val="22"/>
          <w:szCs w:val="22"/>
        </w:rPr>
        <w:t xml:space="preserve">19.11.2021г. №66 </w:t>
      </w:r>
      <w:r w:rsidRPr="0014361E">
        <w:rPr>
          <w:sz w:val="22"/>
          <w:szCs w:val="22"/>
        </w:rPr>
        <w:t xml:space="preserve">«Об утверждении Положения о муниципальном  контроле в сфере благоустройства на территории Воленского сельского поселения </w:t>
      </w:r>
      <w:r w:rsidRPr="0014361E">
        <w:rPr>
          <w:bCs/>
          <w:sz w:val="22"/>
          <w:szCs w:val="22"/>
        </w:rPr>
        <w:t>Новоусманского муниципального района Воронежской области</w:t>
      </w:r>
      <w:r w:rsidRPr="0014361E">
        <w:rPr>
          <w:sz w:val="22"/>
          <w:szCs w:val="22"/>
        </w:rPr>
        <w:t xml:space="preserve">» (в ред. от 27.12.2022 №134; от 28.06.2023 №153; от 23.11.2023 №183), </w:t>
      </w:r>
      <w:r w:rsidRPr="0014361E">
        <w:rPr>
          <w:color w:val="000000"/>
          <w:sz w:val="22"/>
          <w:szCs w:val="22"/>
          <w:lang w:eastAsia="ru-RU"/>
        </w:rPr>
        <w:t xml:space="preserve">Уставом Воленского сельского поселения, администрация Воленского сельского поселения, </w:t>
      </w:r>
    </w:p>
    <w:p w14:paraId="5AA9C5A3" w14:textId="77777777" w:rsidR="00C43BB2" w:rsidRPr="0014361E" w:rsidRDefault="00C43BB2" w:rsidP="00C43BB2">
      <w:pPr>
        <w:jc w:val="center"/>
        <w:rPr>
          <w:b/>
          <w:color w:val="000000"/>
          <w:sz w:val="22"/>
          <w:szCs w:val="22"/>
          <w:lang w:eastAsia="ru-RU"/>
        </w:rPr>
      </w:pPr>
      <w:r w:rsidRPr="0014361E">
        <w:rPr>
          <w:b/>
          <w:color w:val="000000"/>
          <w:sz w:val="22"/>
          <w:szCs w:val="22"/>
          <w:lang w:eastAsia="ru-RU"/>
        </w:rPr>
        <w:t>постановляет:</w:t>
      </w:r>
    </w:p>
    <w:p w14:paraId="3E0FEE62" w14:textId="77777777" w:rsidR="00C43BB2" w:rsidRPr="0014361E" w:rsidRDefault="00C43BB2" w:rsidP="00C43BB2">
      <w:pPr>
        <w:ind w:firstLine="851"/>
        <w:jc w:val="both"/>
        <w:rPr>
          <w:rFonts w:eastAsia="Calibri"/>
          <w:bCs/>
          <w:kern w:val="28"/>
          <w:sz w:val="22"/>
          <w:szCs w:val="22"/>
        </w:rPr>
      </w:pPr>
      <w:r w:rsidRPr="0014361E">
        <w:rPr>
          <w:sz w:val="22"/>
          <w:szCs w:val="22"/>
        </w:rPr>
        <w:t>1. Вынести на общественные обсуждения проект постановления «</w:t>
      </w: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w:t>
      </w:r>
      <w:r w:rsidRPr="0014361E">
        <w:rPr>
          <w:rFonts w:eastAsia="Calibri"/>
          <w:bCs/>
          <w:kern w:val="28"/>
          <w:sz w:val="22"/>
          <w:szCs w:val="22"/>
        </w:rPr>
        <w:t>» (Приложение 1)</w:t>
      </w:r>
    </w:p>
    <w:p w14:paraId="0438FC39" w14:textId="77777777" w:rsidR="00C43BB2" w:rsidRPr="0014361E" w:rsidRDefault="00C43BB2" w:rsidP="00C43BB2">
      <w:pPr>
        <w:ind w:firstLine="708"/>
        <w:jc w:val="both"/>
        <w:rPr>
          <w:rFonts w:eastAsia="Calibri"/>
          <w:bCs/>
          <w:kern w:val="28"/>
          <w:sz w:val="22"/>
          <w:szCs w:val="22"/>
        </w:rPr>
      </w:pPr>
      <w:r w:rsidRPr="0014361E">
        <w:rPr>
          <w:rFonts w:eastAsia="Calibri"/>
          <w:bCs/>
          <w:kern w:val="28"/>
          <w:sz w:val="22"/>
          <w:szCs w:val="22"/>
        </w:rPr>
        <w:t xml:space="preserve">2. Провести общественные обсуждения проекта постановления </w:t>
      </w:r>
      <w:r w:rsidRPr="0014361E">
        <w:rPr>
          <w:sz w:val="22"/>
          <w:szCs w:val="22"/>
        </w:rPr>
        <w:t>«</w:t>
      </w: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r w:rsidRPr="0014361E">
        <w:rPr>
          <w:sz w:val="22"/>
          <w:szCs w:val="22"/>
        </w:rPr>
        <w:t>» с 09.10.2024г по 09.11.2024года.</w:t>
      </w:r>
      <w:r w:rsidRPr="0014361E">
        <w:rPr>
          <w:rFonts w:eastAsia="Calibri"/>
          <w:bCs/>
          <w:kern w:val="28"/>
          <w:sz w:val="22"/>
          <w:szCs w:val="22"/>
        </w:rPr>
        <w:t xml:space="preserve"> </w:t>
      </w:r>
    </w:p>
    <w:p w14:paraId="1930C949" w14:textId="77777777" w:rsidR="00C43BB2" w:rsidRPr="0014361E" w:rsidRDefault="00C43BB2" w:rsidP="00C43BB2">
      <w:pPr>
        <w:ind w:firstLine="708"/>
        <w:jc w:val="both"/>
        <w:rPr>
          <w:rFonts w:eastAsia="Calibri"/>
          <w:bCs/>
          <w:kern w:val="28"/>
          <w:sz w:val="22"/>
          <w:szCs w:val="22"/>
        </w:rPr>
      </w:pPr>
      <w:r w:rsidRPr="0014361E">
        <w:rPr>
          <w:rFonts w:eastAsia="Calibri"/>
          <w:bCs/>
          <w:kern w:val="28"/>
          <w:sz w:val="22"/>
          <w:szCs w:val="22"/>
        </w:rPr>
        <w:t xml:space="preserve">3. Назначить заседание общественного совета по рассмотрению поступивших предложений по проекту постановления </w:t>
      </w:r>
      <w:r w:rsidRPr="0014361E">
        <w:rPr>
          <w:sz w:val="22"/>
          <w:szCs w:val="22"/>
        </w:rPr>
        <w:t>«</w:t>
      </w: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r w:rsidRPr="0014361E">
        <w:rPr>
          <w:sz w:val="22"/>
          <w:szCs w:val="22"/>
        </w:rPr>
        <w:t xml:space="preserve">» на 11 ноября 2024года </w:t>
      </w:r>
      <w:r w:rsidRPr="0014361E">
        <w:rPr>
          <w:rFonts w:eastAsia="Calibri"/>
          <w:bCs/>
          <w:kern w:val="28"/>
          <w:sz w:val="22"/>
          <w:szCs w:val="22"/>
        </w:rPr>
        <w:t xml:space="preserve">в 14-00 час., в  здании администрации Воленского сельского поселения Новоусманского муниципального района Воронежской области по адресу: Воронежская область, Новоусманский район, п. Воля, ул. Советская, д.48. </w:t>
      </w:r>
    </w:p>
    <w:p w14:paraId="7FA6C04B" w14:textId="77777777" w:rsidR="00C43BB2" w:rsidRPr="0014361E" w:rsidRDefault="00C43BB2" w:rsidP="00C43BB2">
      <w:pPr>
        <w:ind w:firstLine="708"/>
        <w:jc w:val="both"/>
        <w:rPr>
          <w:sz w:val="22"/>
          <w:szCs w:val="22"/>
        </w:rPr>
      </w:pPr>
      <w:r w:rsidRPr="0014361E">
        <w:rPr>
          <w:rFonts w:eastAsia="Calibri"/>
          <w:bCs/>
          <w:kern w:val="28"/>
          <w:sz w:val="22"/>
          <w:szCs w:val="22"/>
        </w:rPr>
        <w:t xml:space="preserve">5. </w:t>
      </w:r>
      <w:r w:rsidRPr="0014361E">
        <w:rPr>
          <w:rFonts w:eastAsia="Calibri"/>
          <w:sz w:val="22"/>
          <w:szCs w:val="22"/>
        </w:rPr>
        <w:t xml:space="preserve">Разместить </w:t>
      </w:r>
      <w:r w:rsidRPr="0014361E">
        <w:rPr>
          <w:sz w:val="22"/>
          <w:szCs w:val="22"/>
        </w:rPr>
        <w:t xml:space="preserve">на официальном сайте Воленского сельского поселения Новоусманского муниципального района Воронежской области  в сети «Интернет» по адресу: </w:t>
      </w:r>
      <w:hyperlink r:id="rId9" w:history="1">
        <w:r w:rsidRPr="0014361E">
          <w:rPr>
            <w:rStyle w:val="ab"/>
            <w:i/>
            <w:sz w:val="22"/>
            <w:szCs w:val="22"/>
          </w:rPr>
          <w:t>www.</w:t>
        </w:r>
        <w:r w:rsidRPr="0014361E">
          <w:rPr>
            <w:rStyle w:val="ab"/>
            <w:i/>
            <w:sz w:val="22"/>
            <w:szCs w:val="22"/>
            <w:lang w:val="en-US"/>
          </w:rPr>
          <w:t>volenskoe</w:t>
        </w:r>
        <w:r w:rsidRPr="0014361E">
          <w:rPr>
            <w:rStyle w:val="ab"/>
            <w:i/>
            <w:sz w:val="22"/>
            <w:szCs w:val="22"/>
          </w:rPr>
          <w:t>-</w:t>
        </w:r>
        <w:r w:rsidRPr="0014361E">
          <w:rPr>
            <w:rStyle w:val="ab"/>
            <w:i/>
            <w:sz w:val="22"/>
            <w:szCs w:val="22"/>
            <w:lang w:val="en-US"/>
          </w:rPr>
          <w:t>ru</w:t>
        </w:r>
        <w:r w:rsidRPr="0014361E">
          <w:rPr>
            <w:rStyle w:val="ab"/>
            <w:i/>
            <w:sz w:val="22"/>
            <w:szCs w:val="22"/>
          </w:rPr>
          <w:t>36.</w:t>
        </w:r>
        <w:r w:rsidRPr="0014361E">
          <w:rPr>
            <w:rStyle w:val="ab"/>
            <w:i/>
            <w:sz w:val="22"/>
            <w:szCs w:val="22"/>
            <w:lang w:val="en-US"/>
          </w:rPr>
          <w:t>gosuslugi</w:t>
        </w:r>
        <w:r w:rsidRPr="0014361E">
          <w:rPr>
            <w:rStyle w:val="ab"/>
            <w:i/>
            <w:sz w:val="22"/>
            <w:szCs w:val="22"/>
          </w:rPr>
          <w:t>.</w:t>
        </w:r>
        <w:proofErr w:type="spellStart"/>
        <w:r w:rsidRPr="0014361E">
          <w:rPr>
            <w:rStyle w:val="ab"/>
            <w:i/>
            <w:sz w:val="22"/>
            <w:szCs w:val="22"/>
            <w:lang w:val="en-US"/>
          </w:rPr>
          <w:t>ru</w:t>
        </w:r>
        <w:proofErr w:type="spellEnd"/>
      </w:hyperlink>
      <w:r w:rsidRPr="0014361E">
        <w:rPr>
          <w:i/>
          <w:sz w:val="22"/>
          <w:szCs w:val="22"/>
          <w:u w:val="single"/>
        </w:rPr>
        <w:t xml:space="preserve"> </w:t>
      </w:r>
      <w:r w:rsidRPr="0014361E">
        <w:rPr>
          <w:sz w:val="22"/>
          <w:szCs w:val="22"/>
        </w:rPr>
        <w:t>и в Вестнике муниципальных правовых актов Воленского сельского поселения Новоусманского муниципального района Воронежской области п</w:t>
      </w:r>
      <w:r w:rsidRPr="0014361E">
        <w:rPr>
          <w:rFonts w:eastAsia="Calibri"/>
          <w:bCs/>
          <w:kern w:val="28"/>
          <w:sz w:val="22"/>
          <w:szCs w:val="22"/>
        </w:rPr>
        <w:t xml:space="preserve">роект постановления: </w:t>
      </w:r>
      <w:r w:rsidRPr="0014361E">
        <w:rPr>
          <w:sz w:val="22"/>
          <w:szCs w:val="22"/>
        </w:rPr>
        <w:t>«</w:t>
      </w: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w:t>
      </w:r>
      <w:r w:rsidRPr="0014361E">
        <w:rPr>
          <w:rFonts w:eastAsia="Calibri"/>
          <w:bCs/>
          <w:kern w:val="28"/>
          <w:sz w:val="22"/>
          <w:szCs w:val="22"/>
        </w:rPr>
        <w:t xml:space="preserve">» </w:t>
      </w:r>
    </w:p>
    <w:p w14:paraId="3B2C0817" w14:textId="77777777" w:rsidR="00C43BB2" w:rsidRPr="0014361E" w:rsidRDefault="00C43BB2" w:rsidP="00C43BB2">
      <w:pPr>
        <w:ind w:firstLine="708"/>
        <w:jc w:val="both"/>
        <w:rPr>
          <w:sz w:val="22"/>
          <w:szCs w:val="22"/>
        </w:rPr>
      </w:pPr>
      <w:r w:rsidRPr="0014361E">
        <w:rPr>
          <w:sz w:val="22"/>
          <w:szCs w:val="22"/>
          <w:shd w:val="clear" w:color="auto" w:fill="F9F9F9"/>
        </w:rPr>
        <w:lastRenderedPageBreak/>
        <w:t xml:space="preserve">6. Утвердить </w:t>
      </w:r>
      <w:r w:rsidRPr="0014361E">
        <w:rPr>
          <w:sz w:val="22"/>
          <w:szCs w:val="22"/>
        </w:rPr>
        <w:t xml:space="preserve">порядок учета предложений по проекту постановления </w:t>
      </w:r>
      <w:proofErr w:type="gramStart"/>
      <w:r w:rsidRPr="0014361E">
        <w:rPr>
          <w:sz w:val="22"/>
          <w:szCs w:val="22"/>
        </w:rPr>
        <w:t>и  участия</w:t>
      </w:r>
      <w:proofErr w:type="gramEnd"/>
      <w:r w:rsidRPr="0014361E">
        <w:rPr>
          <w:sz w:val="22"/>
          <w:szCs w:val="22"/>
        </w:rPr>
        <w:t xml:space="preserve"> граждан в обсуждении указанного проекта (Приложение 2).</w:t>
      </w:r>
    </w:p>
    <w:p w14:paraId="233F2429" w14:textId="77777777" w:rsidR="00C43BB2" w:rsidRPr="0014361E" w:rsidRDefault="00C43BB2" w:rsidP="00C43BB2">
      <w:pPr>
        <w:ind w:firstLine="567"/>
        <w:jc w:val="both"/>
        <w:rPr>
          <w:sz w:val="22"/>
          <w:szCs w:val="22"/>
        </w:rPr>
      </w:pPr>
      <w:r w:rsidRPr="0014361E">
        <w:rPr>
          <w:sz w:val="22"/>
          <w:szCs w:val="22"/>
        </w:rPr>
        <w:t xml:space="preserve">5. </w:t>
      </w:r>
      <w:r w:rsidRPr="0014361E">
        <w:rPr>
          <w:color w:val="000000"/>
          <w:sz w:val="22"/>
          <w:szCs w:val="22"/>
          <w:shd w:val="clear" w:color="auto" w:fill="FFFFFF"/>
        </w:rPr>
        <w:t xml:space="preserve">Обнародовать настоящее постановление   путем </w:t>
      </w:r>
      <w:r w:rsidRPr="0014361E">
        <w:rPr>
          <w:sz w:val="22"/>
          <w:szCs w:val="22"/>
        </w:rPr>
        <w:t xml:space="preserve">публикации на официальном сайте администрации  </w:t>
      </w:r>
      <w:hyperlink r:id="rId10" w:history="1">
        <w:r w:rsidRPr="0014361E">
          <w:rPr>
            <w:rStyle w:val="ab"/>
            <w:i/>
            <w:sz w:val="22"/>
            <w:szCs w:val="22"/>
          </w:rPr>
          <w:t>www.</w:t>
        </w:r>
        <w:r w:rsidRPr="0014361E">
          <w:rPr>
            <w:rStyle w:val="ab"/>
            <w:i/>
            <w:sz w:val="22"/>
            <w:szCs w:val="22"/>
            <w:lang w:val="en-US"/>
          </w:rPr>
          <w:t>volenskoe</w:t>
        </w:r>
        <w:r w:rsidRPr="0014361E">
          <w:rPr>
            <w:rStyle w:val="ab"/>
            <w:i/>
            <w:sz w:val="22"/>
            <w:szCs w:val="22"/>
          </w:rPr>
          <w:t>-</w:t>
        </w:r>
        <w:r w:rsidRPr="0014361E">
          <w:rPr>
            <w:rStyle w:val="ab"/>
            <w:i/>
            <w:sz w:val="22"/>
            <w:szCs w:val="22"/>
            <w:lang w:val="en-US"/>
          </w:rPr>
          <w:t>ru</w:t>
        </w:r>
        <w:r w:rsidRPr="0014361E">
          <w:rPr>
            <w:rStyle w:val="ab"/>
            <w:i/>
            <w:sz w:val="22"/>
            <w:szCs w:val="22"/>
          </w:rPr>
          <w:t>36.</w:t>
        </w:r>
        <w:r w:rsidRPr="0014361E">
          <w:rPr>
            <w:rStyle w:val="ab"/>
            <w:i/>
            <w:sz w:val="22"/>
            <w:szCs w:val="22"/>
            <w:lang w:val="en-US"/>
          </w:rPr>
          <w:t>gosuslugi</w:t>
        </w:r>
        <w:r w:rsidRPr="0014361E">
          <w:rPr>
            <w:rStyle w:val="ab"/>
            <w:i/>
            <w:sz w:val="22"/>
            <w:szCs w:val="22"/>
          </w:rPr>
          <w:t>.</w:t>
        </w:r>
        <w:proofErr w:type="spellStart"/>
        <w:r w:rsidRPr="0014361E">
          <w:rPr>
            <w:rStyle w:val="ab"/>
            <w:i/>
            <w:sz w:val="22"/>
            <w:szCs w:val="22"/>
            <w:lang w:val="en-US"/>
          </w:rPr>
          <w:t>ru</w:t>
        </w:r>
        <w:proofErr w:type="spellEnd"/>
      </w:hyperlink>
      <w:r w:rsidRPr="0014361E">
        <w:rPr>
          <w:i/>
          <w:sz w:val="22"/>
          <w:szCs w:val="22"/>
        </w:rPr>
        <w:t xml:space="preserve"> </w:t>
      </w:r>
      <w:r w:rsidRPr="0014361E">
        <w:rPr>
          <w:sz w:val="22"/>
          <w:szCs w:val="22"/>
        </w:rPr>
        <w:t>и в Вестнике муниципальных правовых актов Воленского сельского поселения Новоусманского муниципального района Воронежской области.</w:t>
      </w:r>
    </w:p>
    <w:p w14:paraId="485B0F83" w14:textId="77777777" w:rsidR="00C43BB2" w:rsidRPr="0014361E" w:rsidRDefault="00C43BB2" w:rsidP="00C43BB2">
      <w:pPr>
        <w:ind w:firstLine="567"/>
        <w:jc w:val="both"/>
        <w:rPr>
          <w:sz w:val="22"/>
          <w:szCs w:val="22"/>
        </w:rPr>
      </w:pPr>
      <w:r w:rsidRPr="0014361E">
        <w:rPr>
          <w:sz w:val="22"/>
          <w:szCs w:val="22"/>
        </w:rPr>
        <w:t>6. Контроль за выполнением настоящего постановления оставляю за собой.</w:t>
      </w:r>
    </w:p>
    <w:p w14:paraId="686EED87" w14:textId="77777777" w:rsidR="00C43BB2" w:rsidRPr="0014361E" w:rsidRDefault="00C43BB2" w:rsidP="00C43BB2">
      <w:pPr>
        <w:jc w:val="both"/>
        <w:rPr>
          <w:rFonts w:eastAsia="Calibri"/>
          <w:sz w:val="22"/>
          <w:szCs w:val="22"/>
        </w:rPr>
      </w:pPr>
    </w:p>
    <w:p w14:paraId="029B4530" w14:textId="77777777" w:rsidR="00C43BB2" w:rsidRPr="0014361E" w:rsidRDefault="00C43BB2" w:rsidP="00C43BB2">
      <w:pPr>
        <w:jc w:val="both"/>
        <w:rPr>
          <w:rFonts w:eastAsia="Calibri"/>
          <w:sz w:val="22"/>
          <w:szCs w:val="22"/>
        </w:rPr>
      </w:pPr>
    </w:p>
    <w:p w14:paraId="19BA008E" w14:textId="77777777" w:rsidR="00C43BB2" w:rsidRPr="0014361E" w:rsidRDefault="00C43BB2" w:rsidP="00C43BB2">
      <w:pPr>
        <w:jc w:val="both"/>
        <w:rPr>
          <w:sz w:val="22"/>
          <w:szCs w:val="22"/>
        </w:rPr>
      </w:pPr>
      <w:r w:rsidRPr="0014361E">
        <w:rPr>
          <w:rFonts w:eastAsia="Calibri"/>
          <w:sz w:val="22"/>
          <w:szCs w:val="22"/>
        </w:rPr>
        <w:t xml:space="preserve">И. о. Главы Воленского сельского поселения </w:t>
      </w:r>
      <w:r w:rsidRPr="0014361E">
        <w:rPr>
          <w:sz w:val="22"/>
          <w:szCs w:val="22"/>
        </w:rPr>
        <w:t xml:space="preserve">            </w:t>
      </w:r>
      <w:r w:rsidRPr="0014361E">
        <w:rPr>
          <w:rFonts w:eastAsia="Calibri"/>
          <w:sz w:val="22"/>
          <w:szCs w:val="22"/>
        </w:rPr>
        <w:t xml:space="preserve">                  Т.С. Печенкина</w:t>
      </w:r>
    </w:p>
    <w:p w14:paraId="0FB41152" w14:textId="77777777" w:rsidR="00C43BB2" w:rsidRPr="0014361E" w:rsidRDefault="00C43BB2" w:rsidP="00C43BB2">
      <w:pPr>
        <w:ind w:firstLine="567"/>
        <w:jc w:val="both"/>
        <w:rPr>
          <w:sz w:val="22"/>
          <w:szCs w:val="22"/>
        </w:rPr>
      </w:pPr>
    </w:p>
    <w:p w14:paraId="0A093715" w14:textId="77777777" w:rsidR="00C43BB2" w:rsidRPr="0014361E" w:rsidRDefault="00C43BB2" w:rsidP="00C43BB2">
      <w:pPr>
        <w:ind w:firstLine="567"/>
        <w:jc w:val="center"/>
        <w:rPr>
          <w:sz w:val="22"/>
          <w:szCs w:val="22"/>
        </w:rPr>
      </w:pPr>
    </w:p>
    <w:p w14:paraId="291177EC" w14:textId="77777777" w:rsidR="00C43BB2" w:rsidRDefault="00C43BB2" w:rsidP="0014361E">
      <w:pPr>
        <w:rPr>
          <w:rFonts w:eastAsia="Calibri"/>
        </w:rPr>
      </w:pPr>
    </w:p>
    <w:p w14:paraId="1E325BE0" w14:textId="77777777" w:rsidR="00C43BB2" w:rsidRPr="00A5773A" w:rsidRDefault="00C43BB2" w:rsidP="00C43BB2">
      <w:pPr>
        <w:ind w:firstLine="6096"/>
        <w:rPr>
          <w:rFonts w:eastAsia="Calibri"/>
        </w:rPr>
      </w:pPr>
      <w:r w:rsidRPr="00A5773A">
        <w:rPr>
          <w:rFonts w:eastAsia="Calibri"/>
        </w:rPr>
        <w:t>Приложение к постановлению</w:t>
      </w:r>
    </w:p>
    <w:p w14:paraId="0CFB55C4" w14:textId="77777777" w:rsidR="00C43BB2" w:rsidRPr="00A5773A" w:rsidRDefault="00C43BB2" w:rsidP="00C43BB2">
      <w:pPr>
        <w:ind w:firstLine="6096"/>
        <w:rPr>
          <w:rFonts w:eastAsia="Calibri"/>
        </w:rPr>
      </w:pPr>
      <w:r w:rsidRPr="00A5773A">
        <w:rPr>
          <w:rFonts w:eastAsia="Calibri"/>
        </w:rPr>
        <w:t>администрации Воленского</w:t>
      </w:r>
    </w:p>
    <w:p w14:paraId="2115F092" w14:textId="77777777" w:rsidR="00C43BB2" w:rsidRPr="00A5773A" w:rsidRDefault="00C43BB2" w:rsidP="00C43BB2">
      <w:pPr>
        <w:tabs>
          <w:tab w:val="left" w:pos="8416"/>
        </w:tabs>
        <w:ind w:firstLine="6096"/>
        <w:rPr>
          <w:rFonts w:eastAsia="Calibri"/>
        </w:rPr>
      </w:pPr>
      <w:r w:rsidRPr="00A5773A">
        <w:rPr>
          <w:rFonts w:eastAsia="Calibri"/>
        </w:rPr>
        <w:t>сельского поселения</w:t>
      </w:r>
      <w:r>
        <w:rPr>
          <w:rFonts w:eastAsia="Calibri"/>
        </w:rPr>
        <w:tab/>
      </w:r>
    </w:p>
    <w:p w14:paraId="61BAE140" w14:textId="77777777" w:rsidR="00C43BB2" w:rsidRPr="00A5773A" w:rsidRDefault="00C43BB2" w:rsidP="00C43BB2">
      <w:pPr>
        <w:ind w:firstLine="6096"/>
      </w:pPr>
      <w:r w:rsidRPr="00A5773A">
        <w:t xml:space="preserve">от </w:t>
      </w:r>
      <w:r>
        <w:t>07</w:t>
      </w:r>
      <w:r w:rsidRPr="00A5773A">
        <w:t>.</w:t>
      </w:r>
      <w:r>
        <w:t>10</w:t>
      </w:r>
      <w:r w:rsidRPr="00A5773A">
        <w:t>.202</w:t>
      </w:r>
      <w:r>
        <w:t>4</w:t>
      </w:r>
      <w:r w:rsidRPr="00A5773A">
        <w:t xml:space="preserve"> г. № </w:t>
      </w:r>
      <w:r>
        <w:t>109</w:t>
      </w:r>
    </w:p>
    <w:p w14:paraId="59602C07" w14:textId="77777777" w:rsidR="00C43BB2" w:rsidRDefault="00C43BB2" w:rsidP="00C43BB2">
      <w:pPr>
        <w:ind w:firstLine="567"/>
        <w:jc w:val="center"/>
        <w:rPr>
          <w:sz w:val="28"/>
          <w:szCs w:val="28"/>
        </w:rPr>
      </w:pPr>
    </w:p>
    <w:p w14:paraId="5985ED8C" w14:textId="77777777" w:rsidR="00C43BB2" w:rsidRPr="00667BA2" w:rsidRDefault="00C43BB2" w:rsidP="00C43BB2">
      <w:pPr>
        <w:ind w:firstLine="567"/>
        <w:jc w:val="center"/>
        <w:rPr>
          <w:sz w:val="28"/>
          <w:szCs w:val="28"/>
        </w:rPr>
      </w:pPr>
      <w:r w:rsidRPr="00667BA2">
        <w:rPr>
          <w:noProof/>
          <w:sz w:val="26"/>
          <w:szCs w:val="26"/>
          <w:lang w:eastAsia="ru-RU"/>
        </w:rPr>
        <w:drawing>
          <wp:inline distT="0" distB="0" distL="0" distR="0" wp14:anchorId="72CE6DE4" wp14:editId="745AAC80">
            <wp:extent cx="499745" cy="59563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14:paraId="01F6E802" w14:textId="77777777" w:rsidR="00C43BB2" w:rsidRPr="00B15A47" w:rsidRDefault="00C43BB2" w:rsidP="00C43BB2">
      <w:pPr>
        <w:ind w:firstLine="567"/>
        <w:jc w:val="center"/>
        <w:rPr>
          <w:b/>
          <w:sz w:val="26"/>
          <w:szCs w:val="26"/>
        </w:rPr>
      </w:pPr>
      <w:r w:rsidRPr="00B15A47">
        <w:rPr>
          <w:b/>
          <w:sz w:val="26"/>
          <w:szCs w:val="26"/>
        </w:rPr>
        <w:t>АДМИНИСТРАЦИЯ ВОЛЕНСКОГО СЕЛЬСКОГО ПОСЕЛЕНИЯ</w:t>
      </w:r>
    </w:p>
    <w:p w14:paraId="782F4786" w14:textId="77777777" w:rsidR="00C43BB2" w:rsidRPr="00B15A47" w:rsidRDefault="00C43BB2" w:rsidP="00C43BB2">
      <w:pPr>
        <w:ind w:firstLine="567"/>
        <w:jc w:val="center"/>
        <w:rPr>
          <w:b/>
          <w:sz w:val="26"/>
          <w:szCs w:val="26"/>
        </w:rPr>
      </w:pPr>
      <w:r w:rsidRPr="00B15A47">
        <w:rPr>
          <w:b/>
          <w:sz w:val="26"/>
          <w:szCs w:val="26"/>
        </w:rPr>
        <w:t>НОВОУСМАНСКОГО МУНИЦИПАЛЬНОГО РАЙОНА</w:t>
      </w:r>
    </w:p>
    <w:p w14:paraId="48D7E5BB" w14:textId="77777777" w:rsidR="00C43BB2" w:rsidRPr="00667BA2" w:rsidRDefault="00C43BB2" w:rsidP="00C43BB2">
      <w:pPr>
        <w:jc w:val="center"/>
        <w:rPr>
          <w:b/>
        </w:rPr>
      </w:pPr>
      <w:r w:rsidRPr="00B15A47">
        <w:rPr>
          <w:b/>
          <w:sz w:val="26"/>
          <w:szCs w:val="26"/>
        </w:rPr>
        <w:t>ВОРОНЕЖСКОЙ ОБЛАСТИ</w:t>
      </w:r>
    </w:p>
    <w:p w14:paraId="1D94FFB1" w14:textId="77777777" w:rsidR="00C43BB2" w:rsidRPr="00667BA2" w:rsidRDefault="00C43BB2" w:rsidP="00C43BB2">
      <w:pPr>
        <w:jc w:val="center"/>
        <w:rPr>
          <w:sz w:val="28"/>
          <w:szCs w:val="28"/>
        </w:rPr>
      </w:pPr>
    </w:p>
    <w:p w14:paraId="7821EB16" w14:textId="77777777" w:rsidR="00C43BB2" w:rsidRPr="00B15A47" w:rsidRDefault="00C43BB2" w:rsidP="00C43BB2">
      <w:pPr>
        <w:jc w:val="center"/>
        <w:rPr>
          <w:b/>
          <w:sz w:val="28"/>
          <w:szCs w:val="28"/>
        </w:rPr>
      </w:pPr>
      <w:r w:rsidRPr="00B15A47">
        <w:rPr>
          <w:b/>
          <w:sz w:val="28"/>
          <w:szCs w:val="28"/>
        </w:rPr>
        <w:t>ПОСТАНОВЛЕНИЕ</w:t>
      </w:r>
    </w:p>
    <w:p w14:paraId="48449743" w14:textId="77777777" w:rsidR="00C43BB2" w:rsidRPr="00667BA2" w:rsidRDefault="00C43BB2" w:rsidP="00C43BB2">
      <w:pPr>
        <w:autoSpaceDE w:val="0"/>
        <w:autoSpaceDN w:val="0"/>
        <w:adjustRightInd w:val="0"/>
        <w:rPr>
          <w:sz w:val="28"/>
          <w:szCs w:val="28"/>
        </w:rPr>
      </w:pPr>
    </w:p>
    <w:p w14:paraId="0A6BD151" w14:textId="77777777" w:rsidR="00C43BB2" w:rsidRPr="0014361E" w:rsidRDefault="00C43BB2" w:rsidP="00C43BB2">
      <w:pPr>
        <w:autoSpaceDE w:val="0"/>
        <w:autoSpaceDN w:val="0"/>
        <w:adjustRightInd w:val="0"/>
        <w:rPr>
          <w:sz w:val="22"/>
          <w:szCs w:val="22"/>
        </w:rPr>
      </w:pPr>
      <w:r w:rsidRPr="0014361E">
        <w:rPr>
          <w:sz w:val="22"/>
          <w:szCs w:val="22"/>
        </w:rPr>
        <w:t>от _</w:t>
      </w:r>
      <w:proofErr w:type="gramStart"/>
      <w:r w:rsidRPr="0014361E">
        <w:rPr>
          <w:sz w:val="22"/>
          <w:szCs w:val="22"/>
        </w:rPr>
        <w:t>_._</w:t>
      </w:r>
      <w:proofErr w:type="gramEnd"/>
      <w:r w:rsidRPr="0014361E">
        <w:rPr>
          <w:sz w:val="22"/>
          <w:szCs w:val="22"/>
        </w:rPr>
        <w:t>_.2024 г.    №____</w:t>
      </w:r>
    </w:p>
    <w:p w14:paraId="6549BA15" w14:textId="77777777" w:rsidR="00C43BB2" w:rsidRPr="0014361E" w:rsidRDefault="00C43BB2" w:rsidP="00C43BB2">
      <w:pPr>
        <w:ind w:right="74"/>
        <w:rPr>
          <w:color w:val="000000"/>
          <w:sz w:val="22"/>
          <w:szCs w:val="22"/>
        </w:rPr>
      </w:pPr>
      <w:r w:rsidRPr="0014361E">
        <w:rPr>
          <w:color w:val="000000"/>
          <w:sz w:val="22"/>
          <w:szCs w:val="22"/>
        </w:rPr>
        <w:t xml:space="preserve">     пос. Воля</w:t>
      </w:r>
    </w:p>
    <w:p w14:paraId="5874B788" w14:textId="77777777" w:rsidR="00C43BB2" w:rsidRPr="0014361E" w:rsidRDefault="00C43BB2" w:rsidP="00C43BB2">
      <w:pPr>
        <w:rPr>
          <w:noProof/>
          <w:sz w:val="22"/>
          <w:szCs w:val="22"/>
        </w:rPr>
      </w:pPr>
    </w:p>
    <w:p w14:paraId="10B1B892" w14:textId="77777777" w:rsidR="00C43BB2" w:rsidRPr="0014361E" w:rsidRDefault="00C43BB2" w:rsidP="00C43BB2">
      <w:pPr>
        <w:ind w:right="2834"/>
        <w:jc w:val="both"/>
        <w:rPr>
          <w:sz w:val="22"/>
          <w:szCs w:val="22"/>
          <w:lang w:eastAsia="ru-RU"/>
        </w:rPr>
      </w:pP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w:t>
      </w:r>
    </w:p>
    <w:p w14:paraId="0D027C8E" w14:textId="77777777" w:rsidR="00C43BB2" w:rsidRPr="0014361E" w:rsidRDefault="00C43BB2" w:rsidP="00C43BB2">
      <w:pPr>
        <w:jc w:val="center"/>
        <w:rPr>
          <w:color w:val="000000"/>
          <w:sz w:val="22"/>
          <w:szCs w:val="22"/>
          <w:lang w:eastAsia="ru-RU"/>
        </w:rPr>
      </w:pPr>
    </w:p>
    <w:p w14:paraId="3370F9F3" w14:textId="77777777" w:rsidR="00C43BB2" w:rsidRPr="0014361E" w:rsidRDefault="00C43BB2" w:rsidP="00C43BB2">
      <w:pPr>
        <w:jc w:val="center"/>
        <w:rPr>
          <w:color w:val="000000"/>
          <w:sz w:val="22"/>
          <w:szCs w:val="22"/>
          <w:lang w:eastAsia="ru-RU"/>
        </w:rPr>
      </w:pPr>
      <w:r w:rsidRPr="0014361E">
        <w:rPr>
          <w:b/>
          <w:bCs/>
          <w:color w:val="000000"/>
          <w:sz w:val="22"/>
          <w:szCs w:val="22"/>
          <w:lang w:eastAsia="ru-RU"/>
        </w:rPr>
        <w:t> </w:t>
      </w:r>
    </w:p>
    <w:p w14:paraId="1031B91F" w14:textId="77777777" w:rsidR="00C43BB2" w:rsidRPr="0014361E" w:rsidRDefault="00C43BB2" w:rsidP="00C43BB2">
      <w:pPr>
        <w:ind w:firstLine="851"/>
        <w:jc w:val="both"/>
        <w:rPr>
          <w:color w:val="000000"/>
          <w:sz w:val="22"/>
          <w:szCs w:val="22"/>
          <w:lang w:eastAsia="ru-RU"/>
        </w:rPr>
      </w:pPr>
      <w:r w:rsidRPr="0014361E">
        <w:rPr>
          <w:sz w:val="22"/>
          <w:szCs w:val="22"/>
          <w:lang w:eastAsia="ru-RU"/>
        </w:rPr>
        <w:t>В соответствии со</w:t>
      </w:r>
      <w:hyperlink r:id="rId12" w:history="1">
        <w:r w:rsidRPr="0014361E">
          <w:rPr>
            <w:sz w:val="22"/>
            <w:szCs w:val="22"/>
            <w:lang w:eastAsia="ru-RU"/>
          </w:rPr>
          <w:t xml:space="preserve"> статьей 44</w:t>
        </w:r>
      </w:hyperlink>
      <w:r w:rsidRPr="0014361E">
        <w:rPr>
          <w:sz w:val="22"/>
          <w:szCs w:val="22"/>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4361E">
        <w:rPr>
          <w:sz w:val="22"/>
          <w:szCs w:val="22"/>
        </w:rPr>
        <w:t xml:space="preserve"> </w:t>
      </w:r>
      <w:r w:rsidRPr="0014361E">
        <w:rPr>
          <w:color w:val="000000"/>
          <w:sz w:val="22"/>
          <w:szCs w:val="22"/>
          <w:lang w:eastAsia="ru-RU"/>
        </w:rPr>
        <w:t xml:space="preserve">администрация Воленского сельского поселения, </w:t>
      </w:r>
    </w:p>
    <w:p w14:paraId="5E978592" w14:textId="77777777" w:rsidR="00C43BB2" w:rsidRPr="0014361E" w:rsidRDefault="00C43BB2" w:rsidP="00C43BB2">
      <w:pPr>
        <w:jc w:val="center"/>
        <w:rPr>
          <w:sz w:val="22"/>
          <w:szCs w:val="22"/>
          <w:lang w:eastAsia="ru-RU"/>
        </w:rPr>
      </w:pPr>
      <w:r w:rsidRPr="0014361E">
        <w:rPr>
          <w:b/>
          <w:color w:val="000000"/>
          <w:sz w:val="22"/>
          <w:szCs w:val="22"/>
          <w:lang w:eastAsia="ru-RU"/>
        </w:rPr>
        <w:t>постановляет:</w:t>
      </w:r>
      <w:bookmarkStart w:id="0" w:name="sub_1"/>
    </w:p>
    <w:p w14:paraId="75EC0B6D" w14:textId="77777777" w:rsidR="00C43BB2" w:rsidRPr="0014361E" w:rsidRDefault="00C43BB2" w:rsidP="00C43BB2">
      <w:pPr>
        <w:pStyle w:val="a4"/>
        <w:shd w:val="clear" w:color="auto" w:fill="FFFFFF"/>
        <w:autoSpaceDE w:val="0"/>
        <w:autoSpaceDN w:val="0"/>
        <w:adjustRightInd w:val="0"/>
        <w:spacing w:before="0" w:beforeAutospacing="0" w:after="0" w:afterAutospacing="0"/>
        <w:ind w:firstLine="1134"/>
        <w:jc w:val="both"/>
        <w:rPr>
          <w:sz w:val="22"/>
          <w:szCs w:val="22"/>
        </w:rPr>
      </w:pPr>
      <w:r w:rsidRPr="0014361E">
        <w:rPr>
          <w:sz w:val="22"/>
          <w:szCs w:val="22"/>
        </w:rPr>
        <w:t xml:space="preserve">1. </w:t>
      </w:r>
      <w:bookmarkEnd w:id="0"/>
      <w:r w:rsidRPr="0014361E">
        <w:rPr>
          <w:sz w:val="22"/>
          <w:szCs w:val="22"/>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 </w:t>
      </w:r>
      <w:proofErr w:type="gramStart"/>
      <w:r w:rsidRPr="0014361E">
        <w:rPr>
          <w:sz w:val="22"/>
          <w:szCs w:val="22"/>
        </w:rPr>
        <w:t>согласно  приложению</w:t>
      </w:r>
      <w:proofErr w:type="gramEnd"/>
      <w:r w:rsidRPr="0014361E">
        <w:rPr>
          <w:sz w:val="22"/>
          <w:szCs w:val="22"/>
        </w:rPr>
        <w:t xml:space="preserve"> к настоящему постановлению.</w:t>
      </w:r>
    </w:p>
    <w:p w14:paraId="7B7F492F" w14:textId="77777777" w:rsidR="00C43BB2" w:rsidRPr="0014361E" w:rsidRDefault="00C43BB2" w:rsidP="00C43BB2">
      <w:pPr>
        <w:pStyle w:val="a4"/>
        <w:shd w:val="clear" w:color="auto" w:fill="FFFFFF"/>
        <w:autoSpaceDE w:val="0"/>
        <w:autoSpaceDN w:val="0"/>
        <w:adjustRightInd w:val="0"/>
        <w:spacing w:before="0" w:beforeAutospacing="0" w:after="0" w:afterAutospacing="0"/>
        <w:ind w:firstLine="1134"/>
        <w:jc w:val="both"/>
        <w:rPr>
          <w:sz w:val="22"/>
          <w:szCs w:val="22"/>
        </w:rPr>
      </w:pPr>
      <w:r w:rsidRPr="0014361E">
        <w:rPr>
          <w:rFonts w:eastAsia="Calibri"/>
          <w:sz w:val="22"/>
          <w:szCs w:val="22"/>
        </w:rPr>
        <w:t xml:space="preserve">2. </w:t>
      </w:r>
      <w:r w:rsidRPr="0014361E">
        <w:rPr>
          <w:color w:val="000000"/>
          <w:sz w:val="22"/>
          <w:szCs w:val="22"/>
          <w:shd w:val="clear" w:color="auto" w:fill="FFFFFF"/>
        </w:rPr>
        <w:t xml:space="preserve">Обнародовать настоящее постановление   путем </w:t>
      </w:r>
      <w:r w:rsidRPr="0014361E">
        <w:rPr>
          <w:sz w:val="22"/>
          <w:szCs w:val="22"/>
        </w:rPr>
        <w:t xml:space="preserve">публикации на официальном сайте администрации  </w:t>
      </w:r>
      <w:hyperlink r:id="rId13" w:history="1">
        <w:r w:rsidRPr="0014361E">
          <w:rPr>
            <w:rStyle w:val="ab"/>
            <w:i/>
            <w:sz w:val="22"/>
            <w:szCs w:val="22"/>
          </w:rPr>
          <w:t>www.</w:t>
        </w:r>
        <w:r w:rsidRPr="0014361E">
          <w:rPr>
            <w:rStyle w:val="ab"/>
            <w:i/>
            <w:sz w:val="22"/>
            <w:szCs w:val="22"/>
            <w:lang w:val="en-US"/>
          </w:rPr>
          <w:t>volenskoe</w:t>
        </w:r>
        <w:r w:rsidRPr="0014361E">
          <w:rPr>
            <w:rStyle w:val="ab"/>
            <w:i/>
            <w:sz w:val="22"/>
            <w:szCs w:val="22"/>
          </w:rPr>
          <w:t>-</w:t>
        </w:r>
        <w:r w:rsidRPr="0014361E">
          <w:rPr>
            <w:rStyle w:val="ab"/>
            <w:i/>
            <w:sz w:val="22"/>
            <w:szCs w:val="22"/>
            <w:lang w:val="en-US"/>
          </w:rPr>
          <w:t>ru</w:t>
        </w:r>
        <w:r w:rsidRPr="0014361E">
          <w:rPr>
            <w:rStyle w:val="ab"/>
            <w:i/>
            <w:sz w:val="22"/>
            <w:szCs w:val="22"/>
          </w:rPr>
          <w:t>36.</w:t>
        </w:r>
        <w:r w:rsidRPr="0014361E">
          <w:rPr>
            <w:rStyle w:val="ab"/>
            <w:i/>
            <w:sz w:val="22"/>
            <w:szCs w:val="22"/>
            <w:lang w:val="en-US"/>
          </w:rPr>
          <w:t>gosuslugi</w:t>
        </w:r>
        <w:r w:rsidRPr="0014361E">
          <w:rPr>
            <w:rStyle w:val="ab"/>
            <w:i/>
            <w:sz w:val="22"/>
            <w:szCs w:val="22"/>
          </w:rPr>
          <w:t>.</w:t>
        </w:r>
        <w:proofErr w:type="spellStart"/>
        <w:r w:rsidRPr="0014361E">
          <w:rPr>
            <w:rStyle w:val="ab"/>
            <w:i/>
            <w:sz w:val="22"/>
            <w:szCs w:val="22"/>
            <w:lang w:val="en-US"/>
          </w:rPr>
          <w:t>ru</w:t>
        </w:r>
        <w:proofErr w:type="spellEnd"/>
      </w:hyperlink>
      <w:r w:rsidRPr="0014361E">
        <w:rPr>
          <w:i/>
          <w:sz w:val="22"/>
          <w:szCs w:val="22"/>
          <w:u w:val="single"/>
        </w:rPr>
        <w:t xml:space="preserve"> </w:t>
      </w:r>
      <w:r w:rsidRPr="0014361E">
        <w:rPr>
          <w:sz w:val="22"/>
          <w:szCs w:val="22"/>
        </w:rPr>
        <w:t xml:space="preserve">и в Вестнике муниципальных правовых актов Воленского сельского поселения Новоусманского муниципального района Воронежской области. </w:t>
      </w:r>
    </w:p>
    <w:p w14:paraId="5D278230" w14:textId="77777777" w:rsidR="00C43BB2" w:rsidRPr="0014361E" w:rsidRDefault="00C43BB2" w:rsidP="00C43BB2">
      <w:pPr>
        <w:pStyle w:val="a4"/>
        <w:shd w:val="clear" w:color="auto" w:fill="FFFFFF"/>
        <w:autoSpaceDE w:val="0"/>
        <w:autoSpaceDN w:val="0"/>
        <w:adjustRightInd w:val="0"/>
        <w:spacing w:before="0" w:beforeAutospacing="0" w:after="0" w:afterAutospacing="0"/>
        <w:ind w:firstLine="1134"/>
        <w:jc w:val="both"/>
        <w:rPr>
          <w:sz w:val="22"/>
          <w:szCs w:val="22"/>
        </w:rPr>
      </w:pPr>
      <w:r w:rsidRPr="0014361E">
        <w:rPr>
          <w:sz w:val="22"/>
          <w:szCs w:val="22"/>
        </w:rPr>
        <w:t>3. Контроль за выполнением настоящего постановления оставляю за собой.</w:t>
      </w:r>
    </w:p>
    <w:p w14:paraId="4FBA5DDA" w14:textId="77777777" w:rsidR="00C43BB2" w:rsidRPr="0014361E" w:rsidRDefault="00C43BB2" w:rsidP="00C43BB2">
      <w:pPr>
        <w:pStyle w:val="a4"/>
        <w:shd w:val="clear" w:color="auto" w:fill="FFFFFF"/>
        <w:autoSpaceDE w:val="0"/>
        <w:autoSpaceDN w:val="0"/>
        <w:adjustRightInd w:val="0"/>
        <w:spacing w:before="0" w:beforeAutospacing="0" w:after="0" w:afterAutospacing="0"/>
        <w:ind w:firstLine="1134"/>
        <w:jc w:val="both"/>
        <w:rPr>
          <w:sz w:val="22"/>
          <w:szCs w:val="22"/>
        </w:rPr>
      </w:pPr>
    </w:p>
    <w:p w14:paraId="3BAF5C0C" w14:textId="77777777" w:rsidR="00C43BB2" w:rsidRPr="0014361E" w:rsidRDefault="00C43BB2" w:rsidP="00C43BB2">
      <w:pPr>
        <w:jc w:val="both"/>
        <w:rPr>
          <w:sz w:val="22"/>
          <w:szCs w:val="22"/>
        </w:rPr>
      </w:pPr>
      <w:r w:rsidRPr="0014361E">
        <w:rPr>
          <w:rFonts w:eastAsia="Calibri"/>
          <w:sz w:val="22"/>
          <w:szCs w:val="22"/>
        </w:rPr>
        <w:t xml:space="preserve">Глава Воленского сельского поселения           </w:t>
      </w:r>
      <w:r w:rsidRPr="0014361E">
        <w:rPr>
          <w:sz w:val="22"/>
          <w:szCs w:val="22"/>
        </w:rPr>
        <w:t xml:space="preserve">               </w:t>
      </w:r>
      <w:r w:rsidRPr="0014361E">
        <w:rPr>
          <w:rFonts w:eastAsia="Calibri"/>
          <w:sz w:val="22"/>
          <w:szCs w:val="22"/>
        </w:rPr>
        <w:t xml:space="preserve">              А.Ю. Десятников</w:t>
      </w:r>
    </w:p>
    <w:p w14:paraId="516B08C2" w14:textId="77777777" w:rsidR="00C43BB2" w:rsidRDefault="00C43BB2" w:rsidP="00C43BB2">
      <w:pPr>
        <w:pStyle w:val="a4"/>
        <w:spacing w:before="0" w:beforeAutospacing="0" w:after="0" w:afterAutospacing="0"/>
        <w:jc w:val="right"/>
        <w:rPr>
          <w:color w:val="000000"/>
          <w:sz w:val="27"/>
          <w:szCs w:val="27"/>
        </w:rPr>
      </w:pPr>
    </w:p>
    <w:p w14:paraId="123BD07F" w14:textId="44EC196B" w:rsidR="00C43BB2" w:rsidRDefault="00C43BB2" w:rsidP="00C43BB2">
      <w:pPr>
        <w:pStyle w:val="a4"/>
        <w:spacing w:before="0" w:beforeAutospacing="0" w:after="0" w:afterAutospacing="0"/>
        <w:jc w:val="right"/>
        <w:rPr>
          <w:color w:val="000000"/>
          <w:sz w:val="27"/>
          <w:szCs w:val="27"/>
        </w:rPr>
      </w:pPr>
    </w:p>
    <w:p w14:paraId="3097F8D6" w14:textId="5131F0D9" w:rsidR="00C43BB2" w:rsidRDefault="00C43BB2" w:rsidP="00C43BB2">
      <w:pPr>
        <w:pStyle w:val="a4"/>
        <w:spacing w:before="0" w:beforeAutospacing="0" w:after="0" w:afterAutospacing="0"/>
        <w:jc w:val="right"/>
        <w:rPr>
          <w:color w:val="000000"/>
          <w:sz w:val="27"/>
          <w:szCs w:val="27"/>
        </w:rPr>
      </w:pPr>
    </w:p>
    <w:p w14:paraId="03F19D23" w14:textId="6725F532" w:rsidR="00C43BB2" w:rsidRDefault="00C43BB2" w:rsidP="00C43BB2">
      <w:pPr>
        <w:pStyle w:val="a4"/>
        <w:spacing w:before="0" w:beforeAutospacing="0" w:after="0" w:afterAutospacing="0"/>
        <w:jc w:val="right"/>
        <w:rPr>
          <w:color w:val="000000"/>
          <w:sz w:val="27"/>
          <w:szCs w:val="27"/>
        </w:rPr>
      </w:pPr>
    </w:p>
    <w:p w14:paraId="363C62D2" w14:textId="45A7DC18" w:rsidR="00C43BB2" w:rsidRDefault="00C43BB2" w:rsidP="00C43BB2">
      <w:pPr>
        <w:pStyle w:val="a4"/>
        <w:spacing w:before="0" w:beforeAutospacing="0" w:after="0" w:afterAutospacing="0"/>
        <w:jc w:val="right"/>
        <w:rPr>
          <w:color w:val="000000"/>
          <w:sz w:val="27"/>
          <w:szCs w:val="27"/>
        </w:rPr>
      </w:pPr>
    </w:p>
    <w:p w14:paraId="1BBA5FB2" w14:textId="77777777" w:rsidR="00C43BB2" w:rsidRDefault="00C43BB2" w:rsidP="00C43BB2">
      <w:pPr>
        <w:rPr>
          <w:sz w:val="20"/>
          <w:szCs w:val="20"/>
        </w:rPr>
      </w:pPr>
    </w:p>
    <w:p w14:paraId="57F5F50C" w14:textId="77777777" w:rsidR="00C43BB2" w:rsidRDefault="00C43BB2" w:rsidP="00C43BB2">
      <w:pPr>
        <w:jc w:val="right"/>
        <w:rPr>
          <w:sz w:val="20"/>
          <w:szCs w:val="20"/>
        </w:rPr>
      </w:pPr>
    </w:p>
    <w:p w14:paraId="11C6AED8" w14:textId="77777777" w:rsidR="00C43BB2" w:rsidRPr="005C765E" w:rsidRDefault="00C43BB2" w:rsidP="00C43BB2">
      <w:pPr>
        <w:ind w:firstLine="6096"/>
        <w:jc w:val="right"/>
        <w:rPr>
          <w:rFonts w:eastAsia="Calibri"/>
          <w:sz w:val="20"/>
          <w:szCs w:val="20"/>
        </w:rPr>
      </w:pPr>
      <w:r w:rsidRPr="005C765E">
        <w:rPr>
          <w:rFonts w:eastAsia="Calibri"/>
          <w:sz w:val="20"/>
          <w:szCs w:val="20"/>
        </w:rPr>
        <w:t>Приложение к постановлению</w:t>
      </w:r>
    </w:p>
    <w:p w14:paraId="0E2E5403" w14:textId="77777777" w:rsidR="00C43BB2" w:rsidRPr="005C765E" w:rsidRDefault="00C43BB2" w:rsidP="00C43BB2">
      <w:pPr>
        <w:tabs>
          <w:tab w:val="left" w:pos="945"/>
          <w:tab w:val="right" w:pos="9921"/>
        </w:tabs>
        <w:ind w:firstLine="6096"/>
        <w:jc w:val="center"/>
        <w:rPr>
          <w:rFonts w:eastAsia="Calibri"/>
          <w:sz w:val="20"/>
          <w:szCs w:val="20"/>
        </w:rPr>
      </w:pPr>
      <w:r>
        <w:rPr>
          <w:sz w:val="20"/>
          <w:szCs w:val="20"/>
        </w:rPr>
        <w:t xml:space="preserve">                </w:t>
      </w:r>
      <w:r w:rsidRPr="005C765E">
        <w:rPr>
          <w:rFonts w:eastAsia="Calibri"/>
          <w:sz w:val="20"/>
          <w:szCs w:val="20"/>
        </w:rPr>
        <w:t>администрации Воленского</w:t>
      </w:r>
    </w:p>
    <w:p w14:paraId="2259ABC4" w14:textId="77777777" w:rsidR="00C43BB2" w:rsidRPr="005C765E" w:rsidRDefault="00C43BB2" w:rsidP="00C43BB2">
      <w:pPr>
        <w:ind w:firstLine="6096"/>
        <w:rPr>
          <w:rFonts w:eastAsia="Calibri"/>
          <w:sz w:val="20"/>
          <w:szCs w:val="20"/>
        </w:rPr>
      </w:pPr>
      <w:r>
        <w:rPr>
          <w:sz w:val="20"/>
          <w:szCs w:val="20"/>
        </w:rPr>
        <w:t xml:space="preserve">                   </w:t>
      </w:r>
      <w:r w:rsidRPr="005C765E">
        <w:rPr>
          <w:rFonts w:eastAsia="Calibri"/>
          <w:sz w:val="20"/>
          <w:szCs w:val="20"/>
        </w:rPr>
        <w:t>сельского поселения</w:t>
      </w:r>
    </w:p>
    <w:p w14:paraId="2576DBAE" w14:textId="1E60D333" w:rsidR="00C43BB2" w:rsidRDefault="00C43BB2" w:rsidP="00C43BB2">
      <w:pPr>
        <w:pStyle w:val="ConsPlusNormal0"/>
        <w:ind w:firstLine="6096"/>
        <w:jc w:val="center"/>
        <w:rPr>
          <w:sz w:val="20"/>
          <w:szCs w:val="20"/>
        </w:rPr>
      </w:pPr>
      <w:r>
        <w:rPr>
          <w:sz w:val="20"/>
          <w:szCs w:val="20"/>
        </w:rPr>
        <w:t xml:space="preserve">     </w:t>
      </w:r>
      <w:r w:rsidRPr="005C765E">
        <w:rPr>
          <w:sz w:val="20"/>
          <w:szCs w:val="20"/>
        </w:rPr>
        <w:t xml:space="preserve">от </w:t>
      </w:r>
      <w:r>
        <w:rPr>
          <w:sz w:val="20"/>
          <w:szCs w:val="20"/>
        </w:rPr>
        <w:t>_</w:t>
      </w:r>
      <w:proofErr w:type="gramStart"/>
      <w:r>
        <w:rPr>
          <w:sz w:val="20"/>
          <w:szCs w:val="20"/>
        </w:rPr>
        <w:t>_</w:t>
      </w:r>
      <w:r w:rsidRPr="005C765E">
        <w:rPr>
          <w:sz w:val="20"/>
          <w:szCs w:val="20"/>
        </w:rPr>
        <w:t>.</w:t>
      </w:r>
      <w:r>
        <w:rPr>
          <w:sz w:val="20"/>
          <w:szCs w:val="20"/>
        </w:rPr>
        <w:t>_</w:t>
      </w:r>
      <w:proofErr w:type="gramEnd"/>
      <w:r>
        <w:rPr>
          <w:sz w:val="20"/>
          <w:szCs w:val="20"/>
        </w:rPr>
        <w:t>_</w:t>
      </w:r>
      <w:r w:rsidRPr="005C765E">
        <w:rPr>
          <w:sz w:val="20"/>
          <w:szCs w:val="20"/>
        </w:rPr>
        <w:t>.202</w:t>
      </w:r>
      <w:r>
        <w:rPr>
          <w:sz w:val="20"/>
          <w:szCs w:val="20"/>
        </w:rPr>
        <w:t>4</w:t>
      </w:r>
      <w:r w:rsidRPr="005C765E">
        <w:rPr>
          <w:sz w:val="20"/>
          <w:szCs w:val="20"/>
        </w:rPr>
        <w:t xml:space="preserve"> г. № </w:t>
      </w:r>
      <w:r>
        <w:rPr>
          <w:sz w:val="20"/>
          <w:szCs w:val="20"/>
        </w:rPr>
        <w:t>____</w:t>
      </w:r>
    </w:p>
    <w:p w14:paraId="03930A65" w14:textId="77777777" w:rsidR="00C43BB2" w:rsidRPr="00C43BB2" w:rsidRDefault="00C43BB2" w:rsidP="00C43BB2">
      <w:pPr>
        <w:pStyle w:val="ConsPlusNormal0"/>
        <w:ind w:firstLine="6096"/>
        <w:jc w:val="center"/>
        <w:rPr>
          <w:sz w:val="20"/>
          <w:szCs w:val="20"/>
        </w:rPr>
      </w:pPr>
    </w:p>
    <w:p w14:paraId="5BD65BFB" w14:textId="77777777" w:rsidR="00C43BB2" w:rsidRPr="0014361E" w:rsidRDefault="00C43BB2" w:rsidP="00C43BB2">
      <w:pPr>
        <w:pStyle w:val="a4"/>
        <w:spacing w:before="0" w:beforeAutospacing="0" w:after="0" w:afterAutospacing="0"/>
        <w:jc w:val="center"/>
        <w:rPr>
          <w:b/>
          <w:sz w:val="22"/>
          <w:szCs w:val="22"/>
        </w:rPr>
      </w:pPr>
      <w:r w:rsidRPr="0014361E">
        <w:rPr>
          <w:b/>
          <w:sz w:val="22"/>
          <w:szCs w:val="22"/>
        </w:rPr>
        <w:t>ПРОГРАММА ПРОФИЛАКТИКИ</w:t>
      </w:r>
    </w:p>
    <w:p w14:paraId="3BCB82E1" w14:textId="0C105EA1" w:rsidR="00C43BB2" w:rsidRPr="0014361E" w:rsidRDefault="00C43BB2" w:rsidP="00C43BB2">
      <w:pPr>
        <w:pStyle w:val="a4"/>
        <w:spacing w:before="0" w:beforeAutospacing="0" w:after="0" w:afterAutospacing="0"/>
        <w:jc w:val="center"/>
        <w:rPr>
          <w:b/>
          <w:sz w:val="22"/>
          <w:szCs w:val="22"/>
        </w:rPr>
      </w:pPr>
      <w:r w:rsidRPr="0014361E">
        <w:rPr>
          <w:b/>
          <w:sz w:val="22"/>
          <w:szCs w:val="22"/>
        </w:rPr>
        <w:t>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w:t>
      </w:r>
    </w:p>
    <w:p w14:paraId="1190BE62" w14:textId="33602FA3" w:rsidR="00C43BB2" w:rsidRPr="0014361E" w:rsidRDefault="00C43BB2" w:rsidP="00C43BB2">
      <w:pPr>
        <w:pStyle w:val="a4"/>
        <w:spacing w:before="0" w:beforeAutospacing="0" w:after="0" w:afterAutospacing="0"/>
        <w:jc w:val="center"/>
        <w:rPr>
          <w:b/>
          <w:bCs/>
          <w:color w:val="000000"/>
          <w:sz w:val="22"/>
          <w:szCs w:val="22"/>
        </w:rPr>
      </w:pPr>
      <w:r w:rsidRPr="0014361E">
        <w:rPr>
          <w:b/>
          <w:bCs/>
          <w:sz w:val="22"/>
          <w:szCs w:val="22"/>
        </w:rPr>
        <w:t>1. Общие положения</w:t>
      </w:r>
    </w:p>
    <w:p w14:paraId="78E47D14" w14:textId="77777777" w:rsidR="00C43BB2" w:rsidRPr="0014361E" w:rsidRDefault="00C43BB2" w:rsidP="00C43BB2">
      <w:pPr>
        <w:pStyle w:val="ConsPlusTitle"/>
        <w:ind w:firstLine="567"/>
        <w:jc w:val="both"/>
        <w:rPr>
          <w:rFonts w:ascii="Times New Roman" w:hAnsi="Times New Roman" w:cs="Times New Roman"/>
          <w:b w:val="0"/>
          <w:sz w:val="22"/>
          <w:szCs w:val="22"/>
        </w:rPr>
      </w:pPr>
      <w:r w:rsidRPr="0014361E">
        <w:rPr>
          <w:rFonts w:ascii="Times New Roman" w:hAnsi="Times New Roman" w:cs="Times New Roman"/>
          <w:b w:val="0"/>
          <w:sz w:val="22"/>
          <w:szCs w:val="22"/>
        </w:rPr>
        <w:t>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14:paraId="709F7368" w14:textId="77777777" w:rsidR="00C43BB2" w:rsidRPr="0014361E" w:rsidRDefault="00C43BB2" w:rsidP="00C43BB2">
      <w:pPr>
        <w:ind w:firstLine="567"/>
        <w:contextualSpacing/>
        <w:jc w:val="both"/>
        <w:rPr>
          <w:sz w:val="22"/>
          <w:szCs w:val="22"/>
        </w:rPr>
      </w:pPr>
      <w:bookmarkStart w:id="1" w:name="sub_1002"/>
      <w:r w:rsidRPr="0014361E">
        <w:rPr>
          <w:sz w:val="22"/>
          <w:szCs w:val="22"/>
        </w:rPr>
        <w:t>1.2. Программа разработана в соответствии с:</w:t>
      </w:r>
      <w:bookmarkEnd w:id="1"/>
    </w:p>
    <w:p w14:paraId="301B4276" w14:textId="77777777" w:rsidR="00C43BB2" w:rsidRPr="0014361E" w:rsidRDefault="00C43BB2" w:rsidP="00C43BB2">
      <w:pPr>
        <w:ind w:firstLine="567"/>
        <w:contextualSpacing/>
        <w:jc w:val="both"/>
        <w:rPr>
          <w:sz w:val="22"/>
          <w:szCs w:val="22"/>
        </w:rPr>
      </w:pPr>
      <w:r w:rsidRPr="0014361E">
        <w:rPr>
          <w:sz w:val="22"/>
          <w:szCs w:val="22"/>
        </w:rPr>
        <w:t>- Федеральным законом от 31.07.2020 №248-ФЗ "О государственном контроле (надзоре) и муниципальном контроле в Российской Федерации"</w:t>
      </w:r>
      <w:r w:rsidRPr="0014361E">
        <w:rPr>
          <w:color w:val="000000"/>
          <w:sz w:val="22"/>
          <w:szCs w:val="22"/>
          <w:lang w:eastAsia="ru-RU"/>
        </w:rPr>
        <w:t xml:space="preserve"> (далее - Ф</w:t>
      </w:r>
      <w:r w:rsidRPr="0014361E">
        <w:rPr>
          <w:sz w:val="22"/>
          <w:szCs w:val="22"/>
        </w:rPr>
        <w:t xml:space="preserve">едеральный закон №248-ФЗ);   </w:t>
      </w:r>
    </w:p>
    <w:p w14:paraId="20D16F14" w14:textId="77777777" w:rsidR="00C43BB2" w:rsidRPr="0014361E" w:rsidRDefault="00C43BB2" w:rsidP="00C43BB2">
      <w:pPr>
        <w:ind w:firstLine="567"/>
        <w:contextualSpacing/>
        <w:jc w:val="both"/>
        <w:rPr>
          <w:sz w:val="22"/>
          <w:szCs w:val="22"/>
        </w:rPr>
      </w:pPr>
      <w:r w:rsidRPr="0014361E">
        <w:rPr>
          <w:sz w:val="22"/>
          <w:szCs w:val="22"/>
        </w:rPr>
        <w:t>- Федеральным законом от 31.07.2020 №247-ФЗ "Об обязательных требованиях в Российской Федерации" (далее – Федеральный закон №247-ФЗ);</w:t>
      </w:r>
    </w:p>
    <w:p w14:paraId="1D9F0D50" w14:textId="77777777" w:rsidR="00C43BB2" w:rsidRPr="0014361E" w:rsidRDefault="00C43BB2" w:rsidP="00C43BB2">
      <w:pPr>
        <w:ind w:firstLine="567"/>
        <w:contextualSpacing/>
        <w:jc w:val="both"/>
        <w:rPr>
          <w:sz w:val="22"/>
          <w:szCs w:val="22"/>
        </w:rPr>
      </w:pPr>
      <w:r w:rsidRPr="0014361E">
        <w:rPr>
          <w:sz w:val="22"/>
          <w:szCs w:val="22"/>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F771C02" w14:textId="1EF836EF" w:rsidR="00C43BB2" w:rsidRPr="0014361E" w:rsidRDefault="00C43BB2" w:rsidP="00C43BB2">
      <w:pPr>
        <w:ind w:firstLine="567"/>
        <w:contextualSpacing/>
        <w:jc w:val="both"/>
        <w:rPr>
          <w:sz w:val="22"/>
          <w:szCs w:val="22"/>
        </w:rPr>
      </w:pPr>
      <w:bookmarkStart w:id="2" w:name="sub_1003"/>
      <w:r w:rsidRPr="0014361E">
        <w:rPr>
          <w:sz w:val="22"/>
          <w:szCs w:val="22"/>
        </w:rPr>
        <w:t xml:space="preserve">1.3. </w:t>
      </w:r>
      <w:bookmarkStart w:id="3" w:name="sub_1004"/>
      <w:bookmarkEnd w:id="2"/>
      <w:r w:rsidRPr="0014361E">
        <w:rPr>
          <w:sz w:val="22"/>
          <w:szCs w:val="22"/>
        </w:rPr>
        <w:t>Срок реализации Программы - 2025 год</w:t>
      </w:r>
      <w:bookmarkEnd w:id="3"/>
      <w:r w:rsidRPr="0014361E">
        <w:rPr>
          <w:sz w:val="22"/>
          <w:szCs w:val="22"/>
        </w:rPr>
        <w:t>.</w:t>
      </w:r>
    </w:p>
    <w:p w14:paraId="4EB228E6" w14:textId="7EAF1CFE" w:rsidR="00C43BB2" w:rsidRPr="0014361E" w:rsidRDefault="00C43BB2" w:rsidP="00C43BB2">
      <w:pPr>
        <w:pStyle w:val="1"/>
        <w:ind w:firstLine="567"/>
        <w:rPr>
          <w:rFonts w:ascii="Times New Roman" w:hAnsi="Times New Roman" w:cs="Times New Roman"/>
          <w:b w:val="0"/>
          <w:sz w:val="22"/>
          <w:szCs w:val="22"/>
        </w:rPr>
      </w:pPr>
      <w:r w:rsidRPr="0014361E">
        <w:rPr>
          <w:rFonts w:ascii="Times New Roman" w:hAnsi="Times New Roman" w:cs="Times New Roman"/>
          <w:sz w:val="22"/>
          <w:szCs w:val="22"/>
        </w:rPr>
        <w:t>2. Описание текущего развития профилактической деятельности, характеристика проблем, на решение которых направлена Программа</w:t>
      </w:r>
    </w:p>
    <w:p w14:paraId="23D7E71C" w14:textId="77777777" w:rsidR="00C43BB2" w:rsidRPr="0014361E" w:rsidRDefault="00C43BB2" w:rsidP="00C43BB2">
      <w:pPr>
        <w:ind w:firstLine="567"/>
        <w:contextualSpacing/>
        <w:jc w:val="both"/>
        <w:rPr>
          <w:sz w:val="22"/>
          <w:szCs w:val="22"/>
        </w:rPr>
      </w:pPr>
      <w:r w:rsidRPr="0014361E">
        <w:rPr>
          <w:sz w:val="22"/>
          <w:szCs w:val="22"/>
        </w:rPr>
        <w:t>2.1. 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Воленского сельского поселения Новоусманского муниципального района Воронежской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2CC9D1B3" w14:textId="77777777" w:rsidR="00C43BB2" w:rsidRPr="0014361E" w:rsidRDefault="00C43BB2" w:rsidP="00C43BB2">
      <w:pPr>
        <w:ind w:firstLine="567"/>
        <w:contextualSpacing/>
        <w:jc w:val="both"/>
        <w:rPr>
          <w:sz w:val="22"/>
          <w:szCs w:val="22"/>
        </w:rPr>
      </w:pPr>
      <w:r w:rsidRPr="0014361E">
        <w:rPr>
          <w:sz w:val="22"/>
          <w:szCs w:val="22"/>
        </w:rPr>
        <w:t>2.2.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14:paraId="557E802A" w14:textId="77777777" w:rsidR="00C43BB2" w:rsidRPr="0014361E" w:rsidRDefault="00C43BB2" w:rsidP="00C43BB2">
      <w:pPr>
        <w:ind w:firstLine="567"/>
        <w:contextualSpacing/>
        <w:jc w:val="both"/>
        <w:rPr>
          <w:sz w:val="22"/>
          <w:szCs w:val="22"/>
        </w:rPr>
      </w:pPr>
      <w:r w:rsidRPr="0014361E">
        <w:rPr>
          <w:sz w:val="22"/>
          <w:szCs w:val="22"/>
        </w:rPr>
        <w:t>- решением Совета народных депутатов Воленского сельского поселения Новоусманского муниципального района Воронежской области  от 19.11.2021 года № 66 «Об утверждении Положения о муниципальном контроле в сфере благоустройства на территории Воленского сельского поселения Новоусманского муниципального района Воронежской области» (в ред. от 27.12.2022 №134; от 28.06.2023 №153; от 23.11.2023 №183).</w:t>
      </w:r>
    </w:p>
    <w:p w14:paraId="7107B7AD" w14:textId="77777777" w:rsidR="00C43BB2" w:rsidRPr="0014361E" w:rsidRDefault="00C43BB2" w:rsidP="00C43BB2">
      <w:pPr>
        <w:ind w:firstLine="567"/>
        <w:contextualSpacing/>
        <w:jc w:val="both"/>
        <w:rPr>
          <w:sz w:val="22"/>
          <w:szCs w:val="22"/>
        </w:rPr>
      </w:pPr>
      <w:r w:rsidRPr="0014361E">
        <w:rPr>
          <w:sz w:val="22"/>
          <w:szCs w:val="22"/>
        </w:rPr>
        <w:t>2.3. Объектами муниципального контроля в сфере благоустройства являются:</w:t>
      </w:r>
    </w:p>
    <w:p w14:paraId="501E61AE" w14:textId="77777777" w:rsidR="00C43BB2" w:rsidRPr="0014361E" w:rsidRDefault="00C43BB2" w:rsidP="00C43BB2">
      <w:pPr>
        <w:ind w:firstLine="567"/>
        <w:contextualSpacing/>
        <w:jc w:val="both"/>
        <w:rPr>
          <w:sz w:val="22"/>
          <w:szCs w:val="22"/>
        </w:rPr>
      </w:pPr>
      <w:r w:rsidRPr="0014361E">
        <w:rPr>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896378A" w14:textId="77777777" w:rsidR="00C43BB2" w:rsidRPr="0014361E" w:rsidRDefault="00C43BB2" w:rsidP="00C43BB2">
      <w:pPr>
        <w:ind w:firstLine="567"/>
        <w:contextualSpacing/>
        <w:jc w:val="both"/>
        <w:rPr>
          <w:sz w:val="22"/>
          <w:szCs w:val="22"/>
        </w:rPr>
      </w:pPr>
      <w:r w:rsidRPr="0014361E">
        <w:rPr>
          <w:sz w:val="22"/>
          <w:szCs w:val="22"/>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14:paraId="4AFC9E66" w14:textId="3B27BDF4" w:rsidR="00C43BB2" w:rsidRPr="0014361E" w:rsidRDefault="00C43BB2" w:rsidP="00C43BB2">
      <w:pPr>
        <w:ind w:firstLine="567"/>
        <w:contextualSpacing/>
        <w:jc w:val="both"/>
        <w:rPr>
          <w:sz w:val="22"/>
          <w:szCs w:val="22"/>
        </w:rPr>
      </w:pPr>
      <w:r w:rsidRPr="0014361E">
        <w:rPr>
          <w:sz w:val="22"/>
          <w:szCs w:val="22"/>
        </w:rPr>
        <w:t>2.4.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14:paraId="67122C99" w14:textId="3FD07510" w:rsidR="00C43BB2" w:rsidRPr="0014361E" w:rsidRDefault="00C43BB2" w:rsidP="00C43BB2">
      <w:pPr>
        <w:pStyle w:val="ConsPlusTitle"/>
        <w:ind w:firstLine="709"/>
        <w:jc w:val="center"/>
        <w:outlineLvl w:val="1"/>
        <w:rPr>
          <w:rFonts w:ascii="Times New Roman" w:hAnsi="Times New Roman" w:cs="Times New Roman"/>
          <w:sz w:val="22"/>
          <w:szCs w:val="22"/>
        </w:rPr>
      </w:pPr>
      <w:bookmarkStart w:id="4" w:name="sub_1200"/>
      <w:r w:rsidRPr="0014361E">
        <w:rPr>
          <w:rFonts w:ascii="Times New Roman" w:hAnsi="Times New Roman" w:cs="Times New Roman"/>
          <w:sz w:val="22"/>
          <w:szCs w:val="22"/>
        </w:rPr>
        <w:t>3.</w:t>
      </w:r>
      <w:bookmarkEnd w:id="4"/>
      <w:r w:rsidRPr="0014361E">
        <w:rPr>
          <w:rFonts w:ascii="Times New Roman" w:hAnsi="Times New Roman" w:cs="Times New Roman"/>
          <w:sz w:val="22"/>
          <w:szCs w:val="22"/>
        </w:rPr>
        <w:t xml:space="preserve"> Цели и задачи Программы профилактики</w:t>
      </w:r>
    </w:p>
    <w:p w14:paraId="3F45E417"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3.1. Целями проведения профилактических мероприятий являются:</w:t>
      </w:r>
    </w:p>
    <w:p w14:paraId="774C1F84"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стимулирование добросовестного соблюдения обязательных требований контролируемыми лицами;</w:t>
      </w:r>
    </w:p>
    <w:p w14:paraId="3E621100"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3330531"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 создание условий для доведения обязательных требований до контролируемых лиц, </w:t>
      </w:r>
      <w:r w:rsidRPr="0014361E">
        <w:rPr>
          <w:rFonts w:ascii="Times New Roman" w:hAnsi="Times New Roman" w:cs="Times New Roman"/>
        </w:rPr>
        <w:lastRenderedPageBreak/>
        <w:t>повышение информированности о способах их соблюдения;</w:t>
      </w:r>
    </w:p>
    <w:p w14:paraId="675AFA9F"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разъяснение контролируемым лицам системы обязательных требований;</w:t>
      </w:r>
    </w:p>
    <w:p w14:paraId="284D8D17"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формирование моделей социально ответственного добросовестного правового поведения контролируемых лиц;</w:t>
      </w:r>
    </w:p>
    <w:p w14:paraId="422A7157"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создание мотивации к добросовестному поведению и, как следствие, снижение уровня ущерба охраняемым законом ценностям;</w:t>
      </w:r>
    </w:p>
    <w:p w14:paraId="714AE31B"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повышение прозрачности системы осуществления муниципального контроля;</w:t>
      </w:r>
    </w:p>
    <w:p w14:paraId="60F76E1B"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снижение издержек как администрации, так и контролируемых лиц по сравнению с ведением контрольной деятельности исключительно путем проведения контрольных мероприятий.</w:t>
      </w:r>
    </w:p>
    <w:p w14:paraId="0F47DFD9"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3.2. Основными задачами профилактических мероприятий являются:</w:t>
      </w:r>
    </w:p>
    <w:p w14:paraId="536339BC"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20AABA17"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укрепление системы профилактики нарушений обязательных требований путем активизации профилактической деятельности;</w:t>
      </w:r>
    </w:p>
    <w:p w14:paraId="50B1C132"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14:paraId="4E4D87E2"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создание и внедрение мер системы позитивной профилактики;</w:t>
      </w:r>
    </w:p>
    <w:p w14:paraId="0F62D873"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5E16641B"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инвентаризация и оценка состава и особенностей контролируемых объектов и оценка состояния подконтрольной сферы;</w:t>
      </w:r>
    </w:p>
    <w:p w14:paraId="1C0B3FB8"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установление зависимости видов, форм и интенсивности профилактических мероприятий от особенностей конкретных контролируемых объектов;</w:t>
      </w:r>
    </w:p>
    <w:p w14:paraId="4955DF5A" w14:textId="540CE1EA"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снижение издержек контрольной деятельности и административной нагрузки на контролируемых лиц.</w:t>
      </w:r>
    </w:p>
    <w:p w14:paraId="3A5A0DDA" w14:textId="45C93BEE" w:rsidR="00C43BB2" w:rsidRPr="0014361E" w:rsidRDefault="00C43BB2" w:rsidP="00C43BB2">
      <w:pPr>
        <w:pStyle w:val="ConsPlusTitle"/>
        <w:ind w:firstLine="709"/>
        <w:jc w:val="center"/>
        <w:outlineLvl w:val="1"/>
        <w:rPr>
          <w:rFonts w:ascii="Times New Roman" w:hAnsi="Times New Roman" w:cs="Times New Roman"/>
          <w:sz w:val="22"/>
          <w:szCs w:val="22"/>
        </w:rPr>
      </w:pPr>
      <w:r w:rsidRPr="0014361E">
        <w:rPr>
          <w:rFonts w:ascii="Times New Roman" w:hAnsi="Times New Roman" w:cs="Times New Roman"/>
          <w:sz w:val="22"/>
          <w:szCs w:val="22"/>
        </w:rPr>
        <w:t>4. Перечень профилактических мероприятий</w:t>
      </w:r>
    </w:p>
    <w:p w14:paraId="2BD23B0A"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Контрольным органом проводятся следующие профилактические мероприятия:</w:t>
      </w:r>
    </w:p>
    <w:p w14:paraId="3B2FB61D"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информирование;</w:t>
      </w:r>
    </w:p>
    <w:p w14:paraId="306A5B51"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консультирование;</w:t>
      </w:r>
    </w:p>
    <w:p w14:paraId="7B3DF1A9"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обобщение правоприменительной практики.</w:t>
      </w:r>
    </w:p>
    <w:p w14:paraId="77B18B27" w14:textId="7B4276B2"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При проведении профилактических мероприятий взаимодействие с гражданами, организациями осуществляется только в случаях, установленных Федеральным </w:t>
      </w:r>
      <w:hyperlink r:id="rId14" w:history="1">
        <w:r w:rsidRPr="0014361E">
          <w:rPr>
            <w:rFonts w:ascii="Times New Roman" w:hAnsi="Times New Roman" w:cs="Times New Roman"/>
          </w:rPr>
          <w:t>законом</w:t>
        </w:r>
      </w:hyperlink>
      <w:r w:rsidRPr="0014361E">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 (далее - Федеральный закон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CA77042" w14:textId="0D43C0A7" w:rsidR="00C43BB2" w:rsidRPr="0014361E" w:rsidRDefault="00C43BB2" w:rsidP="00C43BB2">
      <w:pPr>
        <w:pStyle w:val="ConsPlusTitle"/>
        <w:ind w:firstLine="709"/>
        <w:jc w:val="center"/>
        <w:outlineLvl w:val="2"/>
        <w:rPr>
          <w:rFonts w:ascii="Times New Roman" w:hAnsi="Times New Roman" w:cs="Times New Roman"/>
          <w:sz w:val="22"/>
          <w:szCs w:val="22"/>
        </w:rPr>
      </w:pPr>
      <w:r w:rsidRPr="0014361E">
        <w:rPr>
          <w:rFonts w:ascii="Times New Roman" w:hAnsi="Times New Roman" w:cs="Times New Roman"/>
          <w:sz w:val="22"/>
          <w:szCs w:val="22"/>
        </w:rPr>
        <w:t>4.1. Информирование</w:t>
      </w:r>
    </w:p>
    <w:p w14:paraId="3E8A8831"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4.1.1. Должностные лица администрации, уполномоченные на осуществление контроля в сфере благоустройства,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w:t>
      </w:r>
    </w:p>
    <w:p w14:paraId="485B8C5B" w14:textId="4D07F831"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4.1.2. Информирование осуществляется посредством размещения соответствующих сведений на официальном сайте Воленского сельского поселения Новоусманского муниципального района Воронежской области в сети Интернет (https://</w:t>
      </w:r>
      <w:r w:rsidRPr="0014361E">
        <w:rPr>
          <w:rFonts w:ascii="Times New Roman" w:hAnsi="Times New Roman" w:cs="Times New Roman"/>
          <w:i/>
          <w:u w:val="single"/>
        </w:rPr>
        <w:t xml:space="preserve"> </w:t>
      </w:r>
      <w:hyperlink r:id="rId15" w:history="1">
        <w:r w:rsidRPr="0014361E">
          <w:rPr>
            <w:rStyle w:val="ab"/>
            <w:rFonts w:ascii="Times New Roman" w:hAnsi="Times New Roman" w:cs="Times New Roman"/>
            <w:i/>
          </w:rPr>
          <w:t>www.</w:t>
        </w:r>
        <w:r w:rsidRPr="0014361E">
          <w:rPr>
            <w:rStyle w:val="ab"/>
            <w:rFonts w:ascii="Times New Roman" w:hAnsi="Times New Roman" w:cs="Times New Roman"/>
            <w:i/>
            <w:lang w:val="en-US"/>
          </w:rPr>
          <w:t>volenskoe</w:t>
        </w:r>
        <w:r w:rsidRPr="0014361E">
          <w:rPr>
            <w:rStyle w:val="ab"/>
            <w:rFonts w:ascii="Times New Roman" w:hAnsi="Times New Roman" w:cs="Times New Roman"/>
            <w:i/>
          </w:rPr>
          <w:t>-</w:t>
        </w:r>
        <w:r w:rsidRPr="0014361E">
          <w:rPr>
            <w:rStyle w:val="ab"/>
            <w:rFonts w:ascii="Times New Roman" w:hAnsi="Times New Roman" w:cs="Times New Roman"/>
            <w:i/>
            <w:lang w:val="en-US"/>
          </w:rPr>
          <w:t>ru</w:t>
        </w:r>
        <w:r w:rsidRPr="0014361E">
          <w:rPr>
            <w:rStyle w:val="ab"/>
            <w:rFonts w:ascii="Times New Roman" w:hAnsi="Times New Roman" w:cs="Times New Roman"/>
            <w:i/>
          </w:rPr>
          <w:t>36.</w:t>
        </w:r>
        <w:r w:rsidRPr="0014361E">
          <w:rPr>
            <w:rStyle w:val="ab"/>
            <w:rFonts w:ascii="Times New Roman" w:hAnsi="Times New Roman" w:cs="Times New Roman"/>
            <w:i/>
            <w:lang w:val="en-US"/>
          </w:rPr>
          <w:t>gosuslugi</w:t>
        </w:r>
        <w:r w:rsidRPr="0014361E">
          <w:rPr>
            <w:rStyle w:val="ab"/>
            <w:rFonts w:ascii="Times New Roman" w:hAnsi="Times New Roman" w:cs="Times New Roman"/>
            <w:i/>
          </w:rPr>
          <w:t>.</w:t>
        </w:r>
        <w:proofErr w:type="spellStart"/>
        <w:r w:rsidRPr="0014361E">
          <w:rPr>
            <w:rStyle w:val="ab"/>
            <w:rFonts w:ascii="Times New Roman" w:hAnsi="Times New Roman" w:cs="Times New Roman"/>
            <w:i/>
            <w:lang w:val="en-US"/>
          </w:rPr>
          <w:t>ru</w:t>
        </w:r>
        <w:proofErr w:type="spellEnd"/>
      </w:hyperlink>
      <w:r w:rsidRPr="0014361E">
        <w:rPr>
          <w:rFonts w:ascii="Times New Roman" w:hAnsi="Times New Roman" w:cs="Times New Roman"/>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C9B7F6B" w14:textId="4F82190D" w:rsidR="00C43BB2" w:rsidRPr="0014361E" w:rsidRDefault="00C43BB2" w:rsidP="00C43BB2">
      <w:pPr>
        <w:pStyle w:val="ConsPlusTitle"/>
        <w:ind w:firstLine="709"/>
        <w:jc w:val="center"/>
        <w:outlineLvl w:val="2"/>
        <w:rPr>
          <w:rFonts w:ascii="Times New Roman" w:hAnsi="Times New Roman" w:cs="Times New Roman"/>
          <w:sz w:val="22"/>
          <w:szCs w:val="22"/>
        </w:rPr>
      </w:pPr>
      <w:r w:rsidRPr="0014361E">
        <w:rPr>
          <w:rFonts w:ascii="Times New Roman" w:hAnsi="Times New Roman" w:cs="Times New Roman"/>
          <w:sz w:val="22"/>
          <w:szCs w:val="22"/>
        </w:rPr>
        <w:t>4.2. Консультирование</w:t>
      </w:r>
    </w:p>
    <w:p w14:paraId="3473F1EE"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4.2.1. Должностные лица администрации, уполномоченные на осуществление контроля в сфере благоустройства, осуществляют консультирование (разъяснения по вопросам, связанным с организацией и осуществлением муниципального контроля в сфере благоустройства) по обращениям контролируемых лиц и их представителей без взимания платы.</w:t>
      </w:r>
    </w:p>
    <w:p w14:paraId="5F150AEE"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4.2.2. Консультирование может осуществляться должностным лицом администрации, уполномоченные на осуществление контроля в сфере благоустройства, как в устной форме по телефону, посредством видео-конференц-связи, на личном приеме, в ходе проведения контрольного мероприятия, так и в письменной форме.</w:t>
      </w:r>
    </w:p>
    <w:p w14:paraId="455133A3"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Заявления о проведении консультирования посредством видео-конференц-связи принимаются в письменной форме администрацией по адресу электронной почты: </w:t>
      </w:r>
      <w:proofErr w:type="spellStart"/>
      <w:r w:rsidRPr="0014361E">
        <w:rPr>
          <w:rFonts w:ascii="Times New Roman" w:hAnsi="Times New Roman" w:cs="Times New Roman"/>
          <w:shd w:val="clear" w:color="auto" w:fill="FFFFFF"/>
          <w:lang w:val="en-US"/>
        </w:rPr>
        <w:t>volensk</w:t>
      </w:r>
      <w:proofErr w:type="spellEnd"/>
      <w:r w:rsidRPr="0014361E">
        <w:rPr>
          <w:rFonts w:ascii="Times New Roman" w:hAnsi="Times New Roman" w:cs="Times New Roman"/>
          <w:shd w:val="clear" w:color="auto" w:fill="FFFFFF"/>
        </w:rPr>
        <w:t>@</w:t>
      </w:r>
      <w:proofErr w:type="spellStart"/>
      <w:r w:rsidRPr="0014361E">
        <w:rPr>
          <w:rFonts w:ascii="Times New Roman" w:hAnsi="Times New Roman" w:cs="Times New Roman"/>
          <w:shd w:val="clear" w:color="auto" w:fill="FFFFFF"/>
          <w:lang w:val="en-US"/>
        </w:rPr>
        <w:t>yandex</w:t>
      </w:r>
      <w:proofErr w:type="spellEnd"/>
      <w:r w:rsidRPr="0014361E">
        <w:rPr>
          <w:rFonts w:ascii="Times New Roman" w:hAnsi="Times New Roman" w:cs="Times New Roman"/>
          <w:shd w:val="clear" w:color="auto" w:fill="FFFFFF"/>
        </w:rPr>
        <w:t>.</w:t>
      </w:r>
      <w:proofErr w:type="spellStart"/>
      <w:r w:rsidRPr="0014361E">
        <w:rPr>
          <w:rFonts w:ascii="Times New Roman" w:hAnsi="Times New Roman" w:cs="Times New Roman"/>
          <w:shd w:val="clear" w:color="auto" w:fill="FFFFFF"/>
          <w:lang w:val="en-US"/>
        </w:rPr>
        <w:t>ru</w:t>
      </w:r>
      <w:proofErr w:type="spellEnd"/>
    </w:p>
    <w:p w14:paraId="5736D2A0"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Информация о дате, времени и способе подключения к видеоконференции направляется заявителю в течение 3 рабочих дней с даты регистрации заявления.</w:t>
      </w:r>
    </w:p>
    <w:p w14:paraId="6D3B18DE"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3.2.3. Консультирование в устной и письменной формах осуществляется по следующим </w:t>
      </w:r>
      <w:r w:rsidRPr="0014361E">
        <w:rPr>
          <w:rFonts w:ascii="Times New Roman" w:hAnsi="Times New Roman" w:cs="Times New Roman"/>
        </w:rPr>
        <w:lastRenderedPageBreak/>
        <w:t>вопросам:</w:t>
      </w:r>
    </w:p>
    <w:p w14:paraId="0F35E733"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21F34E65"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разъяснение положений нормативных правовых актов, регламентирующих порядок осуществления муниципального контроля;</w:t>
      </w:r>
    </w:p>
    <w:p w14:paraId="0E133B62"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порядок обжалования решений и действий (бездействия) должностных лиц.</w:t>
      </w:r>
    </w:p>
    <w:p w14:paraId="12D9C50B"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6" w:history="1">
        <w:r w:rsidRPr="0014361E">
          <w:rPr>
            <w:rFonts w:ascii="Times New Roman" w:hAnsi="Times New Roman" w:cs="Times New Roman"/>
          </w:rPr>
          <w:t>законом</w:t>
        </w:r>
      </w:hyperlink>
      <w:r w:rsidRPr="0014361E">
        <w:rPr>
          <w:rFonts w:ascii="Times New Roman" w:hAnsi="Times New Roman" w:cs="Times New Roman"/>
        </w:rPr>
        <w:t xml:space="preserve"> от 02.05.2006 № 59-ФЗ «О порядке рассмотрения обращений граждан Российской Федерации».</w:t>
      </w:r>
    </w:p>
    <w:p w14:paraId="4768F171"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3.2.5. Контрольный орган осуществляет учет консультирований посредством внесения соответствующей записи в журнал консультирования, форма которого утверждается постановлением администрации.</w:t>
      </w:r>
    </w:p>
    <w:p w14:paraId="2003499B"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3.2.6. В случае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сайте Воленского сельского поселения в сети Интернет (https://</w:t>
      </w:r>
      <w:r w:rsidRPr="0014361E">
        <w:rPr>
          <w:rFonts w:ascii="Times New Roman" w:hAnsi="Times New Roman" w:cs="Times New Roman"/>
          <w:i/>
          <w:u w:val="single"/>
        </w:rPr>
        <w:t xml:space="preserve"> </w:t>
      </w:r>
      <w:hyperlink r:id="rId17" w:history="1">
        <w:r w:rsidRPr="0014361E">
          <w:rPr>
            <w:rStyle w:val="ab"/>
            <w:rFonts w:ascii="Times New Roman" w:hAnsi="Times New Roman" w:cs="Times New Roman"/>
            <w:i/>
          </w:rPr>
          <w:t>www.</w:t>
        </w:r>
        <w:r w:rsidRPr="0014361E">
          <w:rPr>
            <w:rStyle w:val="ab"/>
            <w:rFonts w:ascii="Times New Roman" w:hAnsi="Times New Roman" w:cs="Times New Roman"/>
            <w:i/>
            <w:lang w:val="en-US"/>
          </w:rPr>
          <w:t>volenskoe</w:t>
        </w:r>
        <w:r w:rsidRPr="0014361E">
          <w:rPr>
            <w:rStyle w:val="ab"/>
            <w:rFonts w:ascii="Times New Roman" w:hAnsi="Times New Roman" w:cs="Times New Roman"/>
            <w:i/>
          </w:rPr>
          <w:t>-</w:t>
        </w:r>
        <w:r w:rsidRPr="0014361E">
          <w:rPr>
            <w:rStyle w:val="ab"/>
            <w:rFonts w:ascii="Times New Roman" w:hAnsi="Times New Roman" w:cs="Times New Roman"/>
            <w:i/>
            <w:lang w:val="en-US"/>
          </w:rPr>
          <w:t>ru</w:t>
        </w:r>
        <w:r w:rsidRPr="0014361E">
          <w:rPr>
            <w:rStyle w:val="ab"/>
            <w:rFonts w:ascii="Times New Roman" w:hAnsi="Times New Roman" w:cs="Times New Roman"/>
            <w:i/>
          </w:rPr>
          <w:t>36.</w:t>
        </w:r>
        <w:r w:rsidRPr="0014361E">
          <w:rPr>
            <w:rStyle w:val="ab"/>
            <w:rFonts w:ascii="Times New Roman" w:hAnsi="Times New Roman" w:cs="Times New Roman"/>
            <w:i/>
            <w:lang w:val="en-US"/>
          </w:rPr>
          <w:t>gosuslugi</w:t>
        </w:r>
        <w:r w:rsidRPr="0014361E">
          <w:rPr>
            <w:rStyle w:val="ab"/>
            <w:rFonts w:ascii="Times New Roman" w:hAnsi="Times New Roman" w:cs="Times New Roman"/>
            <w:i/>
          </w:rPr>
          <w:t>.</w:t>
        </w:r>
        <w:proofErr w:type="spellStart"/>
        <w:r w:rsidRPr="0014361E">
          <w:rPr>
            <w:rStyle w:val="ab"/>
            <w:rFonts w:ascii="Times New Roman" w:hAnsi="Times New Roman" w:cs="Times New Roman"/>
            <w:i/>
            <w:lang w:val="en-US"/>
          </w:rPr>
          <w:t>ru</w:t>
        </w:r>
        <w:proofErr w:type="spellEnd"/>
      </w:hyperlink>
      <w:r w:rsidRPr="0014361E">
        <w:rPr>
          <w:rFonts w:ascii="Times New Roman" w:hAnsi="Times New Roman" w:cs="Times New Roman"/>
        </w:rPr>
        <w:t>) письменного разъяснения, подписанного уполномоченным должностным лицом администрации.</w:t>
      </w:r>
    </w:p>
    <w:p w14:paraId="52DC7AD2" w14:textId="4546FDC4"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3.2.7. Консультирование проводится в понедельник и среду с 9.00 до 16.00 (перерыв с 12.00 до 13.00) администрацией: телефон: 8(47341)3-53-32; местонахождение: 396330, Воронежская область, Новоусманский </w:t>
      </w:r>
      <w:proofErr w:type="gramStart"/>
      <w:r w:rsidRPr="0014361E">
        <w:rPr>
          <w:rFonts w:ascii="Times New Roman" w:hAnsi="Times New Roman" w:cs="Times New Roman"/>
        </w:rPr>
        <w:t xml:space="preserve">район,   </w:t>
      </w:r>
      <w:proofErr w:type="gramEnd"/>
      <w:r w:rsidRPr="0014361E">
        <w:rPr>
          <w:rFonts w:ascii="Times New Roman" w:hAnsi="Times New Roman" w:cs="Times New Roman"/>
        </w:rPr>
        <w:t xml:space="preserve">                   п. Воля, ул. Советская, д. 48.</w:t>
      </w:r>
    </w:p>
    <w:p w14:paraId="6A123152" w14:textId="0227A08D" w:rsidR="00C43BB2" w:rsidRPr="0014361E" w:rsidRDefault="00C43BB2" w:rsidP="00C43BB2">
      <w:pPr>
        <w:pStyle w:val="ConsPlusTitle"/>
        <w:ind w:firstLine="709"/>
        <w:jc w:val="center"/>
        <w:outlineLvl w:val="2"/>
        <w:rPr>
          <w:rFonts w:ascii="Times New Roman" w:hAnsi="Times New Roman" w:cs="Times New Roman"/>
          <w:sz w:val="22"/>
          <w:szCs w:val="22"/>
        </w:rPr>
      </w:pPr>
      <w:r w:rsidRPr="0014361E">
        <w:rPr>
          <w:rFonts w:ascii="Times New Roman" w:hAnsi="Times New Roman" w:cs="Times New Roman"/>
          <w:sz w:val="22"/>
          <w:szCs w:val="22"/>
        </w:rPr>
        <w:t>3.3. Обобщение правоприменительной практики</w:t>
      </w:r>
    </w:p>
    <w:p w14:paraId="56FB0C80"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3.3.1.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w:t>
      </w:r>
      <w:hyperlink r:id="rId18" w:history="1">
        <w:r w:rsidRPr="0014361E">
          <w:rPr>
            <w:rFonts w:ascii="Times New Roman" w:hAnsi="Times New Roman" w:cs="Times New Roman"/>
          </w:rPr>
          <w:t>ст. 47</w:t>
        </w:r>
      </w:hyperlink>
      <w:r w:rsidRPr="0014361E">
        <w:rPr>
          <w:rFonts w:ascii="Times New Roman" w:hAnsi="Times New Roman" w:cs="Times New Roman"/>
        </w:rPr>
        <w:t xml:space="preserve"> Федерального закона №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(далее - Доклад).</w:t>
      </w:r>
    </w:p>
    <w:p w14:paraId="781B720C"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3.3.2. Доклад готовится ежегодно должностным лицом администрации, уполномоченным на осуществление контроля в сфере благоустройства.</w:t>
      </w:r>
    </w:p>
    <w:p w14:paraId="4FF3379C"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3.3.3. Срок подготовки проекта Доклада - не позднее 15 января года, следующего за отчетным годом.</w:t>
      </w:r>
    </w:p>
    <w:p w14:paraId="40A94240"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3.3.4. В целях обеспечения общественных обсуждений проекта Доклада он размещается на официальном сайте Воленского сельского поселения в сети Интернет (https://</w:t>
      </w:r>
      <w:r w:rsidRPr="0014361E">
        <w:rPr>
          <w:rFonts w:ascii="Times New Roman" w:hAnsi="Times New Roman" w:cs="Times New Roman"/>
          <w:i/>
          <w:u w:val="single"/>
        </w:rPr>
        <w:t xml:space="preserve"> </w:t>
      </w:r>
      <w:hyperlink r:id="rId19" w:history="1">
        <w:r w:rsidRPr="0014361E">
          <w:rPr>
            <w:rStyle w:val="ab"/>
            <w:rFonts w:ascii="Times New Roman" w:hAnsi="Times New Roman" w:cs="Times New Roman"/>
            <w:i/>
          </w:rPr>
          <w:t>www.</w:t>
        </w:r>
        <w:r w:rsidRPr="0014361E">
          <w:rPr>
            <w:rStyle w:val="ab"/>
            <w:rFonts w:ascii="Times New Roman" w:hAnsi="Times New Roman" w:cs="Times New Roman"/>
            <w:i/>
            <w:lang w:val="en-US"/>
          </w:rPr>
          <w:t>volenskoe</w:t>
        </w:r>
        <w:r w:rsidRPr="0014361E">
          <w:rPr>
            <w:rStyle w:val="ab"/>
            <w:rFonts w:ascii="Times New Roman" w:hAnsi="Times New Roman" w:cs="Times New Roman"/>
            <w:i/>
          </w:rPr>
          <w:t>-</w:t>
        </w:r>
        <w:r w:rsidRPr="0014361E">
          <w:rPr>
            <w:rStyle w:val="ab"/>
            <w:rFonts w:ascii="Times New Roman" w:hAnsi="Times New Roman" w:cs="Times New Roman"/>
            <w:i/>
            <w:lang w:val="en-US"/>
          </w:rPr>
          <w:t>ru</w:t>
        </w:r>
        <w:r w:rsidRPr="0014361E">
          <w:rPr>
            <w:rStyle w:val="ab"/>
            <w:rFonts w:ascii="Times New Roman" w:hAnsi="Times New Roman" w:cs="Times New Roman"/>
            <w:i/>
          </w:rPr>
          <w:t>36.</w:t>
        </w:r>
        <w:r w:rsidRPr="0014361E">
          <w:rPr>
            <w:rStyle w:val="ab"/>
            <w:rFonts w:ascii="Times New Roman" w:hAnsi="Times New Roman" w:cs="Times New Roman"/>
            <w:i/>
            <w:lang w:val="en-US"/>
          </w:rPr>
          <w:t>gosuslugi</w:t>
        </w:r>
        <w:r w:rsidRPr="0014361E">
          <w:rPr>
            <w:rStyle w:val="ab"/>
            <w:rFonts w:ascii="Times New Roman" w:hAnsi="Times New Roman" w:cs="Times New Roman"/>
            <w:i/>
          </w:rPr>
          <w:t>.</w:t>
        </w:r>
        <w:proofErr w:type="spellStart"/>
        <w:r w:rsidRPr="0014361E">
          <w:rPr>
            <w:rStyle w:val="ab"/>
            <w:rFonts w:ascii="Times New Roman" w:hAnsi="Times New Roman" w:cs="Times New Roman"/>
            <w:i/>
            <w:lang w:val="en-US"/>
          </w:rPr>
          <w:t>ru</w:t>
        </w:r>
        <w:proofErr w:type="spellEnd"/>
      </w:hyperlink>
      <w:r w:rsidRPr="0014361E">
        <w:rPr>
          <w:rFonts w:ascii="Times New Roman" w:hAnsi="Times New Roman" w:cs="Times New Roman"/>
        </w:rPr>
        <w:t>) с 15 января до 15 февраля года, следующего за отчетным годом.</w:t>
      </w:r>
    </w:p>
    <w:p w14:paraId="385F5E47"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3.3.5. В течение всего периода размещения на официальном сайте Воленского сельского поселения в сети Интернет проекта Доклада участники общественных обсуждений могут вносить предложения и замечания посредством их направления в письменной форме в адрес администрации, телефон: 8(47341)3-53-32; местонахождение: 396330, Воронежская область, Новоусманский район, п. Воля, ул. Советская, д. 48.</w:t>
      </w:r>
    </w:p>
    <w:p w14:paraId="3DB09924"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 xml:space="preserve">3.3.6. Доклад утверждается главой Воленского сельского поселения в течение 7 рабочих дней со дня окончания общественных обсуждений проекта Доклада и размещается на официальном сайте Воленского сельского поселения в сети Интернет (https:// </w:t>
      </w:r>
      <w:hyperlink r:id="rId20" w:history="1">
        <w:r w:rsidRPr="0014361E">
          <w:rPr>
            <w:rStyle w:val="ab"/>
            <w:rFonts w:ascii="Times New Roman" w:hAnsi="Times New Roman" w:cs="Times New Roman"/>
            <w:i/>
          </w:rPr>
          <w:t>www.</w:t>
        </w:r>
        <w:r w:rsidRPr="0014361E">
          <w:rPr>
            <w:rStyle w:val="ab"/>
            <w:rFonts w:ascii="Times New Roman" w:hAnsi="Times New Roman" w:cs="Times New Roman"/>
            <w:i/>
            <w:lang w:val="en-US"/>
          </w:rPr>
          <w:t>volenskoe</w:t>
        </w:r>
        <w:r w:rsidRPr="0014361E">
          <w:rPr>
            <w:rStyle w:val="ab"/>
            <w:rFonts w:ascii="Times New Roman" w:hAnsi="Times New Roman" w:cs="Times New Roman"/>
            <w:i/>
          </w:rPr>
          <w:t>-</w:t>
        </w:r>
        <w:r w:rsidRPr="0014361E">
          <w:rPr>
            <w:rStyle w:val="ab"/>
            <w:rFonts w:ascii="Times New Roman" w:hAnsi="Times New Roman" w:cs="Times New Roman"/>
            <w:i/>
            <w:lang w:val="en-US"/>
          </w:rPr>
          <w:t>ru</w:t>
        </w:r>
        <w:r w:rsidRPr="0014361E">
          <w:rPr>
            <w:rStyle w:val="ab"/>
            <w:rFonts w:ascii="Times New Roman" w:hAnsi="Times New Roman" w:cs="Times New Roman"/>
            <w:i/>
          </w:rPr>
          <w:t>36.</w:t>
        </w:r>
        <w:r w:rsidRPr="0014361E">
          <w:rPr>
            <w:rStyle w:val="ab"/>
            <w:rFonts w:ascii="Times New Roman" w:hAnsi="Times New Roman" w:cs="Times New Roman"/>
            <w:i/>
            <w:lang w:val="en-US"/>
          </w:rPr>
          <w:t>gosuslugi</w:t>
        </w:r>
        <w:r w:rsidRPr="0014361E">
          <w:rPr>
            <w:rStyle w:val="ab"/>
            <w:rFonts w:ascii="Times New Roman" w:hAnsi="Times New Roman" w:cs="Times New Roman"/>
            <w:i/>
          </w:rPr>
          <w:t>.</w:t>
        </w:r>
        <w:proofErr w:type="spellStart"/>
        <w:r w:rsidRPr="0014361E">
          <w:rPr>
            <w:rStyle w:val="ab"/>
            <w:rFonts w:ascii="Times New Roman" w:hAnsi="Times New Roman" w:cs="Times New Roman"/>
            <w:i/>
            <w:lang w:val="en-US"/>
          </w:rPr>
          <w:t>ru</w:t>
        </w:r>
        <w:proofErr w:type="spellEnd"/>
      </w:hyperlink>
      <w:r w:rsidRPr="0014361E">
        <w:rPr>
          <w:rFonts w:ascii="Times New Roman" w:hAnsi="Times New Roman" w:cs="Times New Roman"/>
        </w:rPr>
        <w:t>) в течение 5 рабочих дней со дня утверждения.</w:t>
      </w:r>
    </w:p>
    <w:p w14:paraId="3AEFE1A1" w14:textId="77777777" w:rsidR="00C43BB2" w:rsidRPr="0014361E" w:rsidRDefault="00C43BB2" w:rsidP="00C43BB2">
      <w:pPr>
        <w:pStyle w:val="ConsPlusTitle"/>
        <w:ind w:firstLine="709"/>
        <w:jc w:val="center"/>
        <w:outlineLvl w:val="1"/>
        <w:rPr>
          <w:rFonts w:ascii="Times New Roman" w:hAnsi="Times New Roman" w:cs="Times New Roman"/>
          <w:sz w:val="22"/>
          <w:szCs w:val="22"/>
        </w:rPr>
      </w:pPr>
    </w:p>
    <w:p w14:paraId="1FAFB861" w14:textId="77777777" w:rsidR="00C43BB2" w:rsidRPr="0014361E" w:rsidRDefault="00C43BB2" w:rsidP="00C43BB2">
      <w:pPr>
        <w:pStyle w:val="ConsPlusTitle"/>
        <w:ind w:firstLine="709"/>
        <w:jc w:val="center"/>
        <w:outlineLvl w:val="1"/>
        <w:rPr>
          <w:rFonts w:ascii="Times New Roman" w:hAnsi="Times New Roman" w:cs="Times New Roman"/>
          <w:sz w:val="22"/>
          <w:szCs w:val="22"/>
        </w:rPr>
      </w:pPr>
      <w:r w:rsidRPr="0014361E">
        <w:rPr>
          <w:rFonts w:ascii="Times New Roman" w:hAnsi="Times New Roman" w:cs="Times New Roman"/>
          <w:sz w:val="22"/>
          <w:szCs w:val="22"/>
        </w:rPr>
        <w:t>4. Показатели результативности и эффективности</w:t>
      </w:r>
    </w:p>
    <w:p w14:paraId="33412161" w14:textId="77777777" w:rsidR="00C43BB2" w:rsidRPr="0014361E" w:rsidRDefault="00C43BB2" w:rsidP="00C43BB2">
      <w:pPr>
        <w:pStyle w:val="ConsPlusNormal0"/>
        <w:jc w:val="both"/>
        <w:rPr>
          <w:rFonts w:ascii="Times New Roman" w:hAnsi="Times New Roman" w:cs="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8075"/>
        <w:gridCol w:w="1418"/>
      </w:tblGrid>
      <w:tr w:rsidR="00C43BB2" w:rsidRPr="0014361E" w14:paraId="02D78D72" w14:textId="77777777" w:rsidTr="00C43BB2">
        <w:trPr>
          <w:trHeight w:val="462"/>
        </w:trPr>
        <w:tc>
          <w:tcPr>
            <w:tcW w:w="8075" w:type="dxa"/>
            <w:tcBorders>
              <w:top w:val="single" w:sz="4" w:space="0" w:color="auto"/>
              <w:left w:val="single" w:sz="4" w:space="0" w:color="auto"/>
              <w:bottom w:val="single" w:sz="4" w:space="0" w:color="auto"/>
              <w:right w:val="single" w:sz="4" w:space="0" w:color="auto"/>
            </w:tcBorders>
          </w:tcPr>
          <w:p w14:paraId="64AA4C4B" w14:textId="77777777" w:rsidR="00C43BB2" w:rsidRPr="0014361E" w:rsidRDefault="00C43BB2" w:rsidP="00612620">
            <w:pPr>
              <w:pStyle w:val="ConsPlusNormal0"/>
              <w:jc w:val="center"/>
              <w:rPr>
                <w:rFonts w:ascii="Times New Roman" w:hAnsi="Times New Roman" w:cs="Times New Roman"/>
              </w:rPr>
            </w:pPr>
            <w:r w:rsidRPr="0014361E">
              <w:rPr>
                <w:rFonts w:ascii="Times New Roman" w:hAnsi="Times New Roman" w:cs="Times New Roman"/>
              </w:rPr>
              <w:t>Показатель</w:t>
            </w:r>
          </w:p>
        </w:tc>
        <w:tc>
          <w:tcPr>
            <w:tcW w:w="1418" w:type="dxa"/>
            <w:tcBorders>
              <w:top w:val="single" w:sz="4" w:space="0" w:color="auto"/>
              <w:left w:val="single" w:sz="4" w:space="0" w:color="auto"/>
              <w:right w:val="single" w:sz="4" w:space="0" w:color="auto"/>
            </w:tcBorders>
          </w:tcPr>
          <w:p w14:paraId="743DD314" w14:textId="77777777" w:rsidR="00C43BB2" w:rsidRPr="0014361E" w:rsidRDefault="00C43BB2" w:rsidP="00C43BB2">
            <w:pPr>
              <w:pStyle w:val="ConsPlusNormal0"/>
              <w:rPr>
                <w:rFonts w:ascii="Times New Roman" w:hAnsi="Times New Roman" w:cs="Times New Roman"/>
              </w:rPr>
            </w:pPr>
            <w:r w:rsidRPr="0014361E">
              <w:rPr>
                <w:rFonts w:ascii="Times New Roman" w:hAnsi="Times New Roman" w:cs="Times New Roman"/>
              </w:rPr>
              <w:t>Период, 2024 год</w:t>
            </w:r>
          </w:p>
        </w:tc>
      </w:tr>
      <w:tr w:rsidR="00C43BB2" w:rsidRPr="0014361E" w14:paraId="540F191D" w14:textId="77777777" w:rsidTr="00C43BB2">
        <w:tc>
          <w:tcPr>
            <w:tcW w:w="8075" w:type="dxa"/>
            <w:tcBorders>
              <w:top w:val="single" w:sz="4" w:space="0" w:color="auto"/>
              <w:left w:val="single" w:sz="4" w:space="0" w:color="auto"/>
              <w:bottom w:val="single" w:sz="4" w:space="0" w:color="auto"/>
              <w:right w:val="single" w:sz="4" w:space="0" w:color="auto"/>
            </w:tcBorders>
          </w:tcPr>
          <w:p w14:paraId="225A068A"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Повторно выявленные нарушения при проведении контрольных надзорных мероприятий в отношении одного объекта контроля</w:t>
            </w:r>
          </w:p>
        </w:tc>
        <w:tc>
          <w:tcPr>
            <w:tcW w:w="1418" w:type="dxa"/>
            <w:tcBorders>
              <w:top w:val="single" w:sz="4" w:space="0" w:color="auto"/>
              <w:left w:val="single" w:sz="4" w:space="0" w:color="auto"/>
              <w:bottom w:val="single" w:sz="4" w:space="0" w:color="auto"/>
              <w:right w:val="single" w:sz="4" w:space="0" w:color="auto"/>
            </w:tcBorders>
          </w:tcPr>
          <w:p w14:paraId="72B9917B" w14:textId="77777777" w:rsidR="00C43BB2" w:rsidRPr="0014361E" w:rsidRDefault="00C43BB2" w:rsidP="00C43BB2">
            <w:pPr>
              <w:pStyle w:val="ConsPlusNormal0"/>
              <w:rPr>
                <w:rFonts w:ascii="Times New Roman" w:hAnsi="Times New Roman" w:cs="Times New Roman"/>
              </w:rPr>
            </w:pPr>
            <w:r w:rsidRPr="0014361E">
              <w:rPr>
                <w:rFonts w:ascii="Times New Roman" w:hAnsi="Times New Roman" w:cs="Times New Roman"/>
              </w:rPr>
              <w:t>15%</w:t>
            </w:r>
          </w:p>
        </w:tc>
      </w:tr>
      <w:tr w:rsidR="00C43BB2" w:rsidRPr="0014361E" w14:paraId="4AE05B50" w14:textId="77777777" w:rsidTr="00C43BB2">
        <w:tc>
          <w:tcPr>
            <w:tcW w:w="8075" w:type="dxa"/>
            <w:tcBorders>
              <w:top w:val="single" w:sz="4" w:space="0" w:color="auto"/>
              <w:left w:val="single" w:sz="4" w:space="0" w:color="auto"/>
              <w:bottom w:val="single" w:sz="4" w:space="0" w:color="auto"/>
              <w:right w:val="single" w:sz="4" w:space="0" w:color="auto"/>
            </w:tcBorders>
          </w:tcPr>
          <w:p w14:paraId="62434A12"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Проведение по инициативе контролируемого лица профилактических мероприятий при осуществлении контрольно-надзорных мероприятий</w:t>
            </w:r>
          </w:p>
        </w:tc>
        <w:tc>
          <w:tcPr>
            <w:tcW w:w="1418" w:type="dxa"/>
            <w:tcBorders>
              <w:top w:val="single" w:sz="4" w:space="0" w:color="auto"/>
              <w:left w:val="single" w:sz="4" w:space="0" w:color="auto"/>
              <w:bottom w:val="single" w:sz="4" w:space="0" w:color="auto"/>
              <w:right w:val="single" w:sz="4" w:space="0" w:color="auto"/>
            </w:tcBorders>
          </w:tcPr>
          <w:p w14:paraId="4A7D7AE4" w14:textId="77777777" w:rsidR="00C43BB2" w:rsidRPr="0014361E" w:rsidRDefault="00C43BB2" w:rsidP="00C43BB2">
            <w:pPr>
              <w:pStyle w:val="ConsPlusNormal0"/>
              <w:rPr>
                <w:rFonts w:ascii="Times New Roman" w:hAnsi="Times New Roman" w:cs="Times New Roman"/>
              </w:rPr>
            </w:pPr>
            <w:r w:rsidRPr="0014361E">
              <w:rPr>
                <w:rFonts w:ascii="Times New Roman" w:hAnsi="Times New Roman" w:cs="Times New Roman"/>
              </w:rPr>
              <w:t>100%</w:t>
            </w:r>
          </w:p>
        </w:tc>
      </w:tr>
    </w:tbl>
    <w:p w14:paraId="1C1BE7C7" w14:textId="77777777" w:rsidR="00C43BB2" w:rsidRPr="0014361E" w:rsidRDefault="00C43BB2" w:rsidP="00C43BB2">
      <w:pPr>
        <w:pStyle w:val="ConsPlusNormal0"/>
        <w:ind w:firstLine="709"/>
        <w:jc w:val="both"/>
        <w:rPr>
          <w:rFonts w:ascii="Times New Roman" w:hAnsi="Times New Roman" w:cs="Times New Roman"/>
        </w:rPr>
      </w:pPr>
    </w:p>
    <w:p w14:paraId="75977D5B"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100-процентное проведение профилактических мероприятий при осуществлении контрольных мероприятий, предусматривающих взаимодействие с контролируемым лицом, является показателем результативности проведения профилактических мероприятий.</w:t>
      </w:r>
    </w:p>
    <w:p w14:paraId="4FB0F183" w14:textId="77777777" w:rsidR="00C43BB2" w:rsidRPr="0014361E" w:rsidRDefault="00C43BB2" w:rsidP="00C43BB2">
      <w:pPr>
        <w:pStyle w:val="ConsPlusNormal0"/>
        <w:ind w:firstLine="709"/>
        <w:jc w:val="both"/>
        <w:rPr>
          <w:rFonts w:ascii="Times New Roman" w:hAnsi="Times New Roman" w:cs="Times New Roman"/>
        </w:rPr>
      </w:pPr>
      <w:r w:rsidRPr="0014361E">
        <w:rPr>
          <w:rFonts w:ascii="Times New Roman" w:hAnsi="Times New Roman" w:cs="Times New Roman"/>
        </w:rPr>
        <w:t>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w:t>
      </w:r>
    </w:p>
    <w:p w14:paraId="522E0655" w14:textId="77777777" w:rsidR="00C43BB2" w:rsidRPr="0014361E" w:rsidRDefault="00C43BB2" w:rsidP="00C43BB2">
      <w:pPr>
        <w:pStyle w:val="ConsPlusNormal0"/>
        <w:ind w:firstLine="709"/>
        <w:rPr>
          <w:rFonts w:ascii="Times New Roman" w:hAnsi="Times New Roman" w:cs="Times New Roman"/>
        </w:rPr>
      </w:pPr>
    </w:p>
    <w:p w14:paraId="4AB5B941" w14:textId="77777777" w:rsidR="00C43BB2" w:rsidRPr="0014361E" w:rsidRDefault="00C43BB2" w:rsidP="00C43BB2">
      <w:pPr>
        <w:pStyle w:val="ConsPlusTitle"/>
        <w:ind w:firstLine="709"/>
        <w:jc w:val="center"/>
        <w:outlineLvl w:val="1"/>
        <w:rPr>
          <w:rFonts w:ascii="Times New Roman" w:hAnsi="Times New Roman" w:cs="Times New Roman"/>
          <w:sz w:val="22"/>
          <w:szCs w:val="22"/>
        </w:rPr>
      </w:pPr>
      <w:r w:rsidRPr="0014361E">
        <w:rPr>
          <w:rFonts w:ascii="Times New Roman" w:hAnsi="Times New Roman" w:cs="Times New Roman"/>
          <w:sz w:val="22"/>
          <w:szCs w:val="22"/>
        </w:rPr>
        <w:lastRenderedPageBreak/>
        <w:t>5. План мероприятий профилактики рисков причинения вреда</w:t>
      </w:r>
    </w:p>
    <w:p w14:paraId="3890CC4E" w14:textId="77777777" w:rsidR="00C43BB2" w:rsidRPr="0014361E" w:rsidRDefault="00C43BB2" w:rsidP="00C43BB2">
      <w:pPr>
        <w:pStyle w:val="ConsPlusTitle"/>
        <w:ind w:firstLine="709"/>
        <w:jc w:val="center"/>
        <w:rPr>
          <w:rFonts w:ascii="Times New Roman" w:hAnsi="Times New Roman" w:cs="Times New Roman"/>
          <w:sz w:val="22"/>
          <w:szCs w:val="22"/>
        </w:rPr>
      </w:pPr>
      <w:r w:rsidRPr="0014361E">
        <w:rPr>
          <w:rFonts w:ascii="Times New Roman" w:hAnsi="Times New Roman" w:cs="Times New Roman"/>
          <w:sz w:val="22"/>
          <w:szCs w:val="22"/>
        </w:rPr>
        <w:t>(ущерба) охраняемым законом ценностям на 2025 год</w:t>
      </w:r>
    </w:p>
    <w:p w14:paraId="25FA9013" w14:textId="77777777" w:rsidR="00C43BB2" w:rsidRPr="0014361E" w:rsidRDefault="00C43BB2" w:rsidP="00C43BB2">
      <w:pPr>
        <w:pStyle w:val="ConsPlusNormal0"/>
        <w:ind w:firstLine="709"/>
        <w:jc w:val="both"/>
        <w:rPr>
          <w:rFonts w:ascii="Times New Roman" w:hAnsi="Times New Roman" w:cs="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913"/>
        <w:gridCol w:w="4611"/>
        <w:gridCol w:w="1814"/>
        <w:gridCol w:w="2155"/>
      </w:tblGrid>
      <w:tr w:rsidR="00C43BB2" w:rsidRPr="0014361E" w14:paraId="0A329F24" w14:textId="77777777" w:rsidTr="00C43BB2">
        <w:tc>
          <w:tcPr>
            <w:tcW w:w="913" w:type="dxa"/>
            <w:tcBorders>
              <w:top w:val="single" w:sz="4" w:space="0" w:color="auto"/>
              <w:left w:val="single" w:sz="4" w:space="0" w:color="auto"/>
              <w:bottom w:val="single" w:sz="4" w:space="0" w:color="auto"/>
              <w:right w:val="single" w:sz="4" w:space="0" w:color="auto"/>
            </w:tcBorders>
            <w:vAlign w:val="center"/>
          </w:tcPr>
          <w:p w14:paraId="1875E42C"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 п/п</w:t>
            </w:r>
          </w:p>
        </w:tc>
        <w:tc>
          <w:tcPr>
            <w:tcW w:w="4611" w:type="dxa"/>
            <w:tcBorders>
              <w:top w:val="single" w:sz="4" w:space="0" w:color="auto"/>
              <w:left w:val="single" w:sz="4" w:space="0" w:color="auto"/>
              <w:bottom w:val="single" w:sz="4" w:space="0" w:color="auto"/>
              <w:right w:val="single" w:sz="4" w:space="0" w:color="auto"/>
            </w:tcBorders>
            <w:vAlign w:val="center"/>
          </w:tcPr>
          <w:p w14:paraId="7DBF3975"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vAlign w:val="center"/>
          </w:tcPr>
          <w:p w14:paraId="2C0C36AA" w14:textId="77777777" w:rsidR="00C43BB2" w:rsidRPr="0014361E" w:rsidRDefault="00C43BB2" w:rsidP="00612620">
            <w:pPr>
              <w:pStyle w:val="ConsPlusNormal0"/>
              <w:ind w:firstLine="86"/>
              <w:jc w:val="center"/>
              <w:rPr>
                <w:rFonts w:ascii="Times New Roman" w:hAnsi="Times New Roman" w:cs="Times New Roman"/>
              </w:rPr>
            </w:pPr>
            <w:r w:rsidRPr="0014361E">
              <w:rPr>
                <w:rFonts w:ascii="Times New Roman" w:hAnsi="Times New Roman" w:cs="Times New Roman"/>
              </w:rPr>
              <w:t>Срок реализации мероприятия</w:t>
            </w:r>
          </w:p>
        </w:tc>
        <w:tc>
          <w:tcPr>
            <w:tcW w:w="2155" w:type="dxa"/>
            <w:tcBorders>
              <w:top w:val="single" w:sz="4" w:space="0" w:color="auto"/>
              <w:left w:val="single" w:sz="4" w:space="0" w:color="auto"/>
              <w:bottom w:val="single" w:sz="4" w:space="0" w:color="auto"/>
              <w:right w:val="single" w:sz="4" w:space="0" w:color="auto"/>
            </w:tcBorders>
            <w:vAlign w:val="center"/>
          </w:tcPr>
          <w:p w14:paraId="6B99E6A8" w14:textId="77777777" w:rsidR="00C43BB2" w:rsidRPr="0014361E" w:rsidRDefault="00C43BB2" w:rsidP="00612620">
            <w:pPr>
              <w:pStyle w:val="ConsPlusNormal0"/>
              <w:ind w:hanging="27"/>
              <w:jc w:val="center"/>
              <w:rPr>
                <w:rFonts w:ascii="Times New Roman" w:hAnsi="Times New Roman" w:cs="Times New Roman"/>
              </w:rPr>
            </w:pPr>
            <w:r w:rsidRPr="0014361E">
              <w:rPr>
                <w:rFonts w:ascii="Times New Roman" w:hAnsi="Times New Roman" w:cs="Times New Roman"/>
              </w:rPr>
              <w:t>Сотрудник администрации, ответственный за реализацию мероприятия</w:t>
            </w:r>
          </w:p>
        </w:tc>
      </w:tr>
      <w:tr w:rsidR="00C43BB2" w:rsidRPr="0014361E" w14:paraId="00CF59A4" w14:textId="77777777" w:rsidTr="00C43BB2">
        <w:tc>
          <w:tcPr>
            <w:tcW w:w="913" w:type="dxa"/>
            <w:tcBorders>
              <w:top w:val="single" w:sz="4" w:space="0" w:color="auto"/>
              <w:left w:val="single" w:sz="4" w:space="0" w:color="auto"/>
              <w:bottom w:val="single" w:sz="4" w:space="0" w:color="auto"/>
              <w:right w:val="single" w:sz="4" w:space="0" w:color="auto"/>
            </w:tcBorders>
          </w:tcPr>
          <w:p w14:paraId="530FCEF7"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1</w:t>
            </w:r>
          </w:p>
        </w:tc>
        <w:tc>
          <w:tcPr>
            <w:tcW w:w="4611" w:type="dxa"/>
            <w:tcBorders>
              <w:top w:val="single" w:sz="4" w:space="0" w:color="auto"/>
              <w:left w:val="single" w:sz="4" w:space="0" w:color="auto"/>
              <w:bottom w:val="single" w:sz="4" w:space="0" w:color="auto"/>
              <w:right w:val="single" w:sz="4" w:space="0" w:color="auto"/>
            </w:tcBorders>
          </w:tcPr>
          <w:p w14:paraId="2083BDFD"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(далее - Перечень)</w:t>
            </w:r>
          </w:p>
        </w:tc>
        <w:tc>
          <w:tcPr>
            <w:tcW w:w="1814" w:type="dxa"/>
            <w:tcBorders>
              <w:top w:val="single" w:sz="4" w:space="0" w:color="auto"/>
              <w:left w:val="single" w:sz="4" w:space="0" w:color="auto"/>
              <w:bottom w:val="single" w:sz="4" w:space="0" w:color="auto"/>
              <w:right w:val="single" w:sz="4" w:space="0" w:color="auto"/>
            </w:tcBorders>
          </w:tcPr>
          <w:p w14:paraId="791C47BB"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1 раз в квартал при наличии внесения изменений в нормативные правовые акты</w:t>
            </w:r>
          </w:p>
        </w:tc>
        <w:tc>
          <w:tcPr>
            <w:tcW w:w="2155" w:type="dxa"/>
            <w:tcBorders>
              <w:top w:val="single" w:sz="4" w:space="0" w:color="auto"/>
              <w:left w:val="single" w:sz="4" w:space="0" w:color="auto"/>
              <w:bottom w:val="single" w:sz="4" w:space="0" w:color="auto"/>
              <w:right w:val="single" w:sz="4" w:space="0" w:color="auto"/>
            </w:tcBorders>
          </w:tcPr>
          <w:p w14:paraId="4CF8D34F"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75CD2765" w14:textId="77777777" w:rsidTr="00C43BB2">
        <w:tc>
          <w:tcPr>
            <w:tcW w:w="913" w:type="dxa"/>
            <w:tcBorders>
              <w:top w:val="single" w:sz="4" w:space="0" w:color="auto"/>
              <w:left w:val="single" w:sz="4" w:space="0" w:color="auto"/>
              <w:bottom w:val="single" w:sz="4" w:space="0" w:color="auto"/>
              <w:right w:val="single" w:sz="4" w:space="0" w:color="auto"/>
            </w:tcBorders>
          </w:tcPr>
          <w:p w14:paraId="2DAE972F"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2</w:t>
            </w:r>
          </w:p>
        </w:tc>
        <w:tc>
          <w:tcPr>
            <w:tcW w:w="4611" w:type="dxa"/>
            <w:tcBorders>
              <w:top w:val="single" w:sz="4" w:space="0" w:color="auto"/>
              <w:left w:val="single" w:sz="4" w:space="0" w:color="auto"/>
              <w:bottom w:val="single" w:sz="4" w:space="0" w:color="auto"/>
              <w:right w:val="single" w:sz="4" w:space="0" w:color="auto"/>
            </w:tcBorders>
          </w:tcPr>
          <w:p w14:paraId="1DEABF2B"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Размещение на официальном сайте администрации Воленского сельского поселения в сети Интернет (https://</w:t>
            </w:r>
            <w:hyperlink r:id="rId21" w:history="1">
              <w:r w:rsidRPr="0014361E">
                <w:rPr>
                  <w:rStyle w:val="ab"/>
                  <w:rFonts w:ascii="Times New Roman" w:hAnsi="Times New Roman" w:cs="Times New Roman"/>
                  <w:i/>
                </w:rPr>
                <w:t>www.</w:t>
              </w:r>
              <w:proofErr w:type="spellStart"/>
              <w:r w:rsidRPr="0014361E">
                <w:rPr>
                  <w:rStyle w:val="ab"/>
                  <w:rFonts w:ascii="Times New Roman" w:hAnsi="Times New Roman" w:cs="Times New Roman"/>
                  <w:i/>
                  <w:lang w:val="en-US"/>
                </w:rPr>
                <w:t>volenskoe</w:t>
              </w:r>
              <w:proofErr w:type="spellEnd"/>
              <w:r w:rsidRPr="0014361E">
                <w:rPr>
                  <w:rStyle w:val="ab"/>
                  <w:rFonts w:ascii="Times New Roman" w:hAnsi="Times New Roman" w:cs="Times New Roman"/>
                  <w:i/>
                </w:rPr>
                <w:t>-</w:t>
              </w:r>
              <w:proofErr w:type="spellStart"/>
              <w:r w:rsidRPr="0014361E">
                <w:rPr>
                  <w:rStyle w:val="ab"/>
                  <w:rFonts w:ascii="Times New Roman" w:hAnsi="Times New Roman" w:cs="Times New Roman"/>
                  <w:i/>
                  <w:lang w:val="en-US"/>
                </w:rPr>
                <w:t>ru</w:t>
              </w:r>
              <w:proofErr w:type="spellEnd"/>
              <w:r w:rsidRPr="0014361E">
                <w:rPr>
                  <w:rStyle w:val="ab"/>
                  <w:rFonts w:ascii="Times New Roman" w:hAnsi="Times New Roman" w:cs="Times New Roman"/>
                  <w:i/>
                </w:rPr>
                <w:t>36.</w:t>
              </w:r>
              <w:proofErr w:type="spellStart"/>
              <w:r w:rsidRPr="0014361E">
                <w:rPr>
                  <w:rStyle w:val="ab"/>
                  <w:rFonts w:ascii="Times New Roman" w:hAnsi="Times New Roman" w:cs="Times New Roman"/>
                  <w:i/>
                  <w:lang w:val="en-US"/>
                </w:rPr>
                <w:t>gosuslugi</w:t>
              </w:r>
              <w:proofErr w:type="spellEnd"/>
              <w:r w:rsidRPr="0014361E">
                <w:rPr>
                  <w:rStyle w:val="ab"/>
                  <w:rFonts w:ascii="Times New Roman" w:hAnsi="Times New Roman" w:cs="Times New Roman"/>
                  <w:i/>
                </w:rPr>
                <w:t>.</w:t>
              </w:r>
              <w:proofErr w:type="spellStart"/>
              <w:r w:rsidRPr="0014361E">
                <w:rPr>
                  <w:rStyle w:val="ab"/>
                  <w:rFonts w:ascii="Times New Roman" w:hAnsi="Times New Roman" w:cs="Times New Roman"/>
                  <w:i/>
                  <w:lang w:val="en-US"/>
                </w:rPr>
                <w:t>ru</w:t>
              </w:r>
              <w:proofErr w:type="spellEnd"/>
            </w:hyperlink>
            <w:r w:rsidRPr="0014361E">
              <w:rPr>
                <w:rFonts w:ascii="Times New Roman" w:hAnsi="Times New Roman" w:cs="Times New Roman"/>
              </w:rPr>
              <w:t>) Перечня с текстами соответствующих нормативных правовых актов или их частей.</w:t>
            </w:r>
          </w:p>
        </w:tc>
        <w:tc>
          <w:tcPr>
            <w:tcW w:w="1814" w:type="dxa"/>
            <w:tcBorders>
              <w:top w:val="single" w:sz="4" w:space="0" w:color="auto"/>
              <w:left w:val="single" w:sz="4" w:space="0" w:color="auto"/>
              <w:bottom w:val="single" w:sz="4" w:space="0" w:color="auto"/>
              <w:right w:val="single" w:sz="4" w:space="0" w:color="auto"/>
            </w:tcBorders>
          </w:tcPr>
          <w:p w14:paraId="51B49279"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1 раз в квартал при наличии внесения изменений в нормативные правовые акты</w:t>
            </w:r>
          </w:p>
        </w:tc>
        <w:tc>
          <w:tcPr>
            <w:tcW w:w="2155" w:type="dxa"/>
            <w:tcBorders>
              <w:top w:val="single" w:sz="4" w:space="0" w:color="auto"/>
              <w:left w:val="single" w:sz="4" w:space="0" w:color="auto"/>
              <w:bottom w:val="single" w:sz="4" w:space="0" w:color="auto"/>
              <w:right w:val="single" w:sz="4" w:space="0" w:color="auto"/>
            </w:tcBorders>
          </w:tcPr>
          <w:p w14:paraId="176416D8"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Специалист, отвечающий за наполнение сайта администрации</w:t>
            </w:r>
          </w:p>
        </w:tc>
      </w:tr>
      <w:tr w:rsidR="00C43BB2" w:rsidRPr="0014361E" w14:paraId="54B98DF6" w14:textId="77777777" w:rsidTr="00C43BB2">
        <w:tc>
          <w:tcPr>
            <w:tcW w:w="913" w:type="dxa"/>
            <w:tcBorders>
              <w:top w:val="single" w:sz="4" w:space="0" w:color="auto"/>
              <w:left w:val="single" w:sz="4" w:space="0" w:color="auto"/>
              <w:bottom w:val="single" w:sz="4" w:space="0" w:color="auto"/>
              <w:right w:val="single" w:sz="4" w:space="0" w:color="auto"/>
            </w:tcBorders>
          </w:tcPr>
          <w:p w14:paraId="5A6D401B"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3</w:t>
            </w:r>
          </w:p>
        </w:tc>
        <w:tc>
          <w:tcPr>
            <w:tcW w:w="4611" w:type="dxa"/>
            <w:tcBorders>
              <w:top w:val="single" w:sz="4" w:space="0" w:color="auto"/>
              <w:left w:val="single" w:sz="4" w:space="0" w:color="auto"/>
              <w:bottom w:val="single" w:sz="4" w:space="0" w:color="auto"/>
              <w:right w:val="single" w:sz="4" w:space="0" w:color="auto"/>
            </w:tcBorders>
          </w:tcPr>
          <w:p w14:paraId="2C4133BC"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Мониторинг и актуализация размещенного на сайте Перечня</w:t>
            </w:r>
          </w:p>
        </w:tc>
        <w:tc>
          <w:tcPr>
            <w:tcW w:w="1814" w:type="dxa"/>
            <w:tcBorders>
              <w:top w:val="single" w:sz="4" w:space="0" w:color="auto"/>
              <w:left w:val="single" w:sz="4" w:space="0" w:color="auto"/>
              <w:bottom w:val="single" w:sz="4" w:space="0" w:color="auto"/>
              <w:right w:val="single" w:sz="4" w:space="0" w:color="auto"/>
            </w:tcBorders>
          </w:tcPr>
          <w:p w14:paraId="5C6A8AA9"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Постоянно</w:t>
            </w:r>
          </w:p>
        </w:tc>
        <w:tc>
          <w:tcPr>
            <w:tcW w:w="2155" w:type="dxa"/>
            <w:tcBorders>
              <w:top w:val="single" w:sz="4" w:space="0" w:color="auto"/>
              <w:left w:val="single" w:sz="4" w:space="0" w:color="auto"/>
              <w:bottom w:val="single" w:sz="4" w:space="0" w:color="auto"/>
              <w:right w:val="single" w:sz="4" w:space="0" w:color="auto"/>
            </w:tcBorders>
          </w:tcPr>
          <w:p w14:paraId="7E566DA7"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2C431799" w14:textId="77777777" w:rsidTr="00C43BB2">
        <w:tc>
          <w:tcPr>
            <w:tcW w:w="913" w:type="dxa"/>
            <w:tcBorders>
              <w:top w:val="single" w:sz="4" w:space="0" w:color="auto"/>
              <w:left w:val="single" w:sz="4" w:space="0" w:color="auto"/>
              <w:bottom w:val="single" w:sz="4" w:space="0" w:color="auto"/>
              <w:right w:val="single" w:sz="4" w:space="0" w:color="auto"/>
            </w:tcBorders>
          </w:tcPr>
          <w:p w14:paraId="6D87FE97"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4</w:t>
            </w:r>
          </w:p>
        </w:tc>
        <w:tc>
          <w:tcPr>
            <w:tcW w:w="4611" w:type="dxa"/>
            <w:tcBorders>
              <w:top w:val="single" w:sz="4" w:space="0" w:color="auto"/>
              <w:left w:val="single" w:sz="4" w:space="0" w:color="auto"/>
              <w:bottom w:val="single" w:sz="4" w:space="0" w:color="auto"/>
              <w:right w:val="single" w:sz="4" w:space="0" w:color="auto"/>
            </w:tcBorders>
          </w:tcPr>
          <w:p w14:paraId="153EDA19"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2741B2A5"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1 раз в квартал при наличии внесения изменений в нормативные правовые акты</w:t>
            </w:r>
          </w:p>
        </w:tc>
        <w:tc>
          <w:tcPr>
            <w:tcW w:w="2155" w:type="dxa"/>
            <w:tcBorders>
              <w:top w:val="single" w:sz="4" w:space="0" w:color="auto"/>
              <w:left w:val="single" w:sz="4" w:space="0" w:color="auto"/>
              <w:bottom w:val="single" w:sz="4" w:space="0" w:color="auto"/>
              <w:right w:val="single" w:sz="4" w:space="0" w:color="auto"/>
            </w:tcBorders>
          </w:tcPr>
          <w:p w14:paraId="1E6F3B4F"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221DCBAF" w14:textId="77777777" w:rsidTr="00C43BB2">
        <w:tc>
          <w:tcPr>
            <w:tcW w:w="913" w:type="dxa"/>
            <w:tcBorders>
              <w:top w:val="single" w:sz="4" w:space="0" w:color="auto"/>
              <w:left w:val="single" w:sz="4" w:space="0" w:color="auto"/>
              <w:bottom w:val="single" w:sz="4" w:space="0" w:color="auto"/>
              <w:right w:val="single" w:sz="4" w:space="0" w:color="auto"/>
            </w:tcBorders>
          </w:tcPr>
          <w:p w14:paraId="24ED1084"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5</w:t>
            </w:r>
          </w:p>
        </w:tc>
        <w:tc>
          <w:tcPr>
            <w:tcW w:w="4611" w:type="dxa"/>
            <w:tcBorders>
              <w:top w:val="single" w:sz="4" w:space="0" w:color="auto"/>
              <w:left w:val="single" w:sz="4" w:space="0" w:color="auto"/>
              <w:bottom w:val="single" w:sz="4" w:space="0" w:color="auto"/>
              <w:right w:val="single" w:sz="4" w:space="0" w:color="auto"/>
            </w:tcBorders>
          </w:tcPr>
          <w:p w14:paraId="359F59D1"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Информирование о содержании новых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3D4573CD"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Постоянно</w:t>
            </w:r>
          </w:p>
        </w:tc>
        <w:tc>
          <w:tcPr>
            <w:tcW w:w="2155" w:type="dxa"/>
            <w:tcBorders>
              <w:top w:val="single" w:sz="4" w:space="0" w:color="auto"/>
              <w:left w:val="single" w:sz="4" w:space="0" w:color="auto"/>
              <w:bottom w:val="single" w:sz="4" w:space="0" w:color="auto"/>
              <w:right w:val="single" w:sz="4" w:space="0" w:color="auto"/>
            </w:tcBorders>
          </w:tcPr>
          <w:p w14:paraId="2C786740"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Специалист, отвечающий за наполнение сайта администрации</w:t>
            </w:r>
          </w:p>
        </w:tc>
      </w:tr>
      <w:tr w:rsidR="00C43BB2" w:rsidRPr="0014361E" w14:paraId="3C581184" w14:textId="77777777" w:rsidTr="00C43BB2">
        <w:tc>
          <w:tcPr>
            <w:tcW w:w="913" w:type="dxa"/>
            <w:tcBorders>
              <w:top w:val="single" w:sz="4" w:space="0" w:color="auto"/>
              <w:left w:val="single" w:sz="4" w:space="0" w:color="auto"/>
              <w:bottom w:val="single" w:sz="4" w:space="0" w:color="auto"/>
              <w:right w:val="single" w:sz="4" w:space="0" w:color="auto"/>
            </w:tcBorders>
          </w:tcPr>
          <w:p w14:paraId="6C1BAC59"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6</w:t>
            </w:r>
          </w:p>
        </w:tc>
        <w:tc>
          <w:tcPr>
            <w:tcW w:w="4611" w:type="dxa"/>
            <w:tcBorders>
              <w:top w:val="single" w:sz="4" w:space="0" w:color="auto"/>
              <w:left w:val="single" w:sz="4" w:space="0" w:color="auto"/>
              <w:bottom w:val="single" w:sz="4" w:space="0" w:color="auto"/>
              <w:right w:val="single" w:sz="4" w:space="0" w:color="auto"/>
            </w:tcBorders>
          </w:tcPr>
          <w:p w14:paraId="7CAFBFE0"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Оказание консультаций в отношении мер, которые должны приниматься контролируемыми лицами в целях недопущения нарушений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7D60E3CA"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Постоянно</w:t>
            </w:r>
          </w:p>
        </w:tc>
        <w:tc>
          <w:tcPr>
            <w:tcW w:w="2155" w:type="dxa"/>
            <w:tcBorders>
              <w:top w:val="single" w:sz="4" w:space="0" w:color="auto"/>
              <w:left w:val="single" w:sz="4" w:space="0" w:color="auto"/>
              <w:bottom w:val="single" w:sz="4" w:space="0" w:color="auto"/>
              <w:right w:val="single" w:sz="4" w:space="0" w:color="auto"/>
            </w:tcBorders>
          </w:tcPr>
          <w:p w14:paraId="090FC07C"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22219DD6" w14:textId="77777777" w:rsidTr="00C43BB2">
        <w:tc>
          <w:tcPr>
            <w:tcW w:w="913" w:type="dxa"/>
            <w:tcBorders>
              <w:top w:val="single" w:sz="4" w:space="0" w:color="auto"/>
              <w:left w:val="single" w:sz="4" w:space="0" w:color="auto"/>
              <w:bottom w:val="single" w:sz="4" w:space="0" w:color="auto"/>
              <w:right w:val="single" w:sz="4" w:space="0" w:color="auto"/>
            </w:tcBorders>
          </w:tcPr>
          <w:p w14:paraId="19A4BED6"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7</w:t>
            </w:r>
          </w:p>
        </w:tc>
        <w:tc>
          <w:tcPr>
            <w:tcW w:w="4611" w:type="dxa"/>
            <w:tcBorders>
              <w:top w:val="single" w:sz="4" w:space="0" w:color="auto"/>
              <w:left w:val="single" w:sz="4" w:space="0" w:color="auto"/>
              <w:bottom w:val="single" w:sz="4" w:space="0" w:color="auto"/>
              <w:right w:val="single" w:sz="4" w:space="0" w:color="auto"/>
            </w:tcBorders>
          </w:tcPr>
          <w:p w14:paraId="6039CEF6"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Обобщение практики по административным делам,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814" w:type="dxa"/>
            <w:tcBorders>
              <w:top w:val="single" w:sz="4" w:space="0" w:color="auto"/>
              <w:left w:val="single" w:sz="4" w:space="0" w:color="auto"/>
              <w:bottom w:val="single" w:sz="4" w:space="0" w:color="auto"/>
              <w:right w:val="single" w:sz="4" w:space="0" w:color="auto"/>
            </w:tcBorders>
          </w:tcPr>
          <w:p w14:paraId="24C5AE8D"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По полугодиям</w:t>
            </w:r>
          </w:p>
        </w:tc>
        <w:tc>
          <w:tcPr>
            <w:tcW w:w="2155" w:type="dxa"/>
            <w:tcBorders>
              <w:top w:val="single" w:sz="4" w:space="0" w:color="auto"/>
              <w:left w:val="single" w:sz="4" w:space="0" w:color="auto"/>
              <w:bottom w:val="single" w:sz="4" w:space="0" w:color="auto"/>
              <w:right w:val="single" w:sz="4" w:space="0" w:color="auto"/>
            </w:tcBorders>
          </w:tcPr>
          <w:p w14:paraId="4EC62260" w14:textId="77777777" w:rsidR="00C43BB2" w:rsidRPr="0014361E" w:rsidRDefault="00C43BB2" w:rsidP="00612620">
            <w:pPr>
              <w:pStyle w:val="ConsPlusNormal0"/>
              <w:ind w:hanging="27"/>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6677B488" w14:textId="77777777" w:rsidTr="00C43BB2">
        <w:tc>
          <w:tcPr>
            <w:tcW w:w="913" w:type="dxa"/>
            <w:tcBorders>
              <w:top w:val="single" w:sz="4" w:space="0" w:color="auto"/>
              <w:left w:val="single" w:sz="4" w:space="0" w:color="auto"/>
              <w:bottom w:val="single" w:sz="4" w:space="0" w:color="auto"/>
              <w:right w:val="single" w:sz="4" w:space="0" w:color="auto"/>
            </w:tcBorders>
          </w:tcPr>
          <w:p w14:paraId="7EB0CFDD"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lastRenderedPageBreak/>
              <w:t>8</w:t>
            </w:r>
          </w:p>
        </w:tc>
        <w:tc>
          <w:tcPr>
            <w:tcW w:w="4611" w:type="dxa"/>
            <w:tcBorders>
              <w:top w:val="single" w:sz="4" w:space="0" w:color="auto"/>
              <w:left w:val="single" w:sz="4" w:space="0" w:color="auto"/>
              <w:bottom w:val="single" w:sz="4" w:space="0" w:color="auto"/>
              <w:right w:val="single" w:sz="4" w:space="0" w:color="auto"/>
            </w:tcBorders>
          </w:tcPr>
          <w:p w14:paraId="6023492B"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Обобщение практики по поступающим обращениям</w:t>
            </w:r>
          </w:p>
        </w:tc>
        <w:tc>
          <w:tcPr>
            <w:tcW w:w="1814" w:type="dxa"/>
            <w:tcBorders>
              <w:top w:val="single" w:sz="4" w:space="0" w:color="auto"/>
              <w:left w:val="single" w:sz="4" w:space="0" w:color="auto"/>
              <w:bottom w:val="single" w:sz="4" w:space="0" w:color="auto"/>
              <w:right w:val="single" w:sz="4" w:space="0" w:color="auto"/>
            </w:tcBorders>
          </w:tcPr>
          <w:p w14:paraId="44BAE870"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По полугодиям</w:t>
            </w:r>
          </w:p>
        </w:tc>
        <w:tc>
          <w:tcPr>
            <w:tcW w:w="2155" w:type="dxa"/>
            <w:tcBorders>
              <w:top w:val="single" w:sz="4" w:space="0" w:color="auto"/>
              <w:left w:val="single" w:sz="4" w:space="0" w:color="auto"/>
              <w:bottom w:val="single" w:sz="4" w:space="0" w:color="auto"/>
              <w:right w:val="single" w:sz="4" w:space="0" w:color="auto"/>
            </w:tcBorders>
          </w:tcPr>
          <w:p w14:paraId="5173E727"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182FD87B" w14:textId="77777777" w:rsidTr="00C43BB2">
        <w:tc>
          <w:tcPr>
            <w:tcW w:w="913" w:type="dxa"/>
            <w:tcBorders>
              <w:top w:val="single" w:sz="4" w:space="0" w:color="auto"/>
              <w:left w:val="single" w:sz="4" w:space="0" w:color="auto"/>
              <w:bottom w:val="single" w:sz="4" w:space="0" w:color="auto"/>
              <w:right w:val="single" w:sz="4" w:space="0" w:color="auto"/>
            </w:tcBorders>
          </w:tcPr>
          <w:p w14:paraId="1955BECB"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9</w:t>
            </w:r>
          </w:p>
        </w:tc>
        <w:tc>
          <w:tcPr>
            <w:tcW w:w="4611" w:type="dxa"/>
            <w:tcBorders>
              <w:top w:val="single" w:sz="4" w:space="0" w:color="auto"/>
              <w:left w:val="single" w:sz="4" w:space="0" w:color="auto"/>
              <w:bottom w:val="single" w:sz="4" w:space="0" w:color="auto"/>
              <w:right w:val="single" w:sz="4" w:space="0" w:color="auto"/>
            </w:tcBorders>
          </w:tcPr>
          <w:p w14:paraId="09852F1E"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Подготовка проекта Доклада</w:t>
            </w:r>
          </w:p>
        </w:tc>
        <w:tc>
          <w:tcPr>
            <w:tcW w:w="1814" w:type="dxa"/>
            <w:tcBorders>
              <w:top w:val="single" w:sz="4" w:space="0" w:color="auto"/>
              <w:left w:val="single" w:sz="4" w:space="0" w:color="auto"/>
              <w:bottom w:val="single" w:sz="4" w:space="0" w:color="auto"/>
              <w:right w:val="single" w:sz="4" w:space="0" w:color="auto"/>
            </w:tcBorders>
          </w:tcPr>
          <w:p w14:paraId="556D3C4F"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До 15 января года, следующего за отчетным годом</w:t>
            </w:r>
          </w:p>
        </w:tc>
        <w:tc>
          <w:tcPr>
            <w:tcW w:w="2155" w:type="dxa"/>
            <w:tcBorders>
              <w:top w:val="single" w:sz="4" w:space="0" w:color="auto"/>
              <w:left w:val="single" w:sz="4" w:space="0" w:color="auto"/>
              <w:bottom w:val="single" w:sz="4" w:space="0" w:color="auto"/>
              <w:right w:val="single" w:sz="4" w:space="0" w:color="auto"/>
            </w:tcBorders>
          </w:tcPr>
          <w:p w14:paraId="5AAF7532"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0673965F" w14:textId="77777777" w:rsidTr="00C43BB2">
        <w:tc>
          <w:tcPr>
            <w:tcW w:w="913" w:type="dxa"/>
            <w:tcBorders>
              <w:top w:val="single" w:sz="4" w:space="0" w:color="auto"/>
              <w:left w:val="single" w:sz="4" w:space="0" w:color="auto"/>
              <w:bottom w:val="single" w:sz="4" w:space="0" w:color="auto"/>
              <w:right w:val="single" w:sz="4" w:space="0" w:color="auto"/>
            </w:tcBorders>
          </w:tcPr>
          <w:p w14:paraId="7E90ADF0"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10</w:t>
            </w:r>
          </w:p>
        </w:tc>
        <w:tc>
          <w:tcPr>
            <w:tcW w:w="4611" w:type="dxa"/>
            <w:tcBorders>
              <w:top w:val="single" w:sz="4" w:space="0" w:color="auto"/>
              <w:left w:val="single" w:sz="4" w:space="0" w:color="auto"/>
              <w:bottom w:val="single" w:sz="4" w:space="0" w:color="auto"/>
              <w:right w:val="single" w:sz="4" w:space="0" w:color="auto"/>
            </w:tcBorders>
          </w:tcPr>
          <w:p w14:paraId="0F6DC66D"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Проведение общественных обсуждений проекта Доклада</w:t>
            </w:r>
          </w:p>
        </w:tc>
        <w:tc>
          <w:tcPr>
            <w:tcW w:w="1814" w:type="dxa"/>
            <w:tcBorders>
              <w:top w:val="single" w:sz="4" w:space="0" w:color="auto"/>
              <w:left w:val="single" w:sz="4" w:space="0" w:color="auto"/>
              <w:bottom w:val="single" w:sz="4" w:space="0" w:color="auto"/>
              <w:right w:val="single" w:sz="4" w:space="0" w:color="auto"/>
            </w:tcBorders>
          </w:tcPr>
          <w:p w14:paraId="01620F5B"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С 15 января до 15 февраля года, следующего за отчетным годом</w:t>
            </w:r>
          </w:p>
        </w:tc>
        <w:tc>
          <w:tcPr>
            <w:tcW w:w="2155" w:type="dxa"/>
            <w:tcBorders>
              <w:top w:val="single" w:sz="4" w:space="0" w:color="auto"/>
              <w:left w:val="single" w:sz="4" w:space="0" w:color="auto"/>
              <w:bottom w:val="single" w:sz="4" w:space="0" w:color="auto"/>
              <w:right w:val="single" w:sz="4" w:space="0" w:color="auto"/>
            </w:tcBorders>
          </w:tcPr>
          <w:p w14:paraId="29F3BBAD"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Заместитель главы администрации</w:t>
            </w:r>
          </w:p>
        </w:tc>
      </w:tr>
      <w:tr w:rsidR="00C43BB2" w:rsidRPr="0014361E" w14:paraId="3FFEDD41" w14:textId="77777777" w:rsidTr="00C43BB2">
        <w:tc>
          <w:tcPr>
            <w:tcW w:w="913" w:type="dxa"/>
            <w:tcBorders>
              <w:top w:val="single" w:sz="4" w:space="0" w:color="auto"/>
              <w:left w:val="single" w:sz="4" w:space="0" w:color="auto"/>
              <w:bottom w:val="single" w:sz="4" w:space="0" w:color="auto"/>
              <w:right w:val="single" w:sz="4" w:space="0" w:color="auto"/>
            </w:tcBorders>
          </w:tcPr>
          <w:p w14:paraId="1B5C742C" w14:textId="77777777" w:rsidR="00C43BB2" w:rsidRPr="0014361E" w:rsidRDefault="00C43BB2" w:rsidP="00C43BB2">
            <w:pPr>
              <w:pStyle w:val="ConsPlusNormal0"/>
              <w:ind w:firstLine="0"/>
              <w:rPr>
                <w:rFonts w:ascii="Times New Roman" w:hAnsi="Times New Roman" w:cs="Times New Roman"/>
              </w:rPr>
            </w:pPr>
            <w:r w:rsidRPr="0014361E">
              <w:rPr>
                <w:rFonts w:ascii="Times New Roman" w:hAnsi="Times New Roman" w:cs="Times New Roman"/>
              </w:rPr>
              <w:t>11</w:t>
            </w:r>
          </w:p>
        </w:tc>
        <w:tc>
          <w:tcPr>
            <w:tcW w:w="4611" w:type="dxa"/>
            <w:tcBorders>
              <w:top w:val="single" w:sz="4" w:space="0" w:color="auto"/>
              <w:left w:val="single" w:sz="4" w:space="0" w:color="auto"/>
              <w:bottom w:val="single" w:sz="4" w:space="0" w:color="auto"/>
              <w:right w:val="single" w:sz="4" w:space="0" w:color="auto"/>
            </w:tcBorders>
          </w:tcPr>
          <w:p w14:paraId="44E179EA" w14:textId="77777777" w:rsidR="00C43BB2" w:rsidRPr="0014361E" w:rsidRDefault="00C43BB2" w:rsidP="00612620">
            <w:pPr>
              <w:pStyle w:val="ConsPlusNormal0"/>
              <w:jc w:val="both"/>
              <w:rPr>
                <w:rFonts w:ascii="Times New Roman" w:hAnsi="Times New Roman" w:cs="Times New Roman"/>
              </w:rPr>
            </w:pPr>
            <w:r w:rsidRPr="0014361E">
              <w:rPr>
                <w:rFonts w:ascii="Times New Roman" w:hAnsi="Times New Roman" w:cs="Times New Roman"/>
              </w:rPr>
              <w:t>Размещение на сайте утвержденного Доклада</w:t>
            </w:r>
          </w:p>
        </w:tc>
        <w:tc>
          <w:tcPr>
            <w:tcW w:w="1814" w:type="dxa"/>
            <w:tcBorders>
              <w:top w:val="single" w:sz="4" w:space="0" w:color="auto"/>
              <w:left w:val="single" w:sz="4" w:space="0" w:color="auto"/>
              <w:bottom w:val="single" w:sz="4" w:space="0" w:color="auto"/>
              <w:right w:val="single" w:sz="4" w:space="0" w:color="auto"/>
            </w:tcBorders>
          </w:tcPr>
          <w:p w14:paraId="190ED180" w14:textId="77777777" w:rsidR="00C43BB2" w:rsidRPr="0014361E" w:rsidRDefault="00C43BB2" w:rsidP="00612620">
            <w:pPr>
              <w:pStyle w:val="ConsPlusNormal0"/>
              <w:ind w:firstLine="86"/>
              <w:rPr>
                <w:rFonts w:ascii="Times New Roman" w:hAnsi="Times New Roman" w:cs="Times New Roman"/>
              </w:rPr>
            </w:pPr>
            <w:r w:rsidRPr="0014361E">
              <w:rPr>
                <w:rFonts w:ascii="Times New Roman" w:hAnsi="Times New Roman" w:cs="Times New Roman"/>
              </w:rPr>
              <w:t>В течение 5 дней со дня утверждения</w:t>
            </w:r>
          </w:p>
        </w:tc>
        <w:tc>
          <w:tcPr>
            <w:tcW w:w="2155" w:type="dxa"/>
            <w:tcBorders>
              <w:top w:val="single" w:sz="4" w:space="0" w:color="auto"/>
              <w:left w:val="single" w:sz="4" w:space="0" w:color="auto"/>
              <w:bottom w:val="single" w:sz="4" w:space="0" w:color="auto"/>
              <w:right w:val="single" w:sz="4" w:space="0" w:color="auto"/>
            </w:tcBorders>
          </w:tcPr>
          <w:p w14:paraId="6887E23B" w14:textId="77777777" w:rsidR="00C43BB2" w:rsidRPr="0014361E" w:rsidRDefault="00C43BB2" w:rsidP="00612620">
            <w:pPr>
              <w:pStyle w:val="ConsPlusNormal0"/>
              <w:rPr>
                <w:rFonts w:ascii="Times New Roman" w:hAnsi="Times New Roman" w:cs="Times New Roman"/>
              </w:rPr>
            </w:pPr>
            <w:r w:rsidRPr="0014361E">
              <w:rPr>
                <w:rFonts w:ascii="Times New Roman" w:hAnsi="Times New Roman" w:cs="Times New Roman"/>
              </w:rPr>
              <w:t>Специалист, отвечающий за наполнение сайта администрации</w:t>
            </w:r>
          </w:p>
        </w:tc>
      </w:tr>
    </w:tbl>
    <w:p w14:paraId="2F7AEF11" w14:textId="77777777" w:rsidR="00C43BB2" w:rsidRPr="0014361E" w:rsidRDefault="00C43BB2" w:rsidP="00C43BB2">
      <w:pPr>
        <w:pStyle w:val="1"/>
        <w:ind w:firstLine="567"/>
        <w:rPr>
          <w:rFonts w:ascii="Times New Roman" w:hAnsi="Times New Roman" w:cs="Times New Roman"/>
          <w:color w:val="000000" w:themeColor="text1"/>
          <w:sz w:val="22"/>
          <w:szCs w:val="22"/>
        </w:rPr>
      </w:pPr>
    </w:p>
    <w:p w14:paraId="4021633B" w14:textId="5BE8952A" w:rsidR="00C43BB2" w:rsidRPr="0014361E" w:rsidRDefault="00C43BB2" w:rsidP="00C43BB2">
      <w:pPr>
        <w:rPr>
          <w:sz w:val="22"/>
          <w:szCs w:val="22"/>
          <w:lang w:eastAsia="ru-RU"/>
        </w:rPr>
      </w:pPr>
    </w:p>
    <w:p w14:paraId="04AF5815" w14:textId="55D2DFB7" w:rsidR="00C43BB2" w:rsidRPr="0014361E" w:rsidRDefault="00C43BB2" w:rsidP="00C43BB2">
      <w:pPr>
        <w:rPr>
          <w:sz w:val="22"/>
          <w:szCs w:val="22"/>
          <w:lang w:eastAsia="ru-RU"/>
        </w:rPr>
      </w:pPr>
    </w:p>
    <w:p w14:paraId="15DD5144" w14:textId="668352C0" w:rsidR="00C43BB2" w:rsidRPr="0014361E" w:rsidRDefault="00C43BB2" w:rsidP="00C43BB2">
      <w:pPr>
        <w:rPr>
          <w:sz w:val="22"/>
          <w:szCs w:val="22"/>
          <w:lang w:eastAsia="ru-RU"/>
        </w:rPr>
      </w:pPr>
    </w:p>
    <w:p w14:paraId="570A80AA" w14:textId="48F6EFB2" w:rsidR="00C43BB2" w:rsidRPr="0014361E" w:rsidRDefault="00C43BB2" w:rsidP="00C43BB2">
      <w:pPr>
        <w:rPr>
          <w:sz w:val="22"/>
          <w:szCs w:val="22"/>
          <w:lang w:eastAsia="ru-RU"/>
        </w:rPr>
      </w:pPr>
    </w:p>
    <w:p w14:paraId="3F24C200" w14:textId="77777777" w:rsidR="00C43BB2" w:rsidRPr="0014361E" w:rsidRDefault="00C43BB2" w:rsidP="00C43BB2">
      <w:pPr>
        <w:ind w:firstLine="567"/>
        <w:jc w:val="center"/>
        <w:rPr>
          <w:sz w:val="22"/>
          <w:szCs w:val="22"/>
        </w:rPr>
      </w:pPr>
      <w:r w:rsidRPr="0014361E">
        <w:rPr>
          <w:noProof/>
          <w:sz w:val="22"/>
          <w:szCs w:val="22"/>
          <w:lang w:eastAsia="ru-RU"/>
        </w:rPr>
        <w:drawing>
          <wp:inline distT="0" distB="0" distL="0" distR="0" wp14:anchorId="1E782960" wp14:editId="02D815CE">
            <wp:extent cx="499745" cy="595630"/>
            <wp:effectExtent l="1905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14:paraId="003361A1" w14:textId="77777777" w:rsidR="00C43BB2" w:rsidRPr="0014361E" w:rsidRDefault="00C43BB2" w:rsidP="00C43BB2">
      <w:pPr>
        <w:ind w:firstLine="567"/>
        <w:jc w:val="center"/>
        <w:rPr>
          <w:b/>
          <w:sz w:val="22"/>
          <w:szCs w:val="22"/>
        </w:rPr>
      </w:pPr>
      <w:r w:rsidRPr="0014361E">
        <w:rPr>
          <w:b/>
          <w:sz w:val="22"/>
          <w:szCs w:val="22"/>
        </w:rPr>
        <w:t>АДМИНИСТРАЦИЯ ВОЛЕНСКОГО СЕЛЬСКОГО ПОСЕЛЕНИЯ</w:t>
      </w:r>
    </w:p>
    <w:p w14:paraId="4E3518FB" w14:textId="77777777" w:rsidR="00C43BB2" w:rsidRPr="0014361E" w:rsidRDefault="00C43BB2" w:rsidP="00C43BB2">
      <w:pPr>
        <w:ind w:firstLine="567"/>
        <w:jc w:val="center"/>
        <w:rPr>
          <w:b/>
          <w:sz w:val="22"/>
          <w:szCs w:val="22"/>
        </w:rPr>
      </w:pPr>
      <w:r w:rsidRPr="0014361E">
        <w:rPr>
          <w:b/>
          <w:sz w:val="22"/>
          <w:szCs w:val="22"/>
        </w:rPr>
        <w:t>НОВОУСМАНСКОГО МУНИЦИПАЛЬНОГО РАЙОНА</w:t>
      </w:r>
    </w:p>
    <w:p w14:paraId="660C3790" w14:textId="77777777" w:rsidR="00C43BB2" w:rsidRPr="0014361E" w:rsidRDefault="00C43BB2" w:rsidP="00C43BB2">
      <w:pPr>
        <w:jc w:val="center"/>
        <w:rPr>
          <w:b/>
          <w:sz w:val="22"/>
          <w:szCs w:val="22"/>
        </w:rPr>
      </w:pPr>
      <w:r w:rsidRPr="0014361E">
        <w:rPr>
          <w:b/>
          <w:sz w:val="22"/>
          <w:szCs w:val="22"/>
        </w:rPr>
        <w:t>ВОРОНЕЖСКОЙ ОБЛАСТИ</w:t>
      </w:r>
    </w:p>
    <w:p w14:paraId="7DBC8A7E" w14:textId="77777777" w:rsidR="00C43BB2" w:rsidRPr="0014361E" w:rsidRDefault="00C43BB2" w:rsidP="00C43BB2">
      <w:pPr>
        <w:jc w:val="center"/>
        <w:rPr>
          <w:sz w:val="22"/>
          <w:szCs w:val="22"/>
        </w:rPr>
      </w:pPr>
    </w:p>
    <w:p w14:paraId="4519F54A" w14:textId="77777777" w:rsidR="00C43BB2" w:rsidRPr="0014361E" w:rsidRDefault="00C43BB2" w:rsidP="00C43BB2">
      <w:pPr>
        <w:jc w:val="center"/>
        <w:rPr>
          <w:b/>
          <w:sz w:val="22"/>
          <w:szCs w:val="22"/>
        </w:rPr>
      </w:pPr>
      <w:r w:rsidRPr="0014361E">
        <w:rPr>
          <w:b/>
          <w:sz w:val="22"/>
          <w:szCs w:val="22"/>
        </w:rPr>
        <w:t>ПОСТАНОВЛЕНИЕ</w:t>
      </w:r>
    </w:p>
    <w:p w14:paraId="0FE3F8EB" w14:textId="77777777" w:rsidR="00C43BB2" w:rsidRPr="0014361E" w:rsidRDefault="00C43BB2" w:rsidP="00C43BB2">
      <w:pPr>
        <w:autoSpaceDE w:val="0"/>
        <w:autoSpaceDN w:val="0"/>
        <w:adjustRightInd w:val="0"/>
        <w:rPr>
          <w:sz w:val="22"/>
          <w:szCs w:val="22"/>
        </w:rPr>
      </w:pPr>
    </w:p>
    <w:p w14:paraId="37D10B77" w14:textId="042578F1" w:rsidR="00C43BB2" w:rsidRPr="0014361E" w:rsidRDefault="00C43BB2" w:rsidP="00C43BB2">
      <w:pPr>
        <w:autoSpaceDE w:val="0"/>
        <w:autoSpaceDN w:val="0"/>
        <w:adjustRightInd w:val="0"/>
        <w:rPr>
          <w:sz w:val="22"/>
          <w:szCs w:val="22"/>
        </w:rPr>
      </w:pPr>
      <w:r w:rsidRPr="0014361E">
        <w:rPr>
          <w:sz w:val="22"/>
          <w:szCs w:val="22"/>
        </w:rPr>
        <w:t xml:space="preserve"> 07.10.2024 г.    № 110</w:t>
      </w:r>
    </w:p>
    <w:p w14:paraId="69B1A1A1" w14:textId="77777777" w:rsidR="00C43BB2" w:rsidRPr="0014361E" w:rsidRDefault="00C43BB2" w:rsidP="00C43BB2">
      <w:pPr>
        <w:ind w:right="74"/>
        <w:rPr>
          <w:color w:val="000000"/>
          <w:sz w:val="22"/>
          <w:szCs w:val="22"/>
        </w:rPr>
      </w:pPr>
      <w:r w:rsidRPr="0014361E">
        <w:rPr>
          <w:color w:val="000000"/>
          <w:sz w:val="22"/>
          <w:szCs w:val="22"/>
        </w:rPr>
        <w:t xml:space="preserve">     пос. Воля</w:t>
      </w:r>
    </w:p>
    <w:p w14:paraId="5E928FAD" w14:textId="77777777" w:rsidR="00C43BB2" w:rsidRPr="0014361E" w:rsidRDefault="00C43BB2" w:rsidP="00C43BB2">
      <w:pPr>
        <w:rPr>
          <w:noProof/>
          <w:sz w:val="22"/>
          <w:szCs w:val="22"/>
        </w:rPr>
      </w:pPr>
    </w:p>
    <w:p w14:paraId="379ED928" w14:textId="77777777" w:rsidR="00C43BB2" w:rsidRPr="0014361E" w:rsidRDefault="00C43BB2" w:rsidP="00C43BB2">
      <w:pPr>
        <w:ind w:right="2834"/>
        <w:jc w:val="both"/>
        <w:rPr>
          <w:sz w:val="22"/>
          <w:szCs w:val="22"/>
          <w:lang w:eastAsia="ru-RU"/>
        </w:rPr>
      </w:pPr>
      <w:r w:rsidRPr="0014361E">
        <w:rPr>
          <w:sz w:val="22"/>
          <w:szCs w:val="22"/>
        </w:rPr>
        <w:t xml:space="preserve">О назначении общественных обсуждений по проекту </w:t>
      </w:r>
      <w:r w:rsidRPr="0014361E">
        <w:rPr>
          <w:sz w:val="22"/>
          <w:szCs w:val="22"/>
          <w:lang w:eastAsia="ru-RU"/>
        </w:rPr>
        <w:t xml:space="preserve">постановления администрации Воленского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 </w:t>
      </w:r>
    </w:p>
    <w:p w14:paraId="63FDB04A" w14:textId="77777777" w:rsidR="00C43BB2" w:rsidRPr="0014361E" w:rsidRDefault="00C43BB2" w:rsidP="00C43BB2">
      <w:pPr>
        <w:jc w:val="center"/>
        <w:rPr>
          <w:color w:val="000000"/>
          <w:sz w:val="22"/>
          <w:szCs w:val="22"/>
          <w:lang w:eastAsia="ru-RU"/>
        </w:rPr>
      </w:pPr>
    </w:p>
    <w:p w14:paraId="16610225" w14:textId="77777777" w:rsidR="00C43BB2" w:rsidRPr="0014361E" w:rsidRDefault="00C43BB2" w:rsidP="00C43BB2">
      <w:pPr>
        <w:jc w:val="center"/>
        <w:rPr>
          <w:color w:val="000000"/>
          <w:sz w:val="22"/>
          <w:szCs w:val="22"/>
          <w:lang w:eastAsia="ru-RU"/>
        </w:rPr>
      </w:pPr>
      <w:r w:rsidRPr="0014361E">
        <w:rPr>
          <w:b/>
          <w:bCs/>
          <w:color w:val="000000"/>
          <w:sz w:val="22"/>
          <w:szCs w:val="22"/>
          <w:lang w:eastAsia="ru-RU"/>
        </w:rPr>
        <w:t> </w:t>
      </w:r>
    </w:p>
    <w:p w14:paraId="229BF134" w14:textId="77777777" w:rsidR="00C43BB2" w:rsidRPr="0014361E" w:rsidRDefault="00C43BB2" w:rsidP="00C43BB2">
      <w:pPr>
        <w:ind w:firstLine="851"/>
        <w:jc w:val="both"/>
        <w:rPr>
          <w:color w:val="000000"/>
          <w:sz w:val="22"/>
          <w:szCs w:val="22"/>
          <w:lang w:eastAsia="ru-RU"/>
        </w:rPr>
      </w:pPr>
      <w:r w:rsidRPr="0014361E">
        <w:rPr>
          <w:sz w:val="22"/>
          <w:szCs w:val="22"/>
          <w:lang w:eastAsia="ru-RU"/>
        </w:rPr>
        <w:t>В соответствии со</w:t>
      </w:r>
      <w:hyperlink r:id="rId22" w:history="1">
        <w:r w:rsidRPr="0014361E">
          <w:rPr>
            <w:sz w:val="22"/>
            <w:szCs w:val="22"/>
            <w:lang w:eastAsia="ru-RU"/>
          </w:rPr>
          <w:t xml:space="preserve"> статьей 44</w:t>
        </w:r>
      </w:hyperlink>
      <w:r w:rsidRPr="0014361E">
        <w:rPr>
          <w:sz w:val="22"/>
          <w:szCs w:val="22"/>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4361E">
        <w:rPr>
          <w:sz w:val="22"/>
          <w:szCs w:val="22"/>
        </w:rPr>
        <w:t xml:space="preserve"> решением Совета депутатов Воленского сельского поселения от 0</w:t>
      </w:r>
      <w:r w:rsidRPr="0014361E">
        <w:rPr>
          <w:color w:val="000000"/>
          <w:sz w:val="22"/>
          <w:szCs w:val="22"/>
        </w:rPr>
        <w:t xml:space="preserve">1.08.2018г. №145 </w:t>
      </w:r>
      <w:r w:rsidRPr="0014361E">
        <w:rPr>
          <w:sz w:val="22"/>
          <w:szCs w:val="22"/>
        </w:rPr>
        <w:t xml:space="preserve">«Об утверждении Положения о проведении публичных слушаний, общественных обсуждений по вопросам градостроительной деятельности на территории Воленского сельского поселения </w:t>
      </w:r>
      <w:r w:rsidRPr="0014361E">
        <w:rPr>
          <w:bCs/>
          <w:sz w:val="22"/>
          <w:szCs w:val="22"/>
        </w:rPr>
        <w:t>Новоусманского муниципального района Воронежской области</w:t>
      </w:r>
      <w:r w:rsidRPr="0014361E">
        <w:rPr>
          <w:sz w:val="22"/>
          <w:szCs w:val="22"/>
        </w:rPr>
        <w:t xml:space="preserve">», решением Совета депутатов Воленского сельского поселения от </w:t>
      </w:r>
      <w:r w:rsidRPr="0014361E">
        <w:rPr>
          <w:color w:val="000000"/>
          <w:sz w:val="22"/>
          <w:szCs w:val="22"/>
        </w:rPr>
        <w:t xml:space="preserve">19.11.2021г. №67 </w:t>
      </w:r>
      <w:r w:rsidRPr="0014361E">
        <w:rPr>
          <w:sz w:val="22"/>
          <w:szCs w:val="22"/>
        </w:rPr>
        <w:t xml:space="preserve">«Об утверждении Положения о муниципальном жилищном контроле на территории Воленского сельского поселения </w:t>
      </w:r>
      <w:r w:rsidRPr="0014361E">
        <w:rPr>
          <w:bCs/>
          <w:sz w:val="22"/>
          <w:szCs w:val="22"/>
        </w:rPr>
        <w:t>Новоусманского муниципального района Воронежской области</w:t>
      </w:r>
      <w:r w:rsidRPr="0014361E">
        <w:rPr>
          <w:sz w:val="22"/>
          <w:szCs w:val="22"/>
        </w:rPr>
        <w:t xml:space="preserve">» (в ред. от 27.12.2022№135; от 28.06.2023 №154; от 24.05.2024 №211), </w:t>
      </w:r>
      <w:r w:rsidRPr="0014361E">
        <w:rPr>
          <w:color w:val="000000"/>
          <w:sz w:val="22"/>
          <w:szCs w:val="22"/>
          <w:lang w:eastAsia="ru-RU"/>
        </w:rPr>
        <w:t xml:space="preserve">Уставом Воленского сельского поселения, администрация Воленского сельского поселения, </w:t>
      </w:r>
    </w:p>
    <w:p w14:paraId="53810E5D" w14:textId="77777777" w:rsidR="00C43BB2" w:rsidRPr="0014361E" w:rsidRDefault="00C43BB2" w:rsidP="00C43BB2">
      <w:pPr>
        <w:jc w:val="center"/>
        <w:rPr>
          <w:b/>
          <w:color w:val="000000"/>
          <w:sz w:val="22"/>
          <w:szCs w:val="22"/>
          <w:lang w:eastAsia="ru-RU"/>
        </w:rPr>
      </w:pPr>
      <w:r w:rsidRPr="0014361E">
        <w:rPr>
          <w:b/>
          <w:color w:val="000000"/>
          <w:sz w:val="22"/>
          <w:szCs w:val="22"/>
          <w:lang w:eastAsia="ru-RU"/>
        </w:rPr>
        <w:t>постановляет:</w:t>
      </w:r>
    </w:p>
    <w:p w14:paraId="1910E1A6" w14:textId="77777777" w:rsidR="00C43BB2" w:rsidRPr="0014361E" w:rsidRDefault="00C43BB2" w:rsidP="00C43BB2">
      <w:pPr>
        <w:ind w:firstLine="851"/>
        <w:jc w:val="both"/>
        <w:rPr>
          <w:rFonts w:eastAsia="Calibri"/>
          <w:bCs/>
          <w:kern w:val="28"/>
          <w:sz w:val="22"/>
          <w:szCs w:val="22"/>
        </w:rPr>
      </w:pPr>
      <w:r w:rsidRPr="0014361E">
        <w:rPr>
          <w:sz w:val="22"/>
          <w:szCs w:val="22"/>
        </w:rPr>
        <w:t>1. Вынести на общественные обсуждения проект постановления «</w:t>
      </w:r>
      <w:r w:rsidRPr="0014361E">
        <w:rPr>
          <w:sz w:val="22"/>
          <w:szCs w:val="22"/>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w:t>
      </w:r>
      <w:r w:rsidRPr="0014361E">
        <w:rPr>
          <w:sz w:val="22"/>
          <w:szCs w:val="22"/>
          <w:lang w:eastAsia="ru-RU"/>
        </w:rPr>
        <w:lastRenderedPageBreak/>
        <w:t>поселения Новоусманского муниципального района Воронежской области на 2025 год</w:t>
      </w:r>
      <w:r w:rsidRPr="0014361E">
        <w:rPr>
          <w:rFonts w:eastAsia="Calibri"/>
          <w:bCs/>
          <w:kern w:val="28"/>
          <w:sz w:val="22"/>
          <w:szCs w:val="22"/>
        </w:rPr>
        <w:t>» (Приложение 1)</w:t>
      </w:r>
    </w:p>
    <w:p w14:paraId="37AD6B4E" w14:textId="77777777" w:rsidR="00C43BB2" w:rsidRPr="0014361E" w:rsidRDefault="00C43BB2" w:rsidP="00C43BB2">
      <w:pPr>
        <w:ind w:firstLine="708"/>
        <w:jc w:val="both"/>
        <w:rPr>
          <w:rFonts w:eastAsia="Calibri"/>
          <w:bCs/>
          <w:kern w:val="28"/>
          <w:sz w:val="22"/>
          <w:szCs w:val="22"/>
        </w:rPr>
      </w:pPr>
      <w:r w:rsidRPr="0014361E">
        <w:rPr>
          <w:rFonts w:eastAsia="Calibri"/>
          <w:bCs/>
          <w:kern w:val="28"/>
          <w:sz w:val="22"/>
          <w:szCs w:val="22"/>
        </w:rPr>
        <w:t xml:space="preserve">2. Провести общественные обсуждения проекта постановления </w:t>
      </w:r>
      <w:r w:rsidRPr="0014361E">
        <w:rPr>
          <w:sz w:val="22"/>
          <w:szCs w:val="22"/>
        </w:rPr>
        <w:t>«</w:t>
      </w: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r w:rsidRPr="0014361E">
        <w:rPr>
          <w:sz w:val="22"/>
          <w:szCs w:val="22"/>
        </w:rPr>
        <w:t>» с 09.10.2024г по 09.11.2024года.</w:t>
      </w:r>
      <w:r w:rsidRPr="0014361E">
        <w:rPr>
          <w:rFonts w:eastAsia="Calibri"/>
          <w:bCs/>
          <w:kern w:val="28"/>
          <w:sz w:val="22"/>
          <w:szCs w:val="22"/>
        </w:rPr>
        <w:t xml:space="preserve"> </w:t>
      </w:r>
    </w:p>
    <w:p w14:paraId="12FA6C8D" w14:textId="77777777" w:rsidR="00C43BB2" w:rsidRPr="0014361E" w:rsidRDefault="00C43BB2" w:rsidP="00C43BB2">
      <w:pPr>
        <w:ind w:firstLine="708"/>
        <w:jc w:val="both"/>
        <w:rPr>
          <w:rFonts w:eastAsia="Calibri"/>
          <w:bCs/>
          <w:kern w:val="28"/>
          <w:sz w:val="22"/>
          <w:szCs w:val="22"/>
        </w:rPr>
      </w:pPr>
      <w:r w:rsidRPr="0014361E">
        <w:rPr>
          <w:rFonts w:eastAsia="Calibri"/>
          <w:bCs/>
          <w:kern w:val="28"/>
          <w:sz w:val="22"/>
          <w:szCs w:val="22"/>
        </w:rPr>
        <w:t xml:space="preserve">3. Назначить заседание общественного совета по рассмотрению поступивших предложений по проекту постановления </w:t>
      </w:r>
      <w:r w:rsidRPr="0014361E">
        <w:rPr>
          <w:sz w:val="22"/>
          <w:szCs w:val="22"/>
        </w:rPr>
        <w:t>«</w:t>
      </w: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r w:rsidRPr="0014361E">
        <w:rPr>
          <w:sz w:val="22"/>
          <w:szCs w:val="22"/>
        </w:rPr>
        <w:t xml:space="preserve">» на 11 ноября 2024года </w:t>
      </w:r>
      <w:r w:rsidRPr="0014361E">
        <w:rPr>
          <w:rFonts w:eastAsia="Calibri"/>
          <w:bCs/>
          <w:kern w:val="28"/>
          <w:sz w:val="22"/>
          <w:szCs w:val="22"/>
        </w:rPr>
        <w:t xml:space="preserve">в 15-00 час., в  здании администрации Воленского сельского поселения Новоусманского муниципального района Воронежской области по адресу: Воронежская область, Новоусманский район, п. Воля, ул. Советская, д.48. </w:t>
      </w:r>
    </w:p>
    <w:p w14:paraId="2C230F34" w14:textId="77777777" w:rsidR="00C43BB2" w:rsidRPr="0014361E" w:rsidRDefault="00C43BB2" w:rsidP="00C43BB2">
      <w:pPr>
        <w:ind w:firstLine="708"/>
        <w:jc w:val="both"/>
        <w:rPr>
          <w:sz w:val="22"/>
          <w:szCs w:val="22"/>
        </w:rPr>
      </w:pPr>
      <w:r w:rsidRPr="0014361E">
        <w:rPr>
          <w:rFonts w:eastAsia="Calibri"/>
          <w:bCs/>
          <w:kern w:val="28"/>
          <w:sz w:val="22"/>
          <w:szCs w:val="22"/>
        </w:rPr>
        <w:t xml:space="preserve">5. </w:t>
      </w:r>
      <w:r w:rsidRPr="0014361E">
        <w:rPr>
          <w:rFonts w:eastAsia="Calibri"/>
          <w:sz w:val="22"/>
          <w:szCs w:val="22"/>
        </w:rPr>
        <w:t xml:space="preserve">Разместить </w:t>
      </w:r>
      <w:r w:rsidRPr="0014361E">
        <w:rPr>
          <w:sz w:val="22"/>
          <w:szCs w:val="22"/>
        </w:rPr>
        <w:t xml:space="preserve">на официальном сайте Воленского сельского поселения Новоусманского муниципального района Воронежской области  в сети «Интернет» по адресу: </w:t>
      </w:r>
      <w:hyperlink r:id="rId23" w:history="1">
        <w:r w:rsidRPr="0014361E">
          <w:rPr>
            <w:rStyle w:val="ab"/>
            <w:i/>
            <w:sz w:val="22"/>
            <w:szCs w:val="22"/>
          </w:rPr>
          <w:t>www.</w:t>
        </w:r>
        <w:r w:rsidRPr="0014361E">
          <w:rPr>
            <w:rStyle w:val="ab"/>
            <w:i/>
            <w:sz w:val="22"/>
            <w:szCs w:val="22"/>
            <w:lang w:val="en-US"/>
          </w:rPr>
          <w:t>volenskoe</w:t>
        </w:r>
        <w:r w:rsidRPr="0014361E">
          <w:rPr>
            <w:rStyle w:val="ab"/>
            <w:i/>
            <w:sz w:val="22"/>
            <w:szCs w:val="22"/>
          </w:rPr>
          <w:t>-</w:t>
        </w:r>
        <w:r w:rsidRPr="0014361E">
          <w:rPr>
            <w:rStyle w:val="ab"/>
            <w:i/>
            <w:sz w:val="22"/>
            <w:szCs w:val="22"/>
            <w:lang w:val="en-US"/>
          </w:rPr>
          <w:t>ru</w:t>
        </w:r>
        <w:r w:rsidRPr="0014361E">
          <w:rPr>
            <w:rStyle w:val="ab"/>
            <w:i/>
            <w:sz w:val="22"/>
            <w:szCs w:val="22"/>
          </w:rPr>
          <w:t>36.</w:t>
        </w:r>
        <w:r w:rsidRPr="0014361E">
          <w:rPr>
            <w:rStyle w:val="ab"/>
            <w:i/>
            <w:sz w:val="22"/>
            <w:szCs w:val="22"/>
            <w:lang w:val="en-US"/>
          </w:rPr>
          <w:t>gosuslugi</w:t>
        </w:r>
        <w:r w:rsidRPr="0014361E">
          <w:rPr>
            <w:rStyle w:val="ab"/>
            <w:i/>
            <w:sz w:val="22"/>
            <w:szCs w:val="22"/>
          </w:rPr>
          <w:t>.</w:t>
        </w:r>
        <w:proofErr w:type="spellStart"/>
        <w:r w:rsidRPr="0014361E">
          <w:rPr>
            <w:rStyle w:val="ab"/>
            <w:i/>
            <w:sz w:val="22"/>
            <w:szCs w:val="22"/>
            <w:lang w:val="en-US"/>
          </w:rPr>
          <w:t>ru</w:t>
        </w:r>
        <w:proofErr w:type="spellEnd"/>
      </w:hyperlink>
      <w:r w:rsidRPr="0014361E">
        <w:rPr>
          <w:sz w:val="22"/>
          <w:szCs w:val="22"/>
        </w:rPr>
        <w:t xml:space="preserve"> и в Вестнике муниципальных правовых актов Воленского сельского поселения Новоусманского муниципального района Воронежской области п</w:t>
      </w:r>
      <w:r w:rsidRPr="0014361E">
        <w:rPr>
          <w:rFonts w:eastAsia="Calibri"/>
          <w:bCs/>
          <w:kern w:val="28"/>
          <w:sz w:val="22"/>
          <w:szCs w:val="22"/>
        </w:rPr>
        <w:t xml:space="preserve">роект постановления: </w:t>
      </w:r>
      <w:r w:rsidRPr="0014361E">
        <w:rPr>
          <w:sz w:val="22"/>
          <w:szCs w:val="22"/>
        </w:rPr>
        <w:t>«</w:t>
      </w: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r w:rsidRPr="0014361E">
        <w:rPr>
          <w:rFonts w:eastAsia="Calibri"/>
          <w:bCs/>
          <w:kern w:val="28"/>
          <w:sz w:val="22"/>
          <w:szCs w:val="22"/>
        </w:rPr>
        <w:t xml:space="preserve">» </w:t>
      </w:r>
    </w:p>
    <w:p w14:paraId="580AF749" w14:textId="77777777" w:rsidR="00C43BB2" w:rsidRPr="0014361E" w:rsidRDefault="00C43BB2" w:rsidP="00C43BB2">
      <w:pPr>
        <w:ind w:firstLine="708"/>
        <w:jc w:val="both"/>
        <w:rPr>
          <w:sz w:val="22"/>
          <w:szCs w:val="22"/>
        </w:rPr>
      </w:pPr>
      <w:r w:rsidRPr="0014361E">
        <w:rPr>
          <w:sz w:val="22"/>
          <w:szCs w:val="22"/>
          <w:shd w:val="clear" w:color="auto" w:fill="F9F9F9"/>
        </w:rPr>
        <w:t xml:space="preserve">6. Утвердить </w:t>
      </w:r>
      <w:r w:rsidRPr="0014361E">
        <w:rPr>
          <w:sz w:val="22"/>
          <w:szCs w:val="22"/>
        </w:rPr>
        <w:t xml:space="preserve">порядок учета предложений по проекту постановления </w:t>
      </w:r>
      <w:proofErr w:type="gramStart"/>
      <w:r w:rsidRPr="0014361E">
        <w:rPr>
          <w:sz w:val="22"/>
          <w:szCs w:val="22"/>
        </w:rPr>
        <w:t>и  участия</w:t>
      </w:r>
      <w:proofErr w:type="gramEnd"/>
      <w:r w:rsidRPr="0014361E">
        <w:rPr>
          <w:sz w:val="22"/>
          <w:szCs w:val="22"/>
        </w:rPr>
        <w:t xml:space="preserve"> граждан в обсуждении указанного проекта (Приложение 2).</w:t>
      </w:r>
    </w:p>
    <w:p w14:paraId="37BD8A9B" w14:textId="77777777" w:rsidR="00C43BB2" w:rsidRPr="0014361E" w:rsidRDefault="00C43BB2" w:rsidP="00C43BB2">
      <w:pPr>
        <w:ind w:firstLine="567"/>
        <w:jc w:val="both"/>
        <w:rPr>
          <w:sz w:val="22"/>
          <w:szCs w:val="22"/>
        </w:rPr>
      </w:pPr>
      <w:r w:rsidRPr="0014361E">
        <w:rPr>
          <w:sz w:val="22"/>
          <w:szCs w:val="22"/>
        </w:rPr>
        <w:t xml:space="preserve">5. </w:t>
      </w:r>
      <w:r w:rsidRPr="0014361E">
        <w:rPr>
          <w:color w:val="000000"/>
          <w:sz w:val="22"/>
          <w:szCs w:val="22"/>
          <w:shd w:val="clear" w:color="auto" w:fill="FFFFFF"/>
        </w:rPr>
        <w:t xml:space="preserve">Обнародовать настоящее постановление   путем </w:t>
      </w:r>
      <w:r w:rsidRPr="0014361E">
        <w:rPr>
          <w:sz w:val="22"/>
          <w:szCs w:val="22"/>
        </w:rPr>
        <w:t xml:space="preserve">публикации на официальном сайте администрации </w:t>
      </w:r>
      <w:hyperlink r:id="rId24" w:history="1">
        <w:r w:rsidRPr="0014361E">
          <w:rPr>
            <w:rStyle w:val="ab"/>
            <w:i/>
            <w:sz w:val="22"/>
            <w:szCs w:val="22"/>
          </w:rPr>
          <w:t>www.</w:t>
        </w:r>
        <w:r w:rsidRPr="0014361E">
          <w:rPr>
            <w:rStyle w:val="ab"/>
            <w:i/>
            <w:sz w:val="22"/>
            <w:szCs w:val="22"/>
            <w:lang w:val="en-US"/>
          </w:rPr>
          <w:t>volenskoe</w:t>
        </w:r>
        <w:r w:rsidRPr="0014361E">
          <w:rPr>
            <w:rStyle w:val="ab"/>
            <w:i/>
            <w:sz w:val="22"/>
            <w:szCs w:val="22"/>
          </w:rPr>
          <w:t>-</w:t>
        </w:r>
        <w:r w:rsidRPr="0014361E">
          <w:rPr>
            <w:rStyle w:val="ab"/>
            <w:i/>
            <w:sz w:val="22"/>
            <w:szCs w:val="22"/>
            <w:lang w:val="en-US"/>
          </w:rPr>
          <w:t>ru</w:t>
        </w:r>
        <w:r w:rsidRPr="0014361E">
          <w:rPr>
            <w:rStyle w:val="ab"/>
            <w:i/>
            <w:sz w:val="22"/>
            <w:szCs w:val="22"/>
          </w:rPr>
          <w:t>36.</w:t>
        </w:r>
        <w:r w:rsidRPr="0014361E">
          <w:rPr>
            <w:rStyle w:val="ab"/>
            <w:i/>
            <w:sz w:val="22"/>
            <w:szCs w:val="22"/>
            <w:lang w:val="en-US"/>
          </w:rPr>
          <w:t>gosuslugi</w:t>
        </w:r>
        <w:r w:rsidRPr="0014361E">
          <w:rPr>
            <w:rStyle w:val="ab"/>
            <w:i/>
            <w:sz w:val="22"/>
            <w:szCs w:val="22"/>
          </w:rPr>
          <w:t>.</w:t>
        </w:r>
        <w:proofErr w:type="spellStart"/>
        <w:r w:rsidRPr="0014361E">
          <w:rPr>
            <w:rStyle w:val="ab"/>
            <w:i/>
            <w:sz w:val="22"/>
            <w:szCs w:val="22"/>
            <w:lang w:val="en-US"/>
          </w:rPr>
          <w:t>ru</w:t>
        </w:r>
        <w:proofErr w:type="spellEnd"/>
      </w:hyperlink>
      <w:r w:rsidRPr="0014361E">
        <w:rPr>
          <w:sz w:val="22"/>
          <w:szCs w:val="22"/>
        </w:rPr>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14:paraId="7D7B230A" w14:textId="77777777" w:rsidR="00C43BB2" w:rsidRPr="0014361E" w:rsidRDefault="00C43BB2" w:rsidP="00C43BB2">
      <w:pPr>
        <w:pStyle w:val="ConsNormal"/>
        <w:widowControl/>
        <w:ind w:right="0" w:firstLine="567"/>
        <w:jc w:val="both"/>
        <w:rPr>
          <w:rFonts w:ascii="Times New Roman" w:hAnsi="Times New Roman" w:cs="Times New Roman"/>
          <w:sz w:val="22"/>
          <w:szCs w:val="22"/>
        </w:rPr>
      </w:pPr>
      <w:r w:rsidRPr="0014361E">
        <w:rPr>
          <w:rFonts w:ascii="Times New Roman" w:hAnsi="Times New Roman" w:cs="Times New Roman"/>
          <w:sz w:val="22"/>
          <w:szCs w:val="22"/>
        </w:rPr>
        <w:t>6. Контроль за выполнением настоящего постановления оставляю за собой.</w:t>
      </w:r>
    </w:p>
    <w:p w14:paraId="77FC2274" w14:textId="77777777" w:rsidR="00C43BB2" w:rsidRPr="0014361E" w:rsidRDefault="00C43BB2" w:rsidP="00C43BB2">
      <w:pPr>
        <w:jc w:val="both"/>
        <w:rPr>
          <w:rFonts w:eastAsia="Calibri"/>
          <w:sz w:val="22"/>
          <w:szCs w:val="22"/>
        </w:rPr>
      </w:pPr>
    </w:p>
    <w:p w14:paraId="1EC2A4AB" w14:textId="77777777" w:rsidR="00C43BB2" w:rsidRPr="0014361E" w:rsidRDefault="00C43BB2" w:rsidP="00C43BB2">
      <w:pPr>
        <w:jc w:val="both"/>
        <w:rPr>
          <w:rFonts w:eastAsia="Calibri"/>
          <w:sz w:val="22"/>
          <w:szCs w:val="22"/>
        </w:rPr>
      </w:pPr>
    </w:p>
    <w:p w14:paraId="2C33F696" w14:textId="77777777" w:rsidR="00C43BB2" w:rsidRPr="0014361E" w:rsidRDefault="00C43BB2" w:rsidP="00C43BB2">
      <w:pPr>
        <w:jc w:val="both"/>
        <w:rPr>
          <w:sz w:val="22"/>
          <w:szCs w:val="22"/>
        </w:rPr>
      </w:pPr>
      <w:proofErr w:type="spellStart"/>
      <w:r w:rsidRPr="0014361E">
        <w:rPr>
          <w:rFonts w:eastAsia="Calibri"/>
          <w:sz w:val="22"/>
          <w:szCs w:val="22"/>
        </w:rPr>
        <w:t>И.о</w:t>
      </w:r>
      <w:proofErr w:type="spellEnd"/>
      <w:r w:rsidRPr="0014361E">
        <w:rPr>
          <w:rFonts w:eastAsia="Calibri"/>
          <w:sz w:val="22"/>
          <w:szCs w:val="22"/>
        </w:rPr>
        <w:t xml:space="preserve">. Главы Воленского сельского поселения    </w:t>
      </w:r>
      <w:r w:rsidRPr="0014361E">
        <w:rPr>
          <w:sz w:val="22"/>
          <w:szCs w:val="22"/>
        </w:rPr>
        <w:t xml:space="preserve">        </w:t>
      </w:r>
      <w:r w:rsidRPr="0014361E">
        <w:rPr>
          <w:rFonts w:eastAsia="Calibri"/>
          <w:sz w:val="22"/>
          <w:szCs w:val="22"/>
        </w:rPr>
        <w:t xml:space="preserve">              Т.С. Печенкина</w:t>
      </w:r>
    </w:p>
    <w:p w14:paraId="60879063" w14:textId="77777777" w:rsidR="00C43BB2" w:rsidRPr="0014361E" w:rsidRDefault="00C43BB2" w:rsidP="00C43BB2">
      <w:pPr>
        <w:ind w:firstLine="6096"/>
        <w:rPr>
          <w:rFonts w:eastAsia="Calibri"/>
          <w:sz w:val="22"/>
          <w:szCs w:val="22"/>
        </w:rPr>
      </w:pPr>
    </w:p>
    <w:p w14:paraId="62D9F224" w14:textId="77777777" w:rsidR="00C43BB2" w:rsidRPr="0014361E" w:rsidRDefault="00C43BB2" w:rsidP="00C43BB2">
      <w:pPr>
        <w:rPr>
          <w:rFonts w:eastAsia="Calibri"/>
          <w:sz w:val="22"/>
          <w:szCs w:val="22"/>
        </w:rPr>
      </w:pPr>
    </w:p>
    <w:p w14:paraId="5E2B3368" w14:textId="77777777" w:rsidR="00C43BB2" w:rsidRPr="0014361E" w:rsidRDefault="00C43BB2" w:rsidP="00C43BB2">
      <w:pPr>
        <w:ind w:firstLine="6096"/>
        <w:rPr>
          <w:rFonts w:eastAsia="Calibri"/>
          <w:sz w:val="22"/>
          <w:szCs w:val="22"/>
        </w:rPr>
      </w:pPr>
    </w:p>
    <w:p w14:paraId="3A5FFEF0" w14:textId="77777777" w:rsidR="00C43BB2" w:rsidRPr="0014361E" w:rsidRDefault="00C43BB2" w:rsidP="00C43BB2">
      <w:pPr>
        <w:ind w:firstLine="6096"/>
        <w:rPr>
          <w:rFonts w:eastAsia="Calibri"/>
          <w:sz w:val="22"/>
          <w:szCs w:val="22"/>
        </w:rPr>
      </w:pPr>
      <w:r w:rsidRPr="0014361E">
        <w:rPr>
          <w:rFonts w:eastAsia="Calibri"/>
          <w:sz w:val="22"/>
          <w:szCs w:val="22"/>
        </w:rPr>
        <w:t>Приложение к постановлению</w:t>
      </w:r>
    </w:p>
    <w:p w14:paraId="0FC41515" w14:textId="77777777" w:rsidR="00C43BB2" w:rsidRPr="0014361E" w:rsidRDefault="00C43BB2" w:rsidP="00C43BB2">
      <w:pPr>
        <w:ind w:firstLine="6096"/>
        <w:rPr>
          <w:rFonts w:eastAsia="Calibri"/>
          <w:sz w:val="22"/>
          <w:szCs w:val="22"/>
        </w:rPr>
      </w:pPr>
      <w:r w:rsidRPr="0014361E">
        <w:rPr>
          <w:rFonts w:eastAsia="Calibri"/>
          <w:sz w:val="22"/>
          <w:szCs w:val="22"/>
        </w:rPr>
        <w:t>администрации Воленского</w:t>
      </w:r>
    </w:p>
    <w:p w14:paraId="70697C93" w14:textId="77777777" w:rsidR="00C43BB2" w:rsidRPr="0014361E" w:rsidRDefault="00C43BB2" w:rsidP="00C43BB2">
      <w:pPr>
        <w:tabs>
          <w:tab w:val="left" w:pos="8416"/>
        </w:tabs>
        <w:ind w:firstLine="6096"/>
        <w:rPr>
          <w:rFonts w:eastAsia="Calibri"/>
          <w:sz w:val="22"/>
          <w:szCs w:val="22"/>
        </w:rPr>
      </w:pPr>
      <w:r w:rsidRPr="0014361E">
        <w:rPr>
          <w:rFonts w:eastAsia="Calibri"/>
          <w:sz w:val="22"/>
          <w:szCs w:val="22"/>
        </w:rPr>
        <w:t>сельского поселения</w:t>
      </w:r>
      <w:r w:rsidRPr="0014361E">
        <w:rPr>
          <w:rFonts w:eastAsia="Calibri"/>
          <w:sz w:val="22"/>
          <w:szCs w:val="22"/>
        </w:rPr>
        <w:tab/>
      </w:r>
    </w:p>
    <w:p w14:paraId="19DD0B37" w14:textId="77777777" w:rsidR="00C43BB2" w:rsidRPr="0014361E" w:rsidRDefault="00C43BB2" w:rsidP="00C43BB2">
      <w:pPr>
        <w:ind w:firstLine="6096"/>
        <w:rPr>
          <w:sz w:val="22"/>
          <w:szCs w:val="22"/>
        </w:rPr>
      </w:pPr>
      <w:r w:rsidRPr="0014361E">
        <w:rPr>
          <w:sz w:val="22"/>
          <w:szCs w:val="22"/>
        </w:rPr>
        <w:t>от 07.10.2024 г. № 110</w:t>
      </w:r>
    </w:p>
    <w:p w14:paraId="5004018A" w14:textId="77777777" w:rsidR="00C43BB2" w:rsidRPr="0014361E" w:rsidRDefault="00C43BB2" w:rsidP="00C43BB2">
      <w:pPr>
        <w:ind w:firstLine="6096"/>
        <w:rPr>
          <w:sz w:val="22"/>
          <w:szCs w:val="22"/>
        </w:rPr>
      </w:pPr>
    </w:p>
    <w:p w14:paraId="44BBECB1" w14:textId="77777777" w:rsidR="00C43BB2" w:rsidRPr="0014361E" w:rsidRDefault="00C43BB2" w:rsidP="00C43BB2">
      <w:pPr>
        <w:ind w:firstLine="567"/>
        <w:jc w:val="center"/>
        <w:rPr>
          <w:sz w:val="22"/>
          <w:szCs w:val="22"/>
        </w:rPr>
      </w:pPr>
      <w:r w:rsidRPr="0014361E">
        <w:rPr>
          <w:noProof/>
          <w:sz w:val="22"/>
          <w:szCs w:val="22"/>
          <w:lang w:eastAsia="ru-RU"/>
        </w:rPr>
        <w:drawing>
          <wp:inline distT="0" distB="0" distL="0" distR="0" wp14:anchorId="36C92FB7" wp14:editId="5F385BF1">
            <wp:extent cx="499745" cy="595630"/>
            <wp:effectExtent l="19050" t="0" r="0" b="0"/>
            <wp:docPr id="5"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14:paraId="787408CE" w14:textId="77777777" w:rsidR="00C43BB2" w:rsidRPr="0014361E" w:rsidRDefault="00C43BB2" w:rsidP="00C43BB2">
      <w:pPr>
        <w:ind w:firstLine="567"/>
        <w:jc w:val="center"/>
        <w:rPr>
          <w:b/>
          <w:sz w:val="22"/>
          <w:szCs w:val="22"/>
        </w:rPr>
      </w:pPr>
      <w:r w:rsidRPr="0014361E">
        <w:rPr>
          <w:b/>
          <w:sz w:val="22"/>
          <w:szCs w:val="22"/>
        </w:rPr>
        <w:t>АДМИНИСТРАЦИЯ ВОЛЕНСКОГО СЕЛЬСКОГО ПОСЕЛЕНИЯ</w:t>
      </w:r>
    </w:p>
    <w:p w14:paraId="1682C41E" w14:textId="77777777" w:rsidR="00C43BB2" w:rsidRPr="0014361E" w:rsidRDefault="00C43BB2" w:rsidP="00C43BB2">
      <w:pPr>
        <w:ind w:firstLine="567"/>
        <w:jc w:val="center"/>
        <w:rPr>
          <w:b/>
          <w:sz w:val="22"/>
          <w:szCs w:val="22"/>
        </w:rPr>
      </w:pPr>
      <w:r w:rsidRPr="0014361E">
        <w:rPr>
          <w:b/>
          <w:sz w:val="22"/>
          <w:szCs w:val="22"/>
        </w:rPr>
        <w:t>НОВОУСМАНСКОГО МУНИЦИПАЛЬНОГО РАЙОНА</w:t>
      </w:r>
    </w:p>
    <w:p w14:paraId="31AA8159" w14:textId="77777777" w:rsidR="00C43BB2" w:rsidRPr="0014361E" w:rsidRDefault="00C43BB2" w:rsidP="00C43BB2">
      <w:pPr>
        <w:jc w:val="center"/>
        <w:rPr>
          <w:b/>
          <w:sz w:val="22"/>
          <w:szCs w:val="22"/>
        </w:rPr>
      </w:pPr>
      <w:r w:rsidRPr="0014361E">
        <w:rPr>
          <w:b/>
          <w:sz w:val="22"/>
          <w:szCs w:val="22"/>
        </w:rPr>
        <w:t>ВОРОНЕЖСКОЙ ОБЛАСТИ</w:t>
      </w:r>
    </w:p>
    <w:p w14:paraId="753113FD" w14:textId="77777777" w:rsidR="00C43BB2" w:rsidRPr="0014361E" w:rsidRDefault="00C43BB2" w:rsidP="00C43BB2">
      <w:pPr>
        <w:jc w:val="center"/>
        <w:rPr>
          <w:sz w:val="22"/>
          <w:szCs w:val="22"/>
        </w:rPr>
      </w:pPr>
    </w:p>
    <w:p w14:paraId="76D8B6E2" w14:textId="77777777" w:rsidR="00C43BB2" w:rsidRPr="0014361E" w:rsidRDefault="00C43BB2" w:rsidP="00C43BB2">
      <w:pPr>
        <w:jc w:val="center"/>
        <w:rPr>
          <w:b/>
          <w:sz w:val="22"/>
          <w:szCs w:val="22"/>
        </w:rPr>
      </w:pPr>
      <w:r w:rsidRPr="0014361E">
        <w:rPr>
          <w:b/>
          <w:sz w:val="22"/>
          <w:szCs w:val="22"/>
        </w:rPr>
        <w:t>ПОСТАНОВЛЕНИЕ</w:t>
      </w:r>
    </w:p>
    <w:p w14:paraId="72ED048B" w14:textId="77777777" w:rsidR="00C43BB2" w:rsidRPr="0014361E" w:rsidRDefault="00C43BB2" w:rsidP="00C43BB2">
      <w:pPr>
        <w:autoSpaceDE w:val="0"/>
        <w:autoSpaceDN w:val="0"/>
        <w:adjustRightInd w:val="0"/>
        <w:rPr>
          <w:sz w:val="22"/>
          <w:szCs w:val="22"/>
        </w:rPr>
      </w:pPr>
    </w:p>
    <w:p w14:paraId="09D43FDC" w14:textId="77777777" w:rsidR="00C43BB2" w:rsidRPr="0014361E" w:rsidRDefault="00C43BB2" w:rsidP="00C43BB2">
      <w:pPr>
        <w:autoSpaceDE w:val="0"/>
        <w:autoSpaceDN w:val="0"/>
        <w:adjustRightInd w:val="0"/>
        <w:rPr>
          <w:sz w:val="22"/>
          <w:szCs w:val="22"/>
        </w:rPr>
      </w:pPr>
      <w:r w:rsidRPr="0014361E">
        <w:rPr>
          <w:sz w:val="22"/>
          <w:szCs w:val="22"/>
        </w:rPr>
        <w:t>от _</w:t>
      </w:r>
      <w:proofErr w:type="gramStart"/>
      <w:r w:rsidRPr="0014361E">
        <w:rPr>
          <w:sz w:val="22"/>
          <w:szCs w:val="22"/>
        </w:rPr>
        <w:t>_._</w:t>
      </w:r>
      <w:proofErr w:type="gramEnd"/>
      <w:r w:rsidRPr="0014361E">
        <w:rPr>
          <w:sz w:val="22"/>
          <w:szCs w:val="22"/>
        </w:rPr>
        <w:t>_.2024 г.    №____</w:t>
      </w:r>
    </w:p>
    <w:p w14:paraId="2EA29C09" w14:textId="77777777" w:rsidR="00C43BB2" w:rsidRPr="0014361E" w:rsidRDefault="00C43BB2" w:rsidP="00C43BB2">
      <w:pPr>
        <w:ind w:right="74"/>
        <w:rPr>
          <w:color w:val="000000"/>
          <w:sz w:val="22"/>
          <w:szCs w:val="22"/>
        </w:rPr>
      </w:pPr>
      <w:r w:rsidRPr="0014361E">
        <w:rPr>
          <w:color w:val="000000"/>
          <w:sz w:val="22"/>
          <w:szCs w:val="22"/>
        </w:rPr>
        <w:t xml:space="preserve">     пос. Воля</w:t>
      </w:r>
    </w:p>
    <w:p w14:paraId="2F48D931" w14:textId="77777777" w:rsidR="00C43BB2" w:rsidRPr="0014361E" w:rsidRDefault="00C43BB2" w:rsidP="00C43BB2">
      <w:pPr>
        <w:rPr>
          <w:noProof/>
          <w:sz w:val="22"/>
          <w:szCs w:val="22"/>
        </w:rPr>
      </w:pPr>
    </w:p>
    <w:p w14:paraId="18C0F110" w14:textId="77777777" w:rsidR="00C43BB2" w:rsidRPr="0014361E" w:rsidRDefault="00C43BB2" w:rsidP="00C43BB2">
      <w:pPr>
        <w:ind w:right="2834"/>
        <w:jc w:val="both"/>
        <w:rPr>
          <w:sz w:val="22"/>
          <w:szCs w:val="22"/>
          <w:lang w:eastAsia="ru-RU"/>
        </w:rPr>
      </w:pPr>
      <w:r w:rsidRPr="0014361E">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p>
    <w:p w14:paraId="606EB720" w14:textId="77777777" w:rsidR="00C43BB2" w:rsidRPr="0014361E" w:rsidRDefault="00C43BB2" w:rsidP="00C43BB2">
      <w:pPr>
        <w:pStyle w:val="a4"/>
        <w:spacing w:before="0" w:beforeAutospacing="0" w:after="0" w:afterAutospacing="0"/>
        <w:rPr>
          <w:b/>
          <w:color w:val="000000"/>
          <w:sz w:val="22"/>
          <w:szCs w:val="22"/>
        </w:rPr>
      </w:pPr>
    </w:p>
    <w:p w14:paraId="12744269" w14:textId="77777777" w:rsidR="00C43BB2" w:rsidRPr="0014361E" w:rsidRDefault="00C43BB2" w:rsidP="00C43BB2">
      <w:pPr>
        <w:shd w:val="clear" w:color="auto" w:fill="FFFFFF"/>
        <w:ind w:firstLine="709"/>
        <w:jc w:val="both"/>
        <w:rPr>
          <w:sz w:val="22"/>
          <w:szCs w:val="22"/>
        </w:rPr>
      </w:pPr>
      <w:r w:rsidRPr="0014361E">
        <w:rPr>
          <w:sz w:val="22"/>
          <w:szCs w:val="22"/>
        </w:rPr>
        <w:t xml:space="preserve">В соответствии статьи 44. Федерального закона от 31.07.2020 № 248-ФЗ «О государственном контроле (надзоре) и муниципальном контроле в Российской Федерации», а также постановления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4361E">
        <w:rPr>
          <w:spacing w:val="-1"/>
          <w:sz w:val="22"/>
          <w:szCs w:val="22"/>
        </w:rPr>
        <w:t>администрация Воленского</w:t>
      </w:r>
      <w:r w:rsidRPr="0014361E">
        <w:rPr>
          <w:sz w:val="22"/>
          <w:szCs w:val="22"/>
        </w:rPr>
        <w:t xml:space="preserve"> </w:t>
      </w:r>
      <w:r w:rsidRPr="0014361E">
        <w:rPr>
          <w:spacing w:val="-1"/>
          <w:sz w:val="22"/>
          <w:szCs w:val="22"/>
        </w:rPr>
        <w:t>сельского поселения</w:t>
      </w:r>
      <w:r w:rsidRPr="0014361E">
        <w:rPr>
          <w:sz w:val="22"/>
          <w:szCs w:val="22"/>
        </w:rPr>
        <w:t>:</w:t>
      </w:r>
    </w:p>
    <w:p w14:paraId="11246C52" w14:textId="77777777" w:rsidR="00C43BB2" w:rsidRPr="0014361E" w:rsidRDefault="00C43BB2" w:rsidP="00C43BB2">
      <w:pPr>
        <w:pStyle w:val="a4"/>
        <w:shd w:val="clear" w:color="auto" w:fill="FFFFFF"/>
        <w:spacing w:before="0" w:beforeAutospacing="0" w:after="0" w:afterAutospacing="0"/>
        <w:ind w:hanging="426"/>
        <w:jc w:val="center"/>
        <w:rPr>
          <w:b/>
          <w:color w:val="000000"/>
          <w:sz w:val="22"/>
          <w:szCs w:val="22"/>
        </w:rPr>
      </w:pPr>
      <w:r w:rsidRPr="0014361E">
        <w:rPr>
          <w:b/>
          <w:spacing w:val="-1"/>
          <w:sz w:val="22"/>
          <w:szCs w:val="22"/>
          <w:lang w:eastAsia="ar-SA"/>
        </w:rPr>
        <w:t>постановляет:</w:t>
      </w:r>
    </w:p>
    <w:p w14:paraId="3D5C45C7" w14:textId="77777777" w:rsidR="00C43BB2" w:rsidRPr="0014361E" w:rsidRDefault="00C43BB2" w:rsidP="00C43BB2">
      <w:pPr>
        <w:shd w:val="clear" w:color="auto" w:fill="FFFFFF"/>
        <w:autoSpaceDE w:val="0"/>
        <w:autoSpaceDN w:val="0"/>
        <w:adjustRightInd w:val="0"/>
        <w:jc w:val="both"/>
        <w:rPr>
          <w:sz w:val="22"/>
          <w:szCs w:val="22"/>
        </w:rPr>
      </w:pPr>
    </w:p>
    <w:p w14:paraId="17EDC1C8" w14:textId="77777777" w:rsidR="00C43BB2" w:rsidRPr="0014361E" w:rsidRDefault="00C43BB2" w:rsidP="00C43BB2">
      <w:pPr>
        <w:numPr>
          <w:ilvl w:val="0"/>
          <w:numId w:val="22"/>
        </w:numPr>
        <w:shd w:val="clear" w:color="auto" w:fill="FFFFFF"/>
        <w:suppressAutoHyphens w:val="0"/>
        <w:autoSpaceDE w:val="0"/>
        <w:autoSpaceDN w:val="0"/>
        <w:adjustRightInd w:val="0"/>
        <w:ind w:left="0" w:firstLine="567"/>
        <w:jc w:val="both"/>
        <w:rPr>
          <w:sz w:val="22"/>
          <w:szCs w:val="22"/>
        </w:rPr>
      </w:pPr>
      <w:r w:rsidRPr="0014361E">
        <w:rPr>
          <w:sz w:val="22"/>
          <w:szCs w:val="22"/>
        </w:rPr>
        <w:t xml:space="preserve">Утвердить </w:t>
      </w:r>
      <w:r w:rsidRPr="0014361E">
        <w:rPr>
          <w:sz w:val="22"/>
          <w:szCs w:val="22"/>
          <w:lang w:eastAsia="ru-RU"/>
        </w:rPr>
        <w:t>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r w:rsidRPr="0014361E">
        <w:rPr>
          <w:sz w:val="22"/>
          <w:szCs w:val="22"/>
        </w:rPr>
        <w:t xml:space="preserve"> в соответствии с приложением к настоящему постановлению.</w:t>
      </w:r>
    </w:p>
    <w:p w14:paraId="172FCB02" w14:textId="77777777" w:rsidR="00C43BB2" w:rsidRPr="0014361E" w:rsidRDefault="00C43BB2" w:rsidP="00C43BB2">
      <w:pPr>
        <w:numPr>
          <w:ilvl w:val="0"/>
          <w:numId w:val="22"/>
        </w:numPr>
        <w:shd w:val="clear" w:color="auto" w:fill="FFFFFF"/>
        <w:suppressAutoHyphens w:val="0"/>
        <w:autoSpaceDE w:val="0"/>
        <w:autoSpaceDN w:val="0"/>
        <w:adjustRightInd w:val="0"/>
        <w:ind w:left="0" w:firstLine="709"/>
        <w:jc w:val="both"/>
        <w:rPr>
          <w:sz w:val="22"/>
          <w:szCs w:val="22"/>
        </w:rPr>
      </w:pPr>
      <w:r w:rsidRPr="0014361E">
        <w:rPr>
          <w:color w:val="000000"/>
          <w:sz w:val="22"/>
          <w:szCs w:val="22"/>
          <w:shd w:val="clear" w:color="auto" w:fill="FFFFFF"/>
        </w:rPr>
        <w:t xml:space="preserve">Обнародовать настоящее постановление   путем </w:t>
      </w:r>
      <w:r w:rsidRPr="0014361E">
        <w:rPr>
          <w:sz w:val="22"/>
          <w:szCs w:val="22"/>
        </w:rPr>
        <w:t xml:space="preserve">публикации на официальном сайте администрации  </w:t>
      </w:r>
      <w:hyperlink r:id="rId25" w:history="1">
        <w:r w:rsidRPr="0014361E">
          <w:rPr>
            <w:rStyle w:val="ab"/>
            <w:i/>
            <w:sz w:val="22"/>
            <w:szCs w:val="22"/>
          </w:rPr>
          <w:t>www.</w:t>
        </w:r>
        <w:r w:rsidRPr="0014361E">
          <w:rPr>
            <w:rStyle w:val="ab"/>
            <w:i/>
            <w:sz w:val="22"/>
            <w:szCs w:val="22"/>
            <w:lang w:val="en-US"/>
          </w:rPr>
          <w:t>volenskoe</w:t>
        </w:r>
        <w:r w:rsidRPr="0014361E">
          <w:rPr>
            <w:rStyle w:val="ab"/>
            <w:i/>
            <w:sz w:val="22"/>
            <w:szCs w:val="22"/>
          </w:rPr>
          <w:t>-</w:t>
        </w:r>
        <w:r w:rsidRPr="0014361E">
          <w:rPr>
            <w:rStyle w:val="ab"/>
            <w:i/>
            <w:sz w:val="22"/>
            <w:szCs w:val="22"/>
            <w:lang w:val="en-US"/>
          </w:rPr>
          <w:t>ru</w:t>
        </w:r>
        <w:r w:rsidRPr="0014361E">
          <w:rPr>
            <w:rStyle w:val="ab"/>
            <w:i/>
            <w:sz w:val="22"/>
            <w:szCs w:val="22"/>
          </w:rPr>
          <w:t>36.</w:t>
        </w:r>
        <w:r w:rsidRPr="0014361E">
          <w:rPr>
            <w:rStyle w:val="ab"/>
            <w:i/>
            <w:sz w:val="22"/>
            <w:szCs w:val="22"/>
            <w:lang w:val="en-US"/>
          </w:rPr>
          <w:t>gosuslugi</w:t>
        </w:r>
        <w:r w:rsidRPr="0014361E">
          <w:rPr>
            <w:rStyle w:val="ab"/>
            <w:i/>
            <w:sz w:val="22"/>
            <w:szCs w:val="22"/>
          </w:rPr>
          <w:t>.</w:t>
        </w:r>
        <w:proofErr w:type="spellStart"/>
        <w:r w:rsidRPr="0014361E">
          <w:rPr>
            <w:rStyle w:val="ab"/>
            <w:i/>
            <w:sz w:val="22"/>
            <w:szCs w:val="22"/>
            <w:lang w:val="en-US"/>
          </w:rPr>
          <w:t>ru</w:t>
        </w:r>
        <w:proofErr w:type="spellEnd"/>
      </w:hyperlink>
      <w:r w:rsidRPr="0014361E">
        <w:rPr>
          <w:sz w:val="22"/>
          <w:szCs w:val="22"/>
        </w:rPr>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14:paraId="1F8BCBCB" w14:textId="77777777" w:rsidR="00C43BB2" w:rsidRPr="0014361E" w:rsidRDefault="00C43BB2" w:rsidP="00C43BB2">
      <w:pPr>
        <w:numPr>
          <w:ilvl w:val="0"/>
          <w:numId w:val="22"/>
        </w:numPr>
        <w:shd w:val="clear" w:color="auto" w:fill="FFFFFF"/>
        <w:suppressAutoHyphens w:val="0"/>
        <w:autoSpaceDE w:val="0"/>
        <w:autoSpaceDN w:val="0"/>
        <w:adjustRightInd w:val="0"/>
        <w:ind w:left="0" w:firstLine="709"/>
        <w:jc w:val="both"/>
        <w:rPr>
          <w:sz w:val="22"/>
          <w:szCs w:val="22"/>
        </w:rPr>
      </w:pPr>
      <w:r w:rsidRPr="0014361E">
        <w:rPr>
          <w:sz w:val="22"/>
          <w:szCs w:val="22"/>
        </w:rPr>
        <w:t>Контроль за выполнением настоящего постановления оставляю за собой.</w:t>
      </w:r>
    </w:p>
    <w:p w14:paraId="5115E9D6" w14:textId="77777777" w:rsidR="00C43BB2" w:rsidRPr="0014361E" w:rsidRDefault="00C43BB2" w:rsidP="00C43BB2">
      <w:pPr>
        <w:shd w:val="clear" w:color="auto" w:fill="FFFFFF"/>
        <w:autoSpaceDE w:val="0"/>
        <w:autoSpaceDN w:val="0"/>
        <w:adjustRightInd w:val="0"/>
        <w:jc w:val="both"/>
        <w:rPr>
          <w:sz w:val="22"/>
          <w:szCs w:val="22"/>
        </w:rPr>
      </w:pPr>
    </w:p>
    <w:p w14:paraId="50B88E55" w14:textId="77777777" w:rsidR="00C43BB2" w:rsidRPr="0014361E" w:rsidRDefault="00C43BB2" w:rsidP="00C43BB2">
      <w:pPr>
        <w:shd w:val="clear" w:color="auto" w:fill="FFFFFF"/>
        <w:autoSpaceDE w:val="0"/>
        <w:autoSpaceDN w:val="0"/>
        <w:adjustRightInd w:val="0"/>
        <w:jc w:val="both"/>
        <w:rPr>
          <w:sz w:val="22"/>
          <w:szCs w:val="22"/>
        </w:rPr>
      </w:pPr>
      <w:r w:rsidRPr="0014361E">
        <w:rPr>
          <w:rFonts w:eastAsia="Calibri"/>
          <w:sz w:val="22"/>
          <w:szCs w:val="22"/>
        </w:rPr>
        <w:t xml:space="preserve">Глава Воленского сельского поселения          </w:t>
      </w:r>
      <w:r w:rsidRPr="0014361E">
        <w:rPr>
          <w:sz w:val="22"/>
          <w:szCs w:val="22"/>
        </w:rPr>
        <w:t xml:space="preserve">               </w:t>
      </w:r>
      <w:r w:rsidRPr="0014361E">
        <w:rPr>
          <w:rFonts w:eastAsia="Calibri"/>
          <w:sz w:val="22"/>
          <w:szCs w:val="22"/>
        </w:rPr>
        <w:t xml:space="preserve">              А.Ю. Десятников</w:t>
      </w:r>
    </w:p>
    <w:p w14:paraId="533939AE" w14:textId="77777777" w:rsidR="00C43BB2" w:rsidRPr="0014361E" w:rsidRDefault="00C43BB2" w:rsidP="00C43BB2">
      <w:pPr>
        <w:ind w:firstLine="6096"/>
        <w:rPr>
          <w:rFonts w:eastAsia="Calibri"/>
          <w:sz w:val="22"/>
          <w:szCs w:val="22"/>
        </w:rPr>
      </w:pPr>
    </w:p>
    <w:p w14:paraId="5566AA24" w14:textId="77777777" w:rsidR="00C43BB2" w:rsidRPr="0014361E" w:rsidRDefault="00C43BB2" w:rsidP="00C43BB2">
      <w:pPr>
        <w:ind w:firstLine="6096"/>
        <w:rPr>
          <w:rFonts w:eastAsia="Calibri"/>
          <w:sz w:val="22"/>
          <w:szCs w:val="22"/>
        </w:rPr>
      </w:pPr>
      <w:r w:rsidRPr="0014361E">
        <w:rPr>
          <w:rFonts w:eastAsia="Calibri"/>
          <w:sz w:val="22"/>
          <w:szCs w:val="22"/>
        </w:rPr>
        <w:t>Приложение к постановлению</w:t>
      </w:r>
    </w:p>
    <w:p w14:paraId="5E9A106D" w14:textId="77777777" w:rsidR="00C43BB2" w:rsidRPr="0014361E" w:rsidRDefault="00C43BB2" w:rsidP="00C43BB2">
      <w:pPr>
        <w:ind w:firstLine="6096"/>
        <w:rPr>
          <w:rFonts w:eastAsia="Calibri"/>
          <w:sz w:val="22"/>
          <w:szCs w:val="22"/>
        </w:rPr>
      </w:pPr>
      <w:r w:rsidRPr="0014361E">
        <w:rPr>
          <w:rFonts w:eastAsia="Calibri"/>
          <w:sz w:val="22"/>
          <w:szCs w:val="22"/>
        </w:rPr>
        <w:t>администрации Воленского</w:t>
      </w:r>
    </w:p>
    <w:p w14:paraId="57750E45" w14:textId="77777777" w:rsidR="00C43BB2" w:rsidRPr="0014361E" w:rsidRDefault="00C43BB2" w:rsidP="00C43BB2">
      <w:pPr>
        <w:ind w:firstLine="6096"/>
        <w:rPr>
          <w:rFonts w:eastAsia="Calibri"/>
          <w:sz w:val="22"/>
          <w:szCs w:val="22"/>
        </w:rPr>
      </w:pPr>
      <w:r w:rsidRPr="0014361E">
        <w:rPr>
          <w:rFonts w:eastAsia="Calibri"/>
          <w:sz w:val="22"/>
          <w:szCs w:val="22"/>
        </w:rPr>
        <w:t>сельского поселения</w:t>
      </w:r>
    </w:p>
    <w:p w14:paraId="40B163C1" w14:textId="77777777" w:rsidR="00C43BB2" w:rsidRPr="0014361E" w:rsidRDefault="00C43BB2" w:rsidP="00C43BB2">
      <w:pPr>
        <w:ind w:firstLine="6096"/>
        <w:rPr>
          <w:sz w:val="22"/>
          <w:szCs w:val="22"/>
        </w:rPr>
      </w:pPr>
      <w:r w:rsidRPr="0014361E">
        <w:rPr>
          <w:sz w:val="22"/>
          <w:szCs w:val="22"/>
        </w:rPr>
        <w:t>от _</w:t>
      </w:r>
      <w:proofErr w:type="gramStart"/>
      <w:r w:rsidRPr="0014361E">
        <w:rPr>
          <w:sz w:val="22"/>
          <w:szCs w:val="22"/>
        </w:rPr>
        <w:t>_._</w:t>
      </w:r>
      <w:proofErr w:type="gramEnd"/>
      <w:r w:rsidRPr="0014361E">
        <w:rPr>
          <w:sz w:val="22"/>
          <w:szCs w:val="22"/>
        </w:rPr>
        <w:t>_.2024 г. № ____</w:t>
      </w:r>
    </w:p>
    <w:p w14:paraId="704CB229" w14:textId="77777777" w:rsidR="00C43BB2" w:rsidRPr="0014361E" w:rsidRDefault="00C43BB2" w:rsidP="00C43BB2">
      <w:pPr>
        <w:spacing w:line="276" w:lineRule="auto"/>
        <w:jc w:val="center"/>
        <w:rPr>
          <w:b/>
          <w:sz w:val="22"/>
          <w:szCs w:val="22"/>
        </w:rPr>
      </w:pPr>
    </w:p>
    <w:p w14:paraId="495BC0EF" w14:textId="77777777" w:rsidR="00C43BB2" w:rsidRPr="0014361E" w:rsidRDefault="00C43BB2" w:rsidP="00C43BB2">
      <w:pPr>
        <w:spacing w:line="276" w:lineRule="auto"/>
        <w:jc w:val="center"/>
        <w:rPr>
          <w:b/>
          <w:sz w:val="22"/>
          <w:szCs w:val="22"/>
        </w:rPr>
      </w:pPr>
    </w:p>
    <w:p w14:paraId="60057C58" w14:textId="77777777" w:rsidR="00C43BB2" w:rsidRPr="0014361E" w:rsidRDefault="00C43BB2" w:rsidP="00C43BB2">
      <w:pPr>
        <w:jc w:val="center"/>
        <w:rPr>
          <w:b/>
          <w:sz w:val="22"/>
          <w:szCs w:val="22"/>
        </w:rPr>
      </w:pPr>
      <w:r w:rsidRPr="0014361E">
        <w:rPr>
          <w:b/>
          <w:sz w:val="22"/>
          <w:szCs w:val="22"/>
        </w:rPr>
        <w:t xml:space="preserve">ПРОГРАММА ПРОФИЛАКТИКИ </w:t>
      </w:r>
    </w:p>
    <w:p w14:paraId="4D802EE9" w14:textId="77777777" w:rsidR="00C43BB2" w:rsidRPr="0014361E" w:rsidRDefault="00C43BB2" w:rsidP="00C43BB2">
      <w:pPr>
        <w:jc w:val="center"/>
        <w:rPr>
          <w:b/>
          <w:sz w:val="22"/>
          <w:szCs w:val="22"/>
        </w:rPr>
      </w:pPr>
      <w:r w:rsidRPr="0014361E">
        <w:rPr>
          <w:b/>
          <w:sz w:val="22"/>
          <w:szCs w:val="22"/>
        </w:rPr>
        <w:t xml:space="preserve">рисков причинения вреда (ущерба) охраняемым законом </w:t>
      </w:r>
    </w:p>
    <w:p w14:paraId="49946C8C" w14:textId="77777777" w:rsidR="00C43BB2" w:rsidRPr="0014361E" w:rsidRDefault="00C43BB2" w:rsidP="00C43BB2">
      <w:pPr>
        <w:jc w:val="center"/>
        <w:rPr>
          <w:b/>
          <w:sz w:val="22"/>
          <w:szCs w:val="22"/>
        </w:rPr>
      </w:pPr>
      <w:r w:rsidRPr="0014361E">
        <w:rPr>
          <w:b/>
          <w:sz w:val="22"/>
          <w:szCs w:val="22"/>
        </w:rPr>
        <w:t xml:space="preserve">ценностям при осуществлении муниципального жилищного контроля </w:t>
      </w:r>
    </w:p>
    <w:p w14:paraId="5E1510C6" w14:textId="77777777" w:rsidR="00C43BB2" w:rsidRPr="0014361E" w:rsidRDefault="00C43BB2" w:rsidP="00C43BB2">
      <w:pPr>
        <w:jc w:val="center"/>
        <w:rPr>
          <w:b/>
          <w:sz w:val="22"/>
          <w:szCs w:val="22"/>
        </w:rPr>
      </w:pPr>
      <w:r w:rsidRPr="0014361E">
        <w:rPr>
          <w:b/>
          <w:sz w:val="22"/>
          <w:szCs w:val="22"/>
        </w:rPr>
        <w:t xml:space="preserve">на территории Воленского сельского поселения </w:t>
      </w:r>
    </w:p>
    <w:p w14:paraId="69315491" w14:textId="77777777" w:rsidR="00C43BB2" w:rsidRPr="0014361E" w:rsidRDefault="00C43BB2" w:rsidP="00C43BB2">
      <w:pPr>
        <w:jc w:val="center"/>
        <w:rPr>
          <w:b/>
          <w:sz w:val="22"/>
          <w:szCs w:val="22"/>
        </w:rPr>
      </w:pPr>
      <w:r w:rsidRPr="0014361E">
        <w:rPr>
          <w:b/>
          <w:sz w:val="22"/>
          <w:szCs w:val="22"/>
        </w:rPr>
        <w:t>Новоусманского муниципального района</w:t>
      </w:r>
    </w:p>
    <w:p w14:paraId="24863A4F" w14:textId="77777777" w:rsidR="00C43BB2" w:rsidRPr="0014361E" w:rsidRDefault="00C43BB2" w:rsidP="00C43BB2">
      <w:pPr>
        <w:jc w:val="center"/>
        <w:rPr>
          <w:b/>
          <w:sz w:val="22"/>
          <w:szCs w:val="22"/>
        </w:rPr>
      </w:pPr>
      <w:r w:rsidRPr="0014361E">
        <w:rPr>
          <w:b/>
          <w:sz w:val="22"/>
          <w:szCs w:val="22"/>
        </w:rPr>
        <w:t xml:space="preserve"> Воронежской области на 2025 год </w:t>
      </w:r>
    </w:p>
    <w:p w14:paraId="4C77B74C" w14:textId="77777777" w:rsidR="00C43BB2" w:rsidRPr="0014361E" w:rsidRDefault="00C43BB2" w:rsidP="00C43BB2">
      <w:pPr>
        <w:pStyle w:val="210"/>
        <w:shd w:val="clear" w:color="auto" w:fill="auto"/>
        <w:spacing w:before="0" w:after="0" w:line="240" w:lineRule="auto"/>
        <w:ind w:firstLine="740"/>
        <w:jc w:val="both"/>
        <w:rPr>
          <w:rStyle w:val="21"/>
          <w:rFonts w:cs="Times New Roman"/>
          <w:color w:val="000000"/>
          <w:sz w:val="22"/>
          <w:szCs w:val="22"/>
        </w:rPr>
      </w:pPr>
    </w:p>
    <w:p w14:paraId="27BFCD35" w14:textId="77777777" w:rsidR="00C43BB2" w:rsidRPr="0014361E" w:rsidRDefault="00C43BB2" w:rsidP="00C43BB2">
      <w:pPr>
        <w:pStyle w:val="210"/>
        <w:shd w:val="clear" w:color="auto" w:fill="auto"/>
        <w:spacing w:before="0" w:after="0" w:line="240" w:lineRule="auto"/>
        <w:ind w:firstLine="743"/>
        <w:jc w:val="both"/>
        <w:rPr>
          <w:rFonts w:cs="Times New Roman"/>
          <w:sz w:val="22"/>
          <w:szCs w:val="22"/>
        </w:rPr>
      </w:pPr>
      <w:r w:rsidRPr="0014361E">
        <w:rPr>
          <w:rStyle w:val="21"/>
          <w:rFonts w:cs="Times New Roman"/>
          <w:color w:val="000000"/>
          <w:sz w:val="22"/>
          <w:szCs w:val="22"/>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14:paraId="043021A1" w14:textId="77777777" w:rsidR="00C43BB2" w:rsidRPr="0014361E" w:rsidRDefault="00C43BB2" w:rsidP="00C43BB2">
      <w:pPr>
        <w:pStyle w:val="210"/>
        <w:shd w:val="clear" w:color="auto" w:fill="auto"/>
        <w:spacing w:before="0" w:after="0" w:line="240" w:lineRule="auto"/>
        <w:ind w:firstLine="743"/>
        <w:jc w:val="both"/>
        <w:rPr>
          <w:rStyle w:val="21"/>
          <w:rFonts w:cs="Times New Roman"/>
          <w:color w:val="000000"/>
          <w:sz w:val="22"/>
          <w:szCs w:val="22"/>
        </w:rPr>
      </w:pPr>
      <w:r w:rsidRPr="0014361E">
        <w:rPr>
          <w:rStyle w:val="21"/>
          <w:rFonts w:cs="Times New Roman"/>
          <w:color w:val="000000"/>
          <w:sz w:val="22"/>
          <w:szCs w:val="22"/>
        </w:rPr>
        <w:t xml:space="preserve">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4586D9E1" w14:textId="77777777" w:rsidR="00C43BB2" w:rsidRPr="0014361E" w:rsidRDefault="00C43BB2" w:rsidP="00C43BB2">
      <w:pPr>
        <w:pStyle w:val="210"/>
        <w:shd w:val="clear" w:color="auto" w:fill="auto"/>
        <w:spacing w:before="0" w:after="0" w:line="240" w:lineRule="auto"/>
        <w:ind w:firstLine="743"/>
        <w:jc w:val="center"/>
        <w:rPr>
          <w:rStyle w:val="21"/>
          <w:rFonts w:cs="Times New Roman"/>
          <w:b/>
          <w:color w:val="000000"/>
          <w:sz w:val="22"/>
          <w:szCs w:val="22"/>
        </w:rPr>
      </w:pPr>
      <w:r w:rsidRPr="0014361E">
        <w:rPr>
          <w:rStyle w:val="21"/>
          <w:rFonts w:cs="Times New Roman"/>
          <w:color w:val="000000"/>
          <w:sz w:val="22"/>
          <w:szCs w:val="22"/>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14:paraId="61617603" w14:textId="77777777" w:rsidR="00C43BB2" w:rsidRPr="0014361E" w:rsidRDefault="00C43BB2" w:rsidP="00C43BB2">
      <w:pPr>
        <w:pStyle w:val="210"/>
        <w:shd w:val="clear" w:color="auto" w:fill="auto"/>
        <w:spacing w:before="0" w:after="0" w:line="240" w:lineRule="auto"/>
        <w:ind w:firstLine="743"/>
        <w:jc w:val="both"/>
        <w:rPr>
          <w:rFonts w:cs="Times New Roman"/>
          <w:sz w:val="22"/>
          <w:szCs w:val="22"/>
        </w:rPr>
      </w:pPr>
      <w:r w:rsidRPr="0014361E">
        <w:rPr>
          <w:rStyle w:val="21"/>
          <w:rFonts w:cs="Times New Roman"/>
          <w:color w:val="000000"/>
          <w:sz w:val="22"/>
          <w:szCs w:val="22"/>
        </w:rPr>
        <w:t xml:space="preserve">Муниципальный жилищный контроль (далее - муниципальный контроль) осуществляет </w:t>
      </w:r>
      <w:proofErr w:type="gramStart"/>
      <w:r w:rsidRPr="0014361E">
        <w:rPr>
          <w:rStyle w:val="21"/>
          <w:rFonts w:cs="Times New Roman"/>
          <w:color w:val="000000"/>
          <w:sz w:val="22"/>
          <w:szCs w:val="22"/>
        </w:rPr>
        <w:t>администрация  Воленского</w:t>
      </w:r>
      <w:proofErr w:type="gramEnd"/>
      <w:r w:rsidRPr="0014361E">
        <w:rPr>
          <w:rStyle w:val="21"/>
          <w:rFonts w:cs="Times New Roman"/>
          <w:color w:val="000000"/>
          <w:sz w:val="22"/>
          <w:szCs w:val="22"/>
        </w:rPr>
        <w:t xml:space="preserve"> сельского поселения  (далее - орган муниципального жилищного контроля).</w:t>
      </w:r>
    </w:p>
    <w:p w14:paraId="72F932CB" w14:textId="77777777" w:rsidR="00C43BB2" w:rsidRPr="0014361E" w:rsidRDefault="00C43BB2" w:rsidP="00C43BB2">
      <w:pPr>
        <w:pStyle w:val="210"/>
        <w:shd w:val="clear" w:color="auto" w:fill="auto"/>
        <w:spacing w:before="0" w:after="0" w:line="240" w:lineRule="auto"/>
        <w:ind w:firstLine="743"/>
        <w:jc w:val="both"/>
        <w:rPr>
          <w:rFonts w:cs="Times New Roman"/>
          <w:sz w:val="22"/>
          <w:szCs w:val="22"/>
        </w:rPr>
      </w:pPr>
      <w:r w:rsidRPr="0014361E">
        <w:rPr>
          <w:rStyle w:val="21"/>
          <w:rFonts w:cs="Times New Roman"/>
          <w:color w:val="000000"/>
          <w:sz w:val="22"/>
          <w:szCs w:val="22"/>
        </w:rPr>
        <w:t>Объектами при осуществлении муниципального контроля являются:</w:t>
      </w:r>
    </w:p>
    <w:p w14:paraId="5D1E908D" w14:textId="77777777" w:rsidR="00C43BB2" w:rsidRPr="0014361E" w:rsidRDefault="00C43BB2" w:rsidP="00C43BB2">
      <w:pPr>
        <w:pStyle w:val="210"/>
        <w:numPr>
          <w:ilvl w:val="0"/>
          <w:numId w:val="21"/>
        </w:numPr>
        <w:shd w:val="clear" w:color="auto" w:fill="auto"/>
        <w:tabs>
          <w:tab w:val="left" w:pos="930"/>
        </w:tabs>
        <w:spacing w:before="0" w:after="0" w:line="240" w:lineRule="auto"/>
        <w:ind w:firstLine="743"/>
        <w:jc w:val="both"/>
        <w:rPr>
          <w:rFonts w:cs="Times New Roman"/>
          <w:sz w:val="22"/>
          <w:szCs w:val="22"/>
        </w:rPr>
      </w:pPr>
      <w:r w:rsidRPr="0014361E">
        <w:rPr>
          <w:rStyle w:val="21"/>
          <w:rFonts w:cs="Times New Roman"/>
          <w:color w:val="000000"/>
          <w:sz w:val="22"/>
          <w:szCs w:val="22"/>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89C6655" w14:textId="77777777" w:rsidR="00C43BB2" w:rsidRPr="0014361E" w:rsidRDefault="00C43BB2" w:rsidP="00C43BB2">
      <w:pPr>
        <w:pStyle w:val="210"/>
        <w:numPr>
          <w:ilvl w:val="0"/>
          <w:numId w:val="21"/>
        </w:numPr>
        <w:shd w:val="clear" w:color="auto" w:fill="auto"/>
        <w:tabs>
          <w:tab w:val="left" w:pos="932"/>
        </w:tabs>
        <w:spacing w:before="0" w:after="0" w:line="240" w:lineRule="auto"/>
        <w:ind w:firstLine="740"/>
        <w:jc w:val="both"/>
        <w:rPr>
          <w:rFonts w:cs="Times New Roman"/>
          <w:sz w:val="22"/>
          <w:szCs w:val="22"/>
        </w:rPr>
      </w:pPr>
      <w:r w:rsidRPr="0014361E">
        <w:rPr>
          <w:rStyle w:val="21"/>
          <w:rFonts w:cs="Times New Roman"/>
          <w:color w:val="000000"/>
          <w:sz w:val="22"/>
          <w:szCs w:val="22"/>
        </w:rPr>
        <w:t>результаты деятельности граждан и организаций, в том числе работы и услуги, к которым предъявляются обязательные требования;</w:t>
      </w:r>
    </w:p>
    <w:p w14:paraId="230EC769" w14:textId="77777777" w:rsidR="00C43BB2" w:rsidRPr="0014361E" w:rsidRDefault="00C43BB2" w:rsidP="00C43BB2">
      <w:pPr>
        <w:pStyle w:val="210"/>
        <w:shd w:val="clear" w:color="auto" w:fill="auto"/>
        <w:tabs>
          <w:tab w:val="left" w:pos="-142"/>
        </w:tabs>
        <w:spacing w:before="0" w:after="0" w:line="240" w:lineRule="auto"/>
        <w:ind w:firstLine="0"/>
        <w:jc w:val="both"/>
        <w:rPr>
          <w:rFonts w:cs="Times New Roman"/>
          <w:sz w:val="22"/>
          <w:szCs w:val="22"/>
        </w:rPr>
      </w:pPr>
      <w:r w:rsidRPr="0014361E">
        <w:rPr>
          <w:rStyle w:val="21"/>
          <w:rFonts w:cs="Times New Roman"/>
          <w:color w:val="000000"/>
          <w:sz w:val="22"/>
          <w:szCs w:val="22"/>
        </w:rPr>
        <w:tab/>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0904DCCB" w14:textId="77777777" w:rsidR="00C43BB2" w:rsidRPr="0014361E" w:rsidRDefault="00C43BB2" w:rsidP="00C43BB2">
      <w:pPr>
        <w:pStyle w:val="210"/>
        <w:shd w:val="clear" w:color="auto" w:fill="auto"/>
        <w:spacing w:before="0" w:after="0" w:line="240" w:lineRule="auto"/>
        <w:ind w:firstLine="740"/>
        <w:jc w:val="both"/>
        <w:rPr>
          <w:rFonts w:cs="Times New Roman"/>
          <w:sz w:val="22"/>
          <w:szCs w:val="22"/>
        </w:rPr>
      </w:pPr>
      <w:r w:rsidRPr="0014361E">
        <w:rPr>
          <w:rStyle w:val="21"/>
          <w:rFonts w:cs="Times New Roman"/>
          <w:color w:val="000000"/>
          <w:sz w:val="22"/>
          <w:szCs w:val="22"/>
        </w:rPr>
        <w:t>Контролируемыми лицами при осуществлении муниципального контроля являются юридические лица, индивидуальные предприниматели, граждане.</w:t>
      </w:r>
    </w:p>
    <w:p w14:paraId="1A96FC77" w14:textId="77777777" w:rsidR="00C43BB2" w:rsidRPr="0014361E" w:rsidRDefault="00C43BB2" w:rsidP="00C43BB2">
      <w:pPr>
        <w:pStyle w:val="210"/>
        <w:shd w:val="clear" w:color="auto" w:fill="auto"/>
        <w:spacing w:before="0" w:after="0" w:line="240" w:lineRule="auto"/>
        <w:ind w:firstLine="740"/>
        <w:jc w:val="both"/>
        <w:rPr>
          <w:rFonts w:cs="Times New Roman"/>
          <w:sz w:val="22"/>
          <w:szCs w:val="22"/>
        </w:rPr>
      </w:pPr>
      <w:r w:rsidRPr="0014361E">
        <w:rPr>
          <w:rStyle w:val="21"/>
          <w:rFonts w:cs="Times New Roman"/>
          <w:color w:val="000000"/>
          <w:sz w:val="22"/>
          <w:szCs w:val="22"/>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14:paraId="2D6014DC" w14:textId="77777777" w:rsidR="00C43BB2" w:rsidRPr="0014361E" w:rsidRDefault="00C43BB2" w:rsidP="00C43BB2">
      <w:pPr>
        <w:pStyle w:val="210"/>
        <w:shd w:val="clear" w:color="auto" w:fill="auto"/>
        <w:spacing w:before="0" w:after="0" w:line="240" w:lineRule="auto"/>
        <w:ind w:firstLine="740"/>
        <w:jc w:val="both"/>
        <w:rPr>
          <w:rFonts w:cs="Times New Roman"/>
          <w:sz w:val="22"/>
          <w:szCs w:val="22"/>
        </w:rPr>
      </w:pPr>
      <w:r w:rsidRPr="0014361E">
        <w:rPr>
          <w:rStyle w:val="21"/>
          <w:rFonts w:cs="Times New Roman"/>
          <w:color w:val="000000"/>
          <w:sz w:val="22"/>
          <w:szCs w:val="22"/>
        </w:rPr>
        <w:lastRenderedPageBreak/>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2024 году осуществлялись следующие мероприятия:</w:t>
      </w:r>
    </w:p>
    <w:p w14:paraId="5A0CF52A" w14:textId="77777777" w:rsidR="00C43BB2" w:rsidRPr="00C43BB2" w:rsidRDefault="00C43BB2" w:rsidP="00C43BB2">
      <w:pPr>
        <w:pStyle w:val="210"/>
        <w:numPr>
          <w:ilvl w:val="0"/>
          <w:numId w:val="21"/>
        </w:numPr>
        <w:shd w:val="clear" w:color="auto" w:fill="auto"/>
        <w:tabs>
          <w:tab w:val="left" w:pos="1097"/>
        </w:tabs>
        <w:spacing w:before="0" w:after="0" w:line="240" w:lineRule="auto"/>
        <w:ind w:firstLine="740"/>
        <w:jc w:val="both"/>
        <w:rPr>
          <w:rFonts w:cs="Times New Roman"/>
          <w:sz w:val="22"/>
          <w:szCs w:val="22"/>
        </w:rPr>
      </w:pPr>
      <w:r w:rsidRPr="0014361E">
        <w:rPr>
          <w:rStyle w:val="21"/>
          <w:rFonts w:cs="Times New Roman"/>
          <w:color w:val="000000"/>
          <w:sz w:val="22"/>
          <w:szCs w:val="22"/>
        </w:rPr>
        <w:t xml:space="preserve">мониторинг, актуализация размещённых на официальном сайте администрации Воленского сельского в информационно-телекоммуникационной сети «Интернет» (далее - официальный сайт) нормативных правовых актов, </w:t>
      </w:r>
      <w:r w:rsidRPr="0014361E">
        <w:rPr>
          <w:rFonts w:cs="Times New Roman"/>
          <w:color w:val="000000"/>
          <w:sz w:val="22"/>
          <w:szCs w:val="22"/>
        </w:rPr>
        <w:t>содержащих</w:t>
      </w:r>
      <w:r w:rsidRPr="00C43BB2">
        <w:rPr>
          <w:rFonts w:cs="Times New Roman"/>
          <w:color w:val="000000"/>
          <w:sz w:val="22"/>
          <w:szCs w:val="22"/>
        </w:rPr>
        <w:t xml:space="preserve"> обязательные требования, оценка соблюдения которых является предметом муниципального жилищного контроля;</w:t>
      </w:r>
    </w:p>
    <w:p w14:paraId="3E2643C5" w14:textId="77777777" w:rsidR="00C43BB2" w:rsidRPr="00C43BB2" w:rsidRDefault="00C43BB2" w:rsidP="00C43BB2">
      <w:pPr>
        <w:pStyle w:val="210"/>
        <w:numPr>
          <w:ilvl w:val="0"/>
          <w:numId w:val="21"/>
        </w:numPr>
        <w:shd w:val="clear" w:color="auto" w:fill="auto"/>
        <w:tabs>
          <w:tab w:val="left" w:pos="927"/>
        </w:tabs>
        <w:spacing w:before="0" w:after="0" w:line="240" w:lineRule="auto"/>
        <w:ind w:firstLine="740"/>
        <w:jc w:val="both"/>
        <w:rPr>
          <w:rFonts w:cs="Times New Roman"/>
          <w:sz w:val="22"/>
          <w:szCs w:val="22"/>
        </w:rPr>
      </w:pPr>
      <w:r w:rsidRPr="00C43BB2">
        <w:rPr>
          <w:rStyle w:val="21"/>
          <w:rFonts w:cs="Times New Roman"/>
          <w:color w:val="000000"/>
          <w:sz w:val="22"/>
          <w:szCs w:val="22"/>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14:paraId="5D02AB8A" w14:textId="77777777" w:rsidR="00C43BB2" w:rsidRPr="00C43BB2" w:rsidRDefault="00C43BB2" w:rsidP="00C43BB2">
      <w:pPr>
        <w:pStyle w:val="210"/>
        <w:numPr>
          <w:ilvl w:val="0"/>
          <w:numId w:val="21"/>
        </w:numPr>
        <w:shd w:val="clear" w:color="auto" w:fill="auto"/>
        <w:tabs>
          <w:tab w:val="left" w:pos="942"/>
        </w:tabs>
        <w:spacing w:before="0" w:after="0" w:line="240" w:lineRule="auto"/>
        <w:ind w:firstLine="740"/>
        <w:jc w:val="both"/>
        <w:rPr>
          <w:rFonts w:cs="Times New Roman"/>
          <w:sz w:val="22"/>
          <w:szCs w:val="22"/>
        </w:rPr>
      </w:pPr>
      <w:r w:rsidRPr="00C43BB2">
        <w:rPr>
          <w:rStyle w:val="21"/>
          <w:rFonts w:cs="Times New Roman"/>
          <w:color w:val="000000"/>
          <w:sz w:val="22"/>
          <w:szCs w:val="22"/>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4A7BB834" w14:textId="77777777" w:rsidR="00C43BB2" w:rsidRPr="00C43BB2" w:rsidRDefault="00C43BB2" w:rsidP="00C43BB2">
      <w:pPr>
        <w:pStyle w:val="af3"/>
        <w:framePr w:wrap="none" w:vAnchor="page" w:hAnchor="page" w:x="6301" w:y="718"/>
        <w:shd w:val="clear" w:color="auto" w:fill="auto"/>
        <w:spacing w:line="240" w:lineRule="auto"/>
        <w:rPr>
          <w:rFonts w:cs="Times New Roman"/>
          <w:sz w:val="22"/>
          <w:szCs w:val="22"/>
        </w:rPr>
      </w:pPr>
    </w:p>
    <w:p w14:paraId="07569263" w14:textId="77777777" w:rsidR="00C43BB2" w:rsidRPr="00C43BB2" w:rsidRDefault="00C43BB2" w:rsidP="00C43BB2">
      <w:pPr>
        <w:ind w:firstLine="720"/>
        <w:jc w:val="both"/>
        <w:rPr>
          <w:sz w:val="22"/>
          <w:szCs w:val="22"/>
        </w:rPr>
      </w:pPr>
      <w:r w:rsidRPr="00C43BB2">
        <w:rPr>
          <w:sz w:val="22"/>
          <w:szCs w:val="22"/>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2024 году не выявлено.</w:t>
      </w:r>
    </w:p>
    <w:p w14:paraId="1F3A9E3C" w14:textId="77777777" w:rsidR="00C43BB2" w:rsidRPr="00C43BB2" w:rsidRDefault="00C43BB2" w:rsidP="00C43BB2">
      <w:pPr>
        <w:jc w:val="center"/>
        <w:rPr>
          <w:b/>
          <w:sz w:val="22"/>
          <w:szCs w:val="22"/>
        </w:rPr>
      </w:pPr>
    </w:p>
    <w:p w14:paraId="26D5151A" w14:textId="77777777" w:rsidR="00C43BB2" w:rsidRPr="00C43BB2" w:rsidRDefault="00C43BB2" w:rsidP="00C43BB2">
      <w:pPr>
        <w:jc w:val="center"/>
        <w:rPr>
          <w:b/>
          <w:sz w:val="22"/>
          <w:szCs w:val="22"/>
        </w:rPr>
      </w:pPr>
      <w:r w:rsidRPr="00C43BB2">
        <w:rPr>
          <w:b/>
          <w:sz w:val="22"/>
          <w:szCs w:val="22"/>
        </w:rPr>
        <w:t>Раздел 2. Цели и задачи реализации программы профилактики</w:t>
      </w:r>
    </w:p>
    <w:p w14:paraId="57974DDA" w14:textId="77777777" w:rsidR="00C43BB2" w:rsidRPr="00C43BB2" w:rsidRDefault="00C43BB2" w:rsidP="00C43BB2">
      <w:pPr>
        <w:jc w:val="center"/>
        <w:rPr>
          <w:i/>
          <w:sz w:val="22"/>
          <w:szCs w:val="22"/>
        </w:rPr>
      </w:pPr>
      <w:r w:rsidRPr="00C43BB2">
        <w:rPr>
          <w:i/>
          <w:sz w:val="22"/>
          <w:szCs w:val="22"/>
        </w:rPr>
        <w:t>Основными целями программы профилактики являются:</w:t>
      </w:r>
    </w:p>
    <w:p w14:paraId="62928201" w14:textId="77777777" w:rsidR="00C43BB2" w:rsidRPr="00C43BB2" w:rsidRDefault="00C43BB2" w:rsidP="00C43BB2">
      <w:pPr>
        <w:jc w:val="both"/>
        <w:rPr>
          <w:sz w:val="22"/>
          <w:szCs w:val="22"/>
        </w:rPr>
      </w:pPr>
      <w:r w:rsidRPr="00C43BB2">
        <w:rPr>
          <w:sz w:val="22"/>
          <w:szCs w:val="22"/>
        </w:rPr>
        <w:t>1.</w:t>
      </w:r>
      <w:r w:rsidRPr="00C43BB2">
        <w:rPr>
          <w:sz w:val="22"/>
          <w:szCs w:val="22"/>
        </w:rPr>
        <w:tab/>
        <w:t>Стимулирование добросовестного соблюдения обязательных требований всеми контролируемыми лицами;</w:t>
      </w:r>
    </w:p>
    <w:p w14:paraId="29924A17" w14:textId="77777777" w:rsidR="00C43BB2" w:rsidRPr="00C43BB2" w:rsidRDefault="00C43BB2" w:rsidP="00C43BB2">
      <w:pPr>
        <w:jc w:val="both"/>
        <w:rPr>
          <w:sz w:val="22"/>
          <w:szCs w:val="22"/>
        </w:rPr>
      </w:pPr>
      <w:r w:rsidRPr="00C43BB2">
        <w:rPr>
          <w:sz w:val="22"/>
          <w:szCs w:val="22"/>
        </w:rPr>
        <w:t>2.</w:t>
      </w:r>
      <w:r w:rsidRPr="00C43BB2">
        <w:rPr>
          <w:sz w:val="22"/>
          <w:szCs w:val="22"/>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C311325" w14:textId="77777777" w:rsidR="00C43BB2" w:rsidRPr="00C43BB2" w:rsidRDefault="00C43BB2" w:rsidP="00C43BB2">
      <w:pPr>
        <w:jc w:val="both"/>
        <w:rPr>
          <w:sz w:val="22"/>
          <w:szCs w:val="22"/>
        </w:rPr>
      </w:pPr>
      <w:r w:rsidRPr="00C43BB2">
        <w:rPr>
          <w:sz w:val="22"/>
          <w:szCs w:val="22"/>
        </w:rPr>
        <w:t>3.</w:t>
      </w:r>
      <w:r w:rsidRPr="00C43BB2">
        <w:rPr>
          <w:sz w:val="22"/>
          <w:szCs w:val="22"/>
        </w:rPr>
        <w:tab/>
        <w:t>Создание условий для доведения обязательных требований до контролируемых лиц, повышение информированности о способах их соблюдения.</w:t>
      </w:r>
    </w:p>
    <w:p w14:paraId="31B85486" w14:textId="77777777" w:rsidR="00C43BB2" w:rsidRPr="00C43BB2" w:rsidRDefault="00C43BB2" w:rsidP="00C43BB2">
      <w:pPr>
        <w:jc w:val="center"/>
        <w:rPr>
          <w:i/>
          <w:sz w:val="22"/>
          <w:szCs w:val="22"/>
        </w:rPr>
      </w:pPr>
      <w:r w:rsidRPr="00C43BB2">
        <w:rPr>
          <w:i/>
          <w:sz w:val="22"/>
          <w:szCs w:val="22"/>
        </w:rPr>
        <w:t>Для достижения целей необходимо решение следующих задач:</w:t>
      </w:r>
    </w:p>
    <w:p w14:paraId="078F69AE" w14:textId="77777777" w:rsidR="00C43BB2" w:rsidRPr="00C43BB2" w:rsidRDefault="00C43BB2" w:rsidP="00C43BB2">
      <w:pPr>
        <w:jc w:val="both"/>
        <w:rPr>
          <w:sz w:val="22"/>
          <w:szCs w:val="22"/>
        </w:rPr>
      </w:pPr>
      <w:r w:rsidRPr="00C43BB2">
        <w:rPr>
          <w:sz w:val="22"/>
          <w:szCs w:val="22"/>
        </w:rPr>
        <w:t>1.</w:t>
      </w:r>
      <w:r w:rsidRPr="00C43BB2">
        <w:rPr>
          <w:sz w:val="22"/>
          <w:szCs w:val="22"/>
        </w:rPr>
        <w:tab/>
        <w:t>Анализ выявленных в результате проведения муниципального контроля нарушений обязательных требований;</w:t>
      </w:r>
    </w:p>
    <w:p w14:paraId="23D5F940" w14:textId="77777777" w:rsidR="00C43BB2" w:rsidRPr="00C43BB2" w:rsidRDefault="00C43BB2" w:rsidP="00C43BB2">
      <w:pPr>
        <w:jc w:val="both"/>
        <w:rPr>
          <w:sz w:val="22"/>
          <w:szCs w:val="22"/>
        </w:rPr>
      </w:pPr>
      <w:r w:rsidRPr="00C43BB2">
        <w:rPr>
          <w:sz w:val="22"/>
          <w:szCs w:val="22"/>
        </w:rPr>
        <w:t>2.</w:t>
      </w:r>
      <w:r w:rsidRPr="00C43BB2">
        <w:rPr>
          <w:sz w:val="22"/>
          <w:szCs w:val="22"/>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14:paraId="62C7D933" w14:textId="77777777" w:rsidR="00C43BB2" w:rsidRPr="00C43BB2" w:rsidRDefault="00C43BB2" w:rsidP="00C43BB2">
      <w:pPr>
        <w:jc w:val="both"/>
        <w:rPr>
          <w:sz w:val="22"/>
          <w:szCs w:val="22"/>
        </w:rPr>
      </w:pPr>
      <w:r w:rsidRPr="00C43BB2">
        <w:rPr>
          <w:sz w:val="22"/>
          <w:szCs w:val="22"/>
        </w:rPr>
        <w:t>3.</w:t>
      </w:r>
      <w:r w:rsidRPr="00C43BB2">
        <w:rPr>
          <w:sz w:val="22"/>
          <w:szCs w:val="22"/>
        </w:rPr>
        <w:tab/>
        <w:t>Информирование, консультирование контролируемых лиц с использованием информационно-телекоммуникационных технологий;</w:t>
      </w:r>
    </w:p>
    <w:p w14:paraId="27E46846" w14:textId="77777777" w:rsidR="00C43BB2" w:rsidRPr="00C43BB2" w:rsidRDefault="00C43BB2" w:rsidP="00C43BB2">
      <w:pPr>
        <w:jc w:val="both"/>
        <w:rPr>
          <w:sz w:val="22"/>
          <w:szCs w:val="22"/>
        </w:rPr>
      </w:pPr>
      <w:r w:rsidRPr="00C43BB2">
        <w:rPr>
          <w:sz w:val="22"/>
          <w:szCs w:val="22"/>
        </w:rPr>
        <w:t>4.</w:t>
      </w:r>
      <w:r w:rsidRPr="00C43BB2">
        <w:rPr>
          <w:sz w:val="22"/>
          <w:szCs w:val="22"/>
        </w:rPr>
        <w:tab/>
        <w:t>Обеспечение доступности информации об обязательных требованиях и необходимых мерах по их исполнению.</w:t>
      </w:r>
    </w:p>
    <w:p w14:paraId="00810ABE" w14:textId="77777777" w:rsidR="00C43BB2" w:rsidRPr="00C43BB2" w:rsidRDefault="00C43BB2" w:rsidP="00C43BB2">
      <w:pPr>
        <w:jc w:val="center"/>
        <w:rPr>
          <w:sz w:val="22"/>
          <w:szCs w:val="22"/>
        </w:rPr>
      </w:pPr>
    </w:p>
    <w:p w14:paraId="7185CF2C" w14:textId="77777777" w:rsidR="00C43BB2" w:rsidRPr="00C43BB2" w:rsidRDefault="00C43BB2" w:rsidP="00C43BB2">
      <w:pPr>
        <w:jc w:val="center"/>
        <w:rPr>
          <w:b/>
          <w:sz w:val="22"/>
          <w:szCs w:val="22"/>
        </w:rPr>
      </w:pPr>
      <w:r w:rsidRPr="00C43BB2">
        <w:rPr>
          <w:b/>
          <w:sz w:val="22"/>
          <w:szCs w:val="22"/>
        </w:rPr>
        <w:t xml:space="preserve">Раздел 3. Перечень профилактических мероприятий, сроки </w:t>
      </w:r>
    </w:p>
    <w:p w14:paraId="3569B503" w14:textId="77777777" w:rsidR="00C43BB2" w:rsidRPr="00C43BB2" w:rsidRDefault="00C43BB2" w:rsidP="00C43BB2">
      <w:pPr>
        <w:jc w:val="center"/>
        <w:rPr>
          <w:b/>
          <w:sz w:val="22"/>
          <w:szCs w:val="22"/>
        </w:rPr>
      </w:pPr>
      <w:r w:rsidRPr="00C43BB2">
        <w:rPr>
          <w:b/>
          <w:sz w:val="22"/>
          <w:szCs w:val="22"/>
        </w:rPr>
        <w:t>(периодичность) их проведения</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3779"/>
        <w:gridCol w:w="2770"/>
        <w:gridCol w:w="1624"/>
        <w:gridCol w:w="1389"/>
      </w:tblGrid>
      <w:tr w:rsidR="00C43BB2" w:rsidRPr="00C43BB2" w14:paraId="64C20F0B" w14:textId="77777777" w:rsidTr="00C43BB2">
        <w:tc>
          <w:tcPr>
            <w:tcW w:w="474" w:type="dxa"/>
          </w:tcPr>
          <w:p w14:paraId="3351F401" w14:textId="77777777" w:rsidR="00C43BB2" w:rsidRPr="00C43BB2" w:rsidRDefault="00C43BB2" w:rsidP="00612620">
            <w:pPr>
              <w:jc w:val="center"/>
              <w:rPr>
                <w:sz w:val="22"/>
                <w:szCs w:val="22"/>
              </w:rPr>
            </w:pPr>
            <w:r w:rsidRPr="00C43BB2">
              <w:rPr>
                <w:sz w:val="22"/>
                <w:szCs w:val="22"/>
              </w:rPr>
              <w:t>№</w:t>
            </w:r>
          </w:p>
        </w:tc>
        <w:tc>
          <w:tcPr>
            <w:tcW w:w="3779" w:type="dxa"/>
          </w:tcPr>
          <w:p w14:paraId="6A0AA1E1" w14:textId="77777777" w:rsidR="00C43BB2" w:rsidRPr="00C43BB2" w:rsidRDefault="00C43BB2" w:rsidP="00612620">
            <w:pPr>
              <w:jc w:val="center"/>
              <w:rPr>
                <w:sz w:val="22"/>
                <w:szCs w:val="22"/>
              </w:rPr>
            </w:pPr>
            <w:r w:rsidRPr="00C43BB2">
              <w:rPr>
                <w:sz w:val="22"/>
                <w:szCs w:val="22"/>
              </w:rPr>
              <w:t>Мероприятие</w:t>
            </w:r>
          </w:p>
        </w:tc>
        <w:tc>
          <w:tcPr>
            <w:tcW w:w="2770" w:type="dxa"/>
          </w:tcPr>
          <w:p w14:paraId="34F11493" w14:textId="77777777" w:rsidR="00C43BB2" w:rsidRPr="00C43BB2" w:rsidRDefault="00C43BB2" w:rsidP="00612620">
            <w:pPr>
              <w:jc w:val="center"/>
              <w:rPr>
                <w:sz w:val="22"/>
                <w:szCs w:val="22"/>
              </w:rPr>
            </w:pPr>
            <w:r w:rsidRPr="00C43BB2">
              <w:rPr>
                <w:sz w:val="22"/>
                <w:szCs w:val="22"/>
              </w:rPr>
              <w:t>Сроки проведения</w:t>
            </w:r>
          </w:p>
        </w:tc>
        <w:tc>
          <w:tcPr>
            <w:tcW w:w="1624" w:type="dxa"/>
          </w:tcPr>
          <w:p w14:paraId="1FAF0B18" w14:textId="77777777" w:rsidR="00C43BB2" w:rsidRPr="00C43BB2" w:rsidRDefault="00C43BB2" w:rsidP="00612620">
            <w:pPr>
              <w:jc w:val="center"/>
              <w:rPr>
                <w:sz w:val="22"/>
                <w:szCs w:val="22"/>
              </w:rPr>
            </w:pPr>
            <w:r w:rsidRPr="00C43BB2">
              <w:rPr>
                <w:sz w:val="22"/>
                <w:szCs w:val="22"/>
              </w:rPr>
              <w:t>Ожидаемые результаты</w:t>
            </w:r>
          </w:p>
        </w:tc>
        <w:tc>
          <w:tcPr>
            <w:tcW w:w="1389" w:type="dxa"/>
          </w:tcPr>
          <w:p w14:paraId="19495A55" w14:textId="77777777" w:rsidR="00C43BB2" w:rsidRPr="00C43BB2" w:rsidRDefault="00C43BB2" w:rsidP="00612620">
            <w:pPr>
              <w:jc w:val="center"/>
              <w:rPr>
                <w:sz w:val="22"/>
                <w:szCs w:val="22"/>
              </w:rPr>
            </w:pPr>
            <w:r w:rsidRPr="00C43BB2">
              <w:rPr>
                <w:sz w:val="22"/>
                <w:szCs w:val="22"/>
              </w:rPr>
              <w:t>Ответственный</w:t>
            </w:r>
          </w:p>
          <w:p w14:paraId="2E1B34B7" w14:textId="77777777" w:rsidR="00C43BB2" w:rsidRPr="00C43BB2" w:rsidRDefault="00C43BB2" w:rsidP="00612620">
            <w:pPr>
              <w:jc w:val="center"/>
              <w:rPr>
                <w:sz w:val="22"/>
                <w:szCs w:val="22"/>
              </w:rPr>
            </w:pPr>
            <w:r w:rsidRPr="00C43BB2">
              <w:rPr>
                <w:sz w:val="22"/>
                <w:szCs w:val="22"/>
              </w:rPr>
              <w:t>исполнитель</w:t>
            </w:r>
          </w:p>
        </w:tc>
      </w:tr>
      <w:tr w:rsidR="00C43BB2" w:rsidRPr="00C43BB2" w14:paraId="18449209" w14:textId="77777777" w:rsidTr="00C43BB2">
        <w:tc>
          <w:tcPr>
            <w:tcW w:w="474" w:type="dxa"/>
          </w:tcPr>
          <w:p w14:paraId="03C80C8A" w14:textId="77777777" w:rsidR="00C43BB2" w:rsidRPr="00C43BB2" w:rsidRDefault="00C43BB2" w:rsidP="00612620">
            <w:pPr>
              <w:rPr>
                <w:sz w:val="22"/>
                <w:szCs w:val="22"/>
              </w:rPr>
            </w:pPr>
            <w:r w:rsidRPr="00C43BB2">
              <w:rPr>
                <w:sz w:val="22"/>
                <w:szCs w:val="22"/>
              </w:rPr>
              <w:t>1.</w:t>
            </w:r>
          </w:p>
        </w:tc>
        <w:tc>
          <w:tcPr>
            <w:tcW w:w="3779" w:type="dxa"/>
          </w:tcPr>
          <w:p w14:paraId="2C95C10F" w14:textId="77777777" w:rsidR="00C43BB2" w:rsidRPr="00C43BB2" w:rsidRDefault="00C43BB2" w:rsidP="00612620">
            <w:pPr>
              <w:rPr>
                <w:sz w:val="22"/>
                <w:szCs w:val="22"/>
              </w:rPr>
            </w:pPr>
            <w:r w:rsidRPr="00C43BB2">
              <w:rPr>
                <w:sz w:val="22"/>
                <w:szCs w:val="22"/>
              </w:rPr>
              <w:t>Осуществление информирования юридических лиц, индивидуальных предпринимателей по вопросам соблюдения обязательных требований посредством размещения на официальном сайте Администрации Воленского сельского поселения сведений, предусмотренных частью 3 статьи 46 Федерального закона № 248-ФЗ «О государственном контроле (надзоре) и муниципальном контроле»</w:t>
            </w:r>
          </w:p>
        </w:tc>
        <w:tc>
          <w:tcPr>
            <w:tcW w:w="2770" w:type="dxa"/>
          </w:tcPr>
          <w:p w14:paraId="081C1566" w14:textId="77777777" w:rsidR="00C43BB2" w:rsidRPr="00C43BB2" w:rsidRDefault="00C43BB2" w:rsidP="00612620">
            <w:pPr>
              <w:rPr>
                <w:sz w:val="22"/>
                <w:szCs w:val="22"/>
              </w:rPr>
            </w:pPr>
            <w:r w:rsidRPr="00C43BB2">
              <w:rPr>
                <w:sz w:val="22"/>
                <w:szCs w:val="22"/>
              </w:rPr>
              <w:t>Размещение информации на официальном сайте информации и актуализация сведений по мере необходимости</w:t>
            </w:r>
          </w:p>
        </w:tc>
        <w:tc>
          <w:tcPr>
            <w:tcW w:w="1624" w:type="dxa"/>
          </w:tcPr>
          <w:p w14:paraId="386D9F54" w14:textId="77777777" w:rsidR="00C43BB2" w:rsidRPr="00C43BB2" w:rsidRDefault="00C43BB2" w:rsidP="00612620">
            <w:pPr>
              <w:rPr>
                <w:sz w:val="22"/>
                <w:szCs w:val="22"/>
              </w:rPr>
            </w:pPr>
            <w:r w:rsidRPr="00C43BB2">
              <w:rPr>
                <w:sz w:val="22"/>
                <w:szCs w:val="22"/>
              </w:rPr>
              <w:t>Предупреждение нарушения обязательных требований</w:t>
            </w:r>
          </w:p>
        </w:tc>
        <w:tc>
          <w:tcPr>
            <w:tcW w:w="1389" w:type="dxa"/>
          </w:tcPr>
          <w:p w14:paraId="608638F9" w14:textId="77777777" w:rsidR="00C43BB2" w:rsidRPr="00C43BB2" w:rsidRDefault="00C43BB2" w:rsidP="00612620">
            <w:pPr>
              <w:rPr>
                <w:sz w:val="22"/>
                <w:szCs w:val="22"/>
              </w:rPr>
            </w:pPr>
            <w:r w:rsidRPr="00C43BB2">
              <w:rPr>
                <w:sz w:val="22"/>
                <w:szCs w:val="22"/>
              </w:rPr>
              <w:t>Специалист администрации, к должностным обязанностям которого относится осуществление МК</w:t>
            </w:r>
          </w:p>
        </w:tc>
      </w:tr>
      <w:tr w:rsidR="00C43BB2" w:rsidRPr="00C43BB2" w14:paraId="4EE6A3C5" w14:textId="77777777" w:rsidTr="00C43BB2">
        <w:tc>
          <w:tcPr>
            <w:tcW w:w="474" w:type="dxa"/>
          </w:tcPr>
          <w:p w14:paraId="19A31420" w14:textId="77777777" w:rsidR="00C43BB2" w:rsidRPr="00C43BB2" w:rsidRDefault="00C43BB2" w:rsidP="00612620">
            <w:pPr>
              <w:rPr>
                <w:sz w:val="22"/>
                <w:szCs w:val="22"/>
              </w:rPr>
            </w:pPr>
            <w:r w:rsidRPr="00C43BB2">
              <w:rPr>
                <w:sz w:val="22"/>
                <w:szCs w:val="22"/>
              </w:rPr>
              <w:t>2.</w:t>
            </w:r>
          </w:p>
        </w:tc>
        <w:tc>
          <w:tcPr>
            <w:tcW w:w="3779" w:type="dxa"/>
          </w:tcPr>
          <w:p w14:paraId="2047D396" w14:textId="77777777" w:rsidR="00C43BB2" w:rsidRPr="00C43BB2" w:rsidRDefault="00C43BB2" w:rsidP="00612620">
            <w:pPr>
              <w:rPr>
                <w:sz w:val="22"/>
                <w:szCs w:val="22"/>
              </w:rPr>
            </w:pPr>
            <w:r w:rsidRPr="00C43BB2">
              <w:rPr>
                <w:sz w:val="22"/>
                <w:szCs w:val="22"/>
              </w:rPr>
              <w:t xml:space="preserve">Подготовка и опубликование обобщение правоприменительной практики осуществления </w:t>
            </w:r>
            <w:r w:rsidRPr="00C43BB2">
              <w:rPr>
                <w:sz w:val="22"/>
                <w:szCs w:val="22"/>
              </w:rPr>
              <w:lastRenderedPageBreak/>
              <w:t>муниципального жилищного контроля</w:t>
            </w:r>
          </w:p>
          <w:p w14:paraId="7E8CF1A9" w14:textId="77777777" w:rsidR="00C43BB2" w:rsidRPr="00C43BB2" w:rsidRDefault="00C43BB2" w:rsidP="00612620">
            <w:pPr>
              <w:rPr>
                <w:sz w:val="22"/>
                <w:szCs w:val="22"/>
              </w:rPr>
            </w:pPr>
          </w:p>
        </w:tc>
        <w:tc>
          <w:tcPr>
            <w:tcW w:w="2770" w:type="dxa"/>
          </w:tcPr>
          <w:p w14:paraId="001FEE3D" w14:textId="77777777" w:rsidR="00C43BB2" w:rsidRPr="00C43BB2" w:rsidRDefault="00C43BB2" w:rsidP="00612620">
            <w:pPr>
              <w:rPr>
                <w:sz w:val="22"/>
                <w:szCs w:val="22"/>
              </w:rPr>
            </w:pPr>
            <w:r w:rsidRPr="00C43BB2">
              <w:rPr>
                <w:sz w:val="22"/>
                <w:szCs w:val="22"/>
              </w:rPr>
              <w:lastRenderedPageBreak/>
              <w:t>До 1 марта 2025 года</w:t>
            </w:r>
          </w:p>
        </w:tc>
        <w:tc>
          <w:tcPr>
            <w:tcW w:w="1624" w:type="dxa"/>
          </w:tcPr>
          <w:p w14:paraId="640347CA" w14:textId="77777777" w:rsidR="00C43BB2" w:rsidRPr="00C43BB2" w:rsidRDefault="00C43BB2" w:rsidP="00612620">
            <w:pPr>
              <w:rPr>
                <w:sz w:val="22"/>
                <w:szCs w:val="22"/>
              </w:rPr>
            </w:pPr>
            <w:r w:rsidRPr="00C43BB2">
              <w:rPr>
                <w:sz w:val="22"/>
                <w:szCs w:val="22"/>
              </w:rPr>
              <w:t xml:space="preserve">Предупреждение и снижение количества </w:t>
            </w:r>
            <w:r w:rsidRPr="00C43BB2">
              <w:rPr>
                <w:sz w:val="22"/>
                <w:szCs w:val="22"/>
              </w:rPr>
              <w:lastRenderedPageBreak/>
              <w:t>нарушений обязательных требований</w:t>
            </w:r>
          </w:p>
        </w:tc>
        <w:tc>
          <w:tcPr>
            <w:tcW w:w="1389" w:type="dxa"/>
          </w:tcPr>
          <w:p w14:paraId="6CE601F9" w14:textId="77777777" w:rsidR="00C43BB2" w:rsidRPr="00C43BB2" w:rsidRDefault="00C43BB2" w:rsidP="00612620">
            <w:pPr>
              <w:rPr>
                <w:sz w:val="22"/>
                <w:szCs w:val="22"/>
              </w:rPr>
            </w:pPr>
            <w:r w:rsidRPr="00C43BB2">
              <w:rPr>
                <w:sz w:val="22"/>
                <w:szCs w:val="22"/>
              </w:rPr>
              <w:lastRenderedPageBreak/>
              <w:t xml:space="preserve">Специалист администрации, к </w:t>
            </w:r>
            <w:r w:rsidRPr="00C43BB2">
              <w:rPr>
                <w:sz w:val="22"/>
                <w:szCs w:val="22"/>
              </w:rPr>
              <w:lastRenderedPageBreak/>
              <w:t>должностным обязанностям которого относится осуществление МК</w:t>
            </w:r>
          </w:p>
        </w:tc>
      </w:tr>
      <w:tr w:rsidR="00C43BB2" w:rsidRPr="00C43BB2" w14:paraId="32120BD4" w14:textId="77777777" w:rsidTr="00C43BB2">
        <w:tc>
          <w:tcPr>
            <w:tcW w:w="474" w:type="dxa"/>
          </w:tcPr>
          <w:p w14:paraId="01258F37" w14:textId="77777777" w:rsidR="00C43BB2" w:rsidRPr="00C43BB2" w:rsidRDefault="00C43BB2" w:rsidP="00612620">
            <w:pPr>
              <w:rPr>
                <w:sz w:val="22"/>
                <w:szCs w:val="22"/>
              </w:rPr>
            </w:pPr>
            <w:r w:rsidRPr="00C43BB2">
              <w:rPr>
                <w:sz w:val="22"/>
                <w:szCs w:val="22"/>
              </w:rPr>
              <w:lastRenderedPageBreak/>
              <w:t>3.</w:t>
            </w:r>
          </w:p>
        </w:tc>
        <w:tc>
          <w:tcPr>
            <w:tcW w:w="3779" w:type="dxa"/>
          </w:tcPr>
          <w:p w14:paraId="18F3F1DF" w14:textId="77777777" w:rsidR="00C43BB2" w:rsidRPr="00C43BB2" w:rsidRDefault="00C43BB2" w:rsidP="00612620">
            <w:pPr>
              <w:rPr>
                <w:sz w:val="22"/>
                <w:szCs w:val="22"/>
              </w:rPr>
            </w:pPr>
            <w:r w:rsidRPr="00C43BB2">
              <w:rPr>
                <w:sz w:val="22"/>
                <w:szCs w:val="22"/>
              </w:rPr>
              <w:t>Выдача предостережения о недопустимости нарушения обязательных требований</w:t>
            </w:r>
          </w:p>
        </w:tc>
        <w:tc>
          <w:tcPr>
            <w:tcW w:w="2770" w:type="dxa"/>
          </w:tcPr>
          <w:p w14:paraId="6192B707" w14:textId="77777777" w:rsidR="00C43BB2" w:rsidRPr="00C43BB2" w:rsidRDefault="00C43BB2" w:rsidP="00612620">
            <w:pPr>
              <w:rPr>
                <w:sz w:val="22"/>
                <w:szCs w:val="22"/>
              </w:rPr>
            </w:pPr>
            <w:r w:rsidRPr="00C43BB2">
              <w:rPr>
                <w:sz w:val="22"/>
                <w:szCs w:val="22"/>
              </w:rPr>
              <w:t>По мере поступления информации о готовящихся нарушениях или признаках нарушений обязательных требований</w:t>
            </w:r>
          </w:p>
          <w:p w14:paraId="548463AB" w14:textId="77777777" w:rsidR="00C43BB2" w:rsidRPr="00C43BB2" w:rsidRDefault="00C43BB2" w:rsidP="00612620">
            <w:pPr>
              <w:rPr>
                <w:sz w:val="22"/>
                <w:szCs w:val="22"/>
              </w:rPr>
            </w:pPr>
          </w:p>
        </w:tc>
        <w:tc>
          <w:tcPr>
            <w:tcW w:w="1624" w:type="dxa"/>
          </w:tcPr>
          <w:p w14:paraId="75F06A4A" w14:textId="77777777" w:rsidR="00C43BB2" w:rsidRPr="00C43BB2" w:rsidRDefault="00C43BB2" w:rsidP="00612620">
            <w:pPr>
              <w:rPr>
                <w:sz w:val="22"/>
                <w:szCs w:val="22"/>
              </w:rPr>
            </w:pPr>
          </w:p>
        </w:tc>
        <w:tc>
          <w:tcPr>
            <w:tcW w:w="1389" w:type="dxa"/>
          </w:tcPr>
          <w:p w14:paraId="232A8A8D" w14:textId="77777777" w:rsidR="00C43BB2" w:rsidRPr="00C43BB2" w:rsidRDefault="00C43BB2" w:rsidP="00612620">
            <w:pPr>
              <w:rPr>
                <w:sz w:val="22"/>
                <w:szCs w:val="22"/>
              </w:rPr>
            </w:pPr>
            <w:r w:rsidRPr="00C43BB2">
              <w:rPr>
                <w:sz w:val="22"/>
                <w:szCs w:val="22"/>
              </w:rPr>
              <w:t>Глава администрации</w:t>
            </w:r>
          </w:p>
        </w:tc>
      </w:tr>
      <w:tr w:rsidR="00C43BB2" w:rsidRPr="00C43BB2" w14:paraId="788A3AF2" w14:textId="77777777" w:rsidTr="00C43BB2">
        <w:tc>
          <w:tcPr>
            <w:tcW w:w="474" w:type="dxa"/>
          </w:tcPr>
          <w:p w14:paraId="795C9E3A" w14:textId="77777777" w:rsidR="00C43BB2" w:rsidRPr="00C43BB2" w:rsidRDefault="00C43BB2" w:rsidP="00612620">
            <w:pPr>
              <w:rPr>
                <w:sz w:val="22"/>
                <w:szCs w:val="22"/>
              </w:rPr>
            </w:pPr>
            <w:r w:rsidRPr="00C43BB2">
              <w:rPr>
                <w:sz w:val="22"/>
                <w:szCs w:val="22"/>
              </w:rPr>
              <w:t>4.</w:t>
            </w:r>
          </w:p>
        </w:tc>
        <w:tc>
          <w:tcPr>
            <w:tcW w:w="3779" w:type="dxa"/>
          </w:tcPr>
          <w:p w14:paraId="712F0B95" w14:textId="77777777" w:rsidR="00C43BB2" w:rsidRPr="00C43BB2" w:rsidRDefault="00C43BB2" w:rsidP="00612620">
            <w:pPr>
              <w:rPr>
                <w:sz w:val="22"/>
                <w:szCs w:val="22"/>
              </w:rPr>
            </w:pPr>
            <w:r w:rsidRPr="00C43BB2">
              <w:rPr>
                <w:sz w:val="22"/>
                <w:szCs w:val="22"/>
              </w:rPr>
              <w:t>Консультирование:</w:t>
            </w:r>
          </w:p>
          <w:p w14:paraId="34DC3E5A" w14:textId="77777777" w:rsidR="00C43BB2" w:rsidRPr="00C43BB2" w:rsidRDefault="00C43BB2" w:rsidP="00612620">
            <w:pPr>
              <w:rPr>
                <w:sz w:val="22"/>
                <w:szCs w:val="22"/>
              </w:rPr>
            </w:pPr>
            <w:r w:rsidRPr="00C43BB2">
              <w:rPr>
                <w:sz w:val="22"/>
                <w:szCs w:val="22"/>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14:paraId="0050D9D7" w14:textId="77777777" w:rsidR="00C43BB2" w:rsidRPr="00C43BB2" w:rsidRDefault="00C43BB2" w:rsidP="00612620">
            <w:pPr>
              <w:rPr>
                <w:sz w:val="22"/>
                <w:szCs w:val="22"/>
              </w:rPr>
            </w:pPr>
          </w:p>
          <w:p w14:paraId="38C1CA19" w14:textId="77777777" w:rsidR="00C43BB2" w:rsidRPr="00C43BB2" w:rsidRDefault="00C43BB2" w:rsidP="00612620">
            <w:pPr>
              <w:rPr>
                <w:sz w:val="22"/>
                <w:szCs w:val="22"/>
              </w:rPr>
            </w:pPr>
            <w:r w:rsidRPr="00C43BB2">
              <w:rPr>
                <w:sz w:val="22"/>
                <w:szCs w:val="22"/>
              </w:rPr>
              <w:t>- по средствам видео-конференц-связи (по вопросам, определенным руководителем контрольного органа)</w:t>
            </w:r>
          </w:p>
          <w:p w14:paraId="7D72F560" w14:textId="77777777" w:rsidR="00C43BB2" w:rsidRPr="00C43BB2" w:rsidRDefault="00C43BB2" w:rsidP="00612620">
            <w:pPr>
              <w:rPr>
                <w:sz w:val="22"/>
                <w:szCs w:val="22"/>
              </w:rPr>
            </w:pPr>
          </w:p>
          <w:p w14:paraId="3E3C595D" w14:textId="77777777" w:rsidR="00C43BB2" w:rsidRPr="00C43BB2" w:rsidRDefault="00C43BB2" w:rsidP="00612620">
            <w:pPr>
              <w:rPr>
                <w:sz w:val="22"/>
                <w:szCs w:val="22"/>
              </w:rPr>
            </w:pPr>
            <w:r w:rsidRPr="00C43BB2">
              <w:rPr>
                <w:sz w:val="22"/>
                <w:szCs w:val="22"/>
              </w:rPr>
              <w:t>- на личном приеме</w:t>
            </w:r>
          </w:p>
          <w:p w14:paraId="2C3D176F" w14:textId="77777777" w:rsidR="00C43BB2" w:rsidRPr="00C43BB2" w:rsidRDefault="00C43BB2" w:rsidP="00612620">
            <w:pPr>
              <w:rPr>
                <w:sz w:val="22"/>
                <w:szCs w:val="22"/>
              </w:rPr>
            </w:pPr>
            <w:proofErr w:type="gramStart"/>
            <w:r w:rsidRPr="00C43BB2">
              <w:rPr>
                <w:sz w:val="22"/>
                <w:szCs w:val="22"/>
              </w:rPr>
              <w:t>( по</w:t>
            </w:r>
            <w:proofErr w:type="gramEnd"/>
            <w:r w:rsidRPr="00C43BB2">
              <w:rPr>
                <w:sz w:val="22"/>
                <w:szCs w:val="22"/>
              </w:rPr>
              <w:t xml:space="preserve"> вопросам проведения в отношении контролируемого лица профилактических мероприятий, контрольных мероприятий)</w:t>
            </w:r>
          </w:p>
          <w:p w14:paraId="3EB8BE36" w14:textId="77777777" w:rsidR="00C43BB2" w:rsidRPr="00C43BB2" w:rsidRDefault="00C43BB2" w:rsidP="00612620">
            <w:pPr>
              <w:jc w:val="both"/>
              <w:rPr>
                <w:sz w:val="22"/>
                <w:szCs w:val="22"/>
              </w:rPr>
            </w:pPr>
          </w:p>
          <w:p w14:paraId="506602FF" w14:textId="77777777" w:rsidR="00C43BB2" w:rsidRPr="00C43BB2" w:rsidRDefault="00C43BB2" w:rsidP="00612620">
            <w:pPr>
              <w:jc w:val="both"/>
              <w:rPr>
                <w:sz w:val="22"/>
                <w:szCs w:val="22"/>
              </w:rPr>
            </w:pPr>
            <w:r w:rsidRPr="00C43BB2">
              <w:rPr>
                <w:sz w:val="22"/>
                <w:szCs w:val="22"/>
              </w:rPr>
              <w:t xml:space="preserve">- в ходе проведения профилактических визитов, </w:t>
            </w:r>
            <w:proofErr w:type="gramStart"/>
            <w:r w:rsidRPr="00C43BB2">
              <w:rPr>
                <w:sz w:val="22"/>
                <w:szCs w:val="22"/>
              </w:rPr>
              <w:t>контрольных  мероприятий</w:t>
            </w:r>
            <w:proofErr w:type="gramEnd"/>
            <w:r w:rsidRPr="00C43BB2">
              <w:rPr>
                <w:sz w:val="22"/>
                <w:szCs w:val="22"/>
              </w:rPr>
              <w:t xml:space="preserve"> (по вопросам проведения в отношении контролируемого лица соответствующего мероприятия)</w:t>
            </w:r>
          </w:p>
          <w:p w14:paraId="748DC142" w14:textId="77777777" w:rsidR="00C43BB2" w:rsidRPr="00C43BB2" w:rsidRDefault="00C43BB2" w:rsidP="00612620">
            <w:pPr>
              <w:jc w:val="both"/>
              <w:rPr>
                <w:sz w:val="22"/>
                <w:szCs w:val="22"/>
              </w:rPr>
            </w:pPr>
          </w:p>
          <w:p w14:paraId="7D3BEBE5" w14:textId="77777777" w:rsidR="00C43BB2" w:rsidRPr="00C43BB2" w:rsidRDefault="00C43BB2" w:rsidP="00612620">
            <w:pPr>
              <w:jc w:val="both"/>
              <w:rPr>
                <w:sz w:val="22"/>
                <w:szCs w:val="22"/>
              </w:rPr>
            </w:pPr>
            <w:r w:rsidRPr="00C43BB2">
              <w:rPr>
                <w:sz w:val="22"/>
                <w:szCs w:val="22"/>
              </w:rPr>
              <w:t>-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14:paraId="7ED5B82F" w14:textId="77777777" w:rsidR="00C43BB2" w:rsidRPr="00C43BB2" w:rsidRDefault="00C43BB2" w:rsidP="00612620">
            <w:pPr>
              <w:jc w:val="both"/>
              <w:rPr>
                <w:sz w:val="22"/>
                <w:szCs w:val="22"/>
              </w:rPr>
            </w:pPr>
          </w:p>
          <w:p w14:paraId="6807D6FC" w14:textId="77777777" w:rsidR="00C43BB2" w:rsidRPr="00C43BB2" w:rsidRDefault="00C43BB2" w:rsidP="00612620">
            <w:pPr>
              <w:rPr>
                <w:sz w:val="22"/>
                <w:szCs w:val="22"/>
              </w:rPr>
            </w:pPr>
            <w:r w:rsidRPr="00C43BB2">
              <w:rPr>
                <w:sz w:val="22"/>
                <w:szCs w:val="22"/>
              </w:rPr>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p w14:paraId="0FCF81C1" w14:textId="77777777" w:rsidR="00C43BB2" w:rsidRPr="00C43BB2" w:rsidRDefault="00C43BB2" w:rsidP="00612620">
            <w:pPr>
              <w:rPr>
                <w:sz w:val="22"/>
                <w:szCs w:val="22"/>
              </w:rPr>
            </w:pPr>
          </w:p>
        </w:tc>
        <w:tc>
          <w:tcPr>
            <w:tcW w:w="2770" w:type="dxa"/>
          </w:tcPr>
          <w:p w14:paraId="26B1746C" w14:textId="77777777" w:rsidR="00C43BB2" w:rsidRPr="00C43BB2" w:rsidRDefault="00C43BB2" w:rsidP="00612620">
            <w:pPr>
              <w:rPr>
                <w:sz w:val="22"/>
                <w:szCs w:val="22"/>
              </w:rPr>
            </w:pPr>
          </w:p>
          <w:p w14:paraId="00CC2CA1" w14:textId="77777777" w:rsidR="00C43BB2" w:rsidRPr="00C43BB2" w:rsidRDefault="00C43BB2" w:rsidP="00612620">
            <w:pPr>
              <w:rPr>
                <w:sz w:val="22"/>
                <w:szCs w:val="22"/>
              </w:rPr>
            </w:pPr>
            <w:r w:rsidRPr="00C43BB2">
              <w:rPr>
                <w:sz w:val="22"/>
                <w:szCs w:val="22"/>
              </w:rPr>
              <w:t>в часы работы контрольного органа</w:t>
            </w:r>
          </w:p>
          <w:p w14:paraId="33D8C45A" w14:textId="77777777" w:rsidR="00C43BB2" w:rsidRPr="00C43BB2" w:rsidRDefault="00C43BB2" w:rsidP="00612620">
            <w:pPr>
              <w:rPr>
                <w:sz w:val="22"/>
                <w:szCs w:val="22"/>
              </w:rPr>
            </w:pPr>
          </w:p>
          <w:p w14:paraId="1DF17C74" w14:textId="77777777" w:rsidR="00C43BB2" w:rsidRPr="00C43BB2" w:rsidRDefault="00C43BB2" w:rsidP="00612620">
            <w:pPr>
              <w:rPr>
                <w:sz w:val="22"/>
                <w:szCs w:val="22"/>
              </w:rPr>
            </w:pPr>
          </w:p>
          <w:p w14:paraId="54401F41" w14:textId="77777777" w:rsidR="00C43BB2" w:rsidRPr="00C43BB2" w:rsidRDefault="00C43BB2" w:rsidP="00612620">
            <w:pPr>
              <w:rPr>
                <w:sz w:val="22"/>
                <w:szCs w:val="22"/>
              </w:rPr>
            </w:pPr>
          </w:p>
          <w:p w14:paraId="3AFBF025" w14:textId="77777777" w:rsidR="00C43BB2" w:rsidRPr="00C43BB2" w:rsidRDefault="00C43BB2" w:rsidP="00612620">
            <w:pPr>
              <w:rPr>
                <w:sz w:val="22"/>
                <w:szCs w:val="22"/>
              </w:rPr>
            </w:pPr>
            <w:r w:rsidRPr="00C43BB2">
              <w:rPr>
                <w:sz w:val="22"/>
                <w:szCs w:val="22"/>
              </w:rPr>
              <w:t>при наличии технической возможности</w:t>
            </w:r>
          </w:p>
          <w:p w14:paraId="6E389068" w14:textId="77777777" w:rsidR="00C43BB2" w:rsidRPr="00C43BB2" w:rsidRDefault="00C43BB2" w:rsidP="00612620">
            <w:pPr>
              <w:rPr>
                <w:sz w:val="22"/>
                <w:szCs w:val="22"/>
              </w:rPr>
            </w:pPr>
            <w:r w:rsidRPr="00C43BB2">
              <w:rPr>
                <w:sz w:val="22"/>
                <w:szCs w:val="22"/>
              </w:rPr>
              <w:t xml:space="preserve">в соответствии с графиком работы Администрации </w:t>
            </w:r>
          </w:p>
          <w:p w14:paraId="0B08E53D" w14:textId="77777777" w:rsidR="00C43BB2" w:rsidRPr="00C43BB2" w:rsidRDefault="00C43BB2" w:rsidP="00612620">
            <w:pPr>
              <w:rPr>
                <w:sz w:val="22"/>
                <w:szCs w:val="22"/>
              </w:rPr>
            </w:pPr>
          </w:p>
          <w:p w14:paraId="6F4F0796" w14:textId="77777777" w:rsidR="00C43BB2" w:rsidRPr="00C43BB2" w:rsidRDefault="00C43BB2" w:rsidP="00612620">
            <w:pPr>
              <w:rPr>
                <w:sz w:val="22"/>
                <w:szCs w:val="22"/>
              </w:rPr>
            </w:pPr>
            <w:r w:rsidRPr="00C43BB2">
              <w:rPr>
                <w:sz w:val="22"/>
                <w:szCs w:val="22"/>
              </w:rPr>
              <w:t>по мере необходимости</w:t>
            </w:r>
          </w:p>
          <w:p w14:paraId="45E2E8B2" w14:textId="77777777" w:rsidR="00C43BB2" w:rsidRPr="00C43BB2" w:rsidRDefault="00C43BB2" w:rsidP="00612620">
            <w:pPr>
              <w:rPr>
                <w:sz w:val="22"/>
                <w:szCs w:val="22"/>
              </w:rPr>
            </w:pPr>
          </w:p>
          <w:p w14:paraId="2D05E163" w14:textId="77777777" w:rsidR="00C43BB2" w:rsidRPr="00C43BB2" w:rsidRDefault="00C43BB2" w:rsidP="00612620">
            <w:pPr>
              <w:rPr>
                <w:sz w:val="22"/>
                <w:szCs w:val="22"/>
              </w:rPr>
            </w:pPr>
          </w:p>
          <w:p w14:paraId="55A45BF2" w14:textId="77777777" w:rsidR="00C43BB2" w:rsidRPr="00C43BB2" w:rsidRDefault="00C43BB2" w:rsidP="00612620">
            <w:pPr>
              <w:rPr>
                <w:sz w:val="22"/>
                <w:szCs w:val="22"/>
              </w:rPr>
            </w:pPr>
          </w:p>
          <w:p w14:paraId="1D68299C" w14:textId="77777777" w:rsidR="00C43BB2" w:rsidRPr="00C43BB2" w:rsidRDefault="00C43BB2" w:rsidP="00612620">
            <w:pPr>
              <w:rPr>
                <w:bCs/>
                <w:sz w:val="22"/>
                <w:szCs w:val="22"/>
              </w:rPr>
            </w:pPr>
            <w:r w:rsidRPr="00C43BB2">
              <w:rPr>
                <w:iCs/>
                <w:sz w:val="22"/>
                <w:szCs w:val="22"/>
              </w:rPr>
              <w:t xml:space="preserve">ежегодно, </w:t>
            </w:r>
            <w:r w:rsidRPr="00C43BB2">
              <w:rPr>
                <w:bCs/>
                <w:sz w:val="22"/>
                <w:szCs w:val="22"/>
              </w:rPr>
              <w:t>до 1 апреля года, следующем за отчетным годом</w:t>
            </w:r>
          </w:p>
          <w:p w14:paraId="4010FF38" w14:textId="77777777" w:rsidR="00C43BB2" w:rsidRPr="00C43BB2" w:rsidRDefault="00C43BB2" w:rsidP="00612620">
            <w:pPr>
              <w:rPr>
                <w:bCs/>
                <w:sz w:val="22"/>
                <w:szCs w:val="22"/>
              </w:rPr>
            </w:pPr>
          </w:p>
          <w:p w14:paraId="671BCE00" w14:textId="77777777" w:rsidR="00C43BB2" w:rsidRPr="00C43BB2" w:rsidRDefault="00C43BB2" w:rsidP="00612620">
            <w:pPr>
              <w:rPr>
                <w:bCs/>
                <w:sz w:val="22"/>
                <w:szCs w:val="22"/>
              </w:rPr>
            </w:pPr>
          </w:p>
          <w:p w14:paraId="30BABADB" w14:textId="77777777" w:rsidR="00C43BB2" w:rsidRPr="00C43BB2" w:rsidRDefault="00C43BB2" w:rsidP="00612620">
            <w:pPr>
              <w:rPr>
                <w:sz w:val="22"/>
                <w:szCs w:val="22"/>
              </w:rPr>
            </w:pPr>
          </w:p>
          <w:p w14:paraId="069F29C5" w14:textId="77777777" w:rsidR="00C43BB2" w:rsidRPr="00C43BB2" w:rsidRDefault="00C43BB2" w:rsidP="00612620">
            <w:pPr>
              <w:rPr>
                <w:sz w:val="22"/>
                <w:szCs w:val="22"/>
              </w:rPr>
            </w:pPr>
          </w:p>
          <w:p w14:paraId="2312259D" w14:textId="77777777" w:rsidR="00C43BB2" w:rsidRPr="00C43BB2" w:rsidRDefault="00C43BB2" w:rsidP="00612620">
            <w:pPr>
              <w:rPr>
                <w:sz w:val="22"/>
                <w:szCs w:val="22"/>
              </w:rPr>
            </w:pPr>
            <w:r w:rsidRPr="00C43BB2">
              <w:rPr>
                <w:sz w:val="22"/>
                <w:szCs w:val="22"/>
              </w:rPr>
              <w:t>по мере необходимости</w:t>
            </w:r>
          </w:p>
          <w:p w14:paraId="0A39B09C" w14:textId="77777777" w:rsidR="00C43BB2" w:rsidRPr="00C43BB2" w:rsidRDefault="00C43BB2" w:rsidP="00612620">
            <w:pPr>
              <w:rPr>
                <w:sz w:val="22"/>
                <w:szCs w:val="22"/>
              </w:rPr>
            </w:pPr>
          </w:p>
        </w:tc>
        <w:tc>
          <w:tcPr>
            <w:tcW w:w="1624" w:type="dxa"/>
          </w:tcPr>
          <w:p w14:paraId="62390977" w14:textId="77777777" w:rsidR="00C43BB2" w:rsidRPr="00C43BB2" w:rsidRDefault="00C43BB2" w:rsidP="00612620">
            <w:pPr>
              <w:rPr>
                <w:sz w:val="22"/>
                <w:szCs w:val="22"/>
              </w:rPr>
            </w:pPr>
            <w:r w:rsidRPr="00C43BB2">
              <w:rPr>
                <w:sz w:val="22"/>
                <w:szCs w:val="22"/>
              </w:rPr>
              <w:t>Предупреждение и снижение количества нарушений обязательных требований</w:t>
            </w:r>
          </w:p>
        </w:tc>
        <w:tc>
          <w:tcPr>
            <w:tcW w:w="1389" w:type="dxa"/>
          </w:tcPr>
          <w:p w14:paraId="412D0E4B" w14:textId="77777777" w:rsidR="00C43BB2" w:rsidRPr="00C43BB2" w:rsidRDefault="00C43BB2" w:rsidP="00612620">
            <w:pPr>
              <w:rPr>
                <w:sz w:val="22"/>
                <w:szCs w:val="22"/>
              </w:rPr>
            </w:pPr>
            <w:r w:rsidRPr="00C43BB2">
              <w:rPr>
                <w:sz w:val="22"/>
                <w:szCs w:val="22"/>
              </w:rPr>
              <w:t>Специалист администрации, к должностным обязанностям которого относится осуществление МК</w:t>
            </w:r>
          </w:p>
        </w:tc>
      </w:tr>
      <w:tr w:rsidR="00C43BB2" w:rsidRPr="00C43BB2" w14:paraId="23010357" w14:textId="77777777" w:rsidTr="00C43BB2">
        <w:tc>
          <w:tcPr>
            <w:tcW w:w="474" w:type="dxa"/>
          </w:tcPr>
          <w:p w14:paraId="6A043EBD" w14:textId="77777777" w:rsidR="00C43BB2" w:rsidRPr="00C43BB2" w:rsidRDefault="00C43BB2" w:rsidP="00612620">
            <w:pPr>
              <w:rPr>
                <w:sz w:val="22"/>
                <w:szCs w:val="22"/>
              </w:rPr>
            </w:pPr>
            <w:r w:rsidRPr="00C43BB2">
              <w:rPr>
                <w:sz w:val="22"/>
                <w:szCs w:val="22"/>
              </w:rPr>
              <w:t>5.</w:t>
            </w:r>
          </w:p>
        </w:tc>
        <w:tc>
          <w:tcPr>
            <w:tcW w:w="3779" w:type="dxa"/>
          </w:tcPr>
          <w:p w14:paraId="3FE7B6FF" w14:textId="77777777" w:rsidR="00C43BB2" w:rsidRPr="00C43BB2" w:rsidRDefault="00C43BB2" w:rsidP="00612620">
            <w:pPr>
              <w:rPr>
                <w:sz w:val="22"/>
                <w:szCs w:val="22"/>
              </w:rPr>
            </w:pPr>
            <w:r w:rsidRPr="00C43BB2">
              <w:rPr>
                <w:sz w:val="22"/>
                <w:szCs w:val="22"/>
              </w:rPr>
              <w:t>Профилактический визит</w:t>
            </w:r>
          </w:p>
        </w:tc>
        <w:tc>
          <w:tcPr>
            <w:tcW w:w="2770" w:type="dxa"/>
          </w:tcPr>
          <w:p w14:paraId="3764226A" w14:textId="77777777" w:rsidR="00C43BB2" w:rsidRPr="00C43BB2" w:rsidRDefault="00C43BB2" w:rsidP="00612620">
            <w:pPr>
              <w:rPr>
                <w:sz w:val="22"/>
                <w:szCs w:val="22"/>
              </w:rPr>
            </w:pPr>
            <w:r w:rsidRPr="00C43BB2">
              <w:rPr>
                <w:sz w:val="22"/>
                <w:szCs w:val="22"/>
              </w:rPr>
              <w:t xml:space="preserve">В течение одного года со дня начала осуществления </w:t>
            </w:r>
            <w:r w:rsidRPr="00C43BB2">
              <w:rPr>
                <w:sz w:val="22"/>
                <w:szCs w:val="22"/>
              </w:rPr>
              <w:lastRenderedPageBreak/>
              <w:t>контролируемым лицом деятельности, которая или результаты которой являются объектами муниципального контроля</w:t>
            </w:r>
          </w:p>
        </w:tc>
        <w:tc>
          <w:tcPr>
            <w:tcW w:w="1624" w:type="dxa"/>
          </w:tcPr>
          <w:p w14:paraId="178904D1" w14:textId="77777777" w:rsidR="00C43BB2" w:rsidRPr="00C43BB2" w:rsidRDefault="00C43BB2" w:rsidP="00612620">
            <w:pPr>
              <w:rPr>
                <w:sz w:val="22"/>
                <w:szCs w:val="22"/>
              </w:rPr>
            </w:pPr>
            <w:r w:rsidRPr="00C43BB2">
              <w:rPr>
                <w:sz w:val="22"/>
                <w:szCs w:val="22"/>
              </w:rPr>
              <w:lastRenderedPageBreak/>
              <w:t>Пресечение и предупрежден</w:t>
            </w:r>
            <w:r w:rsidRPr="00C43BB2">
              <w:rPr>
                <w:sz w:val="22"/>
                <w:szCs w:val="22"/>
              </w:rPr>
              <w:lastRenderedPageBreak/>
              <w:t>ие нарушений обязательных требований</w:t>
            </w:r>
          </w:p>
        </w:tc>
        <w:tc>
          <w:tcPr>
            <w:tcW w:w="1389" w:type="dxa"/>
          </w:tcPr>
          <w:p w14:paraId="7E8A8443" w14:textId="77777777" w:rsidR="00C43BB2" w:rsidRPr="00C43BB2" w:rsidRDefault="00C43BB2" w:rsidP="00612620">
            <w:pPr>
              <w:rPr>
                <w:sz w:val="22"/>
                <w:szCs w:val="22"/>
              </w:rPr>
            </w:pPr>
            <w:r w:rsidRPr="00C43BB2">
              <w:rPr>
                <w:sz w:val="22"/>
                <w:szCs w:val="22"/>
              </w:rPr>
              <w:lastRenderedPageBreak/>
              <w:t>Специалист администра</w:t>
            </w:r>
            <w:r w:rsidRPr="00C43BB2">
              <w:rPr>
                <w:sz w:val="22"/>
                <w:szCs w:val="22"/>
              </w:rPr>
              <w:lastRenderedPageBreak/>
              <w:t>ции, к должностным обязанностям которого относится осуществление МК</w:t>
            </w:r>
          </w:p>
        </w:tc>
      </w:tr>
      <w:tr w:rsidR="00C43BB2" w:rsidRPr="00C43BB2" w14:paraId="7C22C103" w14:textId="77777777" w:rsidTr="00C43BB2">
        <w:tc>
          <w:tcPr>
            <w:tcW w:w="474" w:type="dxa"/>
          </w:tcPr>
          <w:p w14:paraId="78E9E3F6" w14:textId="77777777" w:rsidR="00C43BB2" w:rsidRPr="00C43BB2" w:rsidRDefault="00C43BB2" w:rsidP="00612620">
            <w:pPr>
              <w:rPr>
                <w:sz w:val="22"/>
                <w:szCs w:val="22"/>
              </w:rPr>
            </w:pPr>
            <w:r w:rsidRPr="00C43BB2">
              <w:rPr>
                <w:sz w:val="22"/>
                <w:szCs w:val="22"/>
              </w:rPr>
              <w:lastRenderedPageBreak/>
              <w:t>6.</w:t>
            </w:r>
          </w:p>
        </w:tc>
        <w:tc>
          <w:tcPr>
            <w:tcW w:w="3779" w:type="dxa"/>
          </w:tcPr>
          <w:p w14:paraId="3FDB5FE2" w14:textId="77777777" w:rsidR="00C43BB2" w:rsidRPr="00C43BB2" w:rsidRDefault="00C43BB2" w:rsidP="00612620">
            <w:pPr>
              <w:rPr>
                <w:sz w:val="22"/>
                <w:szCs w:val="22"/>
              </w:rPr>
            </w:pPr>
            <w:r w:rsidRPr="00C43BB2">
              <w:rPr>
                <w:sz w:val="22"/>
                <w:szCs w:val="22"/>
              </w:rPr>
              <w:t>Размещение и актуализации сведений об осуществлении муниципального контроля в соответствии с методическими рекомендациями</w:t>
            </w:r>
          </w:p>
        </w:tc>
        <w:tc>
          <w:tcPr>
            <w:tcW w:w="2770" w:type="dxa"/>
          </w:tcPr>
          <w:p w14:paraId="5DFA4355" w14:textId="77777777" w:rsidR="00C43BB2" w:rsidRPr="00C43BB2" w:rsidRDefault="00C43BB2" w:rsidP="00612620">
            <w:pPr>
              <w:rPr>
                <w:sz w:val="22"/>
                <w:szCs w:val="22"/>
              </w:rPr>
            </w:pPr>
            <w:r w:rsidRPr="00C43BB2">
              <w:rPr>
                <w:sz w:val="22"/>
                <w:szCs w:val="22"/>
              </w:rPr>
              <w:t>По мере необходимости, но не позднее 10 рабочих дней после подготовки, обновления сведений</w:t>
            </w:r>
          </w:p>
        </w:tc>
        <w:tc>
          <w:tcPr>
            <w:tcW w:w="1624" w:type="dxa"/>
          </w:tcPr>
          <w:p w14:paraId="64F5F2BC" w14:textId="77777777" w:rsidR="00C43BB2" w:rsidRPr="00C43BB2" w:rsidRDefault="00C43BB2" w:rsidP="00612620">
            <w:pPr>
              <w:rPr>
                <w:sz w:val="22"/>
                <w:szCs w:val="22"/>
              </w:rPr>
            </w:pPr>
            <w:r w:rsidRPr="00C43BB2">
              <w:rPr>
                <w:sz w:val="22"/>
                <w:szCs w:val="22"/>
              </w:rPr>
              <w:t>Доступность сведений об осуществлении муниципального контроля</w:t>
            </w:r>
          </w:p>
        </w:tc>
        <w:tc>
          <w:tcPr>
            <w:tcW w:w="1389" w:type="dxa"/>
          </w:tcPr>
          <w:p w14:paraId="4A6E14DA" w14:textId="77777777" w:rsidR="00C43BB2" w:rsidRPr="00C43BB2" w:rsidRDefault="00C43BB2" w:rsidP="00612620">
            <w:pPr>
              <w:rPr>
                <w:sz w:val="22"/>
                <w:szCs w:val="22"/>
              </w:rPr>
            </w:pPr>
            <w:r w:rsidRPr="00C43BB2">
              <w:rPr>
                <w:sz w:val="22"/>
                <w:szCs w:val="22"/>
              </w:rPr>
              <w:t>Специалист администрации, к должностным обязанностям которого относится осуществление МК</w:t>
            </w:r>
          </w:p>
        </w:tc>
      </w:tr>
    </w:tbl>
    <w:p w14:paraId="5C539DC7" w14:textId="77777777" w:rsidR="00C43BB2" w:rsidRPr="00C43BB2" w:rsidRDefault="00C43BB2" w:rsidP="00C43BB2">
      <w:pPr>
        <w:jc w:val="both"/>
        <w:rPr>
          <w:sz w:val="22"/>
          <w:szCs w:val="22"/>
        </w:rPr>
      </w:pPr>
    </w:p>
    <w:p w14:paraId="0ED8C7B8" w14:textId="77777777" w:rsidR="00C43BB2" w:rsidRPr="00C43BB2" w:rsidRDefault="00C43BB2" w:rsidP="00C43BB2">
      <w:pPr>
        <w:jc w:val="center"/>
        <w:rPr>
          <w:rStyle w:val="21"/>
          <w:b/>
          <w:sz w:val="22"/>
          <w:szCs w:val="22"/>
        </w:rPr>
      </w:pPr>
      <w:r w:rsidRPr="00C43BB2">
        <w:rPr>
          <w:rStyle w:val="21"/>
          <w:sz w:val="22"/>
          <w:szCs w:val="22"/>
        </w:rPr>
        <w:t xml:space="preserve">Раздел 4. Показатели результативности и эффективности программы </w:t>
      </w:r>
    </w:p>
    <w:p w14:paraId="2D728AF4" w14:textId="77777777" w:rsidR="00C43BB2" w:rsidRPr="00C43BB2" w:rsidRDefault="00C43BB2" w:rsidP="00C43BB2">
      <w:pPr>
        <w:jc w:val="center"/>
        <w:rPr>
          <w:rStyle w:val="21"/>
          <w:b/>
          <w:sz w:val="22"/>
          <w:szCs w:val="22"/>
        </w:rPr>
      </w:pPr>
      <w:r w:rsidRPr="00C43BB2">
        <w:rPr>
          <w:rStyle w:val="21"/>
          <w:sz w:val="22"/>
          <w:szCs w:val="22"/>
        </w:rPr>
        <w:t>профилактики рисков причинения вреда</w:t>
      </w:r>
    </w:p>
    <w:p w14:paraId="1E497375" w14:textId="77777777" w:rsidR="00C43BB2" w:rsidRPr="00C43BB2" w:rsidRDefault="00C43BB2" w:rsidP="00C43BB2">
      <w:pPr>
        <w:rPr>
          <w:sz w:val="22"/>
          <w:szCs w:val="22"/>
        </w:rPr>
      </w:pPr>
    </w:p>
    <w:tbl>
      <w:tblPr>
        <w:tblStyle w:val="ad"/>
        <w:tblW w:w="10114" w:type="dxa"/>
        <w:tblInd w:w="-289" w:type="dxa"/>
        <w:tblLook w:val="04A0" w:firstRow="1" w:lastRow="0" w:firstColumn="1" w:lastColumn="0" w:noHBand="0" w:noVBand="1"/>
      </w:tblPr>
      <w:tblGrid>
        <w:gridCol w:w="813"/>
        <w:gridCol w:w="7268"/>
        <w:gridCol w:w="2033"/>
      </w:tblGrid>
      <w:tr w:rsidR="00C43BB2" w:rsidRPr="00C43BB2" w14:paraId="2F3E846C" w14:textId="77777777" w:rsidTr="00C43BB2">
        <w:tc>
          <w:tcPr>
            <w:tcW w:w="813" w:type="dxa"/>
            <w:vAlign w:val="center"/>
          </w:tcPr>
          <w:p w14:paraId="02DF078E" w14:textId="77777777" w:rsidR="00C43BB2" w:rsidRPr="00C43BB2" w:rsidRDefault="00C43BB2" w:rsidP="00612620">
            <w:pPr>
              <w:pStyle w:val="210"/>
              <w:shd w:val="clear" w:color="auto" w:fill="auto"/>
              <w:spacing w:before="0" w:after="0" w:line="240" w:lineRule="auto"/>
              <w:ind w:left="180" w:firstLine="0"/>
              <w:rPr>
                <w:rFonts w:cs="Times New Roman"/>
                <w:sz w:val="22"/>
                <w:szCs w:val="22"/>
              </w:rPr>
            </w:pPr>
            <w:r w:rsidRPr="00C43BB2">
              <w:rPr>
                <w:rStyle w:val="212pt"/>
                <w:rFonts w:cs="Times New Roman"/>
                <w:color w:val="000000"/>
                <w:sz w:val="22"/>
                <w:szCs w:val="22"/>
              </w:rPr>
              <w:t>№</w:t>
            </w:r>
          </w:p>
          <w:p w14:paraId="413180F8" w14:textId="77777777" w:rsidR="00C43BB2" w:rsidRPr="00C43BB2" w:rsidRDefault="00C43BB2" w:rsidP="00612620">
            <w:pPr>
              <w:pStyle w:val="210"/>
              <w:shd w:val="clear" w:color="auto" w:fill="auto"/>
              <w:spacing w:before="0" w:after="0" w:line="240" w:lineRule="auto"/>
              <w:ind w:left="180" w:firstLine="0"/>
              <w:rPr>
                <w:rFonts w:cs="Times New Roman"/>
                <w:sz w:val="22"/>
                <w:szCs w:val="22"/>
              </w:rPr>
            </w:pPr>
            <w:r w:rsidRPr="00C43BB2">
              <w:rPr>
                <w:rStyle w:val="212pt"/>
                <w:rFonts w:cs="Times New Roman"/>
                <w:color w:val="000000"/>
                <w:sz w:val="22"/>
                <w:szCs w:val="22"/>
              </w:rPr>
              <w:t>п/п</w:t>
            </w:r>
          </w:p>
        </w:tc>
        <w:tc>
          <w:tcPr>
            <w:tcW w:w="7268" w:type="dxa"/>
            <w:vAlign w:val="center"/>
          </w:tcPr>
          <w:p w14:paraId="232D6E48" w14:textId="77777777" w:rsidR="00C43BB2" w:rsidRPr="00C43BB2" w:rsidRDefault="00C43BB2" w:rsidP="00612620">
            <w:pPr>
              <w:pStyle w:val="210"/>
              <w:shd w:val="clear" w:color="auto" w:fill="auto"/>
              <w:spacing w:before="0" w:after="0" w:line="240" w:lineRule="auto"/>
              <w:ind w:firstLine="0"/>
              <w:jc w:val="center"/>
              <w:rPr>
                <w:rFonts w:cs="Times New Roman"/>
                <w:sz w:val="22"/>
                <w:szCs w:val="22"/>
              </w:rPr>
            </w:pPr>
            <w:r w:rsidRPr="00C43BB2">
              <w:rPr>
                <w:rStyle w:val="212pt"/>
                <w:rFonts w:cs="Times New Roman"/>
                <w:color w:val="000000"/>
                <w:sz w:val="22"/>
                <w:szCs w:val="22"/>
              </w:rPr>
              <w:t>Наименование показателя</w:t>
            </w:r>
          </w:p>
        </w:tc>
        <w:tc>
          <w:tcPr>
            <w:tcW w:w="2033" w:type="dxa"/>
          </w:tcPr>
          <w:p w14:paraId="20EC95E0" w14:textId="77777777" w:rsidR="00C43BB2" w:rsidRPr="00C43BB2" w:rsidRDefault="00C43BB2" w:rsidP="00612620">
            <w:pPr>
              <w:pStyle w:val="210"/>
              <w:shd w:val="clear" w:color="auto" w:fill="auto"/>
              <w:spacing w:before="0" w:after="0" w:line="240" w:lineRule="auto"/>
              <w:ind w:firstLine="0"/>
              <w:jc w:val="center"/>
              <w:rPr>
                <w:rFonts w:cs="Times New Roman"/>
                <w:sz w:val="22"/>
                <w:szCs w:val="22"/>
              </w:rPr>
            </w:pPr>
            <w:r w:rsidRPr="00C43BB2">
              <w:rPr>
                <w:rStyle w:val="212pt"/>
                <w:rFonts w:cs="Times New Roman"/>
                <w:color w:val="000000"/>
                <w:sz w:val="22"/>
                <w:szCs w:val="22"/>
              </w:rPr>
              <w:t>Единица измерения максимальной результативности</w:t>
            </w:r>
          </w:p>
        </w:tc>
      </w:tr>
      <w:tr w:rsidR="00C43BB2" w:rsidRPr="00C43BB2" w14:paraId="75D76A39" w14:textId="77777777" w:rsidTr="00C43BB2">
        <w:tc>
          <w:tcPr>
            <w:tcW w:w="813" w:type="dxa"/>
          </w:tcPr>
          <w:p w14:paraId="0C6AF91B" w14:textId="77777777" w:rsidR="00C43BB2" w:rsidRPr="00C43BB2" w:rsidRDefault="00C43BB2" w:rsidP="00612620">
            <w:pPr>
              <w:pStyle w:val="210"/>
              <w:shd w:val="clear" w:color="auto" w:fill="auto"/>
              <w:spacing w:before="0" w:after="0" w:line="240" w:lineRule="auto"/>
              <w:ind w:firstLine="0"/>
              <w:jc w:val="center"/>
              <w:rPr>
                <w:rFonts w:cs="Times New Roman"/>
                <w:b/>
                <w:sz w:val="22"/>
                <w:szCs w:val="22"/>
              </w:rPr>
            </w:pPr>
            <w:r w:rsidRPr="00C43BB2">
              <w:rPr>
                <w:rStyle w:val="29"/>
                <w:rFonts w:cs="Times New Roman"/>
                <w:color w:val="000000"/>
                <w:sz w:val="22"/>
                <w:szCs w:val="22"/>
              </w:rPr>
              <w:t>1</w:t>
            </w:r>
          </w:p>
        </w:tc>
        <w:tc>
          <w:tcPr>
            <w:tcW w:w="7268" w:type="dxa"/>
            <w:vAlign w:val="center"/>
          </w:tcPr>
          <w:p w14:paraId="7EE33A6D" w14:textId="77777777" w:rsidR="00C43BB2" w:rsidRPr="00C43BB2" w:rsidRDefault="00C43BB2" w:rsidP="00612620">
            <w:pPr>
              <w:pStyle w:val="210"/>
              <w:shd w:val="clear" w:color="auto" w:fill="auto"/>
              <w:spacing w:before="0" w:after="0" w:line="240" w:lineRule="auto"/>
              <w:ind w:firstLine="0"/>
              <w:jc w:val="both"/>
              <w:rPr>
                <w:rFonts w:cs="Times New Roman"/>
                <w:b/>
                <w:sz w:val="22"/>
                <w:szCs w:val="22"/>
              </w:rPr>
            </w:pPr>
            <w:r w:rsidRPr="00C43BB2">
              <w:rPr>
                <w:rStyle w:val="29"/>
                <w:rFonts w:cs="Times New Roman"/>
                <w:color w:val="000000"/>
                <w:sz w:val="22"/>
                <w:szCs w:val="22"/>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33" w:type="dxa"/>
          </w:tcPr>
          <w:p w14:paraId="6E455B96" w14:textId="77777777" w:rsidR="00C43BB2" w:rsidRPr="00C43BB2" w:rsidRDefault="00C43BB2" w:rsidP="00612620">
            <w:pPr>
              <w:pStyle w:val="210"/>
              <w:shd w:val="clear" w:color="auto" w:fill="auto"/>
              <w:spacing w:before="0" w:after="0" w:line="240" w:lineRule="auto"/>
              <w:ind w:firstLine="0"/>
              <w:jc w:val="center"/>
              <w:rPr>
                <w:rFonts w:cs="Times New Roman"/>
                <w:b/>
                <w:sz w:val="22"/>
                <w:szCs w:val="22"/>
              </w:rPr>
            </w:pPr>
            <w:r w:rsidRPr="00C43BB2">
              <w:rPr>
                <w:rStyle w:val="29"/>
                <w:rFonts w:cs="Times New Roman"/>
                <w:color w:val="000000"/>
                <w:sz w:val="22"/>
                <w:szCs w:val="22"/>
              </w:rPr>
              <w:t>100 %</w:t>
            </w:r>
          </w:p>
        </w:tc>
      </w:tr>
      <w:tr w:rsidR="00C43BB2" w:rsidRPr="00C43BB2" w14:paraId="5EA3BA22" w14:textId="77777777" w:rsidTr="00C43BB2">
        <w:tc>
          <w:tcPr>
            <w:tcW w:w="813" w:type="dxa"/>
          </w:tcPr>
          <w:p w14:paraId="6412F9BA" w14:textId="77777777" w:rsidR="00C43BB2" w:rsidRPr="00C43BB2" w:rsidRDefault="00C43BB2" w:rsidP="00612620">
            <w:pPr>
              <w:jc w:val="center"/>
              <w:rPr>
                <w:sz w:val="22"/>
                <w:szCs w:val="22"/>
              </w:rPr>
            </w:pPr>
            <w:r w:rsidRPr="00C43BB2">
              <w:rPr>
                <w:sz w:val="22"/>
                <w:szCs w:val="22"/>
              </w:rPr>
              <w:t>2</w:t>
            </w:r>
          </w:p>
        </w:tc>
        <w:tc>
          <w:tcPr>
            <w:tcW w:w="7268" w:type="dxa"/>
          </w:tcPr>
          <w:p w14:paraId="47033980" w14:textId="77777777" w:rsidR="00C43BB2" w:rsidRPr="00C43BB2" w:rsidRDefault="00C43BB2" w:rsidP="00612620">
            <w:pPr>
              <w:rPr>
                <w:sz w:val="22"/>
                <w:szCs w:val="22"/>
              </w:rPr>
            </w:pPr>
            <w:r w:rsidRPr="00C43BB2">
              <w:rPr>
                <w:sz w:val="22"/>
                <w:szCs w:val="22"/>
              </w:rPr>
              <w:t>Количество размещений сведений по вопросам соблюдения обязательных требований в средствах массовой информации</w:t>
            </w:r>
          </w:p>
        </w:tc>
        <w:tc>
          <w:tcPr>
            <w:tcW w:w="2033" w:type="dxa"/>
          </w:tcPr>
          <w:p w14:paraId="61C1B0AD" w14:textId="77777777" w:rsidR="00C43BB2" w:rsidRPr="00C43BB2" w:rsidRDefault="00C43BB2" w:rsidP="00612620">
            <w:pPr>
              <w:jc w:val="center"/>
              <w:rPr>
                <w:sz w:val="22"/>
                <w:szCs w:val="22"/>
              </w:rPr>
            </w:pPr>
            <w:r w:rsidRPr="00C43BB2">
              <w:rPr>
                <w:sz w:val="22"/>
                <w:szCs w:val="22"/>
              </w:rPr>
              <w:t>1</w:t>
            </w:r>
          </w:p>
        </w:tc>
      </w:tr>
      <w:tr w:rsidR="00C43BB2" w:rsidRPr="00C43BB2" w14:paraId="2163F75C" w14:textId="77777777" w:rsidTr="00C43BB2">
        <w:tc>
          <w:tcPr>
            <w:tcW w:w="813" w:type="dxa"/>
          </w:tcPr>
          <w:p w14:paraId="4A2889A9" w14:textId="77777777" w:rsidR="00C43BB2" w:rsidRPr="00C43BB2" w:rsidRDefault="00C43BB2" w:rsidP="00612620">
            <w:pPr>
              <w:jc w:val="center"/>
              <w:rPr>
                <w:sz w:val="22"/>
                <w:szCs w:val="22"/>
              </w:rPr>
            </w:pPr>
            <w:r w:rsidRPr="00C43BB2">
              <w:rPr>
                <w:sz w:val="22"/>
                <w:szCs w:val="22"/>
              </w:rPr>
              <w:t>3</w:t>
            </w:r>
          </w:p>
        </w:tc>
        <w:tc>
          <w:tcPr>
            <w:tcW w:w="7268" w:type="dxa"/>
          </w:tcPr>
          <w:p w14:paraId="1035F409" w14:textId="77777777" w:rsidR="00C43BB2" w:rsidRPr="00C43BB2" w:rsidRDefault="00C43BB2" w:rsidP="00612620">
            <w:pPr>
              <w:rPr>
                <w:sz w:val="22"/>
                <w:szCs w:val="22"/>
              </w:rPr>
            </w:pPr>
            <w:r w:rsidRPr="00C43BB2">
              <w:rPr>
                <w:sz w:val="22"/>
                <w:szCs w:val="22"/>
              </w:rPr>
              <w:t xml:space="preserve">Доля случаев объявления предостережений в общем количестве случаев выявления готовящихся нарушений обязательных требований </w:t>
            </w:r>
            <w:proofErr w:type="gramStart"/>
            <w:r w:rsidRPr="00C43BB2">
              <w:rPr>
                <w:sz w:val="22"/>
                <w:szCs w:val="22"/>
              </w:rPr>
              <w:t>при признаков</w:t>
            </w:r>
            <w:proofErr w:type="gramEnd"/>
            <w:r w:rsidRPr="00C43BB2">
              <w:rPr>
                <w:sz w:val="22"/>
                <w:szCs w:val="22"/>
              </w:rPr>
              <w:t xml:space="preserve"> нарушений</w:t>
            </w:r>
          </w:p>
        </w:tc>
        <w:tc>
          <w:tcPr>
            <w:tcW w:w="2033" w:type="dxa"/>
          </w:tcPr>
          <w:p w14:paraId="00DFB65E" w14:textId="77777777" w:rsidR="00C43BB2" w:rsidRPr="00C43BB2" w:rsidRDefault="00C43BB2" w:rsidP="00612620">
            <w:pPr>
              <w:jc w:val="center"/>
              <w:rPr>
                <w:sz w:val="22"/>
                <w:szCs w:val="22"/>
              </w:rPr>
            </w:pPr>
            <w:r w:rsidRPr="00C43BB2">
              <w:rPr>
                <w:sz w:val="22"/>
                <w:szCs w:val="22"/>
              </w:rPr>
              <w:t>100% (при наличии случаев выявления нарушений/ признаков нарушений)</w:t>
            </w:r>
          </w:p>
        </w:tc>
      </w:tr>
      <w:tr w:rsidR="00C43BB2" w:rsidRPr="00C43BB2" w14:paraId="683EF1FD" w14:textId="77777777" w:rsidTr="00C43BB2">
        <w:tc>
          <w:tcPr>
            <w:tcW w:w="813" w:type="dxa"/>
          </w:tcPr>
          <w:p w14:paraId="13155BA5" w14:textId="77777777" w:rsidR="00C43BB2" w:rsidRPr="00C43BB2" w:rsidRDefault="00C43BB2" w:rsidP="00612620">
            <w:pPr>
              <w:jc w:val="center"/>
              <w:rPr>
                <w:sz w:val="22"/>
                <w:szCs w:val="22"/>
              </w:rPr>
            </w:pPr>
            <w:r w:rsidRPr="00C43BB2">
              <w:rPr>
                <w:sz w:val="22"/>
                <w:szCs w:val="22"/>
              </w:rPr>
              <w:t>4</w:t>
            </w:r>
          </w:p>
        </w:tc>
        <w:tc>
          <w:tcPr>
            <w:tcW w:w="7268" w:type="dxa"/>
            <w:vAlign w:val="center"/>
          </w:tcPr>
          <w:p w14:paraId="3569720A" w14:textId="77777777" w:rsidR="00C43BB2" w:rsidRPr="00C43BB2" w:rsidRDefault="00C43BB2" w:rsidP="00612620">
            <w:pPr>
              <w:pStyle w:val="210"/>
              <w:shd w:val="clear" w:color="auto" w:fill="auto"/>
              <w:spacing w:before="0" w:after="0" w:line="240" w:lineRule="auto"/>
              <w:ind w:firstLine="0"/>
              <w:jc w:val="both"/>
              <w:rPr>
                <w:rFonts w:cs="Times New Roman"/>
                <w:b/>
                <w:sz w:val="22"/>
                <w:szCs w:val="22"/>
              </w:rPr>
            </w:pPr>
            <w:r w:rsidRPr="00C43BB2">
              <w:rPr>
                <w:rStyle w:val="29"/>
                <w:rFonts w:cs="Times New Roman"/>
                <w:color w:val="000000"/>
                <w:sz w:val="22"/>
                <w:szCs w:val="22"/>
              </w:rPr>
              <w:t>Соблюдение сроков консультирования в письменной форме</w:t>
            </w:r>
          </w:p>
        </w:tc>
        <w:tc>
          <w:tcPr>
            <w:tcW w:w="2033" w:type="dxa"/>
            <w:vAlign w:val="center"/>
          </w:tcPr>
          <w:p w14:paraId="2948C875" w14:textId="77777777" w:rsidR="00C43BB2" w:rsidRPr="00C43BB2" w:rsidRDefault="00C43BB2" w:rsidP="00612620">
            <w:pPr>
              <w:pStyle w:val="210"/>
              <w:shd w:val="clear" w:color="auto" w:fill="auto"/>
              <w:spacing w:before="0" w:after="0" w:line="240" w:lineRule="auto"/>
              <w:ind w:firstLine="0"/>
              <w:jc w:val="center"/>
              <w:rPr>
                <w:rFonts w:cs="Times New Roman"/>
                <w:b/>
                <w:sz w:val="22"/>
                <w:szCs w:val="22"/>
              </w:rPr>
            </w:pPr>
            <w:r w:rsidRPr="00C43BB2">
              <w:rPr>
                <w:rStyle w:val="29"/>
                <w:rFonts w:cs="Times New Roman"/>
                <w:color w:val="000000"/>
                <w:sz w:val="22"/>
                <w:szCs w:val="22"/>
              </w:rPr>
              <w:t>100%</w:t>
            </w:r>
          </w:p>
        </w:tc>
      </w:tr>
      <w:tr w:rsidR="00C43BB2" w:rsidRPr="00C43BB2" w14:paraId="65C3BD9E" w14:textId="77777777" w:rsidTr="00C43BB2">
        <w:tc>
          <w:tcPr>
            <w:tcW w:w="813" w:type="dxa"/>
          </w:tcPr>
          <w:p w14:paraId="51D66DAC" w14:textId="77777777" w:rsidR="00C43BB2" w:rsidRPr="00C43BB2" w:rsidRDefault="00C43BB2" w:rsidP="00612620">
            <w:pPr>
              <w:jc w:val="center"/>
              <w:rPr>
                <w:sz w:val="22"/>
                <w:szCs w:val="22"/>
              </w:rPr>
            </w:pPr>
            <w:r w:rsidRPr="00C43BB2">
              <w:rPr>
                <w:sz w:val="22"/>
                <w:szCs w:val="22"/>
              </w:rPr>
              <w:t>5</w:t>
            </w:r>
          </w:p>
        </w:tc>
        <w:tc>
          <w:tcPr>
            <w:tcW w:w="7268" w:type="dxa"/>
          </w:tcPr>
          <w:p w14:paraId="2A3A3581" w14:textId="77777777" w:rsidR="00C43BB2" w:rsidRPr="00C43BB2" w:rsidRDefault="00C43BB2" w:rsidP="00612620">
            <w:pPr>
              <w:rPr>
                <w:sz w:val="22"/>
                <w:szCs w:val="22"/>
              </w:rPr>
            </w:pPr>
            <w:r w:rsidRPr="00C43BB2">
              <w:rPr>
                <w:sz w:val="22"/>
                <w:szCs w:val="22"/>
              </w:rPr>
              <w:t>Доля случаев повторного обращения в письменной форме по тому же вопросу муниципального жилищного контроля</w:t>
            </w:r>
          </w:p>
        </w:tc>
        <w:tc>
          <w:tcPr>
            <w:tcW w:w="2033" w:type="dxa"/>
          </w:tcPr>
          <w:p w14:paraId="16235D6C" w14:textId="77777777" w:rsidR="00C43BB2" w:rsidRPr="00C43BB2" w:rsidRDefault="00C43BB2" w:rsidP="00612620">
            <w:pPr>
              <w:jc w:val="center"/>
              <w:rPr>
                <w:sz w:val="22"/>
                <w:szCs w:val="22"/>
              </w:rPr>
            </w:pPr>
            <w:r w:rsidRPr="00C43BB2">
              <w:rPr>
                <w:sz w:val="22"/>
                <w:szCs w:val="22"/>
              </w:rPr>
              <w:t>0%</w:t>
            </w:r>
          </w:p>
        </w:tc>
      </w:tr>
    </w:tbl>
    <w:p w14:paraId="737C4991" w14:textId="77777777" w:rsidR="00C43BB2" w:rsidRPr="00C43BB2" w:rsidRDefault="00C43BB2" w:rsidP="00C43BB2">
      <w:pPr>
        <w:pStyle w:val="a4"/>
        <w:spacing w:before="0" w:beforeAutospacing="0" w:after="0" w:afterAutospacing="0"/>
        <w:rPr>
          <w:color w:val="000000" w:themeColor="text1"/>
          <w:sz w:val="22"/>
          <w:szCs w:val="22"/>
        </w:rPr>
      </w:pPr>
    </w:p>
    <w:p w14:paraId="021F267B" w14:textId="77777777" w:rsidR="00C43BB2" w:rsidRPr="00C43BB2" w:rsidRDefault="00C43BB2" w:rsidP="00C43BB2">
      <w:pPr>
        <w:tabs>
          <w:tab w:val="left" w:pos="4962"/>
        </w:tabs>
        <w:ind w:left="4962"/>
        <w:jc w:val="right"/>
      </w:pPr>
      <w:r w:rsidRPr="00C43BB2">
        <w:t xml:space="preserve">Приложение 2 </w:t>
      </w:r>
    </w:p>
    <w:p w14:paraId="0013F841" w14:textId="77777777" w:rsidR="00C43BB2" w:rsidRPr="00C43BB2" w:rsidRDefault="00C43BB2" w:rsidP="00C43BB2">
      <w:pPr>
        <w:tabs>
          <w:tab w:val="left" w:pos="4962"/>
        </w:tabs>
        <w:ind w:left="4962"/>
        <w:jc w:val="right"/>
      </w:pPr>
      <w:r w:rsidRPr="00C43BB2">
        <w:t>к постановлению администрации</w:t>
      </w:r>
    </w:p>
    <w:p w14:paraId="1927989B" w14:textId="77777777" w:rsidR="00C43BB2" w:rsidRPr="00C43BB2" w:rsidRDefault="00C43BB2" w:rsidP="00C43BB2">
      <w:pPr>
        <w:tabs>
          <w:tab w:val="left" w:pos="4962"/>
        </w:tabs>
        <w:ind w:left="4962"/>
        <w:jc w:val="right"/>
      </w:pPr>
      <w:r w:rsidRPr="00C43BB2">
        <w:t xml:space="preserve">Воленского сельского поселения </w:t>
      </w:r>
    </w:p>
    <w:p w14:paraId="1F162542" w14:textId="77777777" w:rsidR="00C43BB2" w:rsidRPr="00C43BB2" w:rsidRDefault="00C43BB2" w:rsidP="00C43BB2">
      <w:pPr>
        <w:tabs>
          <w:tab w:val="left" w:pos="4962"/>
        </w:tabs>
        <w:ind w:left="4962"/>
        <w:jc w:val="right"/>
      </w:pPr>
      <w:proofErr w:type="gramStart"/>
      <w:r w:rsidRPr="00C43BB2">
        <w:t>от .</w:t>
      </w:r>
      <w:proofErr w:type="gramEnd"/>
      <w:r w:rsidRPr="00C43BB2">
        <w:t>__. __.2024. № ___</w:t>
      </w:r>
    </w:p>
    <w:p w14:paraId="2FA00B43" w14:textId="77777777" w:rsidR="00C43BB2" w:rsidRPr="00C43BB2" w:rsidRDefault="00C43BB2" w:rsidP="00C43BB2">
      <w:pPr>
        <w:pStyle w:val="ConsNormal"/>
        <w:widowControl/>
        <w:ind w:firstLine="0"/>
        <w:rPr>
          <w:rFonts w:ascii="Times New Roman" w:hAnsi="Times New Roman" w:cs="Times New Roman"/>
          <w:sz w:val="24"/>
          <w:szCs w:val="24"/>
        </w:rPr>
      </w:pPr>
    </w:p>
    <w:p w14:paraId="29DCE6F7" w14:textId="77777777" w:rsidR="00C43BB2" w:rsidRPr="00C43BB2" w:rsidRDefault="00C43BB2" w:rsidP="00C43BB2">
      <w:pPr>
        <w:jc w:val="center"/>
        <w:rPr>
          <w:b/>
        </w:rPr>
      </w:pPr>
    </w:p>
    <w:p w14:paraId="1A9556DB" w14:textId="77777777" w:rsidR="00C43BB2" w:rsidRPr="00C43BB2" w:rsidRDefault="00C43BB2" w:rsidP="00C43BB2">
      <w:pPr>
        <w:jc w:val="center"/>
        <w:rPr>
          <w:b/>
          <w:sz w:val="22"/>
          <w:szCs w:val="22"/>
        </w:rPr>
      </w:pPr>
      <w:r w:rsidRPr="00C43BB2">
        <w:rPr>
          <w:b/>
          <w:sz w:val="22"/>
          <w:szCs w:val="22"/>
        </w:rPr>
        <w:t>ПОРЯДОК</w:t>
      </w:r>
    </w:p>
    <w:p w14:paraId="6E31C578" w14:textId="77777777" w:rsidR="00C43BB2" w:rsidRPr="00C43BB2" w:rsidRDefault="00C43BB2" w:rsidP="00C43BB2">
      <w:pPr>
        <w:jc w:val="center"/>
        <w:rPr>
          <w:b/>
          <w:sz w:val="22"/>
          <w:szCs w:val="22"/>
        </w:rPr>
      </w:pPr>
      <w:r w:rsidRPr="00C43BB2">
        <w:rPr>
          <w:b/>
          <w:sz w:val="22"/>
          <w:szCs w:val="22"/>
        </w:rPr>
        <w:t>учета предложений и участия граждан по обсуждению проекта</w:t>
      </w:r>
    </w:p>
    <w:p w14:paraId="06716DBE" w14:textId="77777777" w:rsidR="00C43BB2" w:rsidRPr="00C43BB2" w:rsidRDefault="00C43BB2" w:rsidP="00C43BB2">
      <w:pPr>
        <w:jc w:val="center"/>
        <w:rPr>
          <w:b/>
          <w:sz w:val="22"/>
          <w:szCs w:val="22"/>
        </w:rPr>
      </w:pPr>
      <w:r w:rsidRPr="00C43BB2">
        <w:rPr>
          <w:b/>
          <w:sz w:val="22"/>
          <w:szCs w:val="22"/>
        </w:rPr>
        <w:t>постановления администрации Воленского сельского поселения</w:t>
      </w:r>
    </w:p>
    <w:p w14:paraId="488BC580" w14:textId="77777777" w:rsidR="00C43BB2" w:rsidRPr="00C43BB2" w:rsidRDefault="00C43BB2" w:rsidP="00C43BB2">
      <w:pPr>
        <w:pStyle w:val="ConsNormal"/>
        <w:widowControl/>
        <w:tabs>
          <w:tab w:val="left" w:pos="9356"/>
        </w:tabs>
        <w:ind w:right="-1" w:firstLine="0"/>
        <w:jc w:val="center"/>
        <w:rPr>
          <w:rFonts w:ascii="Times New Roman" w:hAnsi="Times New Roman" w:cs="Times New Roman"/>
          <w:b/>
          <w:sz w:val="22"/>
          <w:szCs w:val="22"/>
        </w:rPr>
      </w:pPr>
      <w:r w:rsidRPr="00C43BB2">
        <w:rPr>
          <w:rFonts w:ascii="Times New Roman" w:hAnsi="Times New Roman" w:cs="Times New Roman"/>
          <w:b/>
          <w:sz w:val="22"/>
          <w:szCs w:val="22"/>
        </w:rPr>
        <w:t>«</w:t>
      </w:r>
      <w:r w:rsidRPr="00C43BB2">
        <w:rPr>
          <w:rFonts w:ascii="Times New Roman" w:hAnsi="Times New Roman" w:cs="Times New Roman"/>
          <w:b/>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p>
    <w:p w14:paraId="3524912C" w14:textId="77777777" w:rsidR="00C43BB2" w:rsidRPr="00C43BB2" w:rsidRDefault="00C43BB2" w:rsidP="00C43BB2">
      <w:pPr>
        <w:ind w:firstLine="567"/>
        <w:jc w:val="both"/>
        <w:rPr>
          <w:rFonts w:eastAsia="Calibri"/>
          <w:bCs/>
          <w:kern w:val="28"/>
          <w:sz w:val="22"/>
          <w:szCs w:val="22"/>
        </w:rPr>
      </w:pPr>
      <w:r w:rsidRPr="00C43BB2">
        <w:rPr>
          <w:sz w:val="22"/>
          <w:szCs w:val="22"/>
        </w:rPr>
        <w:t>1.  Предложения граждан по проекту постановления «</w:t>
      </w:r>
      <w:r w:rsidRPr="00C43BB2">
        <w:rPr>
          <w:sz w:val="22"/>
          <w:szCs w:val="22"/>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r w:rsidRPr="00C43BB2">
        <w:rPr>
          <w:rFonts w:eastAsia="Calibri"/>
          <w:bCs/>
          <w:kern w:val="28"/>
          <w:sz w:val="22"/>
          <w:szCs w:val="22"/>
        </w:rPr>
        <w:t>» принимаются с 09.10.2024 по 09.11.2024 года.</w:t>
      </w:r>
    </w:p>
    <w:p w14:paraId="56E21E5F" w14:textId="77777777" w:rsidR="00C43BB2" w:rsidRPr="00C43BB2" w:rsidRDefault="00C43BB2" w:rsidP="00C43BB2">
      <w:pPr>
        <w:ind w:firstLine="567"/>
        <w:jc w:val="both"/>
        <w:rPr>
          <w:rFonts w:eastAsia="Calibri"/>
          <w:bCs/>
          <w:kern w:val="28"/>
          <w:sz w:val="22"/>
          <w:szCs w:val="22"/>
        </w:rPr>
      </w:pPr>
      <w:r w:rsidRPr="00C43BB2">
        <w:rPr>
          <w:rFonts w:eastAsia="Calibri"/>
          <w:bCs/>
          <w:kern w:val="28"/>
          <w:sz w:val="22"/>
          <w:szCs w:val="22"/>
        </w:rPr>
        <w:lastRenderedPageBreak/>
        <w:t xml:space="preserve">2.Предложения граждан подаются в письменной форме в администрацию Воленского сельского поселения Новоусманского муниципального района Воронежской области по адресу: </w:t>
      </w:r>
      <w:r w:rsidRPr="00C43BB2">
        <w:rPr>
          <w:sz w:val="22"/>
          <w:szCs w:val="22"/>
        </w:rPr>
        <w:t xml:space="preserve"> </w:t>
      </w:r>
      <w:r w:rsidRPr="00C43BB2">
        <w:rPr>
          <w:rFonts w:eastAsia="Calibri"/>
          <w:bCs/>
          <w:kern w:val="28"/>
          <w:sz w:val="22"/>
          <w:szCs w:val="22"/>
        </w:rPr>
        <w:t xml:space="preserve">Воронежская область, Новоусманский район, п. Воля, ул. Советская, д.48, время приема предложений: с 08:00 до 16:00, перерыв с 12:00 до 13:00 (суббота, воскресенье – выходные дни), либо направляются посредством электронной почты по адресу: </w:t>
      </w:r>
      <w:proofErr w:type="spellStart"/>
      <w:r w:rsidRPr="00C43BB2">
        <w:rPr>
          <w:rFonts w:eastAsia="Calibri"/>
          <w:bCs/>
          <w:kern w:val="28"/>
          <w:sz w:val="22"/>
          <w:szCs w:val="22"/>
          <w:lang w:val="en-US"/>
        </w:rPr>
        <w:t>volensk</w:t>
      </w:r>
      <w:proofErr w:type="spellEnd"/>
      <w:r w:rsidRPr="00C43BB2">
        <w:rPr>
          <w:rFonts w:eastAsia="Calibri"/>
          <w:bCs/>
          <w:kern w:val="28"/>
          <w:sz w:val="22"/>
          <w:szCs w:val="22"/>
        </w:rPr>
        <w:t>@</w:t>
      </w:r>
      <w:proofErr w:type="spellStart"/>
      <w:r w:rsidRPr="00C43BB2">
        <w:rPr>
          <w:rFonts w:eastAsia="Calibri"/>
          <w:bCs/>
          <w:kern w:val="28"/>
          <w:sz w:val="22"/>
          <w:szCs w:val="22"/>
          <w:lang w:val="en-US"/>
        </w:rPr>
        <w:t>yandex</w:t>
      </w:r>
      <w:proofErr w:type="spellEnd"/>
      <w:r w:rsidRPr="00C43BB2">
        <w:rPr>
          <w:rFonts w:eastAsia="Calibri"/>
          <w:bCs/>
          <w:kern w:val="28"/>
          <w:sz w:val="22"/>
          <w:szCs w:val="22"/>
        </w:rPr>
        <w:t>.</w:t>
      </w:r>
      <w:proofErr w:type="spellStart"/>
      <w:r w:rsidRPr="00C43BB2">
        <w:rPr>
          <w:rFonts w:eastAsia="Calibri"/>
          <w:bCs/>
          <w:kern w:val="28"/>
          <w:sz w:val="22"/>
          <w:szCs w:val="22"/>
          <w:lang w:val="en-US"/>
        </w:rPr>
        <w:t>ru</w:t>
      </w:r>
      <w:proofErr w:type="spellEnd"/>
      <w:r w:rsidRPr="00C43BB2">
        <w:rPr>
          <w:rFonts w:eastAsia="Calibri"/>
          <w:bCs/>
          <w:kern w:val="28"/>
          <w:sz w:val="22"/>
          <w:szCs w:val="22"/>
        </w:rPr>
        <w:t>, либо направляются посредством почтовой связи по адресу: 396330, Воронежская область, Новоусманский район, п. Воля, ул. Советская, д.48</w:t>
      </w:r>
    </w:p>
    <w:p w14:paraId="3BB4171A" w14:textId="77777777" w:rsidR="00C43BB2" w:rsidRPr="00C43BB2" w:rsidRDefault="00C43BB2" w:rsidP="00C43BB2">
      <w:pPr>
        <w:ind w:firstLine="708"/>
        <w:jc w:val="both"/>
        <w:rPr>
          <w:rFonts w:eastAsia="Calibri"/>
          <w:bCs/>
          <w:kern w:val="28"/>
          <w:sz w:val="22"/>
          <w:szCs w:val="22"/>
        </w:rPr>
      </w:pPr>
      <w:r w:rsidRPr="00C43BB2">
        <w:rPr>
          <w:rFonts w:eastAsia="Calibri"/>
          <w:bCs/>
          <w:kern w:val="28"/>
          <w:sz w:val="22"/>
          <w:szCs w:val="22"/>
        </w:rPr>
        <w:t>- поступившие предложения граждан передаются на рассмотрение общественного совета.</w:t>
      </w:r>
    </w:p>
    <w:p w14:paraId="06E70C34" w14:textId="77777777" w:rsidR="00C43BB2" w:rsidRPr="00C43BB2" w:rsidRDefault="00C43BB2" w:rsidP="00C43BB2">
      <w:pPr>
        <w:ind w:firstLine="708"/>
        <w:jc w:val="both"/>
        <w:rPr>
          <w:rFonts w:eastAsia="Calibri"/>
          <w:bCs/>
          <w:kern w:val="28"/>
          <w:sz w:val="22"/>
          <w:szCs w:val="22"/>
        </w:rPr>
      </w:pPr>
      <w:r w:rsidRPr="00C43BB2">
        <w:rPr>
          <w:rFonts w:eastAsia="Calibri"/>
          <w:bCs/>
          <w:kern w:val="28"/>
          <w:sz w:val="22"/>
          <w:szCs w:val="22"/>
        </w:rPr>
        <w:t>- предложения, поступившие в общественный совет по вопросам, вынесенным на общественные обсуждения, подлежат регистрации.</w:t>
      </w:r>
    </w:p>
    <w:p w14:paraId="68CBCC81" w14:textId="77777777" w:rsidR="00C43BB2" w:rsidRPr="00C43BB2" w:rsidRDefault="00C43BB2" w:rsidP="00C43BB2">
      <w:pPr>
        <w:ind w:firstLine="708"/>
        <w:jc w:val="both"/>
        <w:rPr>
          <w:rFonts w:eastAsia="Calibri"/>
          <w:bCs/>
          <w:kern w:val="28"/>
          <w:sz w:val="22"/>
          <w:szCs w:val="22"/>
        </w:rPr>
      </w:pPr>
      <w:r w:rsidRPr="00C43BB2">
        <w:rPr>
          <w:rFonts w:eastAsia="Calibri"/>
          <w:bCs/>
          <w:kern w:val="28"/>
          <w:sz w:val="22"/>
          <w:szCs w:val="22"/>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14:paraId="6D7151BE" w14:textId="77777777" w:rsidR="00C43BB2" w:rsidRPr="00C43BB2" w:rsidRDefault="00C43BB2" w:rsidP="00C43BB2">
      <w:pPr>
        <w:ind w:firstLine="708"/>
        <w:jc w:val="both"/>
        <w:rPr>
          <w:rFonts w:eastAsia="Calibri"/>
          <w:bCs/>
          <w:kern w:val="28"/>
          <w:sz w:val="22"/>
          <w:szCs w:val="22"/>
        </w:rPr>
      </w:pPr>
      <w:r w:rsidRPr="00C43BB2">
        <w:rPr>
          <w:rFonts w:eastAsia="Calibri"/>
          <w:bCs/>
          <w:kern w:val="28"/>
          <w:sz w:val="22"/>
          <w:szCs w:val="22"/>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14:paraId="2F59E0E8" w14:textId="77777777" w:rsidR="00C43BB2" w:rsidRPr="00C43BB2" w:rsidRDefault="00C43BB2" w:rsidP="00C43BB2">
      <w:pPr>
        <w:ind w:firstLine="708"/>
        <w:jc w:val="both"/>
        <w:rPr>
          <w:rFonts w:eastAsia="Calibri"/>
          <w:bCs/>
          <w:kern w:val="28"/>
          <w:sz w:val="22"/>
          <w:szCs w:val="22"/>
        </w:rPr>
      </w:pPr>
      <w:r w:rsidRPr="00C43BB2">
        <w:rPr>
          <w:rFonts w:eastAsia="Calibri"/>
          <w:bCs/>
          <w:kern w:val="28"/>
          <w:sz w:val="22"/>
          <w:szCs w:val="22"/>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14:paraId="2615F9ED" w14:textId="77777777" w:rsidR="00C43BB2" w:rsidRPr="00C43BB2" w:rsidRDefault="00C43BB2" w:rsidP="00C43BB2">
      <w:pPr>
        <w:ind w:firstLine="708"/>
        <w:jc w:val="both"/>
        <w:rPr>
          <w:rFonts w:eastAsia="Calibri"/>
          <w:bCs/>
          <w:kern w:val="28"/>
          <w:sz w:val="22"/>
          <w:szCs w:val="22"/>
        </w:rPr>
      </w:pPr>
      <w:r w:rsidRPr="00C43BB2">
        <w:rPr>
          <w:rFonts w:eastAsia="Calibri"/>
          <w:bCs/>
          <w:kern w:val="28"/>
          <w:sz w:val="22"/>
          <w:szCs w:val="22"/>
        </w:rPr>
        <w:t>- анонимные предложения рассмотрению не подлежат</w:t>
      </w:r>
    </w:p>
    <w:p w14:paraId="3421C42D" w14:textId="77777777" w:rsidR="00C43BB2" w:rsidRPr="00C43BB2" w:rsidRDefault="00C43BB2" w:rsidP="00C43BB2">
      <w:pPr>
        <w:ind w:firstLine="708"/>
        <w:jc w:val="both"/>
        <w:rPr>
          <w:color w:val="000000" w:themeColor="text1"/>
          <w:sz w:val="22"/>
          <w:szCs w:val="22"/>
        </w:rPr>
      </w:pPr>
      <w:r w:rsidRPr="00C43BB2">
        <w:rPr>
          <w:rFonts w:eastAsia="Calibri"/>
          <w:bCs/>
          <w:kern w:val="28"/>
          <w:sz w:val="22"/>
          <w:szCs w:val="22"/>
        </w:rPr>
        <w:t xml:space="preserve">-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РФ.  </w:t>
      </w:r>
    </w:p>
    <w:p w14:paraId="0E6FCC57" w14:textId="77777777" w:rsidR="00C43BB2" w:rsidRPr="00C43BB2" w:rsidRDefault="00C43BB2" w:rsidP="00C43BB2">
      <w:pPr>
        <w:pStyle w:val="a4"/>
        <w:spacing w:before="0" w:beforeAutospacing="0" w:after="0" w:afterAutospacing="0"/>
        <w:jc w:val="center"/>
        <w:rPr>
          <w:color w:val="000000" w:themeColor="text1"/>
          <w:sz w:val="22"/>
          <w:szCs w:val="22"/>
        </w:rPr>
      </w:pPr>
    </w:p>
    <w:p w14:paraId="71FEDED9" w14:textId="77777777" w:rsidR="00C43BB2" w:rsidRPr="00C43BB2" w:rsidRDefault="00C43BB2" w:rsidP="00C43BB2">
      <w:pPr>
        <w:pStyle w:val="a4"/>
        <w:spacing w:before="0" w:beforeAutospacing="0" w:after="0" w:afterAutospacing="0"/>
        <w:jc w:val="center"/>
        <w:rPr>
          <w:color w:val="000000" w:themeColor="text1"/>
          <w:sz w:val="22"/>
          <w:szCs w:val="22"/>
        </w:rPr>
      </w:pPr>
    </w:p>
    <w:p w14:paraId="59B82257" w14:textId="77777777" w:rsidR="00C43BB2" w:rsidRPr="00C43BB2" w:rsidRDefault="00C43BB2" w:rsidP="00C43BB2">
      <w:pPr>
        <w:pStyle w:val="a4"/>
        <w:spacing w:before="0" w:beforeAutospacing="0" w:after="0" w:afterAutospacing="0"/>
        <w:jc w:val="center"/>
        <w:rPr>
          <w:color w:val="000000" w:themeColor="text1"/>
          <w:sz w:val="22"/>
          <w:szCs w:val="22"/>
        </w:rPr>
      </w:pPr>
    </w:p>
    <w:p w14:paraId="080A5906" w14:textId="77777777" w:rsidR="00C43BB2" w:rsidRPr="00C43BB2" w:rsidRDefault="00C43BB2" w:rsidP="00C43BB2">
      <w:pPr>
        <w:pStyle w:val="a4"/>
        <w:spacing w:before="0" w:beforeAutospacing="0" w:after="0" w:afterAutospacing="0"/>
        <w:jc w:val="center"/>
        <w:rPr>
          <w:color w:val="000000" w:themeColor="text1"/>
          <w:sz w:val="22"/>
          <w:szCs w:val="22"/>
        </w:rPr>
      </w:pPr>
    </w:p>
    <w:p w14:paraId="1005E07F" w14:textId="77777777" w:rsidR="00C43BB2" w:rsidRPr="00C43BB2" w:rsidRDefault="00C43BB2" w:rsidP="00C43BB2">
      <w:pPr>
        <w:pStyle w:val="a4"/>
        <w:spacing w:before="0" w:beforeAutospacing="0" w:after="0" w:afterAutospacing="0"/>
        <w:jc w:val="center"/>
        <w:rPr>
          <w:color w:val="000000" w:themeColor="text1"/>
          <w:sz w:val="22"/>
          <w:szCs w:val="22"/>
        </w:rPr>
      </w:pPr>
    </w:p>
    <w:p w14:paraId="4C822D25" w14:textId="77777777" w:rsidR="00C43BB2" w:rsidRPr="00C43BB2" w:rsidRDefault="00C43BB2" w:rsidP="00C43BB2">
      <w:pPr>
        <w:pStyle w:val="a4"/>
        <w:spacing w:before="0" w:beforeAutospacing="0" w:after="0" w:afterAutospacing="0"/>
        <w:jc w:val="center"/>
        <w:rPr>
          <w:color w:val="000000" w:themeColor="text1"/>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C43BB2" w:rsidRPr="00C43BB2" w14:paraId="1C72BD1E" w14:textId="77777777" w:rsidTr="00612620">
        <w:tc>
          <w:tcPr>
            <w:tcW w:w="4927" w:type="dxa"/>
          </w:tcPr>
          <w:p w14:paraId="390AC972" w14:textId="77777777" w:rsidR="00C43BB2" w:rsidRPr="00C43BB2" w:rsidRDefault="00C43BB2" w:rsidP="00612620"/>
        </w:tc>
        <w:tc>
          <w:tcPr>
            <w:tcW w:w="4927" w:type="dxa"/>
          </w:tcPr>
          <w:p w14:paraId="6DDEEE8E" w14:textId="77777777" w:rsidR="00C43BB2" w:rsidRPr="00C43BB2" w:rsidRDefault="00C43BB2" w:rsidP="00612620">
            <w:pPr>
              <w:pStyle w:val="western"/>
              <w:tabs>
                <w:tab w:val="right" w:pos="9354"/>
              </w:tabs>
              <w:spacing w:before="0" w:after="0"/>
              <w:jc w:val="both"/>
            </w:pPr>
          </w:p>
        </w:tc>
      </w:tr>
      <w:tr w:rsidR="00C43BB2" w:rsidRPr="00C43BB2" w14:paraId="2D0CC2A7" w14:textId="77777777" w:rsidTr="00612620">
        <w:tc>
          <w:tcPr>
            <w:tcW w:w="4927" w:type="dxa"/>
          </w:tcPr>
          <w:p w14:paraId="78CDE15E" w14:textId="77777777" w:rsidR="00C43BB2" w:rsidRPr="00C43BB2" w:rsidRDefault="00C43BB2" w:rsidP="00612620">
            <w:pPr>
              <w:pStyle w:val="western"/>
              <w:tabs>
                <w:tab w:val="right" w:pos="9354"/>
              </w:tabs>
              <w:spacing w:before="0" w:after="0"/>
              <w:jc w:val="both"/>
            </w:pPr>
          </w:p>
        </w:tc>
        <w:tc>
          <w:tcPr>
            <w:tcW w:w="4927" w:type="dxa"/>
          </w:tcPr>
          <w:p w14:paraId="0D4BB934" w14:textId="77777777" w:rsidR="00C43BB2" w:rsidRPr="00C43BB2" w:rsidRDefault="00C43BB2" w:rsidP="00612620">
            <w:pPr>
              <w:pStyle w:val="western"/>
              <w:tabs>
                <w:tab w:val="right" w:pos="9354"/>
              </w:tabs>
              <w:spacing w:before="0" w:after="0"/>
              <w:jc w:val="both"/>
            </w:pPr>
          </w:p>
        </w:tc>
      </w:tr>
    </w:tbl>
    <w:p w14:paraId="5D945470" w14:textId="77777777" w:rsidR="00C43BB2" w:rsidRPr="00C43BB2" w:rsidRDefault="00C43BB2" w:rsidP="00C43BB2">
      <w:pPr>
        <w:pStyle w:val="western"/>
        <w:shd w:val="clear" w:color="auto" w:fill="FFFFFF"/>
        <w:tabs>
          <w:tab w:val="right" w:pos="9354"/>
        </w:tabs>
        <w:spacing w:before="0" w:after="0"/>
        <w:jc w:val="both"/>
      </w:pPr>
    </w:p>
    <w:p w14:paraId="445655C2" w14:textId="77777777" w:rsidR="00C43BB2" w:rsidRPr="00C43BB2" w:rsidRDefault="00C43BB2" w:rsidP="00C43BB2">
      <w:pPr>
        <w:rPr>
          <w:lang w:eastAsia="ru-RU"/>
        </w:rPr>
      </w:pPr>
    </w:p>
    <w:p w14:paraId="37AFE727" w14:textId="77777777" w:rsidR="00C43BB2" w:rsidRPr="00C43BB2" w:rsidRDefault="00C43BB2" w:rsidP="00C43BB2">
      <w:pPr>
        <w:rPr>
          <w:lang w:eastAsia="ru-RU"/>
        </w:rPr>
      </w:pPr>
    </w:p>
    <w:p w14:paraId="724391B1" w14:textId="77777777" w:rsidR="00C43BB2" w:rsidRPr="00C43BB2" w:rsidRDefault="00C43BB2" w:rsidP="00C43BB2">
      <w:pPr>
        <w:rPr>
          <w:lang w:eastAsia="ru-RU"/>
        </w:rPr>
      </w:pPr>
    </w:p>
    <w:p w14:paraId="25391AEE" w14:textId="77777777" w:rsidR="00C43BB2" w:rsidRDefault="00C43BB2" w:rsidP="00C43BB2">
      <w:pPr>
        <w:rPr>
          <w:lang w:eastAsia="ru-RU"/>
        </w:rPr>
      </w:pPr>
    </w:p>
    <w:p w14:paraId="1ACAD808" w14:textId="6562A6AA" w:rsidR="00C43BB2" w:rsidRDefault="00C43BB2" w:rsidP="00C43BB2">
      <w:pPr>
        <w:rPr>
          <w:lang w:eastAsia="ru-RU"/>
        </w:rPr>
      </w:pPr>
    </w:p>
    <w:p w14:paraId="14A0A798" w14:textId="724A31E8" w:rsidR="00C43BB2" w:rsidRDefault="00C43BB2" w:rsidP="00C43BB2">
      <w:pPr>
        <w:rPr>
          <w:lang w:eastAsia="ru-RU"/>
        </w:rPr>
      </w:pPr>
    </w:p>
    <w:p w14:paraId="23697A42" w14:textId="2083FBE3" w:rsidR="00C43BB2" w:rsidRDefault="00C43BB2" w:rsidP="00C43BB2">
      <w:pPr>
        <w:rPr>
          <w:lang w:eastAsia="ru-RU"/>
        </w:rPr>
      </w:pPr>
    </w:p>
    <w:p w14:paraId="0262F901" w14:textId="29F73E0F" w:rsidR="00C43BB2" w:rsidRDefault="00C43BB2" w:rsidP="00C43BB2">
      <w:pPr>
        <w:rPr>
          <w:lang w:eastAsia="ru-RU"/>
        </w:rPr>
      </w:pPr>
    </w:p>
    <w:p w14:paraId="2F8AA200" w14:textId="77777777" w:rsidR="00C43BB2" w:rsidRPr="0057128C" w:rsidRDefault="00C43BB2" w:rsidP="0014361E">
      <w:pPr>
        <w:rPr>
          <w:b/>
          <w:sz w:val="28"/>
          <w:szCs w:val="28"/>
        </w:rPr>
      </w:pPr>
    </w:p>
    <w:p w14:paraId="519EC0E5" w14:textId="77777777" w:rsidR="00431A67" w:rsidRPr="0057128C" w:rsidRDefault="00431A67" w:rsidP="00431A67">
      <w:pPr>
        <w:rPr>
          <w:b/>
          <w:sz w:val="28"/>
          <w:szCs w:val="28"/>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725ACED4"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C43BB2">
        <w:t>07.10</w:t>
      </w:r>
      <w:r w:rsidR="0019501E">
        <w:t>.2024</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14361E">
      <w:pgSz w:w="11906" w:h="16838"/>
      <w:pgMar w:top="284"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6"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0"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FA21E57"/>
    <w:multiLevelType w:val="hybridMultilevel"/>
    <w:tmpl w:val="FF480A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8"/>
  </w:num>
  <w:num w:numId="7">
    <w:abstractNumId w:val="16"/>
  </w:num>
  <w:num w:numId="8">
    <w:abstractNumId w:val="13"/>
  </w:num>
  <w:num w:numId="9">
    <w:abstractNumId w:val="5"/>
  </w:num>
  <w:num w:numId="10">
    <w:abstractNumId w:val="12"/>
  </w:num>
  <w:num w:numId="11">
    <w:abstractNumId w:val="8"/>
  </w:num>
  <w:num w:numId="12">
    <w:abstractNumId w:val="6"/>
  </w:num>
  <w:num w:numId="13">
    <w:abstractNumId w:val="10"/>
  </w:num>
  <w:num w:numId="14">
    <w:abstractNumId w:val="21"/>
  </w:num>
  <w:num w:numId="15">
    <w:abstractNumId w:val="14"/>
  </w:num>
  <w:num w:numId="16">
    <w:abstractNumId w:val="15"/>
  </w:num>
  <w:num w:numId="17">
    <w:abstractNumId w:val="3"/>
  </w:num>
  <w:num w:numId="18">
    <w:abstractNumId w:val="4"/>
  </w:num>
  <w:num w:numId="19">
    <w:abstractNumId w:val="19"/>
  </w:num>
  <w:num w:numId="20">
    <w:abstractNumId w:val="9"/>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4361E"/>
    <w:rsid w:val="0019501E"/>
    <w:rsid w:val="00195B99"/>
    <w:rsid w:val="002875B1"/>
    <w:rsid w:val="002A0326"/>
    <w:rsid w:val="002A3098"/>
    <w:rsid w:val="00374CCA"/>
    <w:rsid w:val="003B3D7E"/>
    <w:rsid w:val="00430E0A"/>
    <w:rsid w:val="00431A67"/>
    <w:rsid w:val="004431DA"/>
    <w:rsid w:val="0045373B"/>
    <w:rsid w:val="005B2866"/>
    <w:rsid w:val="006942A8"/>
    <w:rsid w:val="006C1BDC"/>
    <w:rsid w:val="00710E45"/>
    <w:rsid w:val="00714E6B"/>
    <w:rsid w:val="00716DB8"/>
    <w:rsid w:val="0078391C"/>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40CDB"/>
    <w:rsid w:val="00C43BB2"/>
    <w:rsid w:val="00C54DF2"/>
    <w:rsid w:val="00D02B0C"/>
    <w:rsid w:val="00D26978"/>
    <w:rsid w:val="00D81636"/>
    <w:rsid w:val="00D973E1"/>
    <w:rsid w:val="00DA4A57"/>
    <w:rsid w:val="00E0780C"/>
    <w:rsid w:val="00E23813"/>
    <w:rsid w:val="00E6690C"/>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uiPriority w:val="99"/>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character" w:customStyle="1" w:styleId="af2">
    <w:name w:val="Колонтитул_"/>
    <w:basedOn w:val="a0"/>
    <w:link w:val="af3"/>
    <w:uiPriority w:val="99"/>
    <w:locked/>
    <w:rsid w:val="00C43BB2"/>
    <w:rPr>
      <w:rFonts w:ascii="Times New Roman" w:hAnsi="Times New Roman"/>
      <w:sz w:val="19"/>
      <w:szCs w:val="19"/>
      <w:shd w:val="clear" w:color="auto" w:fill="FFFFFF"/>
    </w:rPr>
  </w:style>
  <w:style w:type="character" w:customStyle="1" w:styleId="29">
    <w:name w:val="Основной текст (2) + 9"/>
    <w:aliases w:val="5 pt,Полужирный"/>
    <w:basedOn w:val="21"/>
    <w:uiPriority w:val="99"/>
    <w:rsid w:val="00C43BB2"/>
    <w:rPr>
      <w:rFonts w:ascii="Times New Roman" w:hAnsi="Times New Roman"/>
      <w:b/>
      <w:bCs/>
      <w:sz w:val="19"/>
      <w:szCs w:val="19"/>
      <w:shd w:val="clear" w:color="auto" w:fill="FFFFFF"/>
    </w:rPr>
  </w:style>
  <w:style w:type="character" w:customStyle="1" w:styleId="212pt">
    <w:name w:val="Основной текст (2) + 12 pt"/>
    <w:basedOn w:val="21"/>
    <w:uiPriority w:val="99"/>
    <w:rsid w:val="00C43BB2"/>
    <w:rPr>
      <w:rFonts w:ascii="Times New Roman" w:hAnsi="Times New Roman"/>
      <w:sz w:val="24"/>
      <w:szCs w:val="24"/>
      <w:shd w:val="clear" w:color="auto" w:fill="FFFFFF"/>
    </w:rPr>
  </w:style>
  <w:style w:type="paragraph" w:customStyle="1" w:styleId="210">
    <w:name w:val="Основной текст (2)1"/>
    <w:basedOn w:val="a"/>
    <w:uiPriority w:val="99"/>
    <w:rsid w:val="00C43BB2"/>
    <w:pPr>
      <w:widowControl w:val="0"/>
      <w:shd w:val="clear" w:color="auto" w:fill="FFFFFF"/>
      <w:suppressAutoHyphens w:val="0"/>
      <w:spacing w:before="360" w:after="240" w:line="322" w:lineRule="exact"/>
      <w:ind w:hanging="1340"/>
    </w:pPr>
    <w:rPr>
      <w:rFonts w:eastAsiaTheme="minorHAnsi" w:cstheme="minorBidi"/>
      <w:sz w:val="28"/>
      <w:szCs w:val="28"/>
      <w:lang w:eastAsia="en-US"/>
    </w:rPr>
  </w:style>
  <w:style w:type="paragraph" w:customStyle="1" w:styleId="af3">
    <w:name w:val="Колонтитул"/>
    <w:basedOn w:val="a"/>
    <w:link w:val="af2"/>
    <w:uiPriority w:val="99"/>
    <w:rsid w:val="00C43BB2"/>
    <w:pPr>
      <w:widowControl w:val="0"/>
      <w:shd w:val="clear" w:color="auto" w:fill="FFFFFF"/>
      <w:suppressAutoHyphens w:val="0"/>
      <w:spacing w:line="240" w:lineRule="atLeast"/>
    </w:pPr>
    <w:rPr>
      <w:rFonts w:eastAsiaTheme="minorHAnsi" w:cstheme="minorBidi"/>
      <w:sz w:val="19"/>
      <w:szCs w:val="19"/>
      <w:lang w:eastAsia="en-US"/>
    </w:rPr>
  </w:style>
  <w:style w:type="paragraph" w:customStyle="1" w:styleId="ConsNormal">
    <w:name w:val="ConsNormal"/>
    <w:link w:val="ConsNormal0"/>
    <w:rsid w:val="00C43BB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Normal0">
    <w:name w:val="ConsNormal Знак"/>
    <w:basedOn w:val="a0"/>
    <w:link w:val="ConsNormal"/>
    <w:locked/>
    <w:rsid w:val="00C43BB2"/>
    <w:rPr>
      <w:rFonts w:ascii="Arial" w:eastAsia="Times New Roman" w:hAnsi="Arial" w:cs="Ari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yperlink" Target="http://www.volenskoe-ru36.gosuslugi.ru" TargetMode="External"/><Relationship Id="rId18" Type="http://schemas.openxmlformats.org/officeDocument/2006/relationships/hyperlink" Target="https://login.consultant.ru/link/?req=doc&amp;base=LAW&amp;n=389501&amp;date=03.03.2022&amp;dst=100529&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olenskoe-ru36.gosuslugi.ru" TargetMode="External"/><Relationship Id="rId7" Type="http://schemas.openxmlformats.org/officeDocument/2006/relationships/image" Target="media/image2.jpeg"/><Relationship Id="rId12" Type="http://schemas.openxmlformats.org/officeDocument/2006/relationships/hyperlink" Target="garantF1://12064247.8201" TargetMode="External"/><Relationship Id="rId17" Type="http://schemas.openxmlformats.org/officeDocument/2006/relationships/hyperlink" Target="http://www.volenskoe-ru36.gosuslugi.ru" TargetMode="External"/><Relationship Id="rId25" Type="http://schemas.openxmlformats.org/officeDocument/2006/relationships/hyperlink" Target="http://www.volenskoe-ru36.gosuslugi.ru" TargetMode="External"/><Relationship Id="rId2" Type="http://schemas.openxmlformats.org/officeDocument/2006/relationships/numbering" Target="numbering.xml"/><Relationship Id="rId16" Type="http://schemas.openxmlformats.org/officeDocument/2006/relationships/hyperlink" Target="https://login.consultant.ru/link/?req=doc&amp;base=LAW&amp;n=314820&amp;date=03.03.2022" TargetMode="External"/><Relationship Id="rId20" Type="http://schemas.openxmlformats.org/officeDocument/2006/relationships/hyperlink" Target="http://www.volenskoe-ru36.gosuslug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volenskoe-ru36.gosuslugi.ru" TargetMode="External"/><Relationship Id="rId5" Type="http://schemas.openxmlformats.org/officeDocument/2006/relationships/webSettings" Target="webSettings.xml"/><Relationship Id="rId15" Type="http://schemas.openxmlformats.org/officeDocument/2006/relationships/hyperlink" Target="http://www.volenskoe-ru36.gosuslugi.ru" TargetMode="External"/><Relationship Id="rId23" Type="http://schemas.openxmlformats.org/officeDocument/2006/relationships/hyperlink" Target="http://www.volenskoe-ru36.gosuslugi.ru" TargetMode="External"/><Relationship Id="rId10" Type="http://schemas.openxmlformats.org/officeDocument/2006/relationships/hyperlink" Target="http://www.volenskoe-ru36.gosuslugi.ru" TargetMode="External"/><Relationship Id="rId19" Type="http://schemas.openxmlformats.org/officeDocument/2006/relationships/hyperlink" Target="http://www.volenskoe-ru36.gosuslugi.ru" TargetMode="External"/><Relationship Id="rId4" Type="http://schemas.openxmlformats.org/officeDocument/2006/relationships/settings" Target="settings.xml"/><Relationship Id="rId9" Type="http://schemas.openxmlformats.org/officeDocument/2006/relationships/hyperlink" Target="http://www.volenskoe-ru36.gosuslugi.ru" TargetMode="External"/><Relationship Id="rId14" Type="http://schemas.openxmlformats.org/officeDocument/2006/relationships/hyperlink" Target="https://login.consultant.ru/link/?req=doc&amp;base=LAW&amp;n=389501&amp;date=03.03.2022" TargetMode="External"/><Relationship Id="rId22" Type="http://schemas.openxmlformats.org/officeDocument/2006/relationships/hyperlink" Target="garantF1://12064247.82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9FAF-7967-427B-B119-DB96DDCA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6359</Words>
  <Characters>36248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63</cp:revision>
  <cp:lastPrinted>2024-10-14T06:49:00Z</cp:lastPrinted>
  <dcterms:created xsi:type="dcterms:W3CDTF">2020-01-29T05:34:00Z</dcterms:created>
  <dcterms:modified xsi:type="dcterms:W3CDTF">2024-10-14T06:56:00Z</dcterms:modified>
</cp:coreProperties>
</file>