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D59A" w14:textId="0C0695F9" w:rsidR="00E90FCE" w:rsidRPr="00F5614A" w:rsidRDefault="00E77A3B" w:rsidP="00A744F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90FCE">
        <w:rPr>
          <w:rFonts w:ascii="Times New Roman" w:hAnsi="Times New Roman" w:cs="Times New Roman"/>
          <w:sz w:val="24"/>
          <w:szCs w:val="24"/>
        </w:rPr>
        <w:t xml:space="preserve">     </w:t>
      </w:r>
      <w:r w:rsidR="00E90FCE" w:rsidRPr="00A744F4">
        <w:rPr>
          <w:strike/>
          <w:noProof/>
          <w:sz w:val="18"/>
          <w:szCs w:val="18"/>
          <w:lang w:eastAsia="ru-RU"/>
        </w:rPr>
        <w:drawing>
          <wp:inline distT="0" distB="0" distL="0" distR="0" wp14:anchorId="0FC75134" wp14:editId="6C83025E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FC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47472A85" w14:textId="77777777" w:rsidR="00E90FCE" w:rsidRPr="00480F0B" w:rsidRDefault="00E90FCE" w:rsidP="00E90FCE">
      <w:pPr>
        <w:jc w:val="center"/>
        <w:rPr>
          <w:rFonts w:ascii="Times New Roman" w:hAnsi="Times New Roman"/>
          <w:b/>
          <w:sz w:val="24"/>
          <w:szCs w:val="24"/>
        </w:rPr>
      </w:pPr>
      <w:r w:rsidRPr="00480F0B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  <w:r w:rsidRPr="00480F0B">
        <w:rPr>
          <w:rFonts w:ascii="Times New Roman" w:hAnsi="Times New Roman"/>
          <w:b/>
          <w:sz w:val="24"/>
          <w:szCs w:val="24"/>
        </w:rPr>
        <w:br/>
        <w:t>ВОРОНЕЖСКОЙ ОБЛАСТИ</w:t>
      </w:r>
    </w:p>
    <w:p w14:paraId="1037054A" w14:textId="77777777" w:rsidR="00E90FCE" w:rsidRPr="00480F0B" w:rsidRDefault="00E90FCE" w:rsidP="00A744F4">
      <w:pPr>
        <w:jc w:val="center"/>
        <w:rPr>
          <w:rFonts w:ascii="Calibri" w:hAnsi="Calibri"/>
          <w:b/>
          <w:sz w:val="28"/>
          <w:szCs w:val="28"/>
        </w:rPr>
      </w:pPr>
      <w:r w:rsidRPr="00480F0B">
        <w:rPr>
          <w:rFonts w:ascii="Times New Roman" w:hAnsi="Times New Roman"/>
          <w:b/>
          <w:sz w:val="28"/>
          <w:szCs w:val="28"/>
        </w:rPr>
        <w:t>РЕШЕНИЕ</w:t>
      </w:r>
    </w:p>
    <w:p w14:paraId="29D29A9C" w14:textId="00B3516B" w:rsidR="00E90FCE" w:rsidRPr="00A744F4" w:rsidRDefault="009B6FC0" w:rsidP="00E90FCE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10.04.2024</w:t>
      </w:r>
      <w:r w:rsidR="00E90FCE" w:rsidRPr="00A744F4">
        <w:rPr>
          <w:rFonts w:ascii="Times New Roman" w:hAnsi="Times New Roman"/>
          <w:sz w:val="27"/>
          <w:szCs w:val="27"/>
        </w:rPr>
        <w:t xml:space="preserve">г. № </w:t>
      </w:r>
      <w:r>
        <w:rPr>
          <w:rFonts w:ascii="Times New Roman" w:hAnsi="Times New Roman"/>
          <w:sz w:val="27"/>
          <w:szCs w:val="27"/>
        </w:rPr>
        <w:t>208</w:t>
      </w:r>
    </w:p>
    <w:p w14:paraId="0F822B64" w14:textId="77777777" w:rsidR="00E90FCE" w:rsidRPr="00A744F4" w:rsidRDefault="00E90FCE" w:rsidP="00E90FC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744F4">
        <w:rPr>
          <w:rFonts w:ascii="Times New Roman" w:hAnsi="Times New Roman"/>
          <w:sz w:val="27"/>
          <w:szCs w:val="27"/>
        </w:rPr>
        <w:t xml:space="preserve">пос.Воля </w:t>
      </w:r>
    </w:p>
    <w:p w14:paraId="4A9C4589" w14:textId="77777777" w:rsidR="00500E80" w:rsidRPr="00A744F4" w:rsidRDefault="00500E80" w:rsidP="00500E80">
      <w:pPr>
        <w:shd w:val="clear" w:color="auto" w:fill="FFFFFF"/>
        <w:tabs>
          <w:tab w:val="left" w:pos="2102"/>
        </w:tabs>
        <w:spacing w:before="221" w:after="0" w:line="240" w:lineRule="auto"/>
        <w:ind w:right="4393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73DD1C0" w14:textId="54CFDFF4" w:rsidR="005A60FF" w:rsidRPr="00A744F4" w:rsidRDefault="005A60FF" w:rsidP="00A744F4">
      <w:pPr>
        <w:shd w:val="clear" w:color="auto" w:fill="FFFFFF"/>
        <w:tabs>
          <w:tab w:val="left" w:pos="2102"/>
        </w:tabs>
        <w:spacing w:before="221" w:after="0" w:line="240" w:lineRule="auto"/>
        <w:ind w:right="4393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внесении изменений в решение Совета н</w:t>
      </w:r>
      <w:r w:rsidR="00E90FCE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ародных депутатов Воленского 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Новоусманского муниципального района </w:t>
      </w:r>
      <w:r w:rsidR="00E90FCE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Воронежской области от 18.11.2015г. </w:t>
      </w:r>
      <w:r w:rsidR="00A744F4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12</w:t>
      </w:r>
      <w:r w:rsidR="00E90FCE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 налоге на имущество физических лиц»</w:t>
      </w:r>
    </w:p>
    <w:p w14:paraId="29A49356" w14:textId="77777777" w:rsidR="005A60FF" w:rsidRPr="00A744F4" w:rsidRDefault="005A60FF" w:rsidP="005A60FF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B1257E1" w14:textId="4D101EDE" w:rsidR="009771F3" w:rsidRDefault="009771F3" w:rsidP="00A744F4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4F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9E7D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соответствии с пунктом 93 статьи 217 Налогового кодекса РФ, </w:t>
      </w:r>
      <w:r w:rsidR="00E90FCE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Воленского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Новоусманского муниципального района Воронежской области, </w:t>
      </w:r>
      <w:r w:rsidR="009E7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</w:t>
      </w:r>
      <w:r w:rsidR="00480F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E7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приведения нормативного правового акта органа местного самоуправления Воленского сельского поселения Новоусманского муниципального района  Воронежской области в соответствие с действующим  законодательством, 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народны</w:t>
      </w:r>
      <w:r w:rsidR="00E90FCE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 депутатов Воленского 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Новоусманского муниципального района Воронежской области</w:t>
      </w:r>
    </w:p>
    <w:p w14:paraId="1E34587C" w14:textId="77777777" w:rsidR="00480F0B" w:rsidRPr="00A744F4" w:rsidRDefault="00480F0B" w:rsidP="00A744F4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278E30" w14:textId="6678760F" w:rsidR="005A60FF" w:rsidRPr="00A744F4" w:rsidRDefault="005A60FF" w:rsidP="00A744F4">
      <w:pPr>
        <w:shd w:val="clear" w:color="auto" w:fill="FFFFFF"/>
        <w:tabs>
          <w:tab w:val="left" w:pos="2102"/>
        </w:tabs>
        <w:spacing w:before="221" w:after="0" w:line="240" w:lineRule="auto"/>
        <w:ind w:right="52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4F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РЕШИЛ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1B868661" w14:textId="3E8D274D" w:rsidR="005A60FF" w:rsidRPr="00A744F4" w:rsidRDefault="005A60FF" w:rsidP="00A744F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Внести в решение Совета народных депутатов </w:t>
      </w:r>
      <w:r w:rsidR="00E90FCE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Воленского 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Новоусманского муниципального район</w:t>
      </w:r>
      <w:r w:rsidR="00E90FCE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Воронежской области от 18.11.2015г. № 12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 налоге на имущество физических лиц»</w:t>
      </w:r>
      <w:r w:rsidR="00500E80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3A2B82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500E80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редакции решений</w:t>
      </w:r>
      <w:r w:rsidR="003A2B82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</w:t>
      </w:r>
      <w:r w:rsidR="00500E80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25.06.2016</w:t>
      </w:r>
      <w:r w:rsidR="00A744F4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="003E4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41</w:t>
      </w:r>
      <w:r w:rsidR="00A744F4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3E4AEE" w:rsidRPr="003E4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744F4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="00500E80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05.07.2019г.№ 194, </w:t>
      </w:r>
      <w:r w:rsidR="00E40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02.08.2019г.№ 196, от 06.03.</w:t>
      </w:r>
      <w:bookmarkStart w:id="0" w:name="_GoBack"/>
      <w:bookmarkEnd w:id="0"/>
      <w:r w:rsidR="00E40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2020г. № 229, </w:t>
      </w:r>
      <w:r w:rsidR="00090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20.08.2021</w:t>
      </w:r>
      <w:r w:rsidR="00BE66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="00090C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55</w:t>
      </w:r>
      <w:r w:rsidR="003A2B82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изменения:</w:t>
      </w:r>
    </w:p>
    <w:p w14:paraId="12DE00E5" w14:textId="2F3B6A60" w:rsidR="005A60FF" w:rsidRPr="00A744F4" w:rsidRDefault="009B6FC0" w:rsidP="00A7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подпункт</w:t>
      </w:r>
      <w:r w:rsidR="005A60FF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F711E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</w:t>
      </w:r>
      <w:r w:rsidR="004A62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изложить в следующей редакции:</w:t>
      </w:r>
      <w:r w:rsidRPr="009B6FC0">
        <w:t xml:space="preserve"> </w:t>
      </w:r>
    </w:p>
    <w:p w14:paraId="134D78BC" w14:textId="1223FA93" w:rsidR="009B6FC0" w:rsidRDefault="005A60FF" w:rsidP="009B6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9B6F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1.4. 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Освободить от уплаты налога на имущество физических лиц </w:t>
      </w:r>
      <w:r w:rsidR="009B6F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следующие категории налогоплательщиков:</w:t>
      </w:r>
    </w:p>
    <w:p w14:paraId="6E580588" w14:textId="0A598A81" w:rsidR="009B6FC0" w:rsidRDefault="009B6FC0" w:rsidP="0050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5A60FF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добровольных народных дружинников, являющихся ч</w:t>
      </w:r>
      <w:r w:rsidR="009771F3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</w:t>
      </w:r>
      <w:r w:rsidR="005A60FF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нами добровольн</w:t>
      </w:r>
      <w:r w:rsidR="007A6985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r w:rsidR="005A60FF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69D519DF" w14:textId="10B2B0DC" w:rsidR="005A60FF" w:rsidRDefault="005A60FF" w:rsidP="009B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</w:t>
      </w:r>
      <w:r w:rsidR="007A6985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дружин, действующ</w:t>
      </w:r>
      <w:r w:rsidR="007A6985"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</w:t>
      </w:r>
      <w:r w:rsidRPr="00A744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Новоусманского муниципального района Воронежской области, в отношении одного жилого объе</w:t>
      </w:r>
      <w:r w:rsidR="009B6F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кта капитального строительства;</w:t>
      </w:r>
    </w:p>
    <w:p w14:paraId="2440C4E4" w14:textId="2EF09CD1" w:rsidR="007465D5" w:rsidRDefault="007465D5" w:rsidP="007465D5">
      <w:pPr>
        <w:pStyle w:val="1"/>
        <w:spacing w:before="0" w:beforeAutospacing="0" w:after="0" w:afterAutospacing="0" w:line="276" w:lineRule="auto"/>
        <w:ind w:firstLine="560"/>
        <w:jc w:val="both"/>
        <w:rPr>
          <w:rStyle w:val="normalchar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</w:t>
      </w:r>
      <w:r w:rsidR="009B6FC0">
        <w:rPr>
          <w:color w:val="000000"/>
          <w:sz w:val="27"/>
          <w:szCs w:val="27"/>
        </w:rPr>
        <w:t>лиц</w:t>
      </w:r>
      <w:r>
        <w:rPr>
          <w:color w:val="000000"/>
          <w:sz w:val="27"/>
          <w:szCs w:val="27"/>
        </w:rPr>
        <w:t>,</w:t>
      </w:r>
      <w:r w:rsidR="009B6FC0">
        <w:rPr>
          <w:color w:val="000000"/>
          <w:sz w:val="27"/>
          <w:szCs w:val="27"/>
        </w:rPr>
        <w:t xml:space="preserve"> </w:t>
      </w:r>
      <w:r>
        <w:rPr>
          <w:rStyle w:val="normalchar"/>
          <w:color w:val="000000"/>
          <w:sz w:val="27"/>
          <w:szCs w:val="27"/>
        </w:rPr>
        <w:t>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или заключивших контракт  о 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добровольческих отрядов и (или) членов их семей.».</w:t>
      </w:r>
    </w:p>
    <w:p w14:paraId="3237A238" w14:textId="152DEDF1" w:rsidR="009B6FC0" w:rsidRPr="00A744F4" w:rsidRDefault="009B6FC0" w:rsidP="009B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F4E6132" w14:textId="72463D31" w:rsidR="005A60FF" w:rsidRPr="00A744F4" w:rsidRDefault="005A60FF" w:rsidP="00500E80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744F4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2. Опубликовать </w:t>
      </w:r>
      <w:r w:rsidR="009771F3" w:rsidRPr="00A744F4">
        <w:rPr>
          <w:rFonts w:ascii="Times New Roman" w:eastAsia="Calibri" w:hAnsi="Times New Roman" w:cs="Times New Roman"/>
          <w:sz w:val="27"/>
          <w:szCs w:val="27"/>
        </w:rPr>
        <w:t>настоящее</w:t>
      </w:r>
      <w:r w:rsidR="008F711E" w:rsidRPr="00A744F4">
        <w:rPr>
          <w:rFonts w:ascii="Times New Roman" w:eastAsia="Calibri" w:hAnsi="Times New Roman" w:cs="Times New Roman"/>
          <w:sz w:val="27"/>
          <w:szCs w:val="27"/>
        </w:rPr>
        <w:t xml:space="preserve"> решение в районной газете </w:t>
      </w:r>
      <w:r w:rsidRPr="00A744F4">
        <w:rPr>
          <w:rFonts w:ascii="Times New Roman" w:eastAsia="Calibri" w:hAnsi="Times New Roman" w:cs="Times New Roman"/>
          <w:sz w:val="27"/>
          <w:szCs w:val="27"/>
        </w:rPr>
        <w:t>«Новоусманская</w:t>
      </w:r>
      <w:r w:rsidR="009771F3" w:rsidRPr="00A744F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744F4">
        <w:rPr>
          <w:rFonts w:ascii="Times New Roman" w:eastAsia="Calibri" w:hAnsi="Times New Roman" w:cs="Times New Roman"/>
          <w:sz w:val="27"/>
          <w:szCs w:val="27"/>
        </w:rPr>
        <w:t>Нива»</w:t>
      </w:r>
      <w:r w:rsidR="009771F3" w:rsidRPr="00A744F4">
        <w:rPr>
          <w:rFonts w:ascii="Times New Roman" w:eastAsia="Calibri" w:hAnsi="Times New Roman" w:cs="Times New Roman"/>
          <w:sz w:val="27"/>
          <w:szCs w:val="27"/>
        </w:rPr>
        <w:t xml:space="preserve"> и разместить на официальном сайте</w:t>
      </w:r>
      <w:r w:rsidR="008F711E" w:rsidRPr="00A744F4">
        <w:rPr>
          <w:rFonts w:ascii="Times New Roman" w:eastAsia="Calibri" w:hAnsi="Times New Roman" w:cs="Times New Roman"/>
          <w:sz w:val="27"/>
          <w:szCs w:val="27"/>
        </w:rPr>
        <w:t xml:space="preserve"> администрации Воленского сельского </w:t>
      </w:r>
      <w:r w:rsidR="00500E80" w:rsidRPr="00A744F4">
        <w:rPr>
          <w:rFonts w:ascii="Times New Roman" w:eastAsia="Calibri" w:hAnsi="Times New Roman" w:cs="Times New Roman"/>
          <w:sz w:val="27"/>
          <w:szCs w:val="27"/>
        </w:rPr>
        <w:t>поселения в</w:t>
      </w:r>
      <w:r w:rsidR="00B6407C" w:rsidRPr="00A744F4">
        <w:rPr>
          <w:rFonts w:ascii="Times New Roman" w:eastAsia="Calibri" w:hAnsi="Times New Roman" w:cs="Times New Roman"/>
          <w:sz w:val="27"/>
          <w:szCs w:val="27"/>
        </w:rPr>
        <w:t xml:space="preserve"> информационно коммуникационной сети «Интернет»</w:t>
      </w:r>
      <w:r w:rsidRPr="00A744F4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54B0224F" w14:textId="74F98B8A" w:rsidR="00500E80" w:rsidRPr="00A744F4" w:rsidRDefault="005A60FF" w:rsidP="00A744F4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744F4">
        <w:rPr>
          <w:rFonts w:ascii="Times New Roman" w:eastAsia="Calibri" w:hAnsi="Times New Roman" w:cs="Times New Roman"/>
          <w:sz w:val="27"/>
          <w:szCs w:val="27"/>
        </w:rPr>
        <w:t>3. Настоящее решение вступает в силу со дня его официального опубликования и распространяется на правоотношения, возникшие с 01.01.20</w:t>
      </w:r>
      <w:r w:rsidR="007465D5">
        <w:rPr>
          <w:rFonts w:ascii="Times New Roman" w:eastAsia="Calibri" w:hAnsi="Times New Roman" w:cs="Times New Roman"/>
          <w:sz w:val="27"/>
          <w:szCs w:val="27"/>
        </w:rPr>
        <w:t>23</w:t>
      </w:r>
      <w:r w:rsidRPr="00A744F4">
        <w:rPr>
          <w:rFonts w:ascii="Times New Roman" w:eastAsia="Calibri" w:hAnsi="Times New Roman" w:cs="Times New Roman"/>
          <w:sz w:val="27"/>
          <w:szCs w:val="27"/>
        </w:rPr>
        <w:t>г.</w:t>
      </w:r>
    </w:p>
    <w:p w14:paraId="17034505" w14:textId="0136DF47" w:rsidR="00C773A8" w:rsidRPr="00A744F4" w:rsidRDefault="005A60FF" w:rsidP="00A744F4">
      <w:pPr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744F4">
        <w:rPr>
          <w:rFonts w:ascii="Times New Roman" w:eastAsia="Calibri" w:hAnsi="Times New Roman" w:cs="Times New Roman"/>
          <w:sz w:val="27"/>
          <w:szCs w:val="27"/>
        </w:rPr>
        <w:t xml:space="preserve">4. Контроль за исполнением настоящего решения возложить на </w:t>
      </w:r>
      <w:r w:rsidR="008F711E" w:rsidRPr="00A744F4">
        <w:rPr>
          <w:rFonts w:ascii="Times New Roman" w:eastAsia="Calibri" w:hAnsi="Times New Roman" w:cs="Times New Roman"/>
          <w:sz w:val="27"/>
          <w:szCs w:val="27"/>
        </w:rPr>
        <w:t xml:space="preserve">главу Воленского сельского поселения Новоусманского муниципального района Воронежской области А.Ю.Десятникова. </w:t>
      </w:r>
    </w:p>
    <w:p w14:paraId="1EDF8D0A" w14:textId="77777777" w:rsidR="00480F0B" w:rsidRDefault="00480F0B" w:rsidP="00500E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52A3A51" w14:textId="7E7D1019" w:rsidR="00C773A8" w:rsidRPr="00A744F4" w:rsidRDefault="00C773A8" w:rsidP="00500E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744F4">
        <w:rPr>
          <w:rFonts w:ascii="Times New Roman" w:hAnsi="Times New Roman" w:cs="Times New Roman"/>
          <w:sz w:val="27"/>
          <w:szCs w:val="27"/>
        </w:rPr>
        <w:t>Глава Воленского сельского поселения</w:t>
      </w:r>
    </w:p>
    <w:p w14:paraId="100BF68B" w14:textId="77777777" w:rsidR="00C773A8" w:rsidRPr="00A744F4" w:rsidRDefault="00C773A8" w:rsidP="00500E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744F4">
        <w:rPr>
          <w:rFonts w:ascii="Times New Roman" w:hAnsi="Times New Roman" w:cs="Times New Roman"/>
          <w:sz w:val="27"/>
          <w:szCs w:val="27"/>
        </w:rPr>
        <w:t>Новоусманского муниципального района</w:t>
      </w:r>
    </w:p>
    <w:p w14:paraId="02CC00CF" w14:textId="356B6733" w:rsidR="005A60FF" w:rsidRPr="00A744F4" w:rsidRDefault="00C773A8" w:rsidP="00A744F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744F4">
        <w:rPr>
          <w:rFonts w:ascii="Times New Roman" w:hAnsi="Times New Roman" w:cs="Times New Roman"/>
          <w:sz w:val="27"/>
          <w:szCs w:val="27"/>
        </w:rPr>
        <w:t xml:space="preserve">Воронежской области                                                          </w:t>
      </w:r>
      <w:r w:rsidR="00A744F4">
        <w:rPr>
          <w:rFonts w:ascii="Times New Roman" w:hAnsi="Times New Roman" w:cs="Times New Roman"/>
          <w:sz w:val="27"/>
          <w:szCs w:val="27"/>
        </w:rPr>
        <w:t xml:space="preserve">    </w:t>
      </w:r>
      <w:r w:rsidRPr="00A744F4">
        <w:rPr>
          <w:rFonts w:ascii="Times New Roman" w:hAnsi="Times New Roman" w:cs="Times New Roman"/>
          <w:sz w:val="27"/>
          <w:szCs w:val="27"/>
        </w:rPr>
        <w:t xml:space="preserve">      А.Ю.Десятников</w:t>
      </w:r>
    </w:p>
    <w:sectPr w:rsidR="005A60FF" w:rsidRPr="00A744F4" w:rsidSect="00A744F4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F"/>
    <w:rsid w:val="00090C06"/>
    <w:rsid w:val="000A15E1"/>
    <w:rsid w:val="003A2B82"/>
    <w:rsid w:val="003E4AEE"/>
    <w:rsid w:val="004370AA"/>
    <w:rsid w:val="00480F0B"/>
    <w:rsid w:val="004A62BB"/>
    <w:rsid w:val="00500E80"/>
    <w:rsid w:val="005A60FF"/>
    <w:rsid w:val="007465D5"/>
    <w:rsid w:val="007A0436"/>
    <w:rsid w:val="007A6985"/>
    <w:rsid w:val="00814B91"/>
    <w:rsid w:val="008F711E"/>
    <w:rsid w:val="009771F3"/>
    <w:rsid w:val="009B6FC0"/>
    <w:rsid w:val="009E7DD8"/>
    <w:rsid w:val="00A744F4"/>
    <w:rsid w:val="00B51C79"/>
    <w:rsid w:val="00B6407C"/>
    <w:rsid w:val="00BE664B"/>
    <w:rsid w:val="00C773A8"/>
    <w:rsid w:val="00E40BCC"/>
    <w:rsid w:val="00E77A3B"/>
    <w:rsid w:val="00E90FCE"/>
    <w:rsid w:val="00F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428D"/>
  <w15:chartTrackingRefBased/>
  <w15:docId w15:val="{2733D075-4C11-4112-931C-9531A395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7C"/>
    <w:rPr>
      <w:rFonts w:ascii="Segoe UI" w:hAnsi="Segoe UI" w:cs="Segoe UI"/>
      <w:sz w:val="18"/>
      <w:szCs w:val="18"/>
    </w:rPr>
  </w:style>
  <w:style w:type="paragraph" w:customStyle="1" w:styleId="1">
    <w:name w:val="Обычный1"/>
    <w:basedOn w:val="a"/>
    <w:rsid w:val="0074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746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E1FD-7F24-48D8-A981-93605B92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Разумная Анна Александровна</dc:creator>
  <cp:keywords/>
  <dc:description/>
  <cp:lastModifiedBy>Люба</cp:lastModifiedBy>
  <cp:revision>23</cp:revision>
  <cp:lastPrinted>2024-04-11T06:35:00Z</cp:lastPrinted>
  <dcterms:created xsi:type="dcterms:W3CDTF">2021-06-29T12:49:00Z</dcterms:created>
  <dcterms:modified xsi:type="dcterms:W3CDTF">2024-04-15T12:49:00Z</dcterms:modified>
</cp:coreProperties>
</file>