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90C" w:rsidRDefault="00D973E1" w:rsidP="00D973E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E6690C" w:rsidRDefault="00E6690C" w:rsidP="00D973E1">
      <w:pPr>
        <w:ind w:firstLine="540"/>
        <w:rPr>
          <w:sz w:val="28"/>
          <w:szCs w:val="28"/>
        </w:rPr>
      </w:pPr>
    </w:p>
    <w:p w:rsidR="008052DB" w:rsidRDefault="00E6690C" w:rsidP="00D973E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D973E1">
        <w:rPr>
          <w:sz w:val="28"/>
          <w:szCs w:val="28"/>
        </w:rPr>
        <w:t xml:space="preserve">  </w:t>
      </w:r>
      <w:r w:rsidR="00D973E1" w:rsidRPr="00B41B16">
        <w:rPr>
          <w:noProof/>
          <w:lang w:eastAsia="ru-RU"/>
        </w:rPr>
        <w:drawing>
          <wp:inline distT="0" distB="0" distL="0" distR="0" wp14:anchorId="2FB5C01F" wp14:editId="6A9834C2">
            <wp:extent cx="542925" cy="638175"/>
            <wp:effectExtent l="0" t="0" r="9525" b="9525"/>
            <wp:docPr id="2" name="Рисунок 2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3E1" w:rsidRDefault="00D973E1" w:rsidP="00D973E1">
      <w:pPr>
        <w:ind w:firstLine="540"/>
        <w:rPr>
          <w:sz w:val="28"/>
          <w:szCs w:val="28"/>
        </w:rPr>
      </w:pPr>
    </w:p>
    <w:p w:rsidR="00D973E1" w:rsidRDefault="00D973E1" w:rsidP="00D973E1">
      <w:pPr>
        <w:ind w:firstLine="540"/>
        <w:rPr>
          <w:sz w:val="28"/>
          <w:szCs w:val="28"/>
        </w:rPr>
      </w:pPr>
    </w:p>
    <w:p w:rsidR="008052DB" w:rsidRDefault="008052DB" w:rsidP="008052DB">
      <w:pPr>
        <w:ind w:firstLine="540"/>
        <w:jc w:val="both"/>
        <w:rPr>
          <w:b/>
          <w:sz w:val="48"/>
          <w:szCs w:val="48"/>
        </w:rPr>
      </w:pPr>
      <w:r>
        <w:rPr>
          <w:sz w:val="52"/>
          <w:szCs w:val="52"/>
        </w:rPr>
        <w:t xml:space="preserve">                          </w:t>
      </w:r>
      <w:r w:rsidR="00716DB8">
        <w:rPr>
          <w:b/>
          <w:sz w:val="48"/>
          <w:szCs w:val="48"/>
        </w:rPr>
        <w:t>10   (34</w:t>
      </w:r>
      <w:r>
        <w:rPr>
          <w:b/>
          <w:sz w:val="48"/>
          <w:szCs w:val="48"/>
        </w:rPr>
        <w:t>)</w:t>
      </w:r>
    </w:p>
    <w:p w:rsidR="008052DB" w:rsidRDefault="008052DB" w:rsidP="008052DB">
      <w:pPr>
        <w:ind w:firstLine="540"/>
        <w:jc w:val="both"/>
        <w:rPr>
          <w:b/>
        </w:rPr>
      </w:pPr>
      <w:r>
        <w:rPr>
          <w:sz w:val="52"/>
          <w:szCs w:val="52"/>
        </w:rPr>
        <w:t xml:space="preserve">                     </w:t>
      </w:r>
      <w:r>
        <w:rPr>
          <w:sz w:val="28"/>
          <w:szCs w:val="28"/>
        </w:rPr>
        <w:t xml:space="preserve">       </w:t>
      </w:r>
      <w:r>
        <w:rPr>
          <w:b/>
        </w:rPr>
        <w:t>(месяц)   (номер)</w:t>
      </w:r>
    </w:p>
    <w:p w:rsidR="008052DB" w:rsidRDefault="008052DB" w:rsidP="008052DB">
      <w:pPr>
        <w:ind w:firstLine="540"/>
        <w:jc w:val="both"/>
        <w:rPr>
          <w:b/>
        </w:rPr>
      </w:pPr>
      <w:r>
        <w:rPr>
          <w:b/>
        </w:rPr>
        <w:t xml:space="preserve">                               </w:t>
      </w:r>
    </w:p>
    <w:p w:rsidR="008052DB" w:rsidRDefault="008052DB" w:rsidP="008052D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052DB" w:rsidRDefault="008052DB" w:rsidP="008052DB">
      <w:pPr>
        <w:ind w:firstLine="540"/>
        <w:jc w:val="both"/>
        <w:rPr>
          <w:sz w:val="28"/>
          <w:szCs w:val="28"/>
        </w:rPr>
      </w:pPr>
    </w:p>
    <w:p w:rsidR="008052DB" w:rsidRDefault="008052DB" w:rsidP="008052DB">
      <w:pPr>
        <w:ind w:firstLine="540"/>
        <w:jc w:val="both"/>
        <w:rPr>
          <w:b/>
          <w:sz w:val="56"/>
          <w:szCs w:val="56"/>
        </w:rPr>
      </w:pPr>
      <w:r>
        <w:rPr>
          <w:sz w:val="28"/>
          <w:szCs w:val="28"/>
        </w:rPr>
        <w:t xml:space="preserve">                                       </w:t>
      </w:r>
      <w:r>
        <w:rPr>
          <w:b/>
          <w:sz w:val="56"/>
          <w:szCs w:val="56"/>
        </w:rPr>
        <w:t>ВЕСТНИК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</w:t>
      </w:r>
      <w:r>
        <w:rPr>
          <w:b/>
          <w:sz w:val="36"/>
          <w:szCs w:val="36"/>
        </w:rPr>
        <w:t>муниципальных правовых  актов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Воленского  сельского  поселения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Новоусманского  муниципального  района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Воронежской  области 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</w:t>
      </w:r>
      <w:r w:rsidR="00D973E1">
        <w:rPr>
          <w:b/>
          <w:sz w:val="36"/>
          <w:szCs w:val="36"/>
        </w:rPr>
        <w:t xml:space="preserve">                </w:t>
      </w:r>
      <w:r w:rsidR="00716DB8">
        <w:rPr>
          <w:b/>
          <w:sz w:val="36"/>
          <w:szCs w:val="36"/>
        </w:rPr>
        <w:t xml:space="preserve">           22</w:t>
      </w:r>
      <w:r w:rsidR="004431DA">
        <w:rPr>
          <w:b/>
          <w:sz w:val="36"/>
          <w:szCs w:val="36"/>
        </w:rPr>
        <w:t>.10</w:t>
      </w:r>
      <w:r>
        <w:rPr>
          <w:b/>
          <w:sz w:val="36"/>
          <w:szCs w:val="36"/>
        </w:rPr>
        <w:t>.2020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Учредитель:</w:t>
      </w:r>
    </w:p>
    <w:p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народных  депутатов</w:t>
      </w:r>
    </w:p>
    <w:p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Воленского  сельского поселения Новоусманского</w:t>
      </w:r>
    </w:p>
    <w:p w:rsidR="008052DB" w:rsidRPr="008A43AC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района  Воронежской  области</w:t>
      </w:r>
    </w:p>
    <w:p w:rsidR="008052DB" w:rsidRPr="00185EC0" w:rsidRDefault="008052DB" w:rsidP="008052DB">
      <w:pPr>
        <w:rPr>
          <w:b/>
          <w:bCs/>
          <w:sz w:val="16"/>
          <w:szCs w:val="16"/>
        </w:rPr>
      </w:pPr>
    </w:p>
    <w:p w:rsidR="008052DB" w:rsidRPr="00B263AF" w:rsidRDefault="008052DB" w:rsidP="008052DB">
      <w:pPr>
        <w:autoSpaceDE w:val="0"/>
        <w:autoSpaceDN w:val="0"/>
        <w:adjustRightInd w:val="0"/>
        <w:ind w:right="371"/>
        <w:rPr>
          <w:sz w:val="22"/>
          <w:szCs w:val="22"/>
        </w:rPr>
      </w:pPr>
      <w:r w:rsidRPr="00B263AF">
        <w:rPr>
          <w:sz w:val="22"/>
          <w:szCs w:val="22"/>
        </w:rPr>
        <w:t xml:space="preserve">                     </w:t>
      </w:r>
    </w:p>
    <w:p w:rsidR="008052DB" w:rsidRDefault="008052DB" w:rsidP="008052DB">
      <w:pPr>
        <w:rPr>
          <w:sz w:val="20"/>
          <w:szCs w:val="20"/>
        </w:rPr>
      </w:pPr>
    </w:p>
    <w:p w:rsidR="00E6690C" w:rsidRDefault="00E6690C" w:rsidP="00E6690C">
      <w:pPr>
        <w:jc w:val="both"/>
        <w:rPr>
          <w:sz w:val="28"/>
          <w:szCs w:val="28"/>
        </w:rPr>
        <w:sectPr w:rsidR="00E6690C" w:rsidSect="00E23813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:rsidR="00714E6B" w:rsidRDefault="00714E6B" w:rsidP="00716DB8">
      <w:pPr>
        <w:pStyle w:val="1"/>
        <w:ind w:left="851"/>
        <w:rPr>
          <w:sz w:val="28"/>
          <w:szCs w:val="28"/>
        </w:rPr>
      </w:pPr>
    </w:p>
    <w:p w:rsidR="00714E6B" w:rsidRDefault="00714E6B" w:rsidP="00716DB8">
      <w:pPr>
        <w:pStyle w:val="1"/>
        <w:ind w:left="851"/>
        <w:rPr>
          <w:sz w:val="28"/>
          <w:szCs w:val="28"/>
        </w:rPr>
      </w:pPr>
    </w:p>
    <w:p w:rsidR="00716DB8" w:rsidRPr="009028A0" w:rsidRDefault="00716DB8" w:rsidP="00716DB8">
      <w:pPr>
        <w:pStyle w:val="1"/>
        <w:ind w:left="851"/>
        <w:rPr>
          <w:sz w:val="28"/>
          <w:szCs w:val="28"/>
        </w:rPr>
      </w:pPr>
      <w:bookmarkStart w:id="0" w:name="_GoBack"/>
      <w:bookmarkEnd w:id="0"/>
      <w:r w:rsidRPr="009028A0">
        <w:rPr>
          <w:noProof/>
          <w:sz w:val="28"/>
          <w:szCs w:val="28"/>
        </w:rPr>
        <w:drawing>
          <wp:inline distT="0" distB="0" distL="0" distR="0" wp14:anchorId="51349429" wp14:editId="6924B8D7">
            <wp:extent cx="580689" cy="696595"/>
            <wp:effectExtent l="0" t="0" r="0" b="8255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79" cy="700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DB8" w:rsidRPr="00716DB8" w:rsidRDefault="00716DB8" w:rsidP="00716DB8">
      <w:pPr>
        <w:pStyle w:val="1"/>
        <w:ind w:left="851"/>
        <w:rPr>
          <w:rFonts w:ascii="Times New Roman" w:hAnsi="Times New Roman" w:cs="Times New Roman"/>
          <w:b w:val="0"/>
          <w:sz w:val="24"/>
          <w:szCs w:val="24"/>
        </w:rPr>
      </w:pPr>
      <w:r w:rsidRPr="00716DB8">
        <w:rPr>
          <w:rFonts w:ascii="Times New Roman" w:hAnsi="Times New Roman" w:cs="Times New Roman"/>
          <w:sz w:val="24"/>
          <w:szCs w:val="24"/>
        </w:rPr>
        <w:t>АДМИНИСТРАЦИЯ  ВОЛЕНСКОГО СЕЛЬСКОГО ПОСЕЛЕНИЯ  НОВОУСМАНСКОГО МУНИЦИПАЛЬНОГО РАЙОНА                            ВОРОНЕЖСКОЙ ОБЛАСТИ</w:t>
      </w:r>
    </w:p>
    <w:p w:rsidR="00716DB8" w:rsidRPr="009028A0" w:rsidRDefault="00716DB8" w:rsidP="00716DB8">
      <w:pPr>
        <w:jc w:val="center"/>
        <w:rPr>
          <w:b/>
          <w:noProof/>
          <w:sz w:val="28"/>
          <w:szCs w:val="28"/>
        </w:rPr>
      </w:pPr>
    </w:p>
    <w:p w:rsidR="00716DB8" w:rsidRPr="009028A0" w:rsidRDefault="00716DB8" w:rsidP="00716DB8">
      <w:pPr>
        <w:jc w:val="center"/>
        <w:rPr>
          <w:noProof/>
          <w:sz w:val="28"/>
          <w:szCs w:val="28"/>
        </w:rPr>
      </w:pPr>
      <w:r w:rsidRPr="009028A0">
        <w:rPr>
          <w:b/>
          <w:noProof/>
          <w:sz w:val="28"/>
          <w:szCs w:val="28"/>
        </w:rPr>
        <w:t>П О С Т А Н О В Л Е Н И Е</w:t>
      </w:r>
    </w:p>
    <w:p w:rsidR="00716DB8" w:rsidRDefault="00716DB8" w:rsidP="00716DB8">
      <w:pPr>
        <w:jc w:val="center"/>
        <w:rPr>
          <w:noProof/>
          <w:sz w:val="28"/>
          <w:szCs w:val="28"/>
        </w:rPr>
      </w:pPr>
    </w:p>
    <w:p w:rsidR="00716DB8" w:rsidRPr="009028A0" w:rsidRDefault="00716DB8" w:rsidP="00716DB8">
      <w:pPr>
        <w:jc w:val="center"/>
        <w:rPr>
          <w:noProof/>
          <w:sz w:val="28"/>
          <w:szCs w:val="28"/>
        </w:rPr>
      </w:pPr>
    </w:p>
    <w:p w:rsidR="00716DB8" w:rsidRPr="009028A0" w:rsidRDefault="00716DB8" w:rsidP="00716DB8">
      <w:pPr>
        <w:rPr>
          <w:noProof/>
          <w:sz w:val="28"/>
          <w:szCs w:val="28"/>
        </w:rPr>
      </w:pPr>
      <w:r w:rsidRPr="009028A0">
        <w:rPr>
          <w:noProof/>
          <w:sz w:val="28"/>
          <w:szCs w:val="28"/>
        </w:rPr>
        <w:t xml:space="preserve">от </w:t>
      </w:r>
      <w:r>
        <w:rPr>
          <w:noProof/>
          <w:sz w:val="28"/>
          <w:szCs w:val="28"/>
        </w:rPr>
        <w:t>22.10</w:t>
      </w:r>
      <w:r w:rsidRPr="009028A0">
        <w:rPr>
          <w:noProof/>
          <w:sz w:val="28"/>
          <w:szCs w:val="28"/>
        </w:rPr>
        <w:t>.2020 года  №</w:t>
      </w:r>
      <w:r>
        <w:rPr>
          <w:noProof/>
          <w:sz w:val="28"/>
          <w:szCs w:val="28"/>
        </w:rPr>
        <w:t xml:space="preserve"> 110</w:t>
      </w:r>
    </w:p>
    <w:p w:rsidR="00716DB8" w:rsidRPr="009028A0" w:rsidRDefault="00716DB8" w:rsidP="00716DB8">
      <w:pPr>
        <w:rPr>
          <w:noProof/>
          <w:sz w:val="28"/>
          <w:szCs w:val="28"/>
        </w:rPr>
      </w:pPr>
      <w:r w:rsidRPr="009028A0">
        <w:rPr>
          <w:noProof/>
          <w:sz w:val="28"/>
          <w:szCs w:val="28"/>
        </w:rPr>
        <w:t>пос.Воля</w:t>
      </w:r>
    </w:p>
    <w:p w:rsidR="00716DB8" w:rsidRPr="009028A0" w:rsidRDefault="00716DB8" w:rsidP="00716DB8">
      <w:pPr>
        <w:rPr>
          <w:noProof/>
          <w:sz w:val="28"/>
          <w:szCs w:val="28"/>
        </w:rPr>
      </w:pPr>
    </w:p>
    <w:p w:rsidR="00716DB8" w:rsidRPr="009028A0" w:rsidRDefault="00716DB8" w:rsidP="00716DB8">
      <w:pPr>
        <w:ind w:right="3969" w:firstLine="708"/>
        <w:jc w:val="both"/>
        <w:rPr>
          <w:sz w:val="28"/>
          <w:szCs w:val="28"/>
        </w:rPr>
      </w:pPr>
      <w:r w:rsidRPr="009028A0">
        <w:rPr>
          <w:sz w:val="28"/>
          <w:szCs w:val="28"/>
        </w:rPr>
        <w:t>О внесении изменений в Постановление администрации Воленского сельского поселения от 18.01.2016г. №</w:t>
      </w:r>
      <w:r>
        <w:rPr>
          <w:sz w:val="28"/>
          <w:szCs w:val="28"/>
        </w:rPr>
        <w:t xml:space="preserve"> </w:t>
      </w:r>
      <w:r w:rsidRPr="009028A0">
        <w:rPr>
          <w:sz w:val="28"/>
          <w:szCs w:val="28"/>
        </w:rPr>
        <w:t xml:space="preserve">2 «Об утверждении административного регламента </w:t>
      </w:r>
      <w:r w:rsidRPr="009028A0">
        <w:rPr>
          <w:bCs/>
          <w:sz w:val="28"/>
          <w:szCs w:val="28"/>
        </w:rPr>
        <w:t>по предоставлению муниципальной услуги «</w:t>
      </w:r>
      <w:r w:rsidRPr="009028A0">
        <w:rPr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(в редакции постановления от 22.08.2019. №</w:t>
      </w:r>
      <w:r>
        <w:rPr>
          <w:sz w:val="28"/>
          <w:szCs w:val="28"/>
        </w:rPr>
        <w:t xml:space="preserve"> </w:t>
      </w:r>
      <w:r w:rsidRPr="009028A0">
        <w:rPr>
          <w:sz w:val="28"/>
          <w:szCs w:val="28"/>
        </w:rPr>
        <w:t>97)</w:t>
      </w:r>
    </w:p>
    <w:p w:rsidR="00716DB8" w:rsidRPr="009028A0" w:rsidRDefault="00716DB8" w:rsidP="00716DB8">
      <w:pPr>
        <w:pStyle w:val="1"/>
        <w:ind w:left="851"/>
        <w:rPr>
          <w:b w:val="0"/>
          <w:sz w:val="28"/>
          <w:szCs w:val="28"/>
        </w:rPr>
      </w:pPr>
    </w:p>
    <w:p w:rsidR="00716DB8" w:rsidRPr="009028A0" w:rsidRDefault="00716DB8" w:rsidP="00716DB8">
      <w:pPr>
        <w:ind w:right="3969"/>
        <w:jc w:val="both"/>
        <w:rPr>
          <w:sz w:val="28"/>
          <w:szCs w:val="28"/>
        </w:rPr>
      </w:pPr>
    </w:p>
    <w:p w:rsidR="00716DB8" w:rsidRPr="009028A0" w:rsidRDefault="00716DB8" w:rsidP="00716DB8">
      <w:pPr>
        <w:ind w:firstLine="708"/>
        <w:jc w:val="both"/>
        <w:rPr>
          <w:sz w:val="28"/>
          <w:szCs w:val="28"/>
        </w:rPr>
      </w:pPr>
      <w:r w:rsidRPr="009028A0">
        <w:rPr>
          <w:sz w:val="28"/>
          <w:szCs w:val="28"/>
        </w:rPr>
        <w:t xml:space="preserve">Рассмотрев протест прокуратуры Новоусманского района от 07.04.2020г. №2-1-2020 и в целях приведения муниципального правового акта в соответствие Земельным кодексом РФ, руководствуясь Федеральным законом от 06.10.2003 года №131-ФЗ «Об общих принципах организации местного самоуправления в Российской Федерации», Уставом Воленского сельского поселения, администрация Воленского  сельского поселения </w:t>
      </w:r>
    </w:p>
    <w:p w:rsidR="00716DB8" w:rsidRPr="009028A0" w:rsidRDefault="00716DB8" w:rsidP="00716DB8">
      <w:pPr>
        <w:tabs>
          <w:tab w:val="left" w:pos="567"/>
        </w:tabs>
        <w:ind w:left="2832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я е т</w:t>
      </w:r>
      <w:r w:rsidRPr="009028A0">
        <w:rPr>
          <w:b/>
          <w:sz w:val="28"/>
          <w:szCs w:val="28"/>
        </w:rPr>
        <w:t>:</w:t>
      </w:r>
    </w:p>
    <w:p w:rsidR="00716DB8" w:rsidRPr="009028A0" w:rsidRDefault="00716DB8" w:rsidP="00716DB8">
      <w:pPr>
        <w:tabs>
          <w:tab w:val="left" w:pos="567"/>
        </w:tabs>
        <w:ind w:left="2832" w:firstLine="708"/>
        <w:rPr>
          <w:b/>
          <w:sz w:val="28"/>
          <w:szCs w:val="28"/>
        </w:rPr>
      </w:pPr>
    </w:p>
    <w:p w:rsidR="00716DB8" w:rsidRPr="00400E44" w:rsidRDefault="00716DB8" w:rsidP="00716DB8">
      <w:pPr>
        <w:tabs>
          <w:tab w:val="left" w:pos="567"/>
        </w:tabs>
        <w:ind w:right="-2" w:firstLine="708"/>
        <w:jc w:val="both"/>
        <w:rPr>
          <w:sz w:val="28"/>
          <w:szCs w:val="28"/>
        </w:rPr>
      </w:pPr>
      <w:r w:rsidRPr="009028A0">
        <w:rPr>
          <w:sz w:val="28"/>
          <w:szCs w:val="28"/>
        </w:rPr>
        <w:t>1. Внести в Постановление администрации Воленского сельского поселения от 18.01.2016г. №</w:t>
      </w:r>
      <w:r>
        <w:rPr>
          <w:sz w:val="28"/>
          <w:szCs w:val="28"/>
        </w:rPr>
        <w:t xml:space="preserve"> </w:t>
      </w:r>
      <w:r w:rsidRPr="009028A0">
        <w:rPr>
          <w:sz w:val="28"/>
          <w:szCs w:val="28"/>
        </w:rPr>
        <w:t xml:space="preserve">2 «Об утверждении административного регламента </w:t>
      </w:r>
      <w:r w:rsidRPr="009028A0">
        <w:rPr>
          <w:bCs/>
          <w:sz w:val="28"/>
          <w:szCs w:val="28"/>
        </w:rPr>
        <w:t>по предоставлению муниципальной услуги «</w:t>
      </w:r>
      <w:r w:rsidRPr="009028A0">
        <w:rPr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 следующие изменения:</w:t>
      </w:r>
    </w:p>
    <w:p w:rsidR="00716DB8" w:rsidRPr="00400E44" w:rsidRDefault="00716DB8" w:rsidP="00716DB8">
      <w:pPr>
        <w:jc w:val="both"/>
        <w:rPr>
          <w:sz w:val="28"/>
          <w:szCs w:val="28"/>
        </w:rPr>
      </w:pPr>
      <w:r w:rsidRPr="00400E44">
        <w:rPr>
          <w:sz w:val="28"/>
          <w:szCs w:val="28"/>
        </w:rPr>
        <w:t xml:space="preserve">          1.1. подпункт 2.12 пункта 2 административного регламента изложить в новой редакции:</w:t>
      </w:r>
    </w:p>
    <w:p w:rsidR="00716DB8" w:rsidRPr="00400E44" w:rsidRDefault="00716DB8" w:rsidP="00716DB8">
      <w:pPr>
        <w:pStyle w:val="aa"/>
        <w:numPr>
          <w:ilvl w:val="1"/>
          <w:numId w:val="10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0E44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 муниципальная услуга.</w:t>
      </w:r>
    </w:p>
    <w:p w:rsidR="00716DB8" w:rsidRPr="00400E44" w:rsidRDefault="00716DB8" w:rsidP="00716DB8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E44">
        <w:rPr>
          <w:rFonts w:ascii="Times New Roman" w:hAnsi="Times New Roman" w:cs="Times New Roman"/>
          <w:sz w:val="24"/>
          <w:szCs w:val="24"/>
        </w:rPr>
        <w:t>Прием граждан осуществляется в специально выделенных для предоставления муниципальных услуг помещениях.</w:t>
      </w:r>
    </w:p>
    <w:p w:rsidR="00716DB8" w:rsidRPr="001A3940" w:rsidRDefault="00716DB8" w:rsidP="00716DB8">
      <w:pPr>
        <w:autoSpaceDE w:val="0"/>
        <w:autoSpaceDN w:val="0"/>
        <w:adjustRightInd w:val="0"/>
        <w:ind w:firstLine="709"/>
        <w:jc w:val="both"/>
      </w:pPr>
      <w:r w:rsidRPr="001A3940">
        <w:lastRenderedPageBreak/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нормам, а также быть оборудованы противопожарной системой и средствами пожаротушения.</w:t>
      </w:r>
    </w:p>
    <w:p w:rsidR="00716DB8" w:rsidRPr="001A3940" w:rsidRDefault="00716DB8" w:rsidP="00716DB8">
      <w:pPr>
        <w:autoSpaceDE w:val="0"/>
        <w:autoSpaceDN w:val="0"/>
        <w:adjustRightInd w:val="0"/>
        <w:ind w:firstLine="709"/>
        <w:jc w:val="both"/>
      </w:pPr>
      <w:r w:rsidRPr="001A3940"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716DB8" w:rsidRPr="001A3940" w:rsidRDefault="00716DB8" w:rsidP="00716DB8">
      <w:pPr>
        <w:numPr>
          <w:ilvl w:val="2"/>
          <w:numId w:val="6"/>
        </w:numPr>
        <w:suppressAutoHyphens w:val="0"/>
        <w:autoSpaceDE w:val="0"/>
        <w:autoSpaceDN w:val="0"/>
        <w:adjustRightInd w:val="0"/>
        <w:ind w:left="0" w:firstLine="709"/>
        <w:jc w:val="both"/>
      </w:pPr>
      <w:r w:rsidRPr="001A3940">
        <w:t xml:space="preserve"> Около здания должны быть организованы парковочные места для автотранспорта, в том числе для лиц с ограниченными возможностями здоровья (инвалидов).</w:t>
      </w:r>
    </w:p>
    <w:p w:rsidR="00716DB8" w:rsidRPr="001A3940" w:rsidRDefault="00716DB8" w:rsidP="00716DB8">
      <w:pPr>
        <w:autoSpaceDE w:val="0"/>
        <w:autoSpaceDN w:val="0"/>
        <w:adjustRightInd w:val="0"/>
        <w:ind w:firstLine="709"/>
        <w:jc w:val="both"/>
      </w:pPr>
      <w:r w:rsidRPr="001A3940">
        <w:t>Доступ заявителей к парковочным местам является бесплатным.</w:t>
      </w:r>
    </w:p>
    <w:p w:rsidR="00716DB8" w:rsidRPr="001A3940" w:rsidRDefault="00716DB8" w:rsidP="00716DB8">
      <w:pPr>
        <w:numPr>
          <w:ilvl w:val="2"/>
          <w:numId w:val="6"/>
        </w:numPr>
        <w:suppressAutoHyphens w:val="0"/>
        <w:autoSpaceDE w:val="0"/>
        <w:autoSpaceDN w:val="0"/>
        <w:adjustRightInd w:val="0"/>
        <w:ind w:left="0" w:firstLine="709"/>
        <w:jc w:val="both"/>
      </w:pPr>
      <w:r w:rsidRPr="001A3940">
        <w:t>В помещениях для ожидания заявителям отводятся места, оборудованные стульями, кресельными секциями. В местах ожидания должны быть предусмотрены средства для оказания первой помощи и доступные места общего пользования.</w:t>
      </w:r>
    </w:p>
    <w:p w:rsidR="00716DB8" w:rsidRPr="001A3940" w:rsidRDefault="00716DB8" w:rsidP="00716DB8">
      <w:pPr>
        <w:numPr>
          <w:ilvl w:val="2"/>
          <w:numId w:val="6"/>
        </w:numPr>
        <w:suppressAutoHyphens w:val="0"/>
        <w:autoSpaceDE w:val="0"/>
        <w:autoSpaceDN w:val="0"/>
        <w:adjustRightInd w:val="0"/>
        <w:ind w:left="0" w:firstLine="709"/>
        <w:jc w:val="both"/>
      </w:pPr>
      <w:r w:rsidRPr="001A3940">
        <w:t>Места информирования, предназначенные для ознакомления заявителей с информационными материалами, оборудуются:</w:t>
      </w:r>
    </w:p>
    <w:p w:rsidR="00716DB8" w:rsidRPr="001A3940" w:rsidRDefault="00716DB8" w:rsidP="00716DB8">
      <w:pPr>
        <w:autoSpaceDE w:val="0"/>
        <w:autoSpaceDN w:val="0"/>
        <w:adjustRightInd w:val="0"/>
        <w:ind w:firstLine="709"/>
        <w:jc w:val="both"/>
      </w:pPr>
      <w:r w:rsidRPr="001A3940">
        <w:t>- информационными стендами, на которых размещается визуальная и текстовая информация;</w:t>
      </w:r>
    </w:p>
    <w:p w:rsidR="00716DB8" w:rsidRPr="001A3940" w:rsidRDefault="00716DB8" w:rsidP="00716DB8">
      <w:pPr>
        <w:autoSpaceDE w:val="0"/>
        <w:autoSpaceDN w:val="0"/>
        <w:adjustRightInd w:val="0"/>
        <w:ind w:firstLine="709"/>
        <w:jc w:val="both"/>
      </w:pPr>
      <w:r w:rsidRPr="001A3940">
        <w:t>- стульями и столами для оформления документов.</w:t>
      </w:r>
    </w:p>
    <w:p w:rsidR="00716DB8" w:rsidRPr="001A3940" w:rsidRDefault="00716DB8" w:rsidP="00716DB8">
      <w:pPr>
        <w:autoSpaceDE w:val="0"/>
        <w:autoSpaceDN w:val="0"/>
        <w:adjustRightInd w:val="0"/>
        <w:ind w:firstLine="709"/>
        <w:jc w:val="both"/>
      </w:pPr>
      <w:r w:rsidRPr="001A3940">
        <w:t>К информационным стендам должна быть обеспечена возможность свободного доступа граждан.</w:t>
      </w:r>
    </w:p>
    <w:p w:rsidR="00716DB8" w:rsidRPr="001A3940" w:rsidRDefault="00716DB8" w:rsidP="00716DB8">
      <w:pPr>
        <w:autoSpaceDE w:val="0"/>
        <w:autoSpaceDN w:val="0"/>
        <w:adjustRightInd w:val="0"/>
        <w:ind w:firstLine="709"/>
        <w:jc w:val="both"/>
      </w:pPr>
      <w:r w:rsidRPr="001A3940"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716DB8" w:rsidRPr="001A3940" w:rsidRDefault="00716DB8" w:rsidP="00716DB8">
      <w:pPr>
        <w:autoSpaceDE w:val="0"/>
        <w:autoSpaceDN w:val="0"/>
        <w:adjustRightInd w:val="0"/>
        <w:ind w:firstLine="709"/>
        <w:jc w:val="both"/>
      </w:pPr>
      <w:r w:rsidRPr="001A3940"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716DB8" w:rsidRPr="001A3940" w:rsidRDefault="00716DB8" w:rsidP="00716DB8">
      <w:pPr>
        <w:autoSpaceDE w:val="0"/>
        <w:autoSpaceDN w:val="0"/>
        <w:adjustRightInd w:val="0"/>
        <w:ind w:firstLine="709"/>
        <w:jc w:val="both"/>
      </w:pPr>
      <w:r w:rsidRPr="001A3940">
        <w:t>- режим работы органов, предоставляющих муниципальную услугу;</w:t>
      </w:r>
    </w:p>
    <w:p w:rsidR="00716DB8" w:rsidRPr="001A3940" w:rsidRDefault="00716DB8" w:rsidP="00716DB8">
      <w:pPr>
        <w:autoSpaceDE w:val="0"/>
        <w:autoSpaceDN w:val="0"/>
        <w:adjustRightInd w:val="0"/>
        <w:ind w:firstLine="709"/>
        <w:jc w:val="both"/>
      </w:pPr>
      <w:r w:rsidRPr="001A3940">
        <w:t>- графики личного приема граждан уполномоченными должностными лицами;</w:t>
      </w:r>
    </w:p>
    <w:p w:rsidR="00716DB8" w:rsidRPr="001A3940" w:rsidRDefault="00716DB8" w:rsidP="00716DB8">
      <w:pPr>
        <w:autoSpaceDE w:val="0"/>
        <w:autoSpaceDN w:val="0"/>
        <w:adjustRightInd w:val="0"/>
        <w:ind w:firstLine="709"/>
        <w:jc w:val="both"/>
      </w:pPr>
      <w:r w:rsidRPr="001A3940"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716DB8" w:rsidRPr="001A3940" w:rsidRDefault="00716DB8" w:rsidP="00716DB8">
      <w:pPr>
        <w:autoSpaceDE w:val="0"/>
        <w:autoSpaceDN w:val="0"/>
        <w:adjustRightInd w:val="0"/>
        <w:ind w:firstLine="709"/>
        <w:jc w:val="both"/>
      </w:pPr>
      <w:r w:rsidRPr="001A3940">
        <w:t>- текст настоящего административного регламента (полная версия - на официальном сайте администрации в сети Интернет);</w:t>
      </w:r>
    </w:p>
    <w:p w:rsidR="00716DB8" w:rsidRPr="001A3940" w:rsidRDefault="00716DB8" w:rsidP="00716DB8">
      <w:pPr>
        <w:autoSpaceDE w:val="0"/>
        <w:autoSpaceDN w:val="0"/>
        <w:adjustRightInd w:val="0"/>
        <w:ind w:firstLine="709"/>
        <w:jc w:val="both"/>
      </w:pPr>
      <w:r w:rsidRPr="001A3940">
        <w:t>- тексты, выдержки из нормативных правовых актов, регулирующих предоставление муниципальной услуги;</w:t>
      </w:r>
    </w:p>
    <w:p w:rsidR="00716DB8" w:rsidRDefault="00716DB8" w:rsidP="00716DB8">
      <w:pPr>
        <w:autoSpaceDE w:val="0"/>
        <w:autoSpaceDN w:val="0"/>
        <w:adjustRightInd w:val="0"/>
        <w:ind w:firstLine="709"/>
        <w:jc w:val="both"/>
      </w:pPr>
      <w:r>
        <w:t>- образцы оформления документов;</w:t>
      </w:r>
    </w:p>
    <w:p w:rsidR="00716DB8" w:rsidRPr="00EE0DFC" w:rsidRDefault="00716DB8" w:rsidP="00716DB8">
      <w:pPr>
        <w:autoSpaceDE w:val="0"/>
        <w:autoSpaceDN w:val="0"/>
        <w:adjustRightInd w:val="0"/>
        <w:ind w:firstLine="709"/>
        <w:jc w:val="both"/>
      </w:pPr>
      <w:r w:rsidRPr="00EE0DFC">
        <w:t>-письменная информация о том, что лица, зарегистрированные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могут подать заявление на получение муниципальных услуг, предоставляемых в электронной форме с использованием единого портала;</w:t>
      </w:r>
    </w:p>
    <w:p w:rsidR="00716DB8" w:rsidRPr="001A3940" w:rsidRDefault="00716DB8" w:rsidP="00716DB8">
      <w:pPr>
        <w:numPr>
          <w:ilvl w:val="2"/>
          <w:numId w:val="6"/>
        </w:numPr>
        <w:suppressAutoHyphens w:val="0"/>
        <w:autoSpaceDE w:val="0"/>
        <w:autoSpaceDN w:val="0"/>
        <w:adjustRightInd w:val="0"/>
        <w:ind w:left="0" w:firstLine="709"/>
        <w:jc w:val="both"/>
      </w:pPr>
      <w:r w:rsidRPr="001A3940">
        <w:t>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заявлений и размещения документов.</w:t>
      </w:r>
    </w:p>
    <w:p w:rsidR="00716DB8" w:rsidRPr="001A3940" w:rsidRDefault="00716DB8" w:rsidP="00716DB8">
      <w:pPr>
        <w:numPr>
          <w:ilvl w:val="2"/>
          <w:numId w:val="6"/>
        </w:numPr>
        <w:suppressAutoHyphens w:val="0"/>
        <w:autoSpaceDE w:val="0"/>
        <w:autoSpaceDN w:val="0"/>
        <w:adjustRightInd w:val="0"/>
        <w:ind w:left="0" w:firstLine="709"/>
        <w:jc w:val="both"/>
      </w:pPr>
      <w:r w:rsidRPr="001A3940">
        <w:t xml:space="preserve">Требования к обеспечению условий доступности муниципальных услуг для инвалидов. </w:t>
      </w:r>
    </w:p>
    <w:p w:rsidR="00716DB8" w:rsidRPr="001A3940" w:rsidRDefault="00716DB8" w:rsidP="00716DB8">
      <w:pPr>
        <w:autoSpaceDE w:val="0"/>
        <w:autoSpaceDN w:val="0"/>
        <w:adjustRightInd w:val="0"/>
        <w:ind w:firstLine="708"/>
        <w:jc w:val="both"/>
      </w:pPr>
      <w:r w:rsidRPr="001A3940">
        <w:t>Орган, предоставляющий муниципальную услугу, обеспечивает условия доступности для беспрепятственного доступа  инвалидов в здание и помещения, в котором предоставляется муниципальная услуга, и получения муниципальной услуги в соответствии с требованиями, установленными Федеральным законом от 24.11.1995  № 181- ФЗ « 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</w:p>
    <w:p w:rsidR="00716DB8" w:rsidRDefault="00716DB8" w:rsidP="00716DB8">
      <w:pPr>
        <w:autoSpaceDE w:val="0"/>
        <w:autoSpaceDN w:val="0"/>
        <w:adjustRightInd w:val="0"/>
        <w:ind w:firstLine="708"/>
        <w:jc w:val="both"/>
      </w:pPr>
      <w:r w:rsidRPr="001A3940">
        <w:t xml:space="preserve">Если здание и помещения, в котором предоставляется услуга, не приспособлены или не полностью приспособлены для потребностей инвалидов, орган, предоставляющий муниципальную услугу, обеспечивает предоставление муниципальной услуги по месту жительства инвалида. </w:t>
      </w:r>
    </w:p>
    <w:p w:rsidR="00716DB8" w:rsidRDefault="00716DB8" w:rsidP="00716DB8">
      <w:pPr>
        <w:autoSpaceDE w:val="0"/>
        <w:autoSpaceDN w:val="0"/>
        <w:adjustRightInd w:val="0"/>
        <w:ind w:firstLine="708"/>
        <w:jc w:val="both"/>
      </w:pPr>
    </w:p>
    <w:p w:rsidR="00716DB8" w:rsidRPr="001A3940" w:rsidRDefault="00716DB8" w:rsidP="00716DB8">
      <w:pPr>
        <w:autoSpaceDE w:val="0"/>
        <w:autoSpaceDN w:val="0"/>
        <w:adjustRightInd w:val="0"/>
        <w:ind w:firstLine="708"/>
        <w:jc w:val="both"/>
      </w:pPr>
    </w:p>
    <w:p w:rsidR="00716DB8" w:rsidRPr="001A3940" w:rsidRDefault="00716DB8" w:rsidP="00716DB8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 w:rsidRPr="00400E4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</w:t>
      </w:r>
      <w:r w:rsidRPr="00400E4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00E44">
        <w:rPr>
          <w:rFonts w:ascii="Times New Roman" w:hAnsi="Times New Roman" w:cs="Times New Roman"/>
          <w:sz w:val="28"/>
          <w:szCs w:val="28"/>
        </w:rPr>
        <w:t>одп</w:t>
      </w:r>
      <w:r>
        <w:rPr>
          <w:rFonts w:ascii="Times New Roman" w:hAnsi="Times New Roman" w:cs="Times New Roman"/>
          <w:sz w:val="28"/>
          <w:szCs w:val="28"/>
        </w:rPr>
        <w:t>ункт 2.14</w:t>
      </w:r>
      <w:r w:rsidRPr="00400E44">
        <w:rPr>
          <w:rFonts w:ascii="Times New Roman" w:hAnsi="Times New Roman" w:cs="Times New Roman"/>
          <w:sz w:val="28"/>
          <w:szCs w:val="28"/>
        </w:rPr>
        <w:t xml:space="preserve"> пункта 2 административного регламента изложить в новой редакции</w:t>
      </w:r>
    </w:p>
    <w:p w:rsidR="00716DB8" w:rsidRPr="005D1058" w:rsidRDefault="00716DB8" w:rsidP="00716DB8">
      <w:pPr>
        <w:pStyle w:val="aa"/>
        <w:numPr>
          <w:ilvl w:val="1"/>
          <w:numId w:val="7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058">
        <w:rPr>
          <w:rFonts w:ascii="Times New Roman" w:hAnsi="Times New Roman" w:cs="Times New Roman"/>
          <w:sz w:val="24"/>
          <w:szCs w:val="24"/>
        </w:rPr>
        <w:t>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</w:r>
    </w:p>
    <w:p w:rsidR="00716DB8" w:rsidRPr="001A3940" w:rsidRDefault="00716DB8" w:rsidP="00716DB8">
      <w:pPr>
        <w:pStyle w:val="aa"/>
        <w:numPr>
          <w:ilvl w:val="2"/>
          <w:numId w:val="7"/>
        </w:numPr>
        <w:tabs>
          <w:tab w:val="left" w:pos="142"/>
        </w:tabs>
        <w:spacing w:after="0" w:line="240" w:lineRule="auto"/>
        <w:ind w:left="0" w:firstLine="750"/>
        <w:jc w:val="both"/>
        <w:rPr>
          <w:rFonts w:ascii="Times New Roman" w:hAnsi="Times New Roman"/>
          <w:sz w:val="24"/>
          <w:szCs w:val="24"/>
        </w:rPr>
      </w:pPr>
      <w:r w:rsidRPr="001A3940">
        <w:rPr>
          <w:rFonts w:ascii="Times New Roman" w:hAnsi="Times New Roman"/>
          <w:sz w:val="24"/>
          <w:szCs w:val="24"/>
        </w:rPr>
        <w:t>Прием заявителей (прием и выдача документов) осуществляется уполномоченными должностными лицами МФЦ.</w:t>
      </w:r>
    </w:p>
    <w:p w:rsidR="00716DB8" w:rsidRPr="001A3940" w:rsidRDefault="00716DB8" w:rsidP="00716DB8">
      <w:pPr>
        <w:pStyle w:val="aa"/>
        <w:numPr>
          <w:ilvl w:val="2"/>
          <w:numId w:val="8"/>
        </w:numPr>
        <w:tabs>
          <w:tab w:val="left" w:pos="142"/>
          <w:tab w:val="num" w:pos="1155"/>
        </w:tabs>
        <w:spacing w:after="0" w:line="240" w:lineRule="auto"/>
        <w:ind w:left="0" w:firstLine="750"/>
        <w:jc w:val="both"/>
        <w:rPr>
          <w:rFonts w:ascii="Times New Roman" w:hAnsi="Times New Roman"/>
          <w:sz w:val="24"/>
          <w:szCs w:val="24"/>
        </w:rPr>
      </w:pPr>
      <w:r w:rsidRPr="001A3940">
        <w:rPr>
          <w:rFonts w:ascii="Times New Roman" w:hAnsi="Times New Roman"/>
          <w:sz w:val="24"/>
          <w:szCs w:val="24"/>
        </w:rPr>
        <w:t>. Прием заявителей уполномоченными лицами осуществляется в соответствии с графиком (режимом) работы МФЦ.</w:t>
      </w:r>
    </w:p>
    <w:p w:rsidR="00716DB8" w:rsidRPr="001A3940" w:rsidRDefault="00716DB8" w:rsidP="00716DB8">
      <w:pPr>
        <w:pStyle w:val="aa"/>
        <w:numPr>
          <w:ilvl w:val="2"/>
          <w:numId w:val="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50"/>
        <w:jc w:val="both"/>
        <w:rPr>
          <w:rFonts w:ascii="Times New Roman" w:hAnsi="Times New Roman"/>
          <w:sz w:val="24"/>
          <w:szCs w:val="24"/>
        </w:rPr>
      </w:pPr>
      <w:r w:rsidRPr="001A3940">
        <w:rPr>
          <w:rFonts w:ascii="Times New Roman" w:hAnsi="Times New Roman"/>
          <w:sz w:val="24"/>
          <w:szCs w:val="24"/>
        </w:rPr>
        <w:t xml:space="preserve">Заявителям обеспечивается возможность копирования формы заявления, необходимого для получения муниципальной услуги, размещенного на официальном сайте администрации в сети Интернет </w:t>
      </w:r>
      <w:r w:rsidRPr="001A3940">
        <w:rPr>
          <w:rFonts w:ascii="Times New Roman" w:hAnsi="Times New Roman"/>
          <w:bCs/>
          <w:sz w:val="24"/>
          <w:szCs w:val="24"/>
        </w:rPr>
        <w:t>(</w:t>
      </w:r>
      <w:r w:rsidRPr="001A3940">
        <w:rPr>
          <w:rFonts w:ascii="Times New Roman" w:hAnsi="Times New Roman"/>
          <w:sz w:val="24"/>
          <w:szCs w:val="24"/>
          <w:u w:val="single"/>
        </w:rPr>
        <w:t>www.</w:t>
      </w:r>
      <w:r w:rsidRPr="001A3940">
        <w:rPr>
          <w:rFonts w:ascii="Times New Roman" w:hAnsi="Times New Roman"/>
          <w:sz w:val="24"/>
          <w:szCs w:val="24"/>
          <w:u w:val="single"/>
          <w:lang w:val="en-US"/>
        </w:rPr>
        <w:t>volenskoe</w:t>
      </w:r>
      <w:r w:rsidRPr="001A3940">
        <w:rPr>
          <w:rFonts w:ascii="Times New Roman" w:hAnsi="Times New Roman"/>
          <w:sz w:val="24"/>
          <w:szCs w:val="24"/>
          <w:u w:val="single"/>
        </w:rPr>
        <w:t>.</w:t>
      </w:r>
      <w:r w:rsidRPr="001A3940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r w:rsidRPr="001A3940">
        <w:rPr>
          <w:rFonts w:ascii="Times New Roman" w:hAnsi="Times New Roman"/>
          <w:bCs/>
          <w:sz w:val="24"/>
          <w:szCs w:val="24"/>
        </w:rPr>
        <w:t>)</w:t>
      </w:r>
      <w:r w:rsidRPr="001A3940">
        <w:rPr>
          <w:rFonts w:ascii="Times New Roman" w:hAnsi="Times New Roman"/>
          <w:sz w:val="24"/>
          <w:szCs w:val="24"/>
        </w:rPr>
        <w:t>, на Едином портале государственных и муниципальных услуг (функций) (www.gosuslugi.ru) и Портале Воронежской области (</w:t>
      </w:r>
      <w:r w:rsidRPr="001A3940">
        <w:rPr>
          <w:rFonts w:ascii="Times New Roman" w:hAnsi="Times New Roman"/>
          <w:sz w:val="24"/>
          <w:szCs w:val="24"/>
          <w:lang w:val="en-US"/>
        </w:rPr>
        <w:t>www</w:t>
      </w:r>
      <w:r w:rsidRPr="001A3940">
        <w:rPr>
          <w:rFonts w:ascii="Times New Roman" w:hAnsi="Times New Roman"/>
          <w:sz w:val="24"/>
          <w:szCs w:val="24"/>
        </w:rPr>
        <w:t>.pgu.govvr№.ru).</w:t>
      </w:r>
    </w:p>
    <w:p w:rsidR="00716DB8" w:rsidRDefault="00716DB8" w:rsidP="00716DB8">
      <w:pPr>
        <w:pStyle w:val="aa"/>
        <w:widowControl w:val="0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3940">
        <w:rPr>
          <w:rFonts w:ascii="Times New Roman" w:hAnsi="Times New Roman"/>
          <w:sz w:val="24"/>
          <w:szCs w:val="24"/>
        </w:rPr>
        <w:t>Заявитель в целях получения муниципальной услуги может подать заявление и необходимые документы в электронном виде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Воронежской области.</w:t>
      </w:r>
    </w:p>
    <w:p w:rsidR="00716DB8" w:rsidRPr="002F1D94" w:rsidRDefault="00716DB8" w:rsidP="00716DB8">
      <w:pPr>
        <w:shd w:val="clear" w:color="auto" w:fill="FFFFFF"/>
        <w:tabs>
          <w:tab w:val="left" w:pos="567"/>
        </w:tabs>
        <w:ind w:firstLine="567"/>
        <w:jc w:val="both"/>
      </w:pPr>
      <w:r w:rsidRPr="002F1D94">
        <w:t>2.14.5. Для рассмотрения сообщений, обращений с использованием единого портала обеспечиваются:</w:t>
      </w:r>
    </w:p>
    <w:p w:rsidR="00716DB8" w:rsidRPr="002F1D94" w:rsidRDefault="00716DB8" w:rsidP="00716DB8">
      <w:pPr>
        <w:shd w:val="clear" w:color="auto" w:fill="FFFFFF"/>
        <w:tabs>
          <w:tab w:val="left" w:pos="567"/>
        </w:tabs>
        <w:ind w:firstLine="540"/>
        <w:jc w:val="both"/>
      </w:pPr>
      <w:r w:rsidRPr="002F1D94">
        <w:t>а) возможность подачи заявителями в электронной форме сообщений, обращений непосредственно с использованием единого портала или иных порталов, сайтов в информационно-телекоммуникационной сети "Интернет", на которых размещена форма единого портала для подачи сообщений, обращений;</w:t>
      </w:r>
    </w:p>
    <w:p w:rsidR="00716DB8" w:rsidRPr="002F1D94" w:rsidRDefault="00716DB8" w:rsidP="00716DB8">
      <w:pPr>
        <w:shd w:val="clear" w:color="auto" w:fill="FFFFFF"/>
        <w:tabs>
          <w:tab w:val="left" w:pos="567"/>
        </w:tabs>
        <w:ind w:firstLine="540"/>
        <w:jc w:val="both"/>
      </w:pPr>
      <w:r w:rsidRPr="002F1D94">
        <w:t>б) возможность получения заявителями сведений о ходе рассмотрения сообщений, обращений, поданных в электронной форме непосредственно с использованием единого портала или иных порталов, сайтов в информационно-телекоммуникационной сети "Интернет", на которых размещена форма единого портала для подачи сообщений, обращений;</w:t>
      </w:r>
    </w:p>
    <w:p w:rsidR="00716DB8" w:rsidRPr="002F1D94" w:rsidRDefault="00716DB8" w:rsidP="00716DB8">
      <w:pPr>
        <w:widowControl w:val="0"/>
        <w:autoSpaceDE w:val="0"/>
        <w:autoSpaceDN w:val="0"/>
        <w:adjustRightInd w:val="0"/>
        <w:jc w:val="both"/>
      </w:pPr>
      <w:r w:rsidRPr="002F1D94">
        <w:t>в) возможность получения заявителями результатов рассмотрения сообщений, обращений в электронной форме, включая возможность хранения указанных результатов в форме электронных документов.</w:t>
      </w:r>
    </w:p>
    <w:p w:rsidR="00716DB8" w:rsidRPr="002F1D94" w:rsidRDefault="00716DB8" w:rsidP="00716DB8">
      <w:pPr>
        <w:widowControl w:val="0"/>
        <w:autoSpaceDE w:val="0"/>
        <w:autoSpaceDN w:val="0"/>
        <w:adjustRightInd w:val="0"/>
        <w:jc w:val="both"/>
        <w:rPr>
          <w:shd w:val="clear" w:color="auto" w:fill="FFFFFF"/>
        </w:rPr>
      </w:pPr>
      <w:r w:rsidRPr="002F1D94">
        <w:rPr>
          <w:bCs/>
        </w:rPr>
        <w:t xml:space="preserve">         2.14.6. З</w:t>
      </w:r>
      <w:r w:rsidRPr="002F1D94">
        <w:rPr>
          <w:shd w:val="clear" w:color="auto" w:fill="FFFFFF"/>
        </w:rPr>
        <w:t>аявители вправе с использованием подсистемы единого личного кабинета  получать сведения о ходе рассмотрения сообщений, обращений, результатах рассмотрения и истории поданных сообщений, обращений;</w:t>
      </w:r>
    </w:p>
    <w:p w:rsidR="00716DB8" w:rsidRPr="002F1D94" w:rsidRDefault="00716DB8" w:rsidP="00716DB8">
      <w:pPr>
        <w:widowControl w:val="0"/>
        <w:autoSpaceDE w:val="0"/>
        <w:autoSpaceDN w:val="0"/>
        <w:adjustRightInd w:val="0"/>
        <w:jc w:val="both"/>
      </w:pPr>
      <w:r w:rsidRPr="002F1D94">
        <w:rPr>
          <w:shd w:val="clear" w:color="auto" w:fill="FFFFFF"/>
        </w:rPr>
        <w:t xml:space="preserve">         </w:t>
      </w:r>
      <w:r w:rsidRPr="002F1D94">
        <w:t>2.14.7. Направление принятых на едином портале сообщений, обращений в информационные системы органов местного самоуправления, муниципальных учреждений, иных организаций, осуществляющих публично значимые функции, может осуществляться с использованием единой системы межведомственного электронного взаимодействия.</w:t>
      </w:r>
    </w:p>
    <w:p w:rsidR="00716DB8" w:rsidRPr="001A3940" w:rsidRDefault="00716DB8" w:rsidP="00716DB8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 w:rsidRPr="002F1D94">
        <w:rPr>
          <w:rFonts w:ascii="Times New Roman" w:hAnsi="Times New Roman"/>
          <w:sz w:val="24"/>
          <w:szCs w:val="24"/>
        </w:rPr>
        <w:t>Получение заявления в форме электронного документа и прилагаемых</w:t>
      </w:r>
      <w:r w:rsidRPr="001A3940">
        <w:rPr>
          <w:rFonts w:ascii="Times New Roman" w:hAnsi="Times New Roman"/>
          <w:sz w:val="24"/>
          <w:szCs w:val="24"/>
        </w:rPr>
        <w:t xml:space="preserve"> к нему электронных документов подтверждается путем направления заявителю уведомления, содержащего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</w:r>
    </w:p>
    <w:p w:rsidR="00716DB8" w:rsidRPr="001A3940" w:rsidRDefault="00716DB8" w:rsidP="00716DB8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3940">
        <w:rPr>
          <w:rFonts w:ascii="Times New Roman" w:hAnsi="Times New Roman"/>
          <w:sz w:val="24"/>
          <w:szCs w:val="24"/>
        </w:rPr>
        <w:t>Уведомление о получении заявления в форме электронного документа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716DB8" w:rsidRPr="001A3940" w:rsidRDefault="00716DB8" w:rsidP="00716DB8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3940">
        <w:rPr>
          <w:rFonts w:ascii="Times New Roman" w:hAnsi="Times New Roman"/>
          <w:sz w:val="24"/>
          <w:szCs w:val="24"/>
        </w:rPr>
        <w:t>Электронные документы (электронные образы документов), прилагаемые к заявлению, направляются в виде файлов в форматах PDF, TIF. 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716DB8" w:rsidRDefault="00716DB8" w:rsidP="00716DB8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3940">
        <w:rPr>
          <w:rFonts w:ascii="Times New Roman" w:hAnsi="Times New Roman"/>
          <w:sz w:val="24"/>
          <w:szCs w:val="24"/>
        </w:rPr>
        <w:t>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</w:t>
      </w:r>
      <w:r>
        <w:rPr>
          <w:rFonts w:ascii="Times New Roman" w:hAnsi="Times New Roman"/>
          <w:sz w:val="24"/>
          <w:szCs w:val="24"/>
        </w:rPr>
        <w:t>тельством Российской Федерации.</w:t>
      </w:r>
    </w:p>
    <w:p w:rsidR="00716DB8" w:rsidRPr="002F1D94" w:rsidRDefault="00716DB8" w:rsidP="00716DB8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16DB8" w:rsidRPr="00EE0DFC" w:rsidRDefault="00716DB8" w:rsidP="00716DB8">
      <w:pPr>
        <w:pStyle w:val="aa"/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spacing w:after="0" w:line="240" w:lineRule="auto"/>
        <w:ind w:left="43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E0DFC">
        <w:rPr>
          <w:rFonts w:ascii="Times New Roman" w:hAnsi="Times New Roman" w:cs="Times New Roman"/>
          <w:sz w:val="28"/>
          <w:szCs w:val="28"/>
        </w:rPr>
        <w:t xml:space="preserve">1.3. </w:t>
      </w:r>
      <w:r w:rsidRPr="00EE0D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Пункт 3 « </w:t>
      </w:r>
      <w:r w:rsidRPr="00EE0DFC">
        <w:rPr>
          <w:rFonts w:ascii="Times New Roman" w:hAnsi="Times New Roman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0DFC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административного регламента изложить в новой редакции</w:t>
      </w:r>
      <w:r w:rsidRPr="002F1D94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716DB8" w:rsidRPr="001A3940" w:rsidRDefault="00716DB8" w:rsidP="00716DB8">
      <w:pPr>
        <w:pStyle w:val="aa"/>
        <w:widowControl w:val="0"/>
        <w:numPr>
          <w:ilvl w:val="1"/>
          <w:numId w:val="5"/>
        </w:numPr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3940">
        <w:rPr>
          <w:rFonts w:ascii="Times New Roman" w:hAnsi="Times New Roman"/>
          <w:sz w:val="24"/>
          <w:szCs w:val="24"/>
        </w:rPr>
        <w:t>Исчерпывающий перечень административных процедур:</w:t>
      </w:r>
    </w:p>
    <w:p w:rsidR="00716DB8" w:rsidRPr="001A3940" w:rsidRDefault="00716DB8" w:rsidP="00716DB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1A3940">
        <w:t xml:space="preserve">- прием и регистрация заявления </w:t>
      </w:r>
      <w:r w:rsidRPr="001A3940">
        <w:rPr>
          <w:bCs/>
        </w:rPr>
        <w:t>о предоставлении земельного участка без проведения торгов</w:t>
      </w:r>
      <w:r w:rsidRPr="001A3940">
        <w:t xml:space="preserve"> и прилагаемых к нему документов;</w:t>
      </w:r>
    </w:p>
    <w:p w:rsidR="00716DB8" w:rsidRPr="001A3940" w:rsidRDefault="00716DB8" w:rsidP="00716DB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1A3940">
        <w:t>- проверка заявления на соответствие требованиям пункта 2.6.1Административного регламента;</w:t>
      </w:r>
    </w:p>
    <w:p w:rsidR="00716DB8" w:rsidRPr="001A3940" w:rsidRDefault="00716DB8" w:rsidP="00716DB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1A3940">
        <w:t>- рассмотрение представленных документов, истребование документов (сведений), указанных в пункте 2.6.2 настоящего Административного регламента, в рамках межведомственного взаимодействия;</w:t>
      </w:r>
    </w:p>
    <w:p w:rsidR="00716DB8" w:rsidRPr="001A3940" w:rsidRDefault="00716DB8" w:rsidP="00716DB8">
      <w:pPr>
        <w:pStyle w:val="ConsPlusNormal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A3940">
        <w:rPr>
          <w:rFonts w:ascii="Times New Roman" w:hAnsi="Times New Roman"/>
          <w:sz w:val="24"/>
          <w:szCs w:val="24"/>
        </w:rPr>
        <w:t xml:space="preserve">- </w:t>
      </w:r>
      <w:r w:rsidRPr="009A64E5">
        <w:rPr>
          <w:rFonts w:ascii="Times New Roman" w:hAnsi="Times New Roman"/>
          <w:sz w:val="24"/>
          <w:szCs w:val="24"/>
          <w:lang w:eastAsia="en-US"/>
        </w:rPr>
        <w:t xml:space="preserve">проверка наличия или отсутствия оснований, предусмотренных пунктом 2.8 настоящего Административного регламента, и </w:t>
      </w:r>
      <w:r w:rsidRPr="001A3940">
        <w:rPr>
          <w:rFonts w:ascii="Times New Roman" w:hAnsi="Times New Roman"/>
          <w:sz w:val="24"/>
          <w:szCs w:val="24"/>
        </w:rPr>
        <w:t>подготовка проекта договора купли-продажи, проекта договора аренды земельного участка или проекта договора безвозмездного пользования земельным участком, решения о предоставлении земельного участка в собственность бесплатно или в постоянное (бессрочное) пользование или решения об отказе в предоставлении земельного участка;</w:t>
      </w:r>
    </w:p>
    <w:p w:rsidR="00716DB8" w:rsidRPr="001A3940" w:rsidRDefault="00716DB8" w:rsidP="00716DB8">
      <w:pPr>
        <w:autoSpaceDE w:val="0"/>
        <w:autoSpaceDN w:val="0"/>
        <w:adjustRightInd w:val="0"/>
        <w:ind w:firstLine="709"/>
        <w:contextualSpacing/>
        <w:jc w:val="both"/>
      </w:pPr>
      <w:r w:rsidRPr="001A3940">
        <w:t>- направление заявителю проекта договора купли-продажи, проекта договора аренды земельного участка или проекта договора безвозмездного пользования земельным участком, решения о предоставлении земельного участка в собственность бесплатно или в постоянное (бессрочное) пользование или решения об отказе в предоставлении земельного участка.</w:t>
      </w:r>
    </w:p>
    <w:p w:rsidR="00716DB8" w:rsidRPr="001A3940" w:rsidRDefault="00716DB8" w:rsidP="00716DB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1A3940">
        <w:t>Последовательность действий при предоставлении муниципальной услуги отражена в блок-схеме предоставления муниципальной услуги, приведенной в приложении № 2 к настоящему Административному регламенту.</w:t>
      </w:r>
    </w:p>
    <w:p w:rsidR="00716DB8" w:rsidRPr="001A3940" w:rsidRDefault="00716DB8" w:rsidP="00716DB8">
      <w:pPr>
        <w:pStyle w:val="aa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3940">
        <w:rPr>
          <w:rFonts w:ascii="Times New Roman" w:hAnsi="Times New Roman"/>
          <w:sz w:val="24"/>
          <w:szCs w:val="24"/>
        </w:rPr>
        <w:t>Основанием для начала предоставления муниципальной услуги является поступление заявления, поданного заявителем, любым из способов, предусмотренных пунктом 2.6.1 настоящего Административного регламента.</w:t>
      </w:r>
    </w:p>
    <w:p w:rsidR="00716DB8" w:rsidRPr="001A3940" w:rsidRDefault="00716DB8" w:rsidP="00716DB8">
      <w:pPr>
        <w:pStyle w:val="aa"/>
        <w:widowControl w:val="0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3940">
        <w:rPr>
          <w:rFonts w:ascii="Times New Roman" w:hAnsi="Times New Roman"/>
          <w:sz w:val="24"/>
          <w:szCs w:val="24"/>
        </w:rPr>
        <w:t>В случае направления заявителем заявления посредством почтового отправления, к заявлению прилагаются копии документов, удостоверенные в установленном законом порядке. Подлинники документов не направляются.</w:t>
      </w:r>
    </w:p>
    <w:p w:rsidR="00716DB8" w:rsidRPr="001A3940" w:rsidRDefault="00716DB8" w:rsidP="00716DB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1A3940">
        <w:t>К заявлению должны быть приложены документы, указанные в п. 2.6.1 настоящего Административного регламента.</w:t>
      </w:r>
    </w:p>
    <w:p w:rsidR="00716DB8" w:rsidRPr="001A3940" w:rsidRDefault="00716DB8" w:rsidP="00716DB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1A3940">
        <w:t>Регистрация заявления с прилагаемым комплектом документов осуществляется не позднее рабочего дня, следующего за днем поступления заявления.</w:t>
      </w:r>
    </w:p>
    <w:p w:rsidR="00716DB8" w:rsidRPr="001A3940" w:rsidRDefault="00716DB8" w:rsidP="00716DB8">
      <w:pPr>
        <w:pStyle w:val="aa"/>
        <w:widowControl w:val="0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3940">
        <w:rPr>
          <w:rFonts w:ascii="Times New Roman" w:hAnsi="Times New Roman"/>
          <w:sz w:val="24"/>
          <w:szCs w:val="24"/>
        </w:rPr>
        <w:t>При личном обращении заявителя или уполномоченного представителя в администрацию или МФЦ специалист, ответственный за прием документов:</w:t>
      </w:r>
    </w:p>
    <w:p w:rsidR="00716DB8" w:rsidRPr="001A3940" w:rsidRDefault="00716DB8" w:rsidP="00716DB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1A3940">
        <w:t>- устанавливает предмет обращения, устанавливает личность заявителя, проверяет документ, удостоверяющий личность заявителя;</w:t>
      </w:r>
    </w:p>
    <w:p w:rsidR="00716DB8" w:rsidRPr="001A3940" w:rsidRDefault="00716DB8" w:rsidP="00716DB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1A3940">
        <w:t>- проверяет полномочия заявителя, в том числе полномочия представителя гражданина действовать от его имени, полномочия представителя юридического лица действовать от имени юридического лица;</w:t>
      </w:r>
    </w:p>
    <w:p w:rsidR="00716DB8" w:rsidRPr="001A3940" w:rsidRDefault="00716DB8" w:rsidP="00716DB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1A3940">
        <w:t>- заверяет копию документа, подтверждающего личность заявителя, а также копию документа, подтверждающего полномочия представителя юридического или физического лица, и приобщает к поданному заявлению;</w:t>
      </w:r>
    </w:p>
    <w:p w:rsidR="00716DB8" w:rsidRPr="001A3940" w:rsidRDefault="00716DB8" w:rsidP="00716DB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1A3940">
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</w:r>
    </w:p>
    <w:p w:rsidR="00716DB8" w:rsidRPr="001A3940" w:rsidRDefault="00716DB8" w:rsidP="00716DB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1A3940"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716DB8" w:rsidRPr="001A3940" w:rsidRDefault="00716DB8" w:rsidP="00716DB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1A3940">
        <w:lastRenderedPageBreak/>
        <w:t>- регистрирует заявление с прилагаемым комплектом документов;</w:t>
      </w:r>
    </w:p>
    <w:p w:rsidR="00716DB8" w:rsidRPr="001A3940" w:rsidRDefault="00716DB8" w:rsidP="00716DB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1A3940">
        <w:t>- выдает расписку в получении документов по установленной форме (приложение № 3 к настоящему Административному регламенту)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</w:r>
    </w:p>
    <w:p w:rsidR="00716DB8" w:rsidRPr="001A3940" w:rsidRDefault="00716DB8" w:rsidP="00716DB8">
      <w:pPr>
        <w:pStyle w:val="aa"/>
        <w:widowControl w:val="0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3940">
        <w:rPr>
          <w:rFonts w:ascii="Times New Roman" w:hAnsi="Times New Roman"/>
          <w:sz w:val="24"/>
          <w:szCs w:val="24"/>
        </w:rPr>
        <w:t>В случае обращения заявителя за предоставлением муниципальной услуги через МФЦ, зарегистрированное заявление передается с сопроводительным письмом в адрес администрации Воленского сельского поселения в течение одного рабочего дня с момента регистрации.</w:t>
      </w:r>
    </w:p>
    <w:p w:rsidR="00716DB8" w:rsidRPr="009A64E5" w:rsidRDefault="00716DB8" w:rsidP="00716DB8">
      <w:pPr>
        <w:pStyle w:val="ConsPlusNormal0"/>
        <w:numPr>
          <w:ilvl w:val="2"/>
          <w:numId w:val="5"/>
        </w:numPr>
        <w:suppressAutoHyphens w:val="0"/>
        <w:autoSpaceDN w:val="0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1A3940">
        <w:rPr>
          <w:rFonts w:ascii="Times New Roman" w:hAnsi="Times New Roman"/>
          <w:sz w:val="24"/>
          <w:szCs w:val="24"/>
        </w:rPr>
        <w:t xml:space="preserve">При поступлении заявления в форме электронного документа и комплекта электронных документов </w:t>
      </w:r>
      <w:r w:rsidRPr="009A64E5">
        <w:rPr>
          <w:rFonts w:ascii="Times New Roman" w:hAnsi="Times New Roman"/>
          <w:sz w:val="24"/>
          <w:szCs w:val="24"/>
          <w:lang w:eastAsia="en-US"/>
        </w:rPr>
        <w:t>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716DB8" w:rsidRPr="001A3940" w:rsidRDefault="00716DB8" w:rsidP="00716DB8">
      <w:pPr>
        <w:pStyle w:val="ConsPlusNormal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A3940">
        <w:rPr>
          <w:rFonts w:ascii="Times New Roman" w:hAnsi="Times New Roman"/>
          <w:sz w:val="24"/>
          <w:szCs w:val="24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716DB8" w:rsidRPr="001A3940" w:rsidRDefault="00716DB8" w:rsidP="00716DB8">
      <w:pPr>
        <w:pStyle w:val="aa"/>
        <w:widowControl w:val="0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3940">
        <w:rPr>
          <w:rFonts w:ascii="Times New Roman" w:hAnsi="Times New Roman"/>
          <w:sz w:val="24"/>
          <w:szCs w:val="24"/>
        </w:rPr>
        <w:t>Результатом административной процедуры является регистрация заявления и комплекта документов.</w:t>
      </w:r>
    </w:p>
    <w:p w:rsidR="00716DB8" w:rsidRPr="001A3940" w:rsidRDefault="00716DB8" w:rsidP="00716DB8">
      <w:pPr>
        <w:pStyle w:val="aa"/>
        <w:widowControl w:val="0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3940">
        <w:rPr>
          <w:rFonts w:ascii="Times New Roman" w:hAnsi="Times New Roman"/>
          <w:sz w:val="24"/>
          <w:szCs w:val="24"/>
        </w:rPr>
        <w:t>Максимальный срок исполнения административной процедуры - 1 день.</w:t>
      </w:r>
    </w:p>
    <w:p w:rsidR="00716DB8" w:rsidRPr="001A3940" w:rsidRDefault="00716DB8" w:rsidP="00716DB8">
      <w:pPr>
        <w:pStyle w:val="aa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3940">
        <w:rPr>
          <w:rFonts w:ascii="Times New Roman" w:hAnsi="Times New Roman"/>
          <w:sz w:val="24"/>
          <w:szCs w:val="24"/>
        </w:rPr>
        <w:t>Проверка заявления и прилагаемых к нему документов на соответствие требованиям, установленным пунктом 2.6.1 настоящего Административного регламента.</w:t>
      </w:r>
    </w:p>
    <w:p w:rsidR="00716DB8" w:rsidRPr="001A3940" w:rsidRDefault="00716DB8" w:rsidP="00716DB8">
      <w:pPr>
        <w:pStyle w:val="aa"/>
        <w:widowControl w:val="0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3940"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поступление зарегистрированного заявления и комплекта документов специалисту, ответственному за рассмотрение заявления.</w:t>
      </w:r>
    </w:p>
    <w:p w:rsidR="00716DB8" w:rsidRPr="001A3940" w:rsidRDefault="00716DB8" w:rsidP="00716DB8">
      <w:pPr>
        <w:pStyle w:val="aa"/>
        <w:widowControl w:val="0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3940">
        <w:rPr>
          <w:rFonts w:ascii="Times New Roman" w:hAnsi="Times New Roman"/>
          <w:sz w:val="24"/>
          <w:szCs w:val="24"/>
        </w:rPr>
        <w:t>Специалист, ответственный за рассмотрение заявления, проводит проверку заявления и прилагаемых документов на соответствие требованиям, установленным пунктом 2.6.1 настоящего Административного регламента, а также устанавливает наличие или отсутствие оснований для отказа в приеме документов, предусмотренных пунктом 2.7 настоящего Административного регламента.</w:t>
      </w:r>
    </w:p>
    <w:p w:rsidR="00716DB8" w:rsidRPr="001A3940" w:rsidRDefault="00716DB8" w:rsidP="00716DB8">
      <w:pPr>
        <w:pStyle w:val="aa"/>
        <w:widowControl w:val="0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3940">
        <w:rPr>
          <w:rFonts w:ascii="Times New Roman" w:hAnsi="Times New Roman"/>
          <w:sz w:val="24"/>
          <w:szCs w:val="24"/>
        </w:rPr>
        <w:t>Если заявление на бумажном носителе не соответствует требованиям пункта 2.6.1 настоящего Административного регламента, подано в иной уполномоченный орган или к заявлению не приложены документы, предоставляемые в соответствии с пунктом 2.6.1 Административного регламента, специалист, ответственный за рассмотрение заявления, подготавливает и направляет заявителю уведомление, в котором указываются причины возврата заявления о предварительном согласовании предоставления земельного участка.</w:t>
      </w:r>
    </w:p>
    <w:p w:rsidR="00716DB8" w:rsidRPr="001A3940" w:rsidRDefault="00716DB8" w:rsidP="00716DB8">
      <w:pPr>
        <w:pStyle w:val="aa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3940">
        <w:rPr>
          <w:rFonts w:ascii="Times New Roman" w:hAnsi="Times New Roman"/>
          <w:sz w:val="24"/>
          <w:szCs w:val="24"/>
        </w:rPr>
        <w:t>Заявление в форме электронного документа, представленное с нарушением требований пункта 2.6.1 настоящего Административного регламента, не рассматривается.</w:t>
      </w:r>
    </w:p>
    <w:p w:rsidR="00716DB8" w:rsidRPr="001A3940" w:rsidRDefault="00716DB8" w:rsidP="00716DB8">
      <w:pPr>
        <w:pStyle w:val="aa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3940">
        <w:rPr>
          <w:rFonts w:ascii="Times New Roman" w:hAnsi="Times New Roman"/>
          <w:sz w:val="24"/>
          <w:szCs w:val="24"/>
        </w:rPr>
        <w:t>Не позднее пяти рабочих дней со дня представления заявления в форме электронного документа специалист, ответственный за рассмотрение заявления, направляет заявителю на указанный в таком заявлении адрес электронной почты (при наличии) заявителя или иным, указанным в заявлении способом, уведомление с указанием допущенных нарушений требований, в соответствии с которыми должно быть представлено заявление.</w:t>
      </w:r>
    </w:p>
    <w:p w:rsidR="00716DB8" w:rsidRPr="001A3940" w:rsidRDefault="00716DB8" w:rsidP="00716DB8">
      <w:pPr>
        <w:pStyle w:val="aa"/>
        <w:widowControl w:val="0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3940">
        <w:rPr>
          <w:rFonts w:ascii="Times New Roman" w:hAnsi="Times New Roman"/>
          <w:sz w:val="24"/>
          <w:szCs w:val="24"/>
        </w:rPr>
        <w:t>Результатом административной процедуры является выявление соответствия (не соответствия) заявления и приложенных к нему документов требованиям пункта 2.6.1 Административного регламента.</w:t>
      </w:r>
    </w:p>
    <w:p w:rsidR="00716DB8" w:rsidRPr="001A3940" w:rsidRDefault="00716DB8" w:rsidP="00716DB8">
      <w:pPr>
        <w:pStyle w:val="aa"/>
        <w:widowControl w:val="0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3940">
        <w:rPr>
          <w:rFonts w:ascii="Times New Roman" w:hAnsi="Times New Roman"/>
          <w:sz w:val="24"/>
          <w:szCs w:val="24"/>
        </w:rPr>
        <w:t>При выявлении несоответствия заявления или приложенных к нему документов требованиям пункта 2.6.1. настоящего Административного регламента результатом административной процедуры является направление заявителю уведомления о возврате заявления.</w:t>
      </w:r>
    </w:p>
    <w:p w:rsidR="00716DB8" w:rsidRPr="009A64E5" w:rsidRDefault="00716DB8" w:rsidP="00716DB8">
      <w:pPr>
        <w:pStyle w:val="ConsPlusNormal0"/>
        <w:numPr>
          <w:ilvl w:val="2"/>
          <w:numId w:val="5"/>
        </w:numPr>
        <w:suppressAutoHyphens w:val="0"/>
        <w:autoSpaceDN w:val="0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1A3940">
        <w:rPr>
          <w:rFonts w:ascii="Times New Roman" w:hAnsi="Times New Roman"/>
          <w:sz w:val="24"/>
          <w:szCs w:val="24"/>
        </w:rPr>
        <w:t xml:space="preserve">Максимальный срок исполнения административной процедуры, предусмотренной настоящим пунктом, составляет 10 дней </w:t>
      </w:r>
      <w:r w:rsidRPr="009A64E5">
        <w:rPr>
          <w:rFonts w:ascii="Times New Roman" w:hAnsi="Times New Roman"/>
          <w:sz w:val="24"/>
          <w:szCs w:val="24"/>
          <w:lang w:eastAsia="en-US"/>
        </w:rPr>
        <w:t>со дня поступления заявления.</w:t>
      </w:r>
    </w:p>
    <w:p w:rsidR="00716DB8" w:rsidRPr="001A3940" w:rsidRDefault="00716DB8" w:rsidP="00716DB8">
      <w:pPr>
        <w:pStyle w:val="aa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3940">
        <w:rPr>
          <w:rFonts w:ascii="Times New Roman" w:hAnsi="Times New Roman"/>
          <w:sz w:val="24"/>
          <w:szCs w:val="24"/>
        </w:rPr>
        <w:t>Рассмотрение представленных документов, истребование документов (сведений), указанных в пункте 2.6.2 настоящего Административного регламента, в рамках межведомственного взаимодействия.</w:t>
      </w:r>
    </w:p>
    <w:p w:rsidR="00716DB8" w:rsidRPr="001A3940" w:rsidRDefault="00716DB8" w:rsidP="00716DB8">
      <w:pPr>
        <w:pStyle w:val="aa"/>
        <w:widowControl w:val="0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3940">
        <w:rPr>
          <w:rFonts w:ascii="Times New Roman" w:hAnsi="Times New Roman"/>
          <w:sz w:val="24"/>
          <w:szCs w:val="24"/>
        </w:rPr>
        <w:t xml:space="preserve">В случае соответствия заявления и приложенных к нему документов требованиям </w:t>
      </w:r>
      <w:r w:rsidRPr="001A3940">
        <w:rPr>
          <w:rFonts w:ascii="Times New Roman" w:hAnsi="Times New Roman"/>
          <w:sz w:val="24"/>
          <w:szCs w:val="24"/>
        </w:rPr>
        <w:lastRenderedPageBreak/>
        <w:t>пункта 2.6.1 Административного регламента специалист, ответственный за рассмотрение заявления, в течение 3 рабочих дней со дня принятия решения, предусмотренного пунктом 3.6.3 настоящего Административного регламента, в рамках межведомственного взаимодействия запрашивает в случае необходимости:</w:t>
      </w:r>
    </w:p>
    <w:p w:rsidR="00716DB8" w:rsidRPr="001A3940" w:rsidRDefault="00716DB8" w:rsidP="00716DB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1A3940">
        <w:t>а) в Управлении Федеральной службы государственной регистрации, кадастра и картографии по Воронежской области:</w:t>
      </w:r>
    </w:p>
    <w:p w:rsidR="00716DB8" w:rsidRPr="001A3940" w:rsidRDefault="00716DB8" w:rsidP="00716DB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1A3940">
        <w:t>- выписку из Единого государственного реестра прав на недвижимое имущество и сделок с ним о правах на здание, сооружение, находящееся на земельном участке, в отношении которого подано заявление о предварительном согласовании предоставления;</w:t>
      </w:r>
    </w:p>
    <w:p w:rsidR="00716DB8" w:rsidRPr="001A3940" w:rsidRDefault="00716DB8" w:rsidP="00716DB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1A3940">
        <w:t>- выписку из Единого государственного реестра прав на недвижимое имущество и сделок с ним о правах на приобретаемый земельный участок.</w:t>
      </w:r>
    </w:p>
    <w:p w:rsidR="00716DB8" w:rsidRPr="001A3940" w:rsidRDefault="00716DB8" w:rsidP="00716DB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1A3940">
        <w:t>б) в Управлении Федеральной налоговой службы по Воронежской области:</w:t>
      </w:r>
    </w:p>
    <w:p w:rsidR="00716DB8" w:rsidRPr="001A3940" w:rsidRDefault="00716DB8" w:rsidP="00716DB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1A3940"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716DB8" w:rsidRPr="001A3940" w:rsidRDefault="00716DB8" w:rsidP="00716DB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1A3940">
        <w:t>- выписку из Единого государственного реестра индивидуальных предпринимателей (при подаче заявления индивидуальным предпринимателем).</w:t>
      </w:r>
    </w:p>
    <w:p w:rsidR="00716DB8" w:rsidRPr="001A3940" w:rsidRDefault="00716DB8" w:rsidP="00716DB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1A3940">
        <w:t>в) в отдел Новоусманского филиала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 - кадастровую выписку о земельном участке, кадастровый паспорт здания, сооружения, помещения в здании, сооружении, расположенном на испрашиваемом земельном участке.</w:t>
      </w:r>
    </w:p>
    <w:p w:rsidR="00716DB8" w:rsidRPr="001A3940" w:rsidRDefault="00716DB8" w:rsidP="00716DB8">
      <w:pPr>
        <w:pStyle w:val="aa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3940">
        <w:rPr>
          <w:rFonts w:ascii="Times New Roman" w:hAnsi="Times New Roman"/>
          <w:sz w:val="24"/>
          <w:szCs w:val="24"/>
        </w:rPr>
        <w:t>Проверка наличия или отсутствия оснований, предусмотренных пунктом 2.8 настоящего Административного регламента, и подготовка проекта договора купли-продажи, проекта договора аренды земельного участка или проекта договора безвозмездного пользования земельным участком, решения о предоставлении земельного участка в собственность бесплатно или в постоянное (бессрочное) пользование или решения об отказе в предоставлении земельного участка.</w:t>
      </w:r>
    </w:p>
    <w:p w:rsidR="00716DB8" w:rsidRPr="001A3940" w:rsidRDefault="00716DB8" w:rsidP="00716DB8">
      <w:pPr>
        <w:pStyle w:val="aa"/>
        <w:widowControl w:val="0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3940">
        <w:rPr>
          <w:rFonts w:ascii="Times New Roman" w:hAnsi="Times New Roman"/>
          <w:sz w:val="24"/>
          <w:szCs w:val="24"/>
        </w:rPr>
        <w:t>После получения информации на межведомственные запросы специалист, ответственный за рассмотрение заявления, в течение 7 рабочих дней со дня поступления ответов на межведомственные запросы,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оснований, указанных в пункте 2.8 настоящего Административного регламента, и принимает решение о подготовке проекта договора купли-продажи, проекта договора аренды земельного участка или проекта договора безвозмездного пользования земельным участком, решения о предоставлении земельного участка в собственность бесплатно или в постоянное (бессрочное) пользование или решения об отказе в предоставлении земельного участка.</w:t>
      </w:r>
    </w:p>
    <w:p w:rsidR="00716DB8" w:rsidRPr="001A3940" w:rsidRDefault="00716DB8" w:rsidP="00716DB8">
      <w:pPr>
        <w:pStyle w:val="aa"/>
        <w:widowControl w:val="0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3940">
        <w:rPr>
          <w:rFonts w:ascii="Times New Roman" w:hAnsi="Times New Roman"/>
          <w:sz w:val="24"/>
          <w:szCs w:val="24"/>
        </w:rPr>
        <w:t>Проекты договора купли-продажи, проекта договора аренды земельного участка или проекта договора безвозмездного пользования земельным участком, решение о предоставлении земельного участка в собственность бесплатно или в постоянное (бессрочное) пользование или решение об отказе в предоставлении земельного участка подготавливаются в течение 3 рабочих дней со дня принятия поступления отсветов на межведомственные запросы.</w:t>
      </w:r>
    </w:p>
    <w:p w:rsidR="00716DB8" w:rsidRPr="001A3940" w:rsidRDefault="00716DB8" w:rsidP="00716DB8">
      <w:pPr>
        <w:pStyle w:val="aa"/>
        <w:widowControl w:val="0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3940">
        <w:rPr>
          <w:rFonts w:ascii="Times New Roman" w:hAnsi="Times New Roman"/>
          <w:sz w:val="24"/>
          <w:szCs w:val="24"/>
        </w:rPr>
        <w:t>Результатом административной процедуры является подготовка специалистом, ответственным за рассмотрение заявления, договора купли-продажи, договора аренды земельного участка или договора безвозмездного пользования земельным участком, решения о предоставлении земельного участка в собственность бесплатно или в постоянное (бессрочное) пользование или решения об отказе в предоставлении земельного участка.</w:t>
      </w:r>
    </w:p>
    <w:p w:rsidR="00716DB8" w:rsidRPr="001A3940" w:rsidRDefault="00716DB8" w:rsidP="00716DB8">
      <w:pPr>
        <w:pStyle w:val="aa"/>
        <w:widowControl w:val="0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3940">
        <w:rPr>
          <w:rFonts w:ascii="Times New Roman" w:hAnsi="Times New Roman"/>
          <w:sz w:val="24"/>
          <w:szCs w:val="24"/>
        </w:rPr>
        <w:t>Максимальный срок исполнения административной процедуры – 3 рабочих дня.</w:t>
      </w:r>
    </w:p>
    <w:p w:rsidR="00716DB8" w:rsidRPr="001A3940" w:rsidRDefault="00716DB8" w:rsidP="00716DB8">
      <w:pPr>
        <w:pStyle w:val="a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3940">
        <w:rPr>
          <w:rFonts w:ascii="Times New Roman" w:hAnsi="Times New Roman"/>
          <w:sz w:val="24"/>
          <w:szCs w:val="24"/>
        </w:rPr>
        <w:t>Направление заявителю проекта договора купли-продажи, проекта договора аренды земельного участка или проекта договора безвозмездного пользования земельным участком, решения о предоставлении земельного участка в собственность бесплатно или в постоянное (бессрочное) пользование или решения об отказе в предоставлении земельного участка.</w:t>
      </w:r>
    </w:p>
    <w:p w:rsidR="00716DB8" w:rsidRPr="001A3940" w:rsidRDefault="00716DB8" w:rsidP="00716DB8">
      <w:pPr>
        <w:pStyle w:val="aa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3940">
        <w:rPr>
          <w:rFonts w:ascii="Times New Roman" w:hAnsi="Times New Roman"/>
          <w:sz w:val="24"/>
          <w:szCs w:val="24"/>
        </w:rPr>
        <w:t xml:space="preserve">Проект договора купли-продажи, проект договора аренды земельного участка или проект договора безвозмездного пользования земельным участком, решение о предоставлении </w:t>
      </w:r>
      <w:r w:rsidRPr="001A3940">
        <w:rPr>
          <w:rFonts w:ascii="Times New Roman" w:hAnsi="Times New Roman"/>
          <w:sz w:val="24"/>
          <w:szCs w:val="24"/>
        </w:rPr>
        <w:lastRenderedPageBreak/>
        <w:t>земельного участка в собственность бесплатно или в постоянное (бессрочное) пользование выдаются заявителю или направляются ему по адресу, содержащемуся в его заявлении, о предоставлении земельного участка.</w:t>
      </w:r>
    </w:p>
    <w:p w:rsidR="00716DB8" w:rsidRPr="001A3940" w:rsidRDefault="00716DB8" w:rsidP="00716DB8">
      <w:pPr>
        <w:pStyle w:val="aa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3940">
        <w:rPr>
          <w:rFonts w:ascii="Times New Roman" w:hAnsi="Times New Roman"/>
          <w:sz w:val="24"/>
          <w:szCs w:val="24"/>
        </w:rPr>
        <w:t>Решения об отказе в предоставлении земельного участка выдаются заявителю или направляются ему по адресу, содержащемуся в его заявлении о предоставлении земельного участка.</w:t>
      </w:r>
    </w:p>
    <w:p w:rsidR="00716DB8" w:rsidRPr="001A3940" w:rsidRDefault="00716DB8" w:rsidP="00716DB8">
      <w:pPr>
        <w:pStyle w:val="aa"/>
        <w:numPr>
          <w:ilvl w:val="2"/>
          <w:numId w:val="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A3940">
        <w:rPr>
          <w:rFonts w:ascii="Times New Roman" w:hAnsi="Times New Roman"/>
          <w:sz w:val="24"/>
          <w:szCs w:val="24"/>
        </w:rPr>
        <w:t>Результатом административной процедуры является направление (выдача) заявителю результата предоставления муниципальной услуги.</w:t>
      </w:r>
    </w:p>
    <w:p w:rsidR="00716DB8" w:rsidRPr="001A3940" w:rsidRDefault="00716DB8" w:rsidP="00716DB8">
      <w:pPr>
        <w:pStyle w:val="aa"/>
        <w:numPr>
          <w:ilvl w:val="2"/>
          <w:numId w:val="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A3940">
        <w:rPr>
          <w:rFonts w:ascii="Times New Roman" w:hAnsi="Times New Roman"/>
          <w:sz w:val="24"/>
          <w:szCs w:val="24"/>
        </w:rPr>
        <w:t>Максимальный срок исполнения административной процедуры - 2 рабочих дня.</w:t>
      </w:r>
    </w:p>
    <w:p w:rsidR="00716DB8" w:rsidRPr="001A3940" w:rsidRDefault="00716DB8" w:rsidP="00716DB8">
      <w:pPr>
        <w:pStyle w:val="aa"/>
        <w:widowControl w:val="0"/>
        <w:numPr>
          <w:ilvl w:val="1"/>
          <w:numId w:val="5"/>
        </w:numPr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3940">
        <w:rPr>
          <w:rFonts w:ascii="Times New Roman" w:hAnsi="Times New Roman"/>
          <w:sz w:val="24"/>
          <w:szCs w:val="24"/>
        </w:rPr>
        <w:t>Подача заявителем (представителем заявителя) заявления и иных документов, необходимых для предоставления муниципальной услуги, и прием таких заявлений и документов в электронной форме.</w:t>
      </w:r>
    </w:p>
    <w:p w:rsidR="00716DB8" w:rsidRPr="001A3940" w:rsidRDefault="00716DB8" w:rsidP="00716DB8">
      <w:pPr>
        <w:pStyle w:val="aa"/>
        <w:widowControl w:val="0"/>
        <w:numPr>
          <w:ilvl w:val="2"/>
          <w:numId w:val="5"/>
        </w:numPr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3940">
        <w:rPr>
          <w:rFonts w:ascii="Times New Roman" w:hAnsi="Times New Roman"/>
          <w:sz w:val="24"/>
          <w:szCs w:val="24"/>
        </w:rPr>
        <w:t>Заявитель в целях получения муниципальной услуги может подать заявление в форме электронного документа с использованием информационно-телекоммуникационных сетей общего пользования, в том числе Единого портала государственных и муниципальных услуг (функций), Портала Воронежской области.</w:t>
      </w:r>
    </w:p>
    <w:p w:rsidR="00716DB8" w:rsidRPr="001A3940" w:rsidRDefault="00716DB8" w:rsidP="00716DB8">
      <w:pPr>
        <w:pStyle w:val="aa"/>
        <w:widowControl w:val="0"/>
        <w:numPr>
          <w:ilvl w:val="2"/>
          <w:numId w:val="5"/>
        </w:numPr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3940">
        <w:rPr>
          <w:rFonts w:ascii="Times New Roman" w:hAnsi="Times New Roman"/>
          <w:sz w:val="24"/>
          <w:szCs w:val="24"/>
        </w:rPr>
        <w:t>Заявление и документы, представляемые в электронной форме, должны соответствовать требованиям, установленным Постановлением Правительства РФ от 25.06.2012 года № 634, Приказом Минэкономразвития России от 14.01.2015 года № 7.</w:t>
      </w:r>
    </w:p>
    <w:p w:rsidR="00716DB8" w:rsidRPr="001A3940" w:rsidRDefault="00716DB8" w:rsidP="00716DB8">
      <w:pPr>
        <w:pStyle w:val="aa"/>
        <w:widowControl w:val="0"/>
        <w:numPr>
          <w:ilvl w:val="2"/>
          <w:numId w:val="5"/>
        </w:numPr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3940">
        <w:rPr>
          <w:rFonts w:ascii="Times New Roman" w:hAnsi="Times New Roman"/>
          <w:sz w:val="24"/>
          <w:szCs w:val="24"/>
        </w:rPr>
        <w:t>Заявитель вправе получить сведения о ходе предоставления муниципальной услуги в электронной форме с использованием информационно-телекоммуникационных сетей общего пользования, в том числе Единого портала государственных и муниципальных услуг (функций), Портала Воронежской области.</w:t>
      </w:r>
    </w:p>
    <w:p w:rsidR="00716DB8" w:rsidRPr="001A3940" w:rsidRDefault="00716DB8" w:rsidP="00716DB8">
      <w:pPr>
        <w:pStyle w:val="aa"/>
        <w:widowControl w:val="0"/>
        <w:numPr>
          <w:ilvl w:val="2"/>
          <w:numId w:val="5"/>
        </w:numPr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3940">
        <w:rPr>
          <w:rFonts w:ascii="Times New Roman" w:hAnsi="Times New Roman"/>
          <w:sz w:val="24"/>
          <w:szCs w:val="24"/>
        </w:rPr>
        <w:t>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информационно-телекоммуникационных сетей общего пользования, в том числе Единого портала государственных и муниципальных услуг (функций), Портала Воронежской области.</w:t>
      </w:r>
    </w:p>
    <w:p w:rsidR="00716DB8" w:rsidRPr="001A3940" w:rsidRDefault="00716DB8" w:rsidP="00716DB8">
      <w:pPr>
        <w:pStyle w:val="aa"/>
        <w:widowControl w:val="0"/>
        <w:numPr>
          <w:ilvl w:val="1"/>
          <w:numId w:val="5"/>
        </w:numPr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3940">
        <w:rPr>
          <w:rFonts w:ascii="Times New Roman" w:hAnsi="Times New Roman"/>
          <w:sz w:val="24"/>
          <w:szCs w:val="24"/>
        </w:rPr>
        <w:t>Взаимодействие администрации с иными органами государственной власти, органами местного самоуправления и организациями, участвующими в предоставлении муниципальных услуг в электронной форме.</w:t>
      </w:r>
    </w:p>
    <w:p w:rsidR="00716DB8" w:rsidRPr="009A64E5" w:rsidRDefault="00716DB8" w:rsidP="00716DB8">
      <w:pPr>
        <w:pStyle w:val="ConsPlusNormal0"/>
        <w:numPr>
          <w:ilvl w:val="2"/>
          <w:numId w:val="5"/>
        </w:numPr>
        <w:tabs>
          <w:tab w:val="left" w:pos="1560"/>
        </w:tabs>
        <w:suppressAutoHyphens w:val="0"/>
        <w:autoSpaceDN w:val="0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1A3940">
        <w:rPr>
          <w:rFonts w:ascii="Times New Roman" w:hAnsi="Times New Roman"/>
          <w:sz w:val="24"/>
          <w:szCs w:val="24"/>
        </w:rPr>
        <w:t xml:space="preserve">Для получения </w:t>
      </w:r>
      <w:r w:rsidRPr="009A64E5">
        <w:rPr>
          <w:rFonts w:ascii="Times New Roman" w:hAnsi="Times New Roman"/>
          <w:sz w:val="24"/>
          <w:szCs w:val="24"/>
          <w:lang w:eastAsia="en-US"/>
        </w:rPr>
        <w:t xml:space="preserve">сведений, подтверждающие факт внесения сведений о заявителе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</w:t>
      </w:r>
      <w:r w:rsidRPr="001A3940">
        <w:rPr>
          <w:rFonts w:ascii="Times New Roman" w:hAnsi="Times New Roman"/>
          <w:sz w:val="24"/>
          <w:szCs w:val="24"/>
        </w:rPr>
        <w:t>предусмотрено межведомственное взаимодействие администрации</w:t>
      </w:r>
      <w:r w:rsidRPr="009A64E5">
        <w:rPr>
          <w:rFonts w:ascii="Times New Roman" w:hAnsi="Times New Roman"/>
          <w:sz w:val="24"/>
          <w:szCs w:val="24"/>
          <w:lang w:eastAsia="en-US"/>
        </w:rPr>
        <w:t xml:space="preserve"> с федеральным органом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 (фермерских) хозяйств.</w:t>
      </w:r>
    </w:p>
    <w:p w:rsidR="00716DB8" w:rsidRPr="002F1D94" w:rsidRDefault="00716DB8" w:rsidP="00716DB8">
      <w:pPr>
        <w:widowControl w:val="0"/>
        <w:tabs>
          <w:tab w:val="left" w:pos="567"/>
          <w:tab w:val="left" w:pos="1560"/>
          <w:tab w:val="left" w:pos="1680"/>
          <w:tab w:val="left" w:pos="1985"/>
        </w:tabs>
        <w:autoSpaceDE w:val="0"/>
        <w:autoSpaceDN w:val="0"/>
        <w:adjustRightInd w:val="0"/>
        <w:jc w:val="both"/>
      </w:pPr>
      <w:r w:rsidRPr="002F1D94">
        <w:rPr>
          <w:shd w:val="clear" w:color="auto" w:fill="FFFFFF"/>
        </w:rPr>
        <w:t xml:space="preserve">          3.9. </w:t>
      </w:r>
      <w:r w:rsidRPr="002F1D94">
        <w:t>Администрация Воленского сельского поселения обеспечивает:</w:t>
      </w:r>
    </w:p>
    <w:p w:rsidR="00716DB8" w:rsidRPr="002F1D94" w:rsidRDefault="00716DB8" w:rsidP="00716DB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2F1D94">
        <w:rPr>
          <w:spacing w:val="-8"/>
        </w:rPr>
        <w:t>а) достоверность предоставляемой заявителю информации о ходе рассмотрения сообщения, обращения, заявления и результатов предоставления услуги, рассмотрения сообщения, обращения в электронной форме;</w:t>
      </w:r>
    </w:p>
    <w:p w:rsidR="00716DB8" w:rsidRPr="002F1D94" w:rsidRDefault="00716DB8" w:rsidP="00716DB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2F1D94">
        <w:rPr>
          <w:spacing w:val="-8"/>
        </w:rPr>
        <w:t>б) целостность, сохранность и неизменность передаваемой на единый портал информации о ходе рассмотрения сообщения, обращения, заявления и результатов предоставления услуги, рассмотрения сообщения, обращения до момента поступления указанной информации в систему межведомственного электронного взаимодействия.</w:t>
      </w:r>
    </w:p>
    <w:p w:rsidR="00716DB8" w:rsidRPr="002F1D94" w:rsidRDefault="00716DB8" w:rsidP="00716DB8">
      <w:pPr>
        <w:pStyle w:val="aa"/>
        <w:shd w:val="clear" w:color="auto" w:fill="FFFFFF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60DA4">
        <w:rPr>
          <w:rFonts w:ascii="Times New Roman" w:hAnsi="Times New Roman"/>
          <w:sz w:val="28"/>
          <w:szCs w:val="28"/>
        </w:rPr>
        <w:t xml:space="preserve">2. Обнародовать настоящее постановление в Вестнике муниципальных правовых актов Воленского сельского поселения Новоусманского муниципального района Воронежской области и на официальном сайте Воленского сельского поселения в сети «Интернет» </w:t>
      </w:r>
      <w:hyperlink r:id="rId8" w:history="1">
        <w:r w:rsidRPr="00D60DA4">
          <w:rPr>
            <w:rStyle w:val="ab"/>
            <w:rFonts w:ascii="Times New Roman" w:hAnsi="Times New Roman"/>
            <w:sz w:val="28"/>
            <w:szCs w:val="28"/>
          </w:rPr>
          <w:t>www.</w:t>
        </w:r>
        <w:r w:rsidRPr="00D60DA4">
          <w:rPr>
            <w:rStyle w:val="ab"/>
            <w:rFonts w:ascii="Times New Roman" w:hAnsi="Times New Roman"/>
            <w:sz w:val="28"/>
            <w:szCs w:val="28"/>
            <w:lang w:val="en-US"/>
          </w:rPr>
          <w:t>volenskoe</w:t>
        </w:r>
        <w:r w:rsidRPr="00D60DA4">
          <w:rPr>
            <w:rStyle w:val="ab"/>
            <w:rFonts w:ascii="Times New Roman" w:hAnsi="Times New Roman"/>
            <w:sz w:val="28"/>
            <w:szCs w:val="28"/>
          </w:rPr>
          <w:t>.</w:t>
        </w:r>
        <w:r w:rsidRPr="00D60DA4">
          <w:rPr>
            <w:rStyle w:val="ab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D60DA4">
        <w:rPr>
          <w:rFonts w:ascii="Times New Roman" w:hAnsi="Times New Roman"/>
          <w:sz w:val="28"/>
          <w:szCs w:val="28"/>
        </w:rPr>
        <w:t>.</w:t>
      </w:r>
    </w:p>
    <w:p w:rsidR="00716DB8" w:rsidRPr="00255E57" w:rsidRDefault="00716DB8" w:rsidP="00716D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028A0">
        <w:rPr>
          <w:sz w:val="28"/>
          <w:szCs w:val="28"/>
        </w:rPr>
        <w:t xml:space="preserve">3. </w:t>
      </w:r>
      <w:r w:rsidRPr="00782F41">
        <w:rPr>
          <w:sz w:val="28"/>
          <w:szCs w:val="28"/>
        </w:rPr>
        <w:t>Контроль за исполнением настоящего</w:t>
      </w:r>
      <w:r w:rsidRPr="00255E57">
        <w:rPr>
          <w:sz w:val="28"/>
          <w:szCs w:val="28"/>
        </w:rPr>
        <w:t xml:space="preserve"> постановления оставляю за собой</w:t>
      </w:r>
      <w:r>
        <w:rPr>
          <w:sz w:val="28"/>
          <w:szCs w:val="28"/>
        </w:rPr>
        <w:t>.</w:t>
      </w:r>
    </w:p>
    <w:p w:rsidR="00716DB8" w:rsidRPr="009028A0" w:rsidRDefault="00716DB8" w:rsidP="00716DB8">
      <w:pPr>
        <w:ind w:firstLine="567"/>
        <w:jc w:val="both"/>
        <w:rPr>
          <w:sz w:val="28"/>
          <w:szCs w:val="28"/>
        </w:rPr>
      </w:pPr>
    </w:p>
    <w:p w:rsidR="00716DB8" w:rsidRPr="00EE0DFC" w:rsidRDefault="00716DB8" w:rsidP="00716DB8">
      <w:pPr>
        <w:rPr>
          <w:sz w:val="28"/>
          <w:szCs w:val="28"/>
        </w:rPr>
      </w:pPr>
    </w:p>
    <w:p w:rsidR="00716DB8" w:rsidRPr="00EE0DFC" w:rsidRDefault="00716DB8" w:rsidP="00716DB8">
      <w:pPr>
        <w:rPr>
          <w:sz w:val="28"/>
          <w:szCs w:val="28"/>
        </w:rPr>
      </w:pPr>
      <w:r w:rsidRPr="00EE0DFC">
        <w:rPr>
          <w:sz w:val="28"/>
          <w:szCs w:val="28"/>
        </w:rPr>
        <w:lastRenderedPageBreak/>
        <w:t xml:space="preserve">Глава Воленского  сельского поселения                               </w:t>
      </w:r>
      <w:r>
        <w:rPr>
          <w:sz w:val="28"/>
          <w:szCs w:val="28"/>
        </w:rPr>
        <w:t xml:space="preserve">       </w:t>
      </w:r>
      <w:r w:rsidRPr="00EE0DFC">
        <w:rPr>
          <w:sz w:val="28"/>
          <w:szCs w:val="28"/>
        </w:rPr>
        <w:t>А.Ю. Десятников</w:t>
      </w:r>
    </w:p>
    <w:p w:rsidR="00716DB8" w:rsidRPr="009028A0" w:rsidRDefault="00716DB8" w:rsidP="00716DB8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9910AD" w:rsidRDefault="009910AD" w:rsidP="008052DB"/>
    <w:p w:rsidR="00E6690C" w:rsidRPr="00E70D8A" w:rsidRDefault="00E6690C" w:rsidP="008052DB">
      <w:pPr>
        <w:rPr>
          <w:vanish/>
        </w:rPr>
      </w:pPr>
    </w:p>
    <w:p w:rsidR="008052DB" w:rsidRPr="00E70D8A" w:rsidRDefault="008052DB" w:rsidP="008052DB">
      <w:pPr>
        <w:rPr>
          <w:vanish/>
        </w:rPr>
      </w:pPr>
    </w:p>
    <w:p w:rsidR="008052DB" w:rsidRPr="00E70D8A" w:rsidRDefault="008052DB" w:rsidP="008052DB">
      <w:pPr>
        <w:jc w:val="both"/>
      </w:pPr>
      <w:r w:rsidRPr="00E70D8A">
        <w:rPr>
          <w:b/>
          <w:u w:val="single"/>
        </w:rPr>
        <w:t>Ответственный  за  выпуск:</w:t>
      </w:r>
      <w:r w:rsidRPr="00E70D8A">
        <w:t xml:space="preserve">  глава Воленского сельского  поселения Новоусманского муниципального района Воронежской  области  Десятников Алексей Юрьевич</w:t>
      </w:r>
    </w:p>
    <w:p w:rsidR="008052DB" w:rsidRPr="00E70D8A" w:rsidRDefault="008052DB" w:rsidP="008052DB">
      <w:pPr>
        <w:jc w:val="both"/>
      </w:pPr>
      <w:r w:rsidRPr="00E70D8A">
        <w:rPr>
          <w:b/>
          <w:u w:val="single"/>
        </w:rPr>
        <w:t>Адрес  редакции:</w:t>
      </w:r>
      <w:r w:rsidRPr="00E70D8A">
        <w:t xml:space="preserve"> 396330 Воронежская область, Новоусманский  район, поселок Воля, ул.Советская,48, т. 8(47341) 3-53-32</w:t>
      </w:r>
    </w:p>
    <w:p w:rsidR="008052DB" w:rsidRPr="00E70D8A" w:rsidRDefault="008052DB" w:rsidP="008052DB">
      <w:pPr>
        <w:jc w:val="both"/>
      </w:pPr>
      <w:r w:rsidRPr="00E70D8A">
        <w:rPr>
          <w:b/>
          <w:u w:val="single"/>
        </w:rPr>
        <w:t>Адрес  издателя:</w:t>
      </w:r>
      <w:r w:rsidRPr="00E70D8A">
        <w:t xml:space="preserve"> 396330 Воронежская  область, Новоусманский  район, поселок Воля, ул.Советская,48, т. 8(47341) 3-53-32</w:t>
      </w:r>
    </w:p>
    <w:p w:rsidR="008052DB" w:rsidRPr="00E70D8A" w:rsidRDefault="008052DB" w:rsidP="008052DB">
      <w:pPr>
        <w:jc w:val="both"/>
      </w:pPr>
      <w:r w:rsidRPr="00E70D8A">
        <w:rPr>
          <w:b/>
          <w:u w:val="single"/>
        </w:rPr>
        <w:t>Адрес  типографии:</w:t>
      </w:r>
      <w:r w:rsidRPr="00E70D8A">
        <w:t xml:space="preserve"> 396330 Воронежская область, Новоусманский район, поселок Воля, ул.Советская,48, т. 8(47341) 3-53-32</w:t>
      </w:r>
    </w:p>
    <w:p w:rsidR="008052DB" w:rsidRPr="00E70D8A" w:rsidRDefault="008052DB" w:rsidP="008052DB">
      <w:pPr>
        <w:jc w:val="both"/>
      </w:pPr>
      <w:r w:rsidRPr="00E70D8A">
        <w:rPr>
          <w:b/>
          <w:u w:val="single"/>
        </w:rPr>
        <w:t>Подписано к  печати:</w:t>
      </w:r>
      <w:r w:rsidR="00716DB8">
        <w:t xml:space="preserve"> 22</w:t>
      </w:r>
      <w:r w:rsidR="004431DA">
        <w:t>.10</w:t>
      </w:r>
      <w:r w:rsidRPr="00E70D8A">
        <w:t>.2020,  16 часов</w:t>
      </w:r>
    </w:p>
    <w:p w:rsidR="008052DB" w:rsidRPr="00E70D8A" w:rsidRDefault="008052DB" w:rsidP="008052DB">
      <w:pPr>
        <w:jc w:val="both"/>
      </w:pPr>
      <w:r w:rsidRPr="00E70D8A">
        <w:rPr>
          <w:b/>
          <w:u w:val="single"/>
        </w:rPr>
        <w:t>Тираж:</w:t>
      </w:r>
      <w:r w:rsidRPr="00E70D8A">
        <w:t xml:space="preserve"> 200 экз.</w:t>
      </w:r>
    </w:p>
    <w:p w:rsidR="008052DB" w:rsidRPr="00E70D8A" w:rsidRDefault="008052DB" w:rsidP="008052DB">
      <w:pPr>
        <w:jc w:val="both"/>
        <w:rPr>
          <w:b/>
          <w:u w:val="single"/>
        </w:rPr>
      </w:pPr>
      <w:r w:rsidRPr="00E70D8A">
        <w:rPr>
          <w:b/>
          <w:u w:val="single"/>
        </w:rPr>
        <w:t>Распространяется бесплатно</w:t>
      </w:r>
    </w:p>
    <w:p w:rsidR="002A3098" w:rsidRDefault="008052DB" w:rsidP="008052DB">
      <w:r w:rsidRPr="00E70D8A">
        <w:rPr>
          <w:b/>
          <w:u w:val="single"/>
        </w:rPr>
        <w:t>Тираж</w:t>
      </w:r>
      <w:r w:rsidRPr="00E70D8A">
        <w:t>200экз.</w:t>
      </w:r>
    </w:p>
    <w:sectPr w:rsidR="002A3098" w:rsidSect="00E6690C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5CC4"/>
    <w:multiLevelType w:val="hybridMultilevel"/>
    <w:tmpl w:val="D4FED2AE"/>
    <w:lvl w:ilvl="0" w:tplc="E9E8FD5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22E39"/>
    <w:multiLevelType w:val="multilevel"/>
    <w:tmpl w:val="A53A560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" w15:restartNumberingAfterBreak="0">
    <w:nsid w:val="141D4902"/>
    <w:multiLevelType w:val="multilevel"/>
    <w:tmpl w:val="23305966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584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34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32" w:hanging="2160"/>
      </w:pPr>
      <w:rPr>
        <w:rFonts w:hint="default"/>
      </w:rPr>
    </w:lvl>
  </w:abstractNum>
  <w:abstractNum w:abstractNumId="3" w15:restartNumberingAfterBreak="0">
    <w:nsid w:val="1CD01A23"/>
    <w:multiLevelType w:val="multilevel"/>
    <w:tmpl w:val="4914D44E"/>
    <w:lvl w:ilvl="0">
      <w:start w:val="1"/>
      <w:numFmt w:val="decimal"/>
      <w:lvlText w:val="%1."/>
      <w:lvlJc w:val="left"/>
      <w:pPr>
        <w:ind w:left="1115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4" w15:restartNumberingAfterBreak="0">
    <w:nsid w:val="2FD256F6"/>
    <w:multiLevelType w:val="multilevel"/>
    <w:tmpl w:val="A436270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37C65A3D"/>
    <w:multiLevelType w:val="multilevel"/>
    <w:tmpl w:val="504A804E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6" w15:restartNumberingAfterBreak="0">
    <w:nsid w:val="4D347976"/>
    <w:multiLevelType w:val="multilevel"/>
    <w:tmpl w:val="CFCA2A26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5043618B"/>
    <w:multiLevelType w:val="hybridMultilevel"/>
    <w:tmpl w:val="E24E5C2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9" w15:restartNumberingAfterBreak="0">
    <w:nsid w:val="6E447876"/>
    <w:multiLevelType w:val="hybridMultilevel"/>
    <w:tmpl w:val="B422EE4E"/>
    <w:lvl w:ilvl="0" w:tplc="02F61AA0">
      <w:start w:val="5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0"/>
  </w:num>
  <w:num w:numId="5">
    <w:abstractNumId w:val="1"/>
  </w:num>
  <w:num w:numId="6">
    <w:abstractNumId w:val="8"/>
  </w:num>
  <w:num w:numId="7">
    <w:abstractNumId w:val="6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F2"/>
    <w:rsid w:val="00054D4E"/>
    <w:rsid w:val="002A3098"/>
    <w:rsid w:val="00374CCA"/>
    <w:rsid w:val="004431DA"/>
    <w:rsid w:val="00714E6B"/>
    <w:rsid w:val="00716DB8"/>
    <w:rsid w:val="008052DB"/>
    <w:rsid w:val="008545A9"/>
    <w:rsid w:val="008B09DD"/>
    <w:rsid w:val="009414FA"/>
    <w:rsid w:val="009440C5"/>
    <w:rsid w:val="009910AD"/>
    <w:rsid w:val="00A66B8C"/>
    <w:rsid w:val="00B121E0"/>
    <w:rsid w:val="00C54DF2"/>
    <w:rsid w:val="00D973E1"/>
    <w:rsid w:val="00DA4A57"/>
    <w:rsid w:val="00E23813"/>
    <w:rsid w:val="00E6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2A2F"/>
  <w15:chartTrackingRefBased/>
  <w15:docId w15:val="{E299AEF8-8A49-45DE-8B62-55AA3F5E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973E1"/>
    <w:pPr>
      <w:keepNext/>
      <w:suppressAutoHyphens w:val="0"/>
      <w:jc w:val="center"/>
      <w:outlineLvl w:val="0"/>
    </w:pPr>
    <w:rPr>
      <w:rFonts w:ascii="Calibri" w:hAnsi="Calibri" w:cs="Calibri"/>
      <w:b/>
      <w:bCs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8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414F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nhideWhenUsed/>
    <w:rsid w:val="009414F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9414FA"/>
  </w:style>
  <w:style w:type="paragraph" w:styleId="a5">
    <w:name w:val="Balloon Text"/>
    <w:basedOn w:val="a"/>
    <w:link w:val="a6"/>
    <w:uiPriority w:val="99"/>
    <w:semiHidden/>
    <w:unhideWhenUsed/>
    <w:rsid w:val="009414F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14FA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D973E1"/>
    <w:rPr>
      <w:rFonts w:ascii="Calibri" w:eastAsia="Times New Roman" w:hAnsi="Calibri" w:cs="Calibri"/>
      <w:b/>
      <w:bCs/>
      <w:sz w:val="36"/>
      <w:szCs w:val="36"/>
      <w:lang w:eastAsia="ru-RU"/>
    </w:rPr>
  </w:style>
  <w:style w:type="paragraph" w:styleId="a7">
    <w:name w:val="Title"/>
    <w:basedOn w:val="a"/>
    <w:link w:val="a8"/>
    <w:uiPriority w:val="99"/>
    <w:qFormat/>
    <w:rsid w:val="00D973E1"/>
    <w:pPr>
      <w:suppressAutoHyphens w:val="0"/>
      <w:jc w:val="center"/>
    </w:pPr>
    <w:rPr>
      <w:rFonts w:ascii="Calibri" w:hAnsi="Calibri" w:cs="Calibri"/>
      <w:sz w:val="28"/>
      <w:szCs w:val="28"/>
      <w:lang w:eastAsia="ru-RU"/>
    </w:rPr>
  </w:style>
  <w:style w:type="character" w:customStyle="1" w:styleId="a8">
    <w:name w:val="Заголовок Знак"/>
    <w:basedOn w:val="a0"/>
    <w:link w:val="a7"/>
    <w:uiPriority w:val="99"/>
    <w:rsid w:val="00D973E1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tekstob">
    <w:name w:val="tekstob"/>
    <w:basedOn w:val="a"/>
    <w:rsid w:val="00E6690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238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customStyle="1" w:styleId="consnonformat">
    <w:name w:val="consnonformat"/>
    <w:basedOn w:val="a"/>
    <w:rsid w:val="00E23813"/>
    <w:pPr>
      <w:suppressAutoHyphens w:val="0"/>
      <w:spacing w:before="158" w:after="158"/>
    </w:pPr>
    <w:rPr>
      <w:lang w:eastAsia="ru-RU"/>
    </w:rPr>
  </w:style>
  <w:style w:type="character" w:customStyle="1" w:styleId="ConsPlusNormal">
    <w:name w:val="ConsPlusNormal Знак"/>
    <w:link w:val="ConsPlusNormal0"/>
    <w:locked/>
    <w:rsid w:val="009440C5"/>
    <w:rPr>
      <w:rFonts w:ascii="Arial" w:eastAsia="Times New Roman" w:hAnsi="Arial" w:cs="Arial"/>
      <w:lang w:eastAsia="ar-SA"/>
    </w:rPr>
  </w:style>
  <w:style w:type="paragraph" w:customStyle="1" w:styleId="ConsPlusNormal0">
    <w:name w:val="ConsPlusNormal"/>
    <w:link w:val="ConsPlusNormal"/>
    <w:rsid w:val="009440C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Title">
    <w:name w:val="ConsPlusTitle"/>
    <w:link w:val="ConsPlusTitle0"/>
    <w:rsid w:val="00944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9">
    <w:name w:val="Название Знак"/>
    <w:basedOn w:val="a0"/>
    <w:uiPriority w:val="10"/>
    <w:rsid w:val="009440C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ConsPlusTitle0">
    <w:name w:val="ConsPlusTitle Знак"/>
    <w:link w:val="ConsPlusTitle"/>
    <w:locked/>
    <w:rsid w:val="009440C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440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440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9440C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440C5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b">
    <w:name w:val="Hyperlink"/>
    <w:unhideWhenUsed/>
    <w:rsid w:val="008B09DD"/>
    <w:rPr>
      <w:color w:val="0000FF"/>
      <w:u w:val="single"/>
    </w:rPr>
  </w:style>
  <w:style w:type="paragraph" w:customStyle="1" w:styleId="pravovietextactistyle">
    <w:name w:val="pravovie_text_acti_style"/>
    <w:basedOn w:val="a"/>
    <w:rsid w:val="004431DA"/>
    <w:pPr>
      <w:suppressAutoHyphens w:val="0"/>
      <w:spacing w:before="100" w:beforeAutospacing="1" w:after="100" w:afterAutospacing="1"/>
      <w:ind w:left="150" w:right="150" w:firstLine="225"/>
      <w:jc w:val="both"/>
    </w:pPr>
    <w:rPr>
      <w:sz w:val="21"/>
      <w:szCs w:val="21"/>
      <w:lang w:eastAsia="ru-RU"/>
    </w:rPr>
  </w:style>
  <w:style w:type="character" w:styleId="ac">
    <w:name w:val="Strong"/>
    <w:qFormat/>
    <w:rsid w:val="004431DA"/>
    <w:rPr>
      <w:b/>
      <w:bCs/>
    </w:rPr>
  </w:style>
  <w:style w:type="character" w:customStyle="1" w:styleId="blk">
    <w:name w:val="blk"/>
    <w:basedOn w:val="a0"/>
    <w:rsid w:val="009910AD"/>
  </w:style>
  <w:style w:type="paragraph" w:customStyle="1" w:styleId="western">
    <w:name w:val="western"/>
    <w:basedOn w:val="a"/>
    <w:rsid w:val="009910A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lenskoe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BA6A1-C19A-4576-83EF-0CD950032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3795</Words>
  <Characters>21636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2020-10-26T08:02:00Z</cp:lastPrinted>
  <dcterms:created xsi:type="dcterms:W3CDTF">2020-01-29T05:34:00Z</dcterms:created>
  <dcterms:modified xsi:type="dcterms:W3CDTF">2020-10-26T08:23:00Z</dcterms:modified>
</cp:coreProperties>
</file>