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0C" w:rsidRDefault="00D973E1" w:rsidP="00D973E1">
      <w:pPr>
        <w:ind w:firstLine="540"/>
        <w:rPr>
          <w:sz w:val="28"/>
          <w:szCs w:val="28"/>
        </w:rPr>
      </w:pPr>
      <w:r>
        <w:rPr>
          <w:sz w:val="28"/>
          <w:szCs w:val="28"/>
        </w:rPr>
        <w:t xml:space="preserve">                                                   </w:t>
      </w:r>
    </w:p>
    <w:p w:rsidR="00E6690C" w:rsidRDefault="00E6690C" w:rsidP="00D973E1">
      <w:pPr>
        <w:ind w:firstLine="540"/>
        <w:rPr>
          <w:sz w:val="28"/>
          <w:szCs w:val="28"/>
        </w:rPr>
      </w:pPr>
    </w:p>
    <w:p w:rsidR="008052DB" w:rsidRDefault="00E6690C" w:rsidP="00D973E1">
      <w:pPr>
        <w:ind w:firstLine="540"/>
        <w:rPr>
          <w:sz w:val="28"/>
          <w:szCs w:val="28"/>
        </w:rPr>
      </w:pPr>
      <w:r>
        <w:rPr>
          <w:sz w:val="28"/>
          <w:szCs w:val="28"/>
        </w:rPr>
        <w:t xml:space="preserve">                                                   </w:t>
      </w:r>
      <w:r w:rsidR="00D973E1">
        <w:rPr>
          <w:sz w:val="28"/>
          <w:szCs w:val="28"/>
        </w:rPr>
        <w:t xml:space="preserve">  </w:t>
      </w:r>
      <w:r w:rsidR="00D973E1" w:rsidRPr="00B41B16">
        <w:rPr>
          <w:noProof/>
          <w:lang w:eastAsia="ru-RU"/>
        </w:rPr>
        <w:drawing>
          <wp:inline distT="0" distB="0" distL="0" distR="0" wp14:anchorId="2FB5C01F" wp14:editId="6A9834C2">
            <wp:extent cx="542925" cy="638175"/>
            <wp:effectExtent l="0" t="0" r="9525" b="9525"/>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D973E1" w:rsidRDefault="00D973E1" w:rsidP="00D973E1">
      <w:pPr>
        <w:ind w:firstLine="540"/>
        <w:rPr>
          <w:sz w:val="28"/>
          <w:szCs w:val="28"/>
        </w:rPr>
      </w:pPr>
    </w:p>
    <w:p w:rsidR="00D973E1" w:rsidRDefault="00D973E1" w:rsidP="00D973E1">
      <w:pPr>
        <w:ind w:firstLine="540"/>
        <w:rPr>
          <w:sz w:val="28"/>
          <w:szCs w:val="28"/>
        </w:rPr>
      </w:pPr>
    </w:p>
    <w:p w:rsidR="008052DB" w:rsidRDefault="008052DB" w:rsidP="008052DB">
      <w:pPr>
        <w:ind w:firstLine="540"/>
        <w:jc w:val="both"/>
        <w:rPr>
          <w:b/>
          <w:sz w:val="48"/>
          <w:szCs w:val="48"/>
        </w:rPr>
      </w:pPr>
      <w:r>
        <w:rPr>
          <w:sz w:val="52"/>
          <w:szCs w:val="52"/>
        </w:rPr>
        <w:t xml:space="preserve">                          </w:t>
      </w:r>
      <w:r w:rsidR="00AA4543">
        <w:rPr>
          <w:b/>
          <w:sz w:val="48"/>
          <w:szCs w:val="48"/>
        </w:rPr>
        <w:t>12</w:t>
      </w:r>
      <w:proofErr w:type="gramStart"/>
      <w:r w:rsidR="00AA4543">
        <w:rPr>
          <w:b/>
          <w:sz w:val="48"/>
          <w:szCs w:val="48"/>
        </w:rPr>
        <w:t xml:space="preserve">   (</w:t>
      </w:r>
      <w:proofErr w:type="gramEnd"/>
      <w:r w:rsidR="00E94045">
        <w:rPr>
          <w:b/>
          <w:sz w:val="48"/>
          <w:szCs w:val="48"/>
        </w:rPr>
        <w:t>40</w:t>
      </w:r>
      <w:r>
        <w:rPr>
          <w:b/>
          <w:sz w:val="48"/>
          <w:szCs w:val="48"/>
        </w:rPr>
        <w:t>)</w:t>
      </w:r>
    </w:p>
    <w:p w:rsidR="008052DB" w:rsidRDefault="008052DB" w:rsidP="008052DB">
      <w:pPr>
        <w:ind w:firstLine="540"/>
        <w:jc w:val="both"/>
        <w:rPr>
          <w:b/>
        </w:rPr>
      </w:pPr>
      <w:r>
        <w:rPr>
          <w:sz w:val="52"/>
          <w:szCs w:val="52"/>
        </w:rPr>
        <w:t xml:space="preserve">                     </w:t>
      </w:r>
      <w:r>
        <w:rPr>
          <w:sz w:val="28"/>
          <w:szCs w:val="28"/>
        </w:rPr>
        <w:t xml:space="preserve">       </w:t>
      </w:r>
      <w:r>
        <w:rPr>
          <w:b/>
        </w:rPr>
        <w:t>(</w:t>
      </w:r>
      <w:proofErr w:type="gramStart"/>
      <w:r>
        <w:rPr>
          <w:b/>
        </w:rPr>
        <w:t xml:space="preserve">месяц)   </w:t>
      </w:r>
      <w:proofErr w:type="gramEnd"/>
      <w:r>
        <w:rPr>
          <w:b/>
        </w:rPr>
        <w:t>(номер)</w:t>
      </w:r>
    </w:p>
    <w:p w:rsidR="008052DB" w:rsidRDefault="008052DB" w:rsidP="008052DB">
      <w:pPr>
        <w:ind w:firstLine="540"/>
        <w:jc w:val="both"/>
        <w:rPr>
          <w:b/>
        </w:rPr>
      </w:pPr>
      <w:r>
        <w:rPr>
          <w:b/>
        </w:rPr>
        <w:t xml:space="preserve">                               </w:t>
      </w:r>
    </w:p>
    <w:p w:rsidR="008052DB" w:rsidRDefault="008052DB" w:rsidP="008052DB">
      <w:pPr>
        <w:ind w:firstLine="540"/>
        <w:jc w:val="both"/>
        <w:rPr>
          <w:sz w:val="28"/>
          <w:szCs w:val="28"/>
        </w:rPr>
      </w:pPr>
      <w:r>
        <w:rPr>
          <w:sz w:val="28"/>
          <w:szCs w:val="28"/>
        </w:rPr>
        <w:t xml:space="preserve">    </w:t>
      </w:r>
    </w:p>
    <w:p w:rsidR="008052DB" w:rsidRDefault="008052DB" w:rsidP="008052DB">
      <w:pPr>
        <w:ind w:firstLine="540"/>
        <w:jc w:val="both"/>
        <w:rPr>
          <w:sz w:val="28"/>
          <w:szCs w:val="28"/>
        </w:rPr>
      </w:pPr>
    </w:p>
    <w:p w:rsidR="008052DB" w:rsidRDefault="008052DB" w:rsidP="008052DB">
      <w:pPr>
        <w:ind w:firstLine="540"/>
        <w:jc w:val="both"/>
        <w:rPr>
          <w:b/>
          <w:sz w:val="56"/>
          <w:szCs w:val="56"/>
        </w:rPr>
      </w:pPr>
      <w:r>
        <w:rPr>
          <w:sz w:val="28"/>
          <w:szCs w:val="28"/>
        </w:rPr>
        <w:t xml:space="preserve">                                       </w:t>
      </w:r>
      <w:r>
        <w:rPr>
          <w:b/>
          <w:sz w:val="56"/>
          <w:szCs w:val="56"/>
        </w:rPr>
        <w:t>ВЕСТНИК</w:t>
      </w:r>
    </w:p>
    <w:p w:rsidR="008052DB" w:rsidRDefault="008052DB" w:rsidP="008052DB">
      <w:pPr>
        <w:ind w:firstLine="540"/>
        <w:jc w:val="both"/>
        <w:rPr>
          <w:b/>
          <w:sz w:val="36"/>
          <w:szCs w:val="36"/>
        </w:rPr>
      </w:pPr>
      <w:r>
        <w:rPr>
          <w:sz w:val="28"/>
          <w:szCs w:val="28"/>
        </w:rPr>
        <w:t xml:space="preserve">                      </w:t>
      </w:r>
      <w:r>
        <w:rPr>
          <w:b/>
          <w:sz w:val="36"/>
          <w:szCs w:val="36"/>
        </w:rPr>
        <w:t xml:space="preserve">муниципальных </w:t>
      </w:r>
      <w:proofErr w:type="gramStart"/>
      <w:r>
        <w:rPr>
          <w:b/>
          <w:sz w:val="36"/>
          <w:szCs w:val="36"/>
        </w:rPr>
        <w:t>правовых  актов</w:t>
      </w:r>
      <w:proofErr w:type="gramEnd"/>
    </w:p>
    <w:p w:rsidR="008052DB" w:rsidRDefault="008052DB" w:rsidP="008052DB">
      <w:pPr>
        <w:ind w:firstLine="540"/>
        <w:jc w:val="both"/>
        <w:rPr>
          <w:b/>
          <w:sz w:val="36"/>
          <w:szCs w:val="36"/>
        </w:rPr>
      </w:pPr>
      <w:r>
        <w:rPr>
          <w:b/>
          <w:sz w:val="36"/>
          <w:szCs w:val="36"/>
        </w:rPr>
        <w:t xml:space="preserve">                 </w:t>
      </w:r>
      <w:proofErr w:type="gramStart"/>
      <w:r>
        <w:rPr>
          <w:b/>
          <w:sz w:val="36"/>
          <w:szCs w:val="36"/>
        </w:rPr>
        <w:t>Воленского  сельского</w:t>
      </w:r>
      <w:proofErr w:type="gramEnd"/>
      <w:r>
        <w:rPr>
          <w:b/>
          <w:sz w:val="36"/>
          <w:szCs w:val="36"/>
        </w:rPr>
        <w:t xml:space="preserve">  поселения</w:t>
      </w:r>
    </w:p>
    <w:p w:rsidR="008052DB" w:rsidRDefault="008052DB" w:rsidP="008052DB">
      <w:pPr>
        <w:ind w:firstLine="540"/>
        <w:jc w:val="both"/>
        <w:rPr>
          <w:b/>
          <w:sz w:val="36"/>
          <w:szCs w:val="36"/>
        </w:rPr>
      </w:pPr>
      <w:r>
        <w:rPr>
          <w:b/>
          <w:sz w:val="36"/>
          <w:szCs w:val="36"/>
        </w:rPr>
        <w:t xml:space="preserve">         </w:t>
      </w:r>
      <w:proofErr w:type="gramStart"/>
      <w:r>
        <w:rPr>
          <w:b/>
          <w:sz w:val="36"/>
          <w:szCs w:val="36"/>
        </w:rPr>
        <w:t>Новоусманского  муниципального</w:t>
      </w:r>
      <w:proofErr w:type="gramEnd"/>
      <w:r>
        <w:rPr>
          <w:b/>
          <w:sz w:val="36"/>
          <w:szCs w:val="36"/>
        </w:rPr>
        <w:t xml:space="preserve">  района</w:t>
      </w:r>
    </w:p>
    <w:p w:rsidR="008052DB" w:rsidRDefault="008052DB" w:rsidP="008052DB">
      <w:pPr>
        <w:ind w:firstLine="540"/>
        <w:jc w:val="both"/>
        <w:rPr>
          <w:b/>
          <w:sz w:val="36"/>
          <w:szCs w:val="36"/>
        </w:rPr>
      </w:pPr>
      <w:r>
        <w:rPr>
          <w:b/>
          <w:sz w:val="36"/>
          <w:szCs w:val="36"/>
        </w:rPr>
        <w:t xml:space="preserve">                             </w:t>
      </w:r>
      <w:proofErr w:type="gramStart"/>
      <w:r>
        <w:rPr>
          <w:b/>
          <w:sz w:val="36"/>
          <w:szCs w:val="36"/>
        </w:rPr>
        <w:t>Воронежской  области</w:t>
      </w:r>
      <w:proofErr w:type="gramEnd"/>
      <w:r>
        <w:rPr>
          <w:b/>
          <w:sz w:val="36"/>
          <w:szCs w:val="36"/>
        </w:rPr>
        <w:t xml:space="preserve"> </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r>
        <w:rPr>
          <w:b/>
          <w:sz w:val="36"/>
          <w:szCs w:val="36"/>
        </w:rPr>
        <w:t xml:space="preserve">            </w:t>
      </w:r>
      <w:r w:rsidR="00D973E1">
        <w:rPr>
          <w:b/>
          <w:sz w:val="36"/>
          <w:szCs w:val="36"/>
        </w:rPr>
        <w:t xml:space="preserve">                </w:t>
      </w:r>
      <w:r w:rsidR="00E94045">
        <w:rPr>
          <w:b/>
          <w:sz w:val="36"/>
          <w:szCs w:val="36"/>
        </w:rPr>
        <w:t xml:space="preserve">           27.12</w:t>
      </w:r>
      <w:r w:rsidR="00195B99">
        <w:rPr>
          <w:b/>
          <w:sz w:val="36"/>
          <w:szCs w:val="36"/>
        </w:rPr>
        <w:t>.2021</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jc w:val="center"/>
        <w:rPr>
          <w:b/>
          <w:sz w:val="32"/>
          <w:szCs w:val="32"/>
        </w:rPr>
      </w:pPr>
      <w:r>
        <w:rPr>
          <w:b/>
          <w:sz w:val="32"/>
          <w:szCs w:val="32"/>
        </w:rPr>
        <w:t>Учредитель:</w:t>
      </w:r>
    </w:p>
    <w:p w:rsidR="008052DB" w:rsidRDefault="008052DB" w:rsidP="008052DB">
      <w:pPr>
        <w:jc w:val="center"/>
        <w:rPr>
          <w:b/>
          <w:sz w:val="32"/>
          <w:szCs w:val="32"/>
        </w:rPr>
      </w:pPr>
      <w:r>
        <w:rPr>
          <w:b/>
          <w:sz w:val="32"/>
          <w:szCs w:val="32"/>
        </w:rPr>
        <w:t xml:space="preserve">Совет </w:t>
      </w:r>
      <w:proofErr w:type="gramStart"/>
      <w:r>
        <w:rPr>
          <w:b/>
          <w:sz w:val="32"/>
          <w:szCs w:val="32"/>
        </w:rPr>
        <w:t>народных  депутатов</w:t>
      </w:r>
      <w:proofErr w:type="gramEnd"/>
    </w:p>
    <w:p w:rsidR="008052DB" w:rsidRDefault="008052DB" w:rsidP="008052DB">
      <w:pPr>
        <w:jc w:val="center"/>
        <w:rPr>
          <w:b/>
          <w:sz w:val="32"/>
          <w:szCs w:val="32"/>
        </w:rPr>
      </w:pPr>
      <w:proofErr w:type="gramStart"/>
      <w:r>
        <w:rPr>
          <w:b/>
          <w:sz w:val="32"/>
          <w:szCs w:val="32"/>
        </w:rPr>
        <w:t>Воленского  сельского</w:t>
      </w:r>
      <w:proofErr w:type="gramEnd"/>
      <w:r>
        <w:rPr>
          <w:b/>
          <w:sz w:val="32"/>
          <w:szCs w:val="32"/>
        </w:rPr>
        <w:t xml:space="preserve"> поселения Новоусманского</w:t>
      </w:r>
    </w:p>
    <w:p w:rsidR="008052DB" w:rsidRPr="008A43AC" w:rsidRDefault="008052DB" w:rsidP="008052DB">
      <w:pPr>
        <w:jc w:val="center"/>
        <w:rPr>
          <w:b/>
          <w:sz w:val="32"/>
          <w:szCs w:val="32"/>
        </w:rPr>
      </w:pPr>
      <w:r>
        <w:rPr>
          <w:b/>
          <w:sz w:val="32"/>
          <w:szCs w:val="32"/>
        </w:rPr>
        <w:t xml:space="preserve">муниципального </w:t>
      </w:r>
      <w:proofErr w:type="gramStart"/>
      <w:r>
        <w:rPr>
          <w:b/>
          <w:sz w:val="32"/>
          <w:szCs w:val="32"/>
        </w:rPr>
        <w:t>района  Воронежской</w:t>
      </w:r>
      <w:proofErr w:type="gramEnd"/>
      <w:r>
        <w:rPr>
          <w:b/>
          <w:sz w:val="32"/>
          <w:szCs w:val="32"/>
        </w:rPr>
        <w:t xml:space="preserve">  области</w:t>
      </w:r>
    </w:p>
    <w:p w:rsidR="008052DB" w:rsidRPr="00185EC0" w:rsidRDefault="008052DB" w:rsidP="008052DB">
      <w:pPr>
        <w:rPr>
          <w:b/>
          <w:bCs/>
          <w:sz w:val="16"/>
          <w:szCs w:val="16"/>
        </w:rPr>
      </w:pPr>
    </w:p>
    <w:p w:rsidR="008052DB" w:rsidRPr="00B263AF" w:rsidRDefault="008052DB" w:rsidP="008052DB">
      <w:pPr>
        <w:autoSpaceDE w:val="0"/>
        <w:autoSpaceDN w:val="0"/>
        <w:adjustRightInd w:val="0"/>
        <w:ind w:right="371"/>
        <w:rPr>
          <w:sz w:val="22"/>
          <w:szCs w:val="22"/>
        </w:rPr>
      </w:pPr>
      <w:r w:rsidRPr="00B263AF">
        <w:rPr>
          <w:sz w:val="22"/>
          <w:szCs w:val="22"/>
        </w:rPr>
        <w:t xml:space="preserve">                     </w:t>
      </w:r>
    </w:p>
    <w:p w:rsidR="008052DB" w:rsidRDefault="008052DB" w:rsidP="008052DB">
      <w:pPr>
        <w:rPr>
          <w:sz w:val="20"/>
          <w:szCs w:val="20"/>
        </w:rPr>
      </w:pPr>
    </w:p>
    <w:p w:rsidR="00E6690C" w:rsidRDefault="00E6690C" w:rsidP="00E6690C">
      <w:pPr>
        <w:jc w:val="both"/>
        <w:rPr>
          <w:sz w:val="28"/>
          <w:szCs w:val="28"/>
        </w:rPr>
        <w:sectPr w:rsidR="00E6690C" w:rsidSect="00E23813">
          <w:pgSz w:w="11906" w:h="16838"/>
          <w:pgMar w:top="567" w:right="851" w:bottom="1134" w:left="992" w:header="709" w:footer="709" w:gutter="0"/>
          <w:cols w:space="708"/>
          <w:docGrid w:linePitch="360"/>
        </w:sectPr>
      </w:pPr>
    </w:p>
    <w:p w:rsidR="00B10AAE" w:rsidRDefault="004B39E7" w:rsidP="00B12FBE">
      <w:pPr>
        <w:jc w:val="center"/>
        <w:rPr>
          <w:b/>
          <w:sz w:val="40"/>
          <w:szCs w:val="40"/>
          <w:u w:val="single"/>
        </w:rPr>
      </w:pPr>
      <w:r>
        <w:rPr>
          <w:b/>
          <w:sz w:val="40"/>
          <w:szCs w:val="40"/>
          <w:u w:val="single"/>
        </w:rPr>
        <w:lastRenderedPageBreak/>
        <w:t>ОФИ</w:t>
      </w:r>
      <w:r w:rsidR="00B12FBE" w:rsidRPr="00B12FBE">
        <w:rPr>
          <w:b/>
          <w:sz w:val="40"/>
          <w:szCs w:val="40"/>
          <w:u w:val="single"/>
        </w:rPr>
        <w:t>ЦИАЛЬНО</w:t>
      </w:r>
    </w:p>
    <w:p w:rsidR="00B12FBE" w:rsidRDefault="00B12FBE" w:rsidP="00B12FBE">
      <w:pPr>
        <w:jc w:val="center"/>
        <w:rPr>
          <w:b/>
          <w:sz w:val="40"/>
          <w:szCs w:val="40"/>
          <w:u w:val="single"/>
        </w:rPr>
      </w:pPr>
    </w:p>
    <w:p w:rsidR="00862777" w:rsidRPr="008C2F7D" w:rsidRDefault="004B39E7" w:rsidP="00862777">
      <w:pPr>
        <w:jc w:val="center"/>
        <w:rPr>
          <w:noProof/>
        </w:rPr>
      </w:pPr>
      <w:r w:rsidRPr="004B39E7">
        <w:rPr>
          <w:sz w:val="18"/>
          <w:szCs w:val="18"/>
          <w:lang w:eastAsia="ru-RU"/>
        </w:rPr>
        <w:t xml:space="preserve"> </w:t>
      </w:r>
      <w:r w:rsidR="00862777" w:rsidRPr="00845171">
        <w:rPr>
          <w:noProof/>
          <w:lang w:eastAsia="ru-RU"/>
        </w:rPr>
        <w:drawing>
          <wp:inline distT="0" distB="0" distL="0" distR="0">
            <wp:extent cx="542925" cy="638175"/>
            <wp:effectExtent l="0" t="0" r="9525" b="9525"/>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01-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AA4543" w:rsidRDefault="00862777" w:rsidP="00862777">
      <w:pPr>
        <w:jc w:val="center"/>
        <w:rPr>
          <w:b/>
          <w:sz w:val="16"/>
          <w:szCs w:val="16"/>
        </w:rPr>
      </w:pPr>
      <w:r w:rsidRPr="00862777">
        <w:rPr>
          <w:b/>
          <w:sz w:val="16"/>
          <w:szCs w:val="16"/>
        </w:rPr>
        <w:t xml:space="preserve">СОВЕТ НАРОДНЫХ ДЕПУТАТОВ ВОЛЕНСКОГО СЕЛЬСКОГО ПОСЕЛЕНИЯ </w:t>
      </w:r>
    </w:p>
    <w:p w:rsidR="00862777" w:rsidRPr="00862777" w:rsidRDefault="00862777" w:rsidP="00862777">
      <w:pPr>
        <w:jc w:val="center"/>
        <w:rPr>
          <w:b/>
          <w:sz w:val="16"/>
          <w:szCs w:val="16"/>
        </w:rPr>
      </w:pPr>
      <w:r w:rsidRPr="00862777">
        <w:rPr>
          <w:b/>
          <w:sz w:val="16"/>
          <w:szCs w:val="16"/>
        </w:rPr>
        <w:t xml:space="preserve">НОВОУСМАНСКОГО МУНИЦИПАЛЬНОГО РАЙОНА </w:t>
      </w:r>
    </w:p>
    <w:p w:rsidR="00862777" w:rsidRPr="00862777" w:rsidRDefault="00862777" w:rsidP="00862777">
      <w:pPr>
        <w:jc w:val="center"/>
        <w:rPr>
          <w:b/>
          <w:sz w:val="16"/>
          <w:szCs w:val="16"/>
        </w:rPr>
      </w:pPr>
      <w:r w:rsidRPr="00862777">
        <w:rPr>
          <w:b/>
          <w:sz w:val="16"/>
          <w:szCs w:val="16"/>
        </w:rPr>
        <w:t>ВОРОНЕЖСКОЙ ОБЛАСТИ</w:t>
      </w:r>
    </w:p>
    <w:p w:rsidR="00862777" w:rsidRPr="00862777" w:rsidRDefault="00862777" w:rsidP="00862777">
      <w:pPr>
        <w:jc w:val="center"/>
        <w:rPr>
          <w:sz w:val="16"/>
          <w:szCs w:val="16"/>
        </w:rPr>
      </w:pPr>
    </w:p>
    <w:p w:rsidR="00862777" w:rsidRPr="00862777" w:rsidRDefault="00862777" w:rsidP="00862777">
      <w:pPr>
        <w:jc w:val="center"/>
        <w:rPr>
          <w:b/>
          <w:sz w:val="16"/>
          <w:szCs w:val="16"/>
        </w:rPr>
      </w:pPr>
      <w:r w:rsidRPr="00862777">
        <w:rPr>
          <w:b/>
          <w:sz w:val="16"/>
          <w:szCs w:val="16"/>
        </w:rPr>
        <w:t>РЕШЕНИЕ</w:t>
      </w:r>
    </w:p>
    <w:p w:rsidR="00862777" w:rsidRPr="00862777" w:rsidRDefault="00862777" w:rsidP="00862777">
      <w:pPr>
        <w:jc w:val="both"/>
        <w:rPr>
          <w:sz w:val="16"/>
          <w:szCs w:val="16"/>
        </w:rPr>
      </w:pPr>
    </w:p>
    <w:p w:rsidR="00862777" w:rsidRPr="00862777" w:rsidRDefault="00862777" w:rsidP="00862777">
      <w:pPr>
        <w:jc w:val="both"/>
        <w:rPr>
          <w:sz w:val="16"/>
          <w:szCs w:val="16"/>
        </w:rPr>
      </w:pPr>
      <w:r w:rsidRPr="00862777">
        <w:rPr>
          <w:sz w:val="16"/>
          <w:szCs w:val="16"/>
        </w:rPr>
        <w:t>от 24.12.2021г. № 69</w:t>
      </w:r>
    </w:p>
    <w:p w:rsidR="00862777" w:rsidRPr="00862777" w:rsidRDefault="00862777" w:rsidP="00862777">
      <w:pPr>
        <w:jc w:val="both"/>
        <w:rPr>
          <w:sz w:val="16"/>
          <w:szCs w:val="16"/>
        </w:rPr>
      </w:pPr>
      <w:proofErr w:type="spellStart"/>
      <w:proofErr w:type="gramStart"/>
      <w:r w:rsidRPr="00862777">
        <w:rPr>
          <w:sz w:val="16"/>
          <w:szCs w:val="16"/>
        </w:rPr>
        <w:t>пос.Воля</w:t>
      </w:r>
      <w:proofErr w:type="spellEnd"/>
      <w:proofErr w:type="gramEnd"/>
    </w:p>
    <w:p w:rsidR="00862777" w:rsidRPr="00862777" w:rsidRDefault="00862777" w:rsidP="00862777">
      <w:pPr>
        <w:jc w:val="both"/>
        <w:rPr>
          <w:sz w:val="16"/>
          <w:szCs w:val="16"/>
        </w:rPr>
      </w:pPr>
    </w:p>
    <w:p w:rsidR="00862777" w:rsidRPr="00862777" w:rsidRDefault="00862777" w:rsidP="00862777">
      <w:pPr>
        <w:ind w:right="4819"/>
        <w:jc w:val="both"/>
        <w:rPr>
          <w:sz w:val="16"/>
          <w:szCs w:val="16"/>
        </w:rPr>
      </w:pPr>
      <w:r w:rsidRPr="00862777">
        <w:rPr>
          <w:sz w:val="16"/>
          <w:szCs w:val="16"/>
        </w:rPr>
        <w:t>О внесении изменений и дополнений в решение Совета народных депутатов Воленского сельского поселения от 25.12.2020г. № 19 «О бюджете Воленского сельского поселения Новоусманского муниципального района на 2021 год и на плановый период 2022 и 2023 годов»</w:t>
      </w:r>
    </w:p>
    <w:p w:rsidR="00862777" w:rsidRPr="00862777" w:rsidRDefault="00862777" w:rsidP="00862777">
      <w:pPr>
        <w:jc w:val="both"/>
        <w:rPr>
          <w:sz w:val="16"/>
          <w:szCs w:val="16"/>
        </w:rPr>
      </w:pPr>
    </w:p>
    <w:p w:rsidR="00862777" w:rsidRPr="00862777" w:rsidRDefault="00862777" w:rsidP="00862777">
      <w:pPr>
        <w:ind w:firstLine="567"/>
        <w:jc w:val="both"/>
        <w:rPr>
          <w:sz w:val="16"/>
          <w:szCs w:val="16"/>
        </w:rPr>
      </w:pPr>
      <w:r w:rsidRPr="00862777">
        <w:rPr>
          <w:sz w:val="16"/>
          <w:szCs w:val="16"/>
        </w:rPr>
        <w:t xml:space="preserve"> В соответствии со ст.14,14.1,35 Федерального Закона от 06.10.2003г. № 131-ФЗ «Об общих принципах организации местного самоуправления в Российской Федерации», на основании п. 3.1.1.1.1.14 постановления правительства Воронежской области от 09.02.2021г.№ 56, Совет народных депутатов Воленского сельского поселения Новоусманского муниципального района Воронежской области</w:t>
      </w:r>
    </w:p>
    <w:p w:rsidR="00862777" w:rsidRPr="00862777" w:rsidRDefault="00862777" w:rsidP="00862777">
      <w:pPr>
        <w:jc w:val="center"/>
        <w:rPr>
          <w:b/>
          <w:sz w:val="16"/>
          <w:szCs w:val="16"/>
        </w:rPr>
      </w:pPr>
      <w:r w:rsidRPr="00862777">
        <w:rPr>
          <w:b/>
          <w:sz w:val="16"/>
          <w:szCs w:val="16"/>
        </w:rPr>
        <w:t>РЕШИЛ:</w:t>
      </w:r>
    </w:p>
    <w:p w:rsidR="00862777" w:rsidRPr="00862777" w:rsidRDefault="00862777" w:rsidP="00862777">
      <w:pPr>
        <w:ind w:firstLine="567"/>
        <w:jc w:val="both"/>
        <w:rPr>
          <w:sz w:val="16"/>
          <w:szCs w:val="16"/>
        </w:rPr>
      </w:pPr>
      <w:r w:rsidRPr="00862777">
        <w:rPr>
          <w:sz w:val="16"/>
          <w:szCs w:val="16"/>
        </w:rPr>
        <w:t>1.Внести в решение Совета народных депутатов Воленского сельского поселения от 25.12.2020г. № 19 «О бюджете Воленского сельского поселения Новоусманского муниципального района на 2021 год и на плановый период 2022 и 2023 годов» следующие изменения и дополнения:</w:t>
      </w:r>
    </w:p>
    <w:p w:rsidR="00862777" w:rsidRPr="00862777" w:rsidRDefault="00862777" w:rsidP="00862777">
      <w:pPr>
        <w:ind w:firstLine="567"/>
        <w:jc w:val="both"/>
        <w:rPr>
          <w:sz w:val="16"/>
          <w:szCs w:val="16"/>
        </w:rPr>
      </w:pPr>
      <w:r w:rsidRPr="00862777">
        <w:rPr>
          <w:sz w:val="16"/>
          <w:szCs w:val="16"/>
        </w:rPr>
        <w:t>1.1. Пункт 1 изложить в следующей редакции:</w:t>
      </w:r>
    </w:p>
    <w:p w:rsidR="00862777" w:rsidRPr="00862777" w:rsidRDefault="00862777" w:rsidP="00862777">
      <w:pPr>
        <w:ind w:firstLine="567"/>
        <w:jc w:val="both"/>
        <w:rPr>
          <w:sz w:val="16"/>
          <w:szCs w:val="16"/>
        </w:rPr>
      </w:pPr>
      <w:r w:rsidRPr="00862777">
        <w:rPr>
          <w:sz w:val="16"/>
          <w:szCs w:val="16"/>
        </w:rPr>
        <w:t>«</w:t>
      </w:r>
      <w:proofErr w:type="gramStart"/>
      <w:r w:rsidRPr="00862777">
        <w:rPr>
          <w:sz w:val="16"/>
          <w:szCs w:val="16"/>
        </w:rPr>
        <w:t>1.Утвердить</w:t>
      </w:r>
      <w:proofErr w:type="gramEnd"/>
      <w:r w:rsidRPr="00862777">
        <w:rPr>
          <w:sz w:val="16"/>
          <w:szCs w:val="16"/>
        </w:rPr>
        <w:t xml:space="preserve"> основные характеристики бюджета Воленского сельского поселения Новоусманского муниципального района на 2021 год:</w:t>
      </w:r>
    </w:p>
    <w:p w:rsidR="00862777" w:rsidRPr="00862777" w:rsidRDefault="00862777" w:rsidP="00862777">
      <w:pPr>
        <w:ind w:firstLine="567"/>
        <w:jc w:val="both"/>
        <w:rPr>
          <w:sz w:val="16"/>
          <w:szCs w:val="16"/>
        </w:rPr>
      </w:pPr>
      <w:r w:rsidRPr="00862777">
        <w:rPr>
          <w:sz w:val="16"/>
          <w:szCs w:val="16"/>
        </w:rPr>
        <w:t>а) прогнозируемый общий объём доходов бюджета сельского поселения в сумме 33915,0 тыс. рублей, в том числе безвозмездные поступления в сумме 29383,0 тыс. рублей;</w:t>
      </w:r>
    </w:p>
    <w:p w:rsidR="00862777" w:rsidRPr="00862777" w:rsidRDefault="00862777" w:rsidP="00862777">
      <w:pPr>
        <w:ind w:firstLine="567"/>
        <w:jc w:val="both"/>
        <w:rPr>
          <w:sz w:val="16"/>
          <w:szCs w:val="16"/>
        </w:rPr>
      </w:pPr>
      <w:r w:rsidRPr="00862777">
        <w:rPr>
          <w:sz w:val="16"/>
          <w:szCs w:val="16"/>
        </w:rPr>
        <w:t>б) общий объём расходов бюджета сельского поселения в сумме 33866,0 тыс. рублей;».</w:t>
      </w:r>
    </w:p>
    <w:p w:rsidR="00862777" w:rsidRPr="00862777" w:rsidRDefault="00862777" w:rsidP="00862777">
      <w:pPr>
        <w:ind w:firstLine="567"/>
        <w:jc w:val="both"/>
        <w:rPr>
          <w:sz w:val="16"/>
          <w:szCs w:val="16"/>
        </w:rPr>
      </w:pPr>
      <w:r w:rsidRPr="00862777">
        <w:rPr>
          <w:sz w:val="16"/>
          <w:szCs w:val="16"/>
        </w:rPr>
        <w:t>1.2. Приложение № 1</w:t>
      </w:r>
      <w:r w:rsidRPr="00862777">
        <w:rPr>
          <w:b/>
          <w:sz w:val="16"/>
          <w:szCs w:val="16"/>
        </w:rPr>
        <w:t xml:space="preserve"> </w:t>
      </w:r>
      <w:r w:rsidRPr="00862777">
        <w:rPr>
          <w:sz w:val="16"/>
          <w:szCs w:val="16"/>
        </w:rPr>
        <w:t>«Поступление доходов бюджета Воленского сельского поселения по кодам видов доходов, подвидов доходов на 2021 год и на плановый период 2022 и 2023годов» изложить в следующей редакции</w:t>
      </w:r>
    </w:p>
    <w:p w:rsidR="00862777" w:rsidRPr="00862777" w:rsidRDefault="00862777" w:rsidP="00862777">
      <w:pPr>
        <w:jc w:val="right"/>
        <w:rPr>
          <w:sz w:val="16"/>
          <w:szCs w:val="16"/>
        </w:rPr>
      </w:pPr>
      <w:r w:rsidRPr="00862777">
        <w:rPr>
          <w:sz w:val="16"/>
          <w:szCs w:val="16"/>
        </w:rPr>
        <w:t>«Приложение 1</w:t>
      </w:r>
    </w:p>
    <w:p w:rsidR="00862777" w:rsidRPr="00862777" w:rsidRDefault="00862777" w:rsidP="00862777">
      <w:pPr>
        <w:jc w:val="right"/>
        <w:rPr>
          <w:sz w:val="16"/>
          <w:szCs w:val="16"/>
        </w:rPr>
      </w:pPr>
      <w:r w:rsidRPr="00862777">
        <w:rPr>
          <w:sz w:val="16"/>
          <w:szCs w:val="16"/>
        </w:rPr>
        <w:t xml:space="preserve">к решению Совета народных депутатов </w:t>
      </w:r>
    </w:p>
    <w:p w:rsidR="00862777" w:rsidRPr="00862777" w:rsidRDefault="00862777" w:rsidP="00862777">
      <w:pPr>
        <w:jc w:val="right"/>
        <w:rPr>
          <w:sz w:val="16"/>
          <w:szCs w:val="16"/>
        </w:rPr>
      </w:pPr>
      <w:r w:rsidRPr="00862777">
        <w:rPr>
          <w:sz w:val="16"/>
          <w:szCs w:val="16"/>
        </w:rPr>
        <w:t xml:space="preserve"> Воленского сельского поселения </w:t>
      </w:r>
    </w:p>
    <w:p w:rsidR="00862777" w:rsidRPr="00862777" w:rsidRDefault="00862777" w:rsidP="00862777">
      <w:pPr>
        <w:jc w:val="right"/>
        <w:rPr>
          <w:sz w:val="16"/>
          <w:szCs w:val="16"/>
        </w:rPr>
      </w:pPr>
      <w:r w:rsidRPr="00862777">
        <w:rPr>
          <w:sz w:val="16"/>
          <w:szCs w:val="16"/>
        </w:rPr>
        <w:t xml:space="preserve"> от 24.12.2021 г. № 19</w:t>
      </w:r>
    </w:p>
    <w:p w:rsidR="00862777" w:rsidRPr="00862777" w:rsidRDefault="00862777" w:rsidP="00862777">
      <w:pPr>
        <w:jc w:val="center"/>
        <w:rPr>
          <w:b/>
          <w:sz w:val="16"/>
          <w:szCs w:val="16"/>
        </w:rPr>
      </w:pPr>
    </w:p>
    <w:p w:rsidR="00862777" w:rsidRPr="00862777" w:rsidRDefault="00862777" w:rsidP="00862777">
      <w:pPr>
        <w:jc w:val="center"/>
        <w:rPr>
          <w:b/>
          <w:sz w:val="16"/>
          <w:szCs w:val="16"/>
        </w:rPr>
      </w:pPr>
      <w:r w:rsidRPr="00862777">
        <w:rPr>
          <w:b/>
          <w:sz w:val="16"/>
          <w:szCs w:val="16"/>
        </w:rPr>
        <w:t xml:space="preserve">Поступление доходов бюджета Воленского сельского поселения </w:t>
      </w:r>
    </w:p>
    <w:p w:rsidR="00862777" w:rsidRPr="00862777" w:rsidRDefault="00862777" w:rsidP="00862777">
      <w:pPr>
        <w:jc w:val="center"/>
        <w:rPr>
          <w:b/>
          <w:sz w:val="16"/>
          <w:szCs w:val="16"/>
        </w:rPr>
      </w:pPr>
      <w:r w:rsidRPr="00862777">
        <w:rPr>
          <w:b/>
          <w:sz w:val="16"/>
          <w:szCs w:val="16"/>
        </w:rPr>
        <w:t>по кодам видов доходов, подвидов доходов</w:t>
      </w:r>
    </w:p>
    <w:p w:rsidR="00862777" w:rsidRPr="00862777" w:rsidRDefault="00862777" w:rsidP="00862777">
      <w:pPr>
        <w:jc w:val="center"/>
        <w:rPr>
          <w:b/>
          <w:sz w:val="16"/>
          <w:szCs w:val="16"/>
        </w:rPr>
      </w:pPr>
      <w:r w:rsidRPr="00862777">
        <w:rPr>
          <w:b/>
          <w:sz w:val="16"/>
          <w:szCs w:val="16"/>
        </w:rPr>
        <w:t>на 2021 год и на плановый период 2022 и 2023 годов</w:t>
      </w:r>
    </w:p>
    <w:p w:rsidR="00862777" w:rsidRPr="00862777" w:rsidRDefault="00862777" w:rsidP="00862777">
      <w:pPr>
        <w:rPr>
          <w:sz w:val="16"/>
          <w:szCs w:val="16"/>
        </w:rPr>
      </w:pPr>
      <w:r w:rsidRPr="00862777">
        <w:rPr>
          <w:sz w:val="16"/>
          <w:szCs w:val="16"/>
        </w:rPr>
        <w:t>Сумма (тыс. рублей)</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bottom w:w="11" w:type="dxa"/>
          <w:right w:w="85" w:type="dxa"/>
        </w:tblCellMar>
        <w:tblLook w:val="00A0" w:firstRow="1" w:lastRow="0" w:firstColumn="1" w:lastColumn="0" w:noHBand="0" w:noVBand="0"/>
      </w:tblPr>
      <w:tblGrid>
        <w:gridCol w:w="2376"/>
        <w:gridCol w:w="4194"/>
        <w:gridCol w:w="1173"/>
        <w:gridCol w:w="1149"/>
        <w:gridCol w:w="1155"/>
      </w:tblGrid>
      <w:tr w:rsidR="00862777" w:rsidRPr="00862777" w:rsidTr="007729AF">
        <w:trPr>
          <w:trHeight w:val="20"/>
          <w:jc w:val="center"/>
        </w:trPr>
        <w:tc>
          <w:tcPr>
            <w:tcW w:w="1182" w:type="pct"/>
            <w:tcMar>
              <w:top w:w="57" w:type="dxa"/>
              <w:left w:w="57" w:type="dxa"/>
              <w:bottom w:w="57" w:type="dxa"/>
              <w:right w:w="57" w:type="dxa"/>
            </w:tcMar>
            <w:vAlign w:val="center"/>
          </w:tcPr>
          <w:p w:rsidR="00862777" w:rsidRPr="00862777" w:rsidRDefault="00862777" w:rsidP="007729AF">
            <w:pPr>
              <w:rPr>
                <w:b/>
                <w:bCs/>
                <w:sz w:val="16"/>
                <w:szCs w:val="16"/>
              </w:rPr>
            </w:pPr>
            <w:r w:rsidRPr="00862777">
              <w:rPr>
                <w:b/>
                <w:bCs/>
                <w:sz w:val="16"/>
                <w:szCs w:val="16"/>
              </w:rPr>
              <w:t>Код показателя</w:t>
            </w:r>
          </w:p>
        </w:tc>
        <w:tc>
          <w:tcPr>
            <w:tcW w:w="2087" w:type="pct"/>
            <w:tcMar>
              <w:top w:w="57" w:type="dxa"/>
              <w:left w:w="57" w:type="dxa"/>
              <w:bottom w:w="57" w:type="dxa"/>
              <w:right w:w="57" w:type="dxa"/>
            </w:tcMar>
            <w:vAlign w:val="center"/>
          </w:tcPr>
          <w:p w:rsidR="00862777" w:rsidRPr="00862777" w:rsidRDefault="00862777" w:rsidP="007729AF">
            <w:pPr>
              <w:rPr>
                <w:b/>
                <w:bCs/>
                <w:sz w:val="16"/>
                <w:szCs w:val="16"/>
              </w:rPr>
            </w:pPr>
            <w:r w:rsidRPr="00862777">
              <w:rPr>
                <w:b/>
                <w:bCs/>
                <w:sz w:val="16"/>
                <w:szCs w:val="16"/>
              </w:rPr>
              <w:t>Наименование показателя</w:t>
            </w:r>
          </w:p>
        </w:tc>
        <w:tc>
          <w:tcPr>
            <w:tcW w:w="584" w:type="pct"/>
            <w:tcMar>
              <w:top w:w="57" w:type="dxa"/>
              <w:left w:w="57" w:type="dxa"/>
              <w:bottom w:w="57" w:type="dxa"/>
              <w:right w:w="57" w:type="dxa"/>
            </w:tcMar>
            <w:vAlign w:val="center"/>
          </w:tcPr>
          <w:p w:rsidR="00862777" w:rsidRPr="00862777" w:rsidRDefault="00862777" w:rsidP="007729AF">
            <w:pPr>
              <w:rPr>
                <w:b/>
                <w:bCs/>
                <w:sz w:val="16"/>
                <w:szCs w:val="16"/>
              </w:rPr>
            </w:pPr>
            <w:r w:rsidRPr="00862777">
              <w:rPr>
                <w:b/>
                <w:bCs/>
                <w:sz w:val="16"/>
                <w:szCs w:val="16"/>
              </w:rPr>
              <w:t>2021 год</w:t>
            </w:r>
          </w:p>
        </w:tc>
        <w:tc>
          <w:tcPr>
            <w:tcW w:w="572" w:type="pct"/>
            <w:tcMar>
              <w:top w:w="57" w:type="dxa"/>
              <w:left w:w="57" w:type="dxa"/>
              <w:bottom w:w="57" w:type="dxa"/>
              <w:right w:w="57" w:type="dxa"/>
            </w:tcMar>
            <w:vAlign w:val="center"/>
          </w:tcPr>
          <w:p w:rsidR="00862777" w:rsidRPr="00862777" w:rsidRDefault="00862777" w:rsidP="007729AF">
            <w:pPr>
              <w:rPr>
                <w:b/>
                <w:bCs/>
                <w:sz w:val="16"/>
                <w:szCs w:val="16"/>
              </w:rPr>
            </w:pPr>
            <w:r w:rsidRPr="00862777">
              <w:rPr>
                <w:b/>
                <w:bCs/>
                <w:sz w:val="16"/>
                <w:szCs w:val="16"/>
              </w:rPr>
              <w:t>2022 год</w:t>
            </w:r>
          </w:p>
        </w:tc>
        <w:tc>
          <w:tcPr>
            <w:tcW w:w="575" w:type="pct"/>
            <w:tcMar>
              <w:top w:w="57" w:type="dxa"/>
              <w:left w:w="57" w:type="dxa"/>
              <w:bottom w:w="57" w:type="dxa"/>
              <w:right w:w="57" w:type="dxa"/>
            </w:tcMar>
            <w:vAlign w:val="center"/>
          </w:tcPr>
          <w:p w:rsidR="00862777" w:rsidRPr="00862777" w:rsidRDefault="00862777" w:rsidP="007729AF">
            <w:pPr>
              <w:rPr>
                <w:b/>
                <w:bCs/>
                <w:sz w:val="16"/>
                <w:szCs w:val="16"/>
              </w:rPr>
            </w:pPr>
            <w:r w:rsidRPr="00862777">
              <w:rPr>
                <w:b/>
                <w:bCs/>
                <w:sz w:val="16"/>
                <w:szCs w:val="16"/>
              </w:rPr>
              <w:t>2023 год</w:t>
            </w:r>
          </w:p>
        </w:tc>
      </w:tr>
    </w:tbl>
    <w:p w:rsidR="00862777" w:rsidRPr="00862777" w:rsidRDefault="00862777" w:rsidP="00862777">
      <w:pPr>
        <w:rPr>
          <w:sz w:val="16"/>
          <w:szCs w:val="16"/>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83"/>
        <w:gridCol w:w="4192"/>
        <w:gridCol w:w="1168"/>
        <w:gridCol w:w="1148"/>
        <w:gridCol w:w="1162"/>
      </w:tblGrid>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b/>
                <w:bCs/>
                <w:sz w:val="16"/>
                <w:szCs w:val="16"/>
              </w:rPr>
            </w:pPr>
            <w:r w:rsidRPr="00862777">
              <w:rPr>
                <w:b/>
                <w:bCs/>
                <w:sz w:val="16"/>
                <w:szCs w:val="16"/>
              </w:rPr>
              <w:t>000 8 50 00000 00 0000 000</w:t>
            </w:r>
          </w:p>
        </w:tc>
        <w:tc>
          <w:tcPr>
            <w:tcW w:w="2085" w:type="pct"/>
            <w:tcMar>
              <w:top w:w="28" w:type="dxa"/>
              <w:left w:w="57" w:type="dxa"/>
              <w:bottom w:w="28" w:type="dxa"/>
              <w:right w:w="57" w:type="dxa"/>
            </w:tcMar>
            <w:vAlign w:val="bottom"/>
          </w:tcPr>
          <w:p w:rsidR="00862777" w:rsidRPr="00862777" w:rsidRDefault="00862777" w:rsidP="007729AF">
            <w:pPr>
              <w:rPr>
                <w:b/>
                <w:bCs/>
                <w:sz w:val="16"/>
                <w:szCs w:val="16"/>
              </w:rPr>
            </w:pPr>
            <w:r w:rsidRPr="00862777">
              <w:rPr>
                <w:b/>
                <w:bCs/>
                <w:sz w:val="16"/>
                <w:szCs w:val="16"/>
              </w:rPr>
              <w:t>ВСЕГО</w:t>
            </w:r>
          </w:p>
        </w:tc>
        <w:tc>
          <w:tcPr>
            <w:tcW w:w="581" w:type="pct"/>
            <w:tcMar>
              <w:top w:w="28" w:type="dxa"/>
              <w:left w:w="57" w:type="dxa"/>
              <w:bottom w:w="28" w:type="dxa"/>
              <w:right w:w="57" w:type="dxa"/>
            </w:tcMar>
            <w:vAlign w:val="bottom"/>
          </w:tcPr>
          <w:p w:rsidR="00862777" w:rsidRPr="00862777" w:rsidRDefault="00862777" w:rsidP="007729AF">
            <w:pPr>
              <w:rPr>
                <w:b/>
                <w:bCs/>
                <w:sz w:val="16"/>
                <w:szCs w:val="16"/>
              </w:rPr>
            </w:pPr>
            <w:r w:rsidRPr="00862777">
              <w:rPr>
                <w:b/>
                <w:bCs/>
                <w:sz w:val="16"/>
                <w:szCs w:val="16"/>
              </w:rPr>
              <w:t>33915,0</w:t>
            </w:r>
          </w:p>
        </w:tc>
        <w:tc>
          <w:tcPr>
            <w:tcW w:w="571" w:type="pct"/>
            <w:tcMar>
              <w:top w:w="28" w:type="dxa"/>
              <w:left w:w="57" w:type="dxa"/>
              <w:bottom w:w="28" w:type="dxa"/>
              <w:right w:w="57" w:type="dxa"/>
            </w:tcMar>
            <w:vAlign w:val="bottom"/>
          </w:tcPr>
          <w:p w:rsidR="00862777" w:rsidRPr="00862777" w:rsidRDefault="00862777" w:rsidP="007729AF">
            <w:pPr>
              <w:rPr>
                <w:b/>
                <w:bCs/>
                <w:sz w:val="16"/>
                <w:szCs w:val="16"/>
              </w:rPr>
            </w:pPr>
            <w:r w:rsidRPr="00862777">
              <w:rPr>
                <w:b/>
                <w:bCs/>
                <w:sz w:val="16"/>
                <w:szCs w:val="16"/>
              </w:rPr>
              <w:t>16505,8</w:t>
            </w:r>
          </w:p>
        </w:tc>
        <w:tc>
          <w:tcPr>
            <w:tcW w:w="578" w:type="pct"/>
            <w:tcMar>
              <w:top w:w="28" w:type="dxa"/>
              <w:left w:w="57" w:type="dxa"/>
              <w:bottom w:w="28" w:type="dxa"/>
              <w:right w:w="57" w:type="dxa"/>
            </w:tcMar>
            <w:vAlign w:val="bottom"/>
          </w:tcPr>
          <w:p w:rsidR="00862777" w:rsidRPr="00862777" w:rsidRDefault="00862777" w:rsidP="007729AF">
            <w:pPr>
              <w:rPr>
                <w:b/>
                <w:bCs/>
                <w:sz w:val="16"/>
                <w:szCs w:val="16"/>
              </w:rPr>
            </w:pPr>
            <w:r w:rsidRPr="00862777">
              <w:rPr>
                <w:b/>
                <w:bCs/>
                <w:sz w:val="16"/>
                <w:szCs w:val="16"/>
              </w:rPr>
              <w:t>16702,7</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b/>
                <w:sz w:val="16"/>
                <w:szCs w:val="16"/>
              </w:rPr>
            </w:pPr>
            <w:r w:rsidRPr="00862777">
              <w:rPr>
                <w:b/>
                <w:sz w:val="16"/>
                <w:szCs w:val="16"/>
              </w:rPr>
              <w:t>000 1 00 00000 00 0000 000</w:t>
            </w:r>
          </w:p>
        </w:tc>
        <w:tc>
          <w:tcPr>
            <w:tcW w:w="2085" w:type="pct"/>
            <w:tcMar>
              <w:top w:w="28" w:type="dxa"/>
              <w:left w:w="57" w:type="dxa"/>
              <w:bottom w:w="28" w:type="dxa"/>
              <w:right w:w="57" w:type="dxa"/>
            </w:tcMar>
            <w:vAlign w:val="bottom"/>
          </w:tcPr>
          <w:p w:rsidR="00862777" w:rsidRPr="00862777" w:rsidRDefault="00862777" w:rsidP="007729AF">
            <w:pPr>
              <w:rPr>
                <w:b/>
                <w:sz w:val="16"/>
                <w:szCs w:val="16"/>
              </w:rPr>
            </w:pPr>
            <w:r w:rsidRPr="00862777">
              <w:rPr>
                <w:b/>
                <w:sz w:val="16"/>
                <w:szCs w:val="16"/>
              </w:rPr>
              <w:t>НАЛОГОВЫЕ И НЕНАЛОГОВЫЕ ДОХОДЫ</w:t>
            </w:r>
          </w:p>
        </w:tc>
        <w:tc>
          <w:tcPr>
            <w:tcW w:w="581" w:type="pct"/>
            <w:tcMar>
              <w:top w:w="28" w:type="dxa"/>
              <w:left w:w="57" w:type="dxa"/>
              <w:bottom w:w="28" w:type="dxa"/>
              <w:right w:w="57" w:type="dxa"/>
            </w:tcMar>
            <w:vAlign w:val="bottom"/>
          </w:tcPr>
          <w:p w:rsidR="00862777" w:rsidRPr="00862777" w:rsidRDefault="00862777" w:rsidP="007729AF">
            <w:pPr>
              <w:rPr>
                <w:b/>
                <w:sz w:val="16"/>
                <w:szCs w:val="16"/>
              </w:rPr>
            </w:pPr>
            <w:r w:rsidRPr="00862777">
              <w:rPr>
                <w:b/>
                <w:sz w:val="16"/>
                <w:szCs w:val="16"/>
              </w:rPr>
              <w:t>4568,0</w:t>
            </w:r>
          </w:p>
        </w:tc>
        <w:tc>
          <w:tcPr>
            <w:tcW w:w="571" w:type="pct"/>
            <w:tcMar>
              <w:top w:w="28" w:type="dxa"/>
              <w:left w:w="57" w:type="dxa"/>
              <w:bottom w:w="28" w:type="dxa"/>
              <w:right w:w="57" w:type="dxa"/>
            </w:tcMar>
            <w:vAlign w:val="bottom"/>
          </w:tcPr>
          <w:p w:rsidR="00862777" w:rsidRPr="00862777" w:rsidRDefault="00862777" w:rsidP="007729AF">
            <w:pPr>
              <w:rPr>
                <w:b/>
                <w:sz w:val="16"/>
                <w:szCs w:val="16"/>
              </w:rPr>
            </w:pPr>
            <w:r w:rsidRPr="00862777">
              <w:rPr>
                <w:b/>
                <w:sz w:val="16"/>
                <w:szCs w:val="16"/>
              </w:rPr>
              <w:t>5879,0</w:t>
            </w:r>
          </w:p>
        </w:tc>
        <w:tc>
          <w:tcPr>
            <w:tcW w:w="578" w:type="pct"/>
            <w:tcMar>
              <w:top w:w="28" w:type="dxa"/>
              <w:left w:w="57" w:type="dxa"/>
              <w:bottom w:w="28" w:type="dxa"/>
              <w:right w:w="57" w:type="dxa"/>
            </w:tcMar>
            <w:vAlign w:val="bottom"/>
          </w:tcPr>
          <w:p w:rsidR="00862777" w:rsidRPr="00862777" w:rsidRDefault="00862777" w:rsidP="007729AF">
            <w:pPr>
              <w:rPr>
                <w:b/>
                <w:sz w:val="16"/>
                <w:szCs w:val="16"/>
              </w:rPr>
            </w:pPr>
            <w:r w:rsidRPr="00862777">
              <w:rPr>
                <w:b/>
                <w:sz w:val="16"/>
                <w:szCs w:val="16"/>
              </w:rPr>
              <w:t>5916,0</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000 1 01 02000 01 0000 110</w:t>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Налог на доходы физических лиц</w:t>
            </w:r>
          </w:p>
        </w:tc>
        <w:tc>
          <w:tcPr>
            <w:tcW w:w="58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330,0</w:t>
            </w:r>
          </w:p>
        </w:tc>
        <w:tc>
          <w:tcPr>
            <w:tcW w:w="57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456,0</w:t>
            </w:r>
          </w:p>
        </w:tc>
        <w:tc>
          <w:tcPr>
            <w:tcW w:w="578"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493,0</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000 1 01 02010 01 0000 110</w:t>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8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320,0</w:t>
            </w:r>
          </w:p>
        </w:tc>
        <w:tc>
          <w:tcPr>
            <w:tcW w:w="57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446,0</w:t>
            </w:r>
          </w:p>
        </w:tc>
        <w:tc>
          <w:tcPr>
            <w:tcW w:w="578"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483,0</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000 1 01 02010 01 0000 110</w:t>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8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10,0</w:t>
            </w:r>
          </w:p>
        </w:tc>
        <w:tc>
          <w:tcPr>
            <w:tcW w:w="57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10,0</w:t>
            </w:r>
          </w:p>
        </w:tc>
        <w:tc>
          <w:tcPr>
            <w:tcW w:w="578"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10,0</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000 1 05 00000 00 0000 000</w:t>
            </w:r>
          </w:p>
        </w:tc>
        <w:tc>
          <w:tcPr>
            <w:tcW w:w="2085" w:type="pct"/>
            <w:tcMar>
              <w:top w:w="28" w:type="dxa"/>
              <w:left w:w="57" w:type="dxa"/>
              <w:bottom w:w="28" w:type="dxa"/>
              <w:right w:w="57" w:type="dxa"/>
            </w:tcMar>
            <w:vAlign w:val="bottom"/>
          </w:tcPr>
          <w:p w:rsidR="00862777" w:rsidRPr="00862777" w:rsidRDefault="00862777" w:rsidP="007729AF">
            <w:pPr>
              <w:rPr>
                <w:sz w:val="16"/>
                <w:szCs w:val="16"/>
                <w:highlight w:val="yellow"/>
              </w:rPr>
            </w:pPr>
            <w:r w:rsidRPr="00862777">
              <w:rPr>
                <w:bCs/>
                <w:iCs/>
                <w:sz w:val="16"/>
                <w:szCs w:val="16"/>
              </w:rPr>
              <w:t>НАЛОГИ НА СОВОКУПНЫЙ ДОХОД</w:t>
            </w:r>
          </w:p>
        </w:tc>
        <w:tc>
          <w:tcPr>
            <w:tcW w:w="58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9,0</w:t>
            </w:r>
          </w:p>
        </w:tc>
        <w:tc>
          <w:tcPr>
            <w:tcW w:w="57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35,0</w:t>
            </w:r>
          </w:p>
        </w:tc>
        <w:tc>
          <w:tcPr>
            <w:tcW w:w="578"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35,0</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000 1 05 03000 01 0000 110</w:t>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 xml:space="preserve">Единый сельскохозяйственный налог </w:t>
            </w:r>
          </w:p>
        </w:tc>
        <w:tc>
          <w:tcPr>
            <w:tcW w:w="58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9,0</w:t>
            </w:r>
          </w:p>
        </w:tc>
        <w:tc>
          <w:tcPr>
            <w:tcW w:w="57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35,0</w:t>
            </w:r>
          </w:p>
        </w:tc>
        <w:tc>
          <w:tcPr>
            <w:tcW w:w="578"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35,0</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000 1 05 03010 01 0000 110</w:t>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 xml:space="preserve">Единый сельскохозяйственный налог </w:t>
            </w:r>
          </w:p>
        </w:tc>
        <w:tc>
          <w:tcPr>
            <w:tcW w:w="58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9,0</w:t>
            </w:r>
          </w:p>
        </w:tc>
        <w:tc>
          <w:tcPr>
            <w:tcW w:w="57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35,0</w:t>
            </w:r>
          </w:p>
        </w:tc>
        <w:tc>
          <w:tcPr>
            <w:tcW w:w="578"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35,0</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000 1 06 00000 00 0000 100</w:t>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НАЛОГИ НА ИМУЩЕСТВО</w:t>
            </w:r>
          </w:p>
        </w:tc>
        <w:tc>
          <w:tcPr>
            <w:tcW w:w="581"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3572,0</w:t>
            </w:r>
          </w:p>
        </w:tc>
        <w:tc>
          <w:tcPr>
            <w:tcW w:w="571"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5256,0</w:t>
            </w:r>
          </w:p>
        </w:tc>
        <w:tc>
          <w:tcPr>
            <w:tcW w:w="578"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5256,0</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000 1 06 01000 00 0000 110</w:t>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Налог на имущество физических лиц</w:t>
            </w:r>
          </w:p>
        </w:tc>
        <w:tc>
          <w:tcPr>
            <w:tcW w:w="58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1060,0</w:t>
            </w:r>
          </w:p>
        </w:tc>
        <w:tc>
          <w:tcPr>
            <w:tcW w:w="57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1286,0</w:t>
            </w:r>
          </w:p>
        </w:tc>
        <w:tc>
          <w:tcPr>
            <w:tcW w:w="578"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1286,0</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000 1 06 01030 10 0000 110</w:t>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8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1060,0</w:t>
            </w:r>
          </w:p>
        </w:tc>
        <w:tc>
          <w:tcPr>
            <w:tcW w:w="57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1286,0</w:t>
            </w:r>
          </w:p>
        </w:tc>
        <w:tc>
          <w:tcPr>
            <w:tcW w:w="578"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1286,0</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000 1 06 06000 00 0000 110</w:t>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Земельный налог</w:t>
            </w:r>
          </w:p>
        </w:tc>
        <w:tc>
          <w:tcPr>
            <w:tcW w:w="58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2512,0</w:t>
            </w:r>
          </w:p>
        </w:tc>
        <w:tc>
          <w:tcPr>
            <w:tcW w:w="57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3970,0</w:t>
            </w:r>
          </w:p>
        </w:tc>
        <w:tc>
          <w:tcPr>
            <w:tcW w:w="578"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3970,0</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000 1 06 06030 00 0000 110</w:t>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Земельный налог с организаций</w:t>
            </w:r>
          </w:p>
        </w:tc>
        <w:tc>
          <w:tcPr>
            <w:tcW w:w="58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292,0</w:t>
            </w:r>
          </w:p>
        </w:tc>
        <w:tc>
          <w:tcPr>
            <w:tcW w:w="57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1207,0</w:t>
            </w:r>
          </w:p>
        </w:tc>
        <w:tc>
          <w:tcPr>
            <w:tcW w:w="578"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1207,0</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000 1 06 06033 10 0000 110</w:t>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Земельный налог с организаций, обладающих земельным участком, расположенным в границах сельских поселений</w:t>
            </w:r>
          </w:p>
        </w:tc>
        <w:tc>
          <w:tcPr>
            <w:tcW w:w="58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292,0</w:t>
            </w:r>
          </w:p>
        </w:tc>
        <w:tc>
          <w:tcPr>
            <w:tcW w:w="57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1207,0</w:t>
            </w:r>
          </w:p>
        </w:tc>
        <w:tc>
          <w:tcPr>
            <w:tcW w:w="578"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1207,0</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000 1 06 06040 00 0000 110</w:t>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Земельный налог с физических лиц</w:t>
            </w:r>
          </w:p>
        </w:tc>
        <w:tc>
          <w:tcPr>
            <w:tcW w:w="58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2220,0</w:t>
            </w:r>
          </w:p>
        </w:tc>
        <w:tc>
          <w:tcPr>
            <w:tcW w:w="57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2763,0</w:t>
            </w:r>
          </w:p>
        </w:tc>
        <w:tc>
          <w:tcPr>
            <w:tcW w:w="578"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2763,0</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000 1 06 06043 10 0000 110</w:t>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Земельный налог с физических лиц, обладающих земельным участком, расположенным в границах сельских поселений</w:t>
            </w:r>
          </w:p>
        </w:tc>
        <w:tc>
          <w:tcPr>
            <w:tcW w:w="58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2220,0</w:t>
            </w:r>
          </w:p>
        </w:tc>
        <w:tc>
          <w:tcPr>
            <w:tcW w:w="57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2763,0</w:t>
            </w:r>
          </w:p>
        </w:tc>
        <w:tc>
          <w:tcPr>
            <w:tcW w:w="578"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2763,0</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000 1 08 00000 00 0000 000</w:t>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ГОСУДАРСТВЕННАЯ ПОШЛИНА</w:t>
            </w:r>
          </w:p>
        </w:tc>
        <w:tc>
          <w:tcPr>
            <w:tcW w:w="58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9,0</w:t>
            </w:r>
          </w:p>
        </w:tc>
        <w:tc>
          <w:tcPr>
            <w:tcW w:w="57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17,0</w:t>
            </w:r>
          </w:p>
        </w:tc>
        <w:tc>
          <w:tcPr>
            <w:tcW w:w="578"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17,0</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lastRenderedPageBreak/>
              <w:t>000 1 08 04000 01 0000 110</w:t>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58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9,0</w:t>
            </w:r>
          </w:p>
        </w:tc>
        <w:tc>
          <w:tcPr>
            <w:tcW w:w="57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17,0</w:t>
            </w:r>
          </w:p>
        </w:tc>
        <w:tc>
          <w:tcPr>
            <w:tcW w:w="578"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17,0</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000 1 08 04020 01 0000 110</w:t>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8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9,0</w:t>
            </w:r>
          </w:p>
        </w:tc>
        <w:tc>
          <w:tcPr>
            <w:tcW w:w="57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17,0</w:t>
            </w:r>
          </w:p>
        </w:tc>
        <w:tc>
          <w:tcPr>
            <w:tcW w:w="578"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17,0</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000 1 11 00000 00 0000 000</w:t>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ДОХОДЫ ОТ ИСПОЛЬЗОВАНИЯ ИМУЩЕСТВА, НАХОДЯЩЕГОСЯ В ГОСУДАРСТВЕННОЙ И МУНИЦИПАЛЬНОЙ СОБСТВЕННОСТИ</w:t>
            </w:r>
          </w:p>
        </w:tc>
        <w:tc>
          <w:tcPr>
            <w:tcW w:w="58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131,0</w:t>
            </w:r>
          </w:p>
        </w:tc>
        <w:tc>
          <w:tcPr>
            <w:tcW w:w="57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115,0</w:t>
            </w:r>
          </w:p>
        </w:tc>
        <w:tc>
          <w:tcPr>
            <w:tcW w:w="578"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115,0</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000 1 11 05070 00 0000 120</w:t>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bCs/>
                <w:color w:val="000000"/>
                <w:sz w:val="16"/>
                <w:szCs w:val="16"/>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66,0</w:t>
            </w:r>
          </w:p>
        </w:tc>
        <w:tc>
          <w:tcPr>
            <w:tcW w:w="57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90,0</w:t>
            </w:r>
          </w:p>
        </w:tc>
        <w:tc>
          <w:tcPr>
            <w:tcW w:w="578"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90,0</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000 1 11 05070 00 0000 120</w:t>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bCs/>
                <w:color w:val="000000"/>
                <w:sz w:val="16"/>
                <w:szCs w:val="16"/>
                <w:shd w:val="clear" w:color="auto" w:fill="FFFFFF"/>
              </w:rPr>
              <w:t>Доходы от сдачи в аренду имущества, составляющего государственную (муниципальную) казну (за исключением земельных участков)</w:t>
            </w:r>
          </w:p>
        </w:tc>
        <w:tc>
          <w:tcPr>
            <w:tcW w:w="58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66,0</w:t>
            </w:r>
          </w:p>
        </w:tc>
        <w:tc>
          <w:tcPr>
            <w:tcW w:w="57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90,0</w:t>
            </w:r>
          </w:p>
        </w:tc>
        <w:tc>
          <w:tcPr>
            <w:tcW w:w="578"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90,0</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000 1 11 05075 10 0000 120</w:t>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Доходы от сдачи в аренду имущества, составляющего казну сельских поселений (за исключением земельных участков)</w:t>
            </w:r>
          </w:p>
        </w:tc>
        <w:tc>
          <w:tcPr>
            <w:tcW w:w="58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66,0</w:t>
            </w:r>
          </w:p>
        </w:tc>
        <w:tc>
          <w:tcPr>
            <w:tcW w:w="57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90,0</w:t>
            </w:r>
          </w:p>
        </w:tc>
        <w:tc>
          <w:tcPr>
            <w:tcW w:w="578"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90,0</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000 1 11 09000 00 0000 120</w:t>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65,0</w:t>
            </w:r>
          </w:p>
        </w:tc>
        <w:tc>
          <w:tcPr>
            <w:tcW w:w="57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25,0</w:t>
            </w:r>
          </w:p>
        </w:tc>
        <w:tc>
          <w:tcPr>
            <w:tcW w:w="578"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25,0</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000 1 11 09045 10 0000 120</w:t>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Прочие поступления от использования имущества,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21,0</w:t>
            </w:r>
          </w:p>
        </w:tc>
        <w:tc>
          <w:tcPr>
            <w:tcW w:w="57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25,0</w:t>
            </w:r>
          </w:p>
        </w:tc>
        <w:tc>
          <w:tcPr>
            <w:tcW w:w="578"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25,0</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000 1 11 09080 10 0000 120</w:t>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c>
          <w:tcPr>
            <w:tcW w:w="58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44,0</w:t>
            </w:r>
          </w:p>
        </w:tc>
        <w:tc>
          <w:tcPr>
            <w:tcW w:w="57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25,0</w:t>
            </w:r>
          </w:p>
        </w:tc>
        <w:tc>
          <w:tcPr>
            <w:tcW w:w="578"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25,0</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1 14 00000 00 0000 000</w:t>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ДОХОДЫ ОТ ПРОДАЖИ МАТЕРИАЛЬНЫХ И НЕМАТЕРИАЛЬНЫХ АКТИВОВ</w:t>
            </w:r>
          </w:p>
        </w:tc>
        <w:tc>
          <w:tcPr>
            <w:tcW w:w="58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450,0</w:t>
            </w:r>
          </w:p>
        </w:tc>
        <w:tc>
          <w:tcPr>
            <w:tcW w:w="57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0</w:t>
            </w:r>
          </w:p>
        </w:tc>
        <w:tc>
          <w:tcPr>
            <w:tcW w:w="578"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0</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1 14 02053 10 0000 410</w:t>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8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450,0</w:t>
            </w:r>
          </w:p>
        </w:tc>
        <w:tc>
          <w:tcPr>
            <w:tcW w:w="57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0</w:t>
            </w:r>
          </w:p>
        </w:tc>
        <w:tc>
          <w:tcPr>
            <w:tcW w:w="578"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0</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116 07090 10 0000 140</w:t>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color w:val="333333"/>
                <w:sz w:val="16"/>
                <w:szCs w:val="16"/>
                <w:shd w:val="clear" w:color="auto" w:fill="FFFFFF"/>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58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31,0</w:t>
            </w:r>
          </w:p>
        </w:tc>
        <w:tc>
          <w:tcPr>
            <w:tcW w:w="57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0</w:t>
            </w:r>
          </w:p>
        </w:tc>
        <w:tc>
          <w:tcPr>
            <w:tcW w:w="578"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0</w:t>
            </w:r>
          </w:p>
        </w:tc>
      </w:tr>
      <w:tr w:rsidR="00862777" w:rsidRPr="00862777" w:rsidTr="007729AF">
        <w:trPr>
          <w:trHeight w:val="20"/>
          <w:jc w:val="center"/>
        </w:trPr>
        <w:tc>
          <w:tcPr>
            <w:tcW w:w="1185" w:type="pct"/>
            <w:noWrap/>
            <w:tcMar>
              <w:top w:w="28" w:type="dxa"/>
              <w:left w:w="57" w:type="dxa"/>
              <w:bottom w:w="28" w:type="dxa"/>
              <w:right w:w="57" w:type="dxa"/>
            </w:tcMar>
            <w:vAlign w:val="bottom"/>
          </w:tcPr>
          <w:p w:rsidR="00862777" w:rsidRPr="00862777" w:rsidRDefault="00862777" w:rsidP="007729AF">
            <w:pPr>
              <w:rPr>
                <w:b/>
                <w:sz w:val="16"/>
                <w:szCs w:val="16"/>
              </w:rPr>
            </w:pPr>
            <w:r w:rsidRPr="00862777">
              <w:rPr>
                <w:b/>
                <w:sz w:val="16"/>
                <w:szCs w:val="16"/>
              </w:rPr>
              <w:t>000 2 00 00000 00 0000 000</w:t>
            </w:r>
          </w:p>
        </w:tc>
        <w:tc>
          <w:tcPr>
            <w:tcW w:w="2085" w:type="pct"/>
            <w:tcMar>
              <w:top w:w="28" w:type="dxa"/>
              <w:left w:w="57" w:type="dxa"/>
              <w:bottom w:w="28" w:type="dxa"/>
              <w:right w:w="57" w:type="dxa"/>
            </w:tcMar>
            <w:vAlign w:val="bottom"/>
          </w:tcPr>
          <w:p w:rsidR="00862777" w:rsidRPr="00862777" w:rsidRDefault="00862777" w:rsidP="007729AF">
            <w:pPr>
              <w:rPr>
                <w:b/>
                <w:sz w:val="16"/>
                <w:szCs w:val="16"/>
              </w:rPr>
            </w:pPr>
            <w:r w:rsidRPr="00862777">
              <w:rPr>
                <w:b/>
                <w:sz w:val="16"/>
                <w:szCs w:val="16"/>
              </w:rPr>
              <w:t>БЕЗВОЗМЕЗДНЫЕ ПОСТУПЛЕНИЯ</w:t>
            </w:r>
          </w:p>
        </w:tc>
        <w:tc>
          <w:tcPr>
            <w:tcW w:w="581" w:type="pct"/>
            <w:tcMar>
              <w:top w:w="28" w:type="dxa"/>
              <w:left w:w="57" w:type="dxa"/>
              <w:bottom w:w="28" w:type="dxa"/>
              <w:right w:w="57" w:type="dxa"/>
            </w:tcMar>
            <w:vAlign w:val="bottom"/>
          </w:tcPr>
          <w:p w:rsidR="00862777" w:rsidRPr="00862777" w:rsidRDefault="00862777" w:rsidP="007729AF">
            <w:pPr>
              <w:rPr>
                <w:b/>
                <w:sz w:val="16"/>
                <w:szCs w:val="16"/>
              </w:rPr>
            </w:pPr>
            <w:r w:rsidRPr="00862777">
              <w:rPr>
                <w:b/>
                <w:sz w:val="16"/>
                <w:szCs w:val="16"/>
              </w:rPr>
              <w:t>29383,0</w:t>
            </w:r>
          </w:p>
        </w:tc>
        <w:tc>
          <w:tcPr>
            <w:tcW w:w="571" w:type="pct"/>
            <w:tcMar>
              <w:top w:w="28" w:type="dxa"/>
              <w:left w:w="57" w:type="dxa"/>
              <w:bottom w:w="28" w:type="dxa"/>
              <w:right w:w="57" w:type="dxa"/>
            </w:tcMar>
            <w:vAlign w:val="bottom"/>
          </w:tcPr>
          <w:p w:rsidR="00862777" w:rsidRPr="00862777" w:rsidRDefault="00862777" w:rsidP="007729AF">
            <w:pPr>
              <w:rPr>
                <w:b/>
                <w:sz w:val="16"/>
                <w:szCs w:val="16"/>
              </w:rPr>
            </w:pPr>
            <w:r w:rsidRPr="00862777">
              <w:rPr>
                <w:b/>
                <w:sz w:val="16"/>
                <w:szCs w:val="16"/>
              </w:rPr>
              <w:t>10626,8</w:t>
            </w:r>
          </w:p>
        </w:tc>
        <w:tc>
          <w:tcPr>
            <w:tcW w:w="578" w:type="pct"/>
            <w:tcMar>
              <w:top w:w="28" w:type="dxa"/>
              <w:left w:w="57" w:type="dxa"/>
              <w:bottom w:w="28" w:type="dxa"/>
              <w:right w:w="57" w:type="dxa"/>
            </w:tcMar>
            <w:vAlign w:val="bottom"/>
          </w:tcPr>
          <w:p w:rsidR="00862777" w:rsidRPr="00862777" w:rsidRDefault="00862777" w:rsidP="007729AF">
            <w:pPr>
              <w:rPr>
                <w:b/>
                <w:sz w:val="16"/>
                <w:szCs w:val="16"/>
              </w:rPr>
            </w:pPr>
            <w:r w:rsidRPr="00862777">
              <w:rPr>
                <w:b/>
                <w:sz w:val="16"/>
                <w:szCs w:val="16"/>
              </w:rPr>
              <w:t>10786,7</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000 2 02 00000 00 0000 000</w:t>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БЕЗВОЗМЕЗДНЫЕ ПОСТУПЛЕНИЯ ОТ ДРУГИХ БЮДЖЕТОВ БЮДЖЕТНОЙ СИСТЕМЫ РОССИЙСКОЙ ФЕДЕРАЦИИ</w:t>
            </w:r>
          </w:p>
        </w:tc>
        <w:tc>
          <w:tcPr>
            <w:tcW w:w="581"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29247,5</w:t>
            </w:r>
          </w:p>
        </w:tc>
        <w:tc>
          <w:tcPr>
            <w:tcW w:w="571"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10626,8</w:t>
            </w:r>
          </w:p>
        </w:tc>
        <w:tc>
          <w:tcPr>
            <w:tcW w:w="578"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10786,7</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000 2 02 10000 00 0000 150</w:t>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Дотации бюджетам бюджетной системы Российской Федерации</w:t>
            </w:r>
          </w:p>
        </w:tc>
        <w:tc>
          <w:tcPr>
            <w:tcW w:w="581" w:type="pct"/>
            <w:tcMar>
              <w:top w:w="28" w:type="dxa"/>
              <w:left w:w="57" w:type="dxa"/>
              <w:bottom w:w="28" w:type="dxa"/>
              <w:right w:w="57" w:type="dxa"/>
            </w:tcMar>
            <w:vAlign w:val="bottom"/>
          </w:tcPr>
          <w:p w:rsidR="00862777" w:rsidRPr="00862777" w:rsidRDefault="00862777" w:rsidP="007729AF">
            <w:pPr>
              <w:jc w:val="center"/>
              <w:rPr>
                <w:color w:val="000000"/>
                <w:sz w:val="16"/>
                <w:szCs w:val="16"/>
              </w:rPr>
            </w:pPr>
            <w:r w:rsidRPr="00862777">
              <w:rPr>
                <w:color w:val="000000"/>
                <w:sz w:val="16"/>
                <w:szCs w:val="16"/>
              </w:rPr>
              <w:t>8856,0</w:t>
            </w:r>
          </w:p>
        </w:tc>
        <w:tc>
          <w:tcPr>
            <w:tcW w:w="571" w:type="pct"/>
            <w:tcMar>
              <w:top w:w="28" w:type="dxa"/>
              <w:left w:w="57" w:type="dxa"/>
              <w:bottom w:w="28" w:type="dxa"/>
              <w:right w:w="57" w:type="dxa"/>
            </w:tcMar>
            <w:vAlign w:val="bottom"/>
          </w:tcPr>
          <w:p w:rsidR="00862777" w:rsidRPr="00862777" w:rsidRDefault="00862777" w:rsidP="007729AF">
            <w:pPr>
              <w:jc w:val="center"/>
              <w:rPr>
                <w:color w:val="000000"/>
                <w:sz w:val="16"/>
                <w:szCs w:val="16"/>
              </w:rPr>
            </w:pPr>
            <w:r w:rsidRPr="00862777">
              <w:rPr>
                <w:color w:val="000000"/>
                <w:sz w:val="16"/>
                <w:szCs w:val="16"/>
              </w:rPr>
              <w:t>8734,0</w:t>
            </w:r>
          </w:p>
        </w:tc>
        <w:tc>
          <w:tcPr>
            <w:tcW w:w="578" w:type="pct"/>
            <w:tcMar>
              <w:top w:w="28" w:type="dxa"/>
              <w:left w:w="57" w:type="dxa"/>
              <w:bottom w:w="28" w:type="dxa"/>
              <w:right w:w="57" w:type="dxa"/>
            </w:tcMar>
            <w:vAlign w:val="bottom"/>
          </w:tcPr>
          <w:p w:rsidR="00862777" w:rsidRPr="00862777" w:rsidRDefault="00862777" w:rsidP="007729AF">
            <w:pPr>
              <w:jc w:val="center"/>
              <w:rPr>
                <w:color w:val="000000"/>
                <w:sz w:val="16"/>
                <w:szCs w:val="16"/>
              </w:rPr>
            </w:pPr>
            <w:r w:rsidRPr="00862777">
              <w:rPr>
                <w:color w:val="000000"/>
                <w:sz w:val="16"/>
                <w:szCs w:val="16"/>
              </w:rPr>
              <w:t>8817,0</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000 202 15001 10 0000 150</w:t>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581" w:type="pct"/>
            <w:tcMar>
              <w:top w:w="28" w:type="dxa"/>
              <w:left w:w="57" w:type="dxa"/>
              <w:bottom w:w="28" w:type="dxa"/>
              <w:right w:w="57" w:type="dxa"/>
            </w:tcMar>
            <w:vAlign w:val="bottom"/>
          </w:tcPr>
          <w:p w:rsidR="00862777" w:rsidRPr="00862777" w:rsidRDefault="00862777" w:rsidP="007729AF">
            <w:pPr>
              <w:jc w:val="center"/>
              <w:rPr>
                <w:color w:val="000000"/>
                <w:sz w:val="16"/>
                <w:szCs w:val="16"/>
              </w:rPr>
            </w:pPr>
            <w:r w:rsidRPr="00862777">
              <w:rPr>
                <w:color w:val="000000"/>
                <w:sz w:val="16"/>
                <w:szCs w:val="16"/>
              </w:rPr>
              <w:t>1811,0</w:t>
            </w:r>
          </w:p>
        </w:tc>
        <w:tc>
          <w:tcPr>
            <w:tcW w:w="571" w:type="pct"/>
            <w:tcMar>
              <w:top w:w="28" w:type="dxa"/>
              <w:left w:w="57" w:type="dxa"/>
              <w:bottom w:w="28" w:type="dxa"/>
              <w:right w:w="57" w:type="dxa"/>
            </w:tcMar>
            <w:vAlign w:val="bottom"/>
          </w:tcPr>
          <w:p w:rsidR="00862777" w:rsidRPr="00862777" w:rsidRDefault="00862777" w:rsidP="007729AF">
            <w:pPr>
              <w:jc w:val="center"/>
              <w:rPr>
                <w:color w:val="000000"/>
                <w:sz w:val="16"/>
                <w:szCs w:val="16"/>
              </w:rPr>
            </w:pPr>
            <w:r w:rsidRPr="00862777">
              <w:rPr>
                <w:color w:val="000000"/>
                <w:sz w:val="16"/>
                <w:szCs w:val="16"/>
              </w:rPr>
              <w:t>1811,0</w:t>
            </w:r>
          </w:p>
        </w:tc>
        <w:tc>
          <w:tcPr>
            <w:tcW w:w="578" w:type="pct"/>
            <w:tcMar>
              <w:top w:w="28" w:type="dxa"/>
              <w:left w:w="57" w:type="dxa"/>
              <w:bottom w:w="28" w:type="dxa"/>
              <w:right w:w="57" w:type="dxa"/>
            </w:tcMar>
            <w:vAlign w:val="bottom"/>
          </w:tcPr>
          <w:p w:rsidR="00862777" w:rsidRPr="00862777" w:rsidRDefault="00862777" w:rsidP="007729AF">
            <w:pPr>
              <w:jc w:val="center"/>
              <w:rPr>
                <w:color w:val="000000"/>
                <w:sz w:val="16"/>
                <w:szCs w:val="16"/>
              </w:rPr>
            </w:pPr>
            <w:r w:rsidRPr="00862777">
              <w:rPr>
                <w:color w:val="000000"/>
                <w:sz w:val="16"/>
                <w:szCs w:val="16"/>
              </w:rPr>
              <w:t>1811,0</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000 202 16001 10 0000 150</w:t>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Дотации бюджетам сельских поселений на выравнивание бюджетной обеспеченности из бюджетов муниципальных районов</w:t>
            </w:r>
          </w:p>
        </w:tc>
        <w:tc>
          <w:tcPr>
            <w:tcW w:w="581" w:type="pct"/>
            <w:tcMar>
              <w:top w:w="28" w:type="dxa"/>
              <w:left w:w="57" w:type="dxa"/>
              <w:bottom w:w="28" w:type="dxa"/>
              <w:right w:w="57" w:type="dxa"/>
            </w:tcMar>
            <w:vAlign w:val="bottom"/>
          </w:tcPr>
          <w:p w:rsidR="00862777" w:rsidRPr="00862777" w:rsidRDefault="00862777" w:rsidP="007729AF">
            <w:pPr>
              <w:jc w:val="center"/>
              <w:rPr>
                <w:color w:val="000000"/>
                <w:sz w:val="16"/>
                <w:szCs w:val="16"/>
              </w:rPr>
            </w:pPr>
            <w:r w:rsidRPr="00862777">
              <w:rPr>
                <w:color w:val="000000"/>
                <w:sz w:val="16"/>
                <w:szCs w:val="16"/>
              </w:rPr>
              <w:t>7045,0</w:t>
            </w:r>
          </w:p>
        </w:tc>
        <w:tc>
          <w:tcPr>
            <w:tcW w:w="571" w:type="pct"/>
            <w:tcMar>
              <w:top w:w="28" w:type="dxa"/>
              <w:left w:w="57" w:type="dxa"/>
              <w:bottom w:w="28" w:type="dxa"/>
              <w:right w:w="57" w:type="dxa"/>
            </w:tcMar>
            <w:vAlign w:val="bottom"/>
          </w:tcPr>
          <w:p w:rsidR="00862777" w:rsidRPr="00862777" w:rsidRDefault="00862777" w:rsidP="007729AF">
            <w:pPr>
              <w:jc w:val="center"/>
              <w:rPr>
                <w:color w:val="000000"/>
                <w:sz w:val="16"/>
                <w:szCs w:val="16"/>
              </w:rPr>
            </w:pPr>
            <w:r w:rsidRPr="00862777">
              <w:rPr>
                <w:color w:val="000000"/>
                <w:sz w:val="16"/>
                <w:szCs w:val="16"/>
              </w:rPr>
              <w:t>6923,0</w:t>
            </w:r>
          </w:p>
        </w:tc>
        <w:tc>
          <w:tcPr>
            <w:tcW w:w="578" w:type="pct"/>
            <w:tcMar>
              <w:top w:w="28" w:type="dxa"/>
              <w:left w:w="57" w:type="dxa"/>
              <w:bottom w:w="28" w:type="dxa"/>
              <w:right w:w="57" w:type="dxa"/>
            </w:tcMar>
            <w:vAlign w:val="bottom"/>
          </w:tcPr>
          <w:p w:rsidR="00862777" w:rsidRPr="00862777" w:rsidRDefault="00862777" w:rsidP="007729AF">
            <w:pPr>
              <w:jc w:val="center"/>
              <w:rPr>
                <w:color w:val="000000"/>
                <w:sz w:val="16"/>
                <w:szCs w:val="16"/>
              </w:rPr>
            </w:pPr>
            <w:r w:rsidRPr="00862777">
              <w:rPr>
                <w:color w:val="000000"/>
                <w:sz w:val="16"/>
                <w:szCs w:val="16"/>
              </w:rPr>
              <w:t>7006,0</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000 2 02 30000 00 0000 150</w:t>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Субвенции бюджетам бюджетной системы Российской Федерации</w:t>
            </w:r>
          </w:p>
        </w:tc>
        <w:tc>
          <w:tcPr>
            <w:tcW w:w="581" w:type="pct"/>
            <w:tcMar>
              <w:top w:w="28" w:type="dxa"/>
              <w:left w:w="57" w:type="dxa"/>
              <w:bottom w:w="28" w:type="dxa"/>
              <w:right w:w="57" w:type="dxa"/>
            </w:tcMar>
            <w:vAlign w:val="bottom"/>
          </w:tcPr>
          <w:p w:rsidR="00862777" w:rsidRPr="00862777" w:rsidRDefault="00862777" w:rsidP="007729AF">
            <w:pPr>
              <w:jc w:val="center"/>
              <w:rPr>
                <w:color w:val="000000"/>
                <w:sz w:val="16"/>
                <w:szCs w:val="16"/>
              </w:rPr>
            </w:pPr>
            <w:r w:rsidRPr="00862777">
              <w:rPr>
                <w:color w:val="000000"/>
                <w:sz w:val="16"/>
                <w:szCs w:val="16"/>
              </w:rPr>
              <w:t>226,5</w:t>
            </w:r>
          </w:p>
        </w:tc>
        <w:tc>
          <w:tcPr>
            <w:tcW w:w="571" w:type="pct"/>
            <w:tcMar>
              <w:top w:w="28" w:type="dxa"/>
              <w:left w:w="57" w:type="dxa"/>
              <w:bottom w:w="28" w:type="dxa"/>
              <w:right w:w="57" w:type="dxa"/>
            </w:tcMar>
            <w:vAlign w:val="bottom"/>
          </w:tcPr>
          <w:p w:rsidR="00862777" w:rsidRPr="00862777" w:rsidRDefault="00862777" w:rsidP="007729AF">
            <w:pPr>
              <w:jc w:val="center"/>
              <w:rPr>
                <w:color w:val="000000"/>
                <w:sz w:val="16"/>
                <w:szCs w:val="16"/>
              </w:rPr>
            </w:pPr>
            <w:r w:rsidRPr="00862777">
              <w:rPr>
                <w:color w:val="000000"/>
                <w:sz w:val="16"/>
                <w:szCs w:val="16"/>
              </w:rPr>
              <w:t>228,8</w:t>
            </w:r>
          </w:p>
        </w:tc>
        <w:tc>
          <w:tcPr>
            <w:tcW w:w="578" w:type="pct"/>
            <w:tcMar>
              <w:top w:w="28" w:type="dxa"/>
              <w:left w:w="57" w:type="dxa"/>
              <w:bottom w:w="28" w:type="dxa"/>
              <w:right w:w="57" w:type="dxa"/>
            </w:tcMar>
            <w:vAlign w:val="bottom"/>
          </w:tcPr>
          <w:p w:rsidR="00862777" w:rsidRPr="00862777" w:rsidRDefault="00862777" w:rsidP="007729AF">
            <w:pPr>
              <w:jc w:val="center"/>
              <w:rPr>
                <w:color w:val="000000"/>
                <w:sz w:val="16"/>
                <w:szCs w:val="16"/>
              </w:rPr>
            </w:pPr>
            <w:r w:rsidRPr="00862777">
              <w:rPr>
                <w:color w:val="000000"/>
                <w:sz w:val="16"/>
                <w:szCs w:val="16"/>
              </w:rPr>
              <w:t>237,7</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000 2 02 35118 00 0000 150</w:t>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Субвенции бюджетам на осуществление первичного воинского учета на территориях, где отсутствуют военные комиссариаты</w:t>
            </w:r>
          </w:p>
        </w:tc>
        <w:tc>
          <w:tcPr>
            <w:tcW w:w="581" w:type="pct"/>
            <w:tcMar>
              <w:top w:w="28" w:type="dxa"/>
              <w:left w:w="57" w:type="dxa"/>
              <w:bottom w:w="28" w:type="dxa"/>
              <w:right w:w="57" w:type="dxa"/>
            </w:tcMar>
            <w:vAlign w:val="bottom"/>
          </w:tcPr>
          <w:p w:rsidR="00862777" w:rsidRPr="00862777" w:rsidRDefault="00862777" w:rsidP="007729AF">
            <w:pPr>
              <w:jc w:val="center"/>
              <w:rPr>
                <w:color w:val="000000"/>
                <w:sz w:val="16"/>
                <w:szCs w:val="16"/>
              </w:rPr>
            </w:pPr>
            <w:r w:rsidRPr="00862777">
              <w:rPr>
                <w:color w:val="000000"/>
                <w:sz w:val="16"/>
                <w:szCs w:val="16"/>
              </w:rPr>
              <w:t>226,5</w:t>
            </w:r>
          </w:p>
        </w:tc>
        <w:tc>
          <w:tcPr>
            <w:tcW w:w="571" w:type="pct"/>
            <w:tcMar>
              <w:top w:w="28" w:type="dxa"/>
              <w:left w:w="57" w:type="dxa"/>
              <w:bottom w:w="28" w:type="dxa"/>
              <w:right w:w="57" w:type="dxa"/>
            </w:tcMar>
            <w:vAlign w:val="bottom"/>
          </w:tcPr>
          <w:p w:rsidR="00862777" w:rsidRPr="00862777" w:rsidRDefault="00862777" w:rsidP="007729AF">
            <w:pPr>
              <w:jc w:val="center"/>
              <w:rPr>
                <w:color w:val="000000"/>
                <w:sz w:val="16"/>
                <w:szCs w:val="16"/>
              </w:rPr>
            </w:pPr>
            <w:r w:rsidRPr="00862777">
              <w:rPr>
                <w:color w:val="000000"/>
                <w:sz w:val="16"/>
                <w:szCs w:val="16"/>
              </w:rPr>
              <w:t>228,8</w:t>
            </w:r>
          </w:p>
        </w:tc>
        <w:tc>
          <w:tcPr>
            <w:tcW w:w="578" w:type="pct"/>
            <w:tcMar>
              <w:top w:w="28" w:type="dxa"/>
              <w:left w:w="57" w:type="dxa"/>
              <w:bottom w:w="28" w:type="dxa"/>
              <w:right w:w="57" w:type="dxa"/>
            </w:tcMar>
            <w:vAlign w:val="bottom"/>
          </w:tcPr>
          <w:p w:rsidR="00862777" w:rsidRPr="00862777" w:rsidRDefault="00862777" w:rsidP="007729AF">
            <w:pPr>
              <w:jc w:val="center"/>
              <w:rPr>
                <w:color w:val="000000"/>
                <w:sz w:val="16"/>
                <w:szCs w:val="16"/>
              </w:rPr>
            </w:pPr>
            <w:r w:rsidRPr="00862777">
              <w:rPr>
                <w:color w:val="000000"/>
                <w:sz w:val="16"/>
                <w:szCs w:val="16"/>
              </w:rPr>
              <w:t>237,7</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000 2 02 35118 10 0000 150</w:t>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81" w:type="pct"/>
            <w:tcMar>
              <w:top w:w="28" w:type="dxa"/>
              <w:left w:w="57" w:type="dxa"/>
              <w:bottom w:w="28" w:type="dxa"/>
              <w:right w:w="57" w:type="dxa"/>
            </w:tcMar>
            <w:vAlign w:val="bottom"/>
          </w:tcPr>
          <w:p w:rsidR="00862777" w:rsidRPr="00862777" w:rsidRDefault="00862777" w:rsidP="007729AF">
            <w:pPr>
              <w:jc w:val="center"/>
              <w:rPr>
                <w:color w:val="000000"/>
                <w:sz w:val="16"/>
                <w:szCs w:val="16"/>
              </w:rPr>
            </w:pPr>
            <w:r w:rsidRPr="00862777">
              <w:rPr>
                <w:color w:val="000000"/>
                <w:sz w:val="16"/>
                <w:szCs w:val="16"/>
              </w:rPr>
              <w:t>226,5</w:t>
            </w:r>
          </w:p>
        </w:tc>
        <w:tc>
          <w:tcPr>
            <w:tcW w:w="571" w:type="pct"/>
            <w:tcMar>
              <w:top w:w="28" w:type="dxa"/>
              <w:left w:w="57" w:type="dxa"/>
              <w:bottom w:w="28" w:type="dxa"/>
              <w:right w:w="57" w:type="dxa"/>
            </w:tcMar>
            <w:vAlign w:val="bottom"/>
          </w:tcPr>
          <w:p w:rsidR="00862777" w:rsidRPr="00862777" w:rsidRDefault="00862777" w:rsidP="007729AF">
            <w:pPr>
              <w:jc w:val="center"/>
              <w:rPr>
                <w:color w:val="000000"/>
                <w:sz w:val="16"/>
                <w:szCs w:val="16"/>
              </w:rPr>
            </w:pPr>
            <w:r w:rsidRPr="00862777">
              <w:rPr>
                <w:color w:val="000000"/>
                <w:sz w:val="16"/>
                <w:szCs w:val="16"/>
              </w:rPr>
              <w:t>228,8</w:t>
            </w:r>
          </w:p>
        </w:tc>
        <w:tc>
          <w:tcPr>
            <w:tcW w:w="578" w:type="pct"/>
            <w:tcMar>
              <w:top w:w="28" w:type="dxa"/>
              <w:left w:w="57" w:type="dxa"/>
              <w:bottom w:w="28" w:type="dxa"/>
              <w:right w:w="57" w:type="dxa"/>
            </w:tcMar>
            <w:vAlign w:val="bottom"/>
          </w:tcPr>
          <w:p w:rsidR="00862777" w:rsidRPr="00862777" w:rsidRDefault="00862777" w:rsidP="007729AF">
            <w:pPr>
              <w:jc w:val="center"/>
              <w:rPr>
                <w:color w:val="000000"/>
                <w:sz w:val="16"/>
                <w:szCs w:val="16"/>
              </w:rPr>
            </w:pPr>
            <w:r w:rsidRPr="00862777">
              <w:rPr>
                <w:color w:val="000000"/>
                <w:sz w:val="16"/>
                <w:szCs w:val="16"/>
              </w:rPr>
              <w:t>237,7</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000 2 02 40000 00 0000 150</w:t>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Иные межбюджетные трансферты</w:t>
            </w:r>
          </w:p>
        </w:tc>
        <w:tc>
          <w:tcPr>
            <w:tcW w:w="581" w:type="pct"/>
            <w:tcMar>
              <w:top w:w="28" w:type="dxa"/>
              <w:left w:w="57" w:type="dxa"/>
              <w:bottom w:w="28" w:type="dxa"/>
              <w:right w:w="57" w:type="dxa"/>
            </w:tcMar>
            <w:vAlign w:val="bottom"/>
          </w:tcPr>
          <w:p w:rsidR="00862777" w:rsidRPr="00862777" w:rsidRDefault="00862777" w:rsidP="007729AF">
            <w:pPr>
              <w:rPr>
                <w:sz w:val="16"/>
                <w:szCs w:val="16"/>
              </w:rPr>
            </w:pPr>
            <w:r w:rsidRPr="00862777">
              <w:rPr>
                <w:color w:val="000000"/>
                <w:sz w:val="16"/>
                <w:szCs w:val="16"/>
              </w:rPr>
              <w:t>20165,0</w:t>
            </w:r>
          </w:p>
        </w:tc>
        <w:tc>
          <w:tcPr>
            <w:tcW w:w="571" w:type="pct"/>
            <w:tcMar>
              <w:top w:w="28" w:type="dxa"/>
              <w:left w:w="57" w:type="dxa"/>
              <w:bottom w:w="28" w:type="dxa"/>
              <w:right w:w="57" w:type="dxa"/>
            </w:tcMar>
            <w:vAlign w:val="bottom"/>
          </w:tcPr>
          <w:p w:rsidR="00862777" w:rsidRPr="00862777" w:rsidRDefault="00862777" w:rsidP="007729AF">
            <w:pPr>
              <w:jc w:val="center"/>
              <w:rPr>
                <w:color w:val="000000"/>
                <w:sz w:val="16"/>
                <w:szCs w:val="16"/>
              </w:rPr>
            </w:pPr>
            <w:r w:rsidRPr="00862777">
              <w:rPr>
                <w:color w:val="000000"/>
                <w:sz w:val="16"/>
                <w:szCs w:val="16"/>
              </w:rPr>
              <w:t>1664,0</w:t>
            </w:r>
          </w:p>
        </w:tc>
        <w:tc>
          <w:tcPr>
            <w:tcW w:w="578" w:type="pct"/>
            <w:tcMar>
              <w:top w:w="28" w:type="dxa"/>
              <w:left w:w="57" w:type="dxa"/>
              <w:bottom w:w="28" w:type="dxa"/>
              <w:right w:w="57" w:type="dxa"/>
            </w:tcMar>
            <w:vAlign w:val="bottom"/>
          </w:tcPr>
          <w:p w:rsidR="00862777" w:rsidRPr="00862777" w:rsidRDefault="00862777" w:rsidP="007729AF">
            <w:pPr>
              <w:jc w:val="center"/>
              <w:rPr>
                <w:color w:val="000000"/>
                <w:sz w:val="16"/>
                <w:szCs w:val="16"/>
              </w:rPr>
            </w:pPr>
            <w:r w:rsidRPr="00862777">
              <w:rPr>
                <w:color w:val="000000"/>
                <w:sz w:val="16"/>
                <w:szCs w:val="16"/>
              </w:rPr>
              <w:t>1732,0</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lastRenderedPageBreak/>
              <w:t>000 2 02 40014 00 0000 150</w:t>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81" w:type="pct"/>
            <w:tcMar>
              <w:top w:w="28" w:type="dxa"/>
              <w:left w:w="57" w:type="dxa"/>
              <w:bottom w:w="28" w:type="dxa"/>
              <w:right w:w="57" w:type="dxa"/>
            </w:tcMar>
            <w:vAlign w:val="bottom"/>
          </w:tcPr>
          <w:p w:rsidR="00862777" w:rsidRPr="00862777" w:rsidRDefault="00862777" w:rsidP="007729AF">
            <w:pPr>
              <w:rPr>
                <w:sz w:val="16"/>
                <w:szCs w:val="16"/>
              </w:rPr>
            </w:pPr>
            <w:r w:rsidRPr="00862777">
              <w:rPr>
                <w:color w:val="000000"/>
                <w:sz w:val="16"/>
                <w:szCs w:val="16"/>
              </w:rPr>
              <w:t>1526,0</w:t>
            </w:r>
          </w:p>
        </w:tc>
        <w:tc>
          <w:tcPr>
            <w:tcW w:w="571"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1182,9</w:t>
            </w:r>
          </w:p>
        </w:tc>
        <w:tc>
          <w:tcPr>
            <w:tcW w:w="578"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1282,3</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000 2 02 40014 10 0000 150</w:t>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81" w:type="pct"/>
            <w:tcMar>
              <w:top w:w="28" w:type="dxa"/>
              <w:left w:w="57" w:type="dxa"/>
              <w:bottom w:w="28" w:type="dxa"/>
              <w:right w:w="57" w:type="dxa"/>
            </w:tcMar>
            <w:vAlign w:val="bottom"/>
          </w:tcPr>
          <w:p w:rsidR="00862777" w:rsidRPr="00862777" w:rsidRDefault="00862777" w:rsidP="007729AF">
            <w:pPr>
              <w:jc w:val="center"/>
              <w:rPr>
                <w:color w:val="000000"/>
                <w:sz w:val="16"/>
                <w:szCs w:val="16"/>
              </w:rPr>
            </w:pPr>
            <w:r w:rsidRPr="00862777">
              <w:rPr>
                <w:color w:val="000000"/>
                <w:sz w:val="16"/>
                <w:szCs w:val="16"/>
              </w:rPr>
              <w:t>1526,0</w:t>
            </w:r>
          </w:p>
        </w:tc>
        <w:tc>
          <w:tcPr>
            <w:tcW w:w="571" w:type="pct"/>
            <w:tcMar>
              <w:top w:w="28" w:type="dxa"/>
              <w:left w:w="57" w:type="dxa"/>
              <w:bottom w:w="28" w:type="dxa"/>
              <w:right w:w="57" w:type="dxa"/>
            </w:tcMar>
            <w:vAlign w:val="bottom"/>
          </w:tcPr>
          <w:p w:rsidR="00862777" w:rsidRPr="00862777" w:rsidRDefault="00862777" w:rsidP="007729AF">
            <w:pPr>
              <w:jc w:val="center"/>
              <w:rPr>
                <w:color w:val="000000"/>
                <w:sz w:val="16"/>
                <w:szCs w:val="16"/>
              </w:rPr>
            </w:pPr>
            <w:r w:rsidRPr="00862777">
              <w:rPr>
                <w:color w:val="000000"/>
                <w:sz w:val="16"/>
                <w:szCs w:val="16"/>
              </w:rPr>
              <w:t>1664,0</w:t>
            </w:r>
          </w:p>
        </w:tc>
        <w:tc>
          <w:tcPr>
            <w:tcW w:w="578" w:type="pct"/>
            <w:tcMar>
              <w:top w:w="28" w:type="dxa"/>
              <w:left w:w="57" w:type="dxa"/>
              <w:bottom w:w="28" w:type="dxa"/>
              <w:right w:w="57" w:type="dxa"/>
            </w:tcMar>
            <w:vAlign w:val="bottom"/>
          </w:tcPr>
          <w:p w:rsidR="00862777" w:rsidRPr="00862777" w:rsidRDefault="00862777" w:rsidP="007729AF">
            <w:pPr>
              <w:jc w:val="center"/>
              <w:rPr>
                <w:color w:val="000000"/>
                <w:sz w:val="16"/>
                <w:szCs w:val="16"/>
              </w:rPr>
            </w:pPr>
            <w:r w:rsidRPr="00862777">
              <w:rPr>
                <w:color w:val="000000"/>
                <w:sz w:val="16"/>
                <w:szCs w:val="16"/>
              </w:rPr>
              <w:t>1732,0</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2 02 45160 10 0000 150</w:t>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581" w:type="pct"/>
            <w:tcMar>
              <w:top w:w="28" w:type="dxa"/>
              <w:left w:w="57" w:type="dxa"/>
              <w:bottom w:w="28" w:type="dxa"/>
              <w:right w:w="57" w:type="dxa"/>
            </w:tcMar>
            <w:vAlign w:val="bottom"/>
          </w:tcPr>
          <w:p w:rsidR="00862777" w:rsidRPr="00862777" w:rsidRDefault="00862777" w:rsidP="007729AF">
            <w:pPr>
              <w:jc w:val="center"/>
              <w:rPr>
                <w:color w:val="000000"/>
                <w:sz w:val="16"/>
                <w:szCs w:val="16"/>
              </w:rPr>
            </w:pPr>
            <w:r w:rsidRPr="00862777">
              <w:rPr>
                <w:color w:val="000000"/>
                <w:sz w:val="16"/>
                <w:szCs w:val="16"/>
              </w:rPr>
              <w:t>110,0</w:t>
            </w:r>
          </w:p>
        </w:tc>
        <w:tc>
          <w:tcPr>
            <w:tcW w:w="571" w:type="pct"/>
            <w:tcMar>
              <w:top w:w="28" w:type="dxa"/>
              <w:left w:w="57" w:type="dxa"/>
              <w:bottom w:w="28" w:type="dxa"/>
              <w:right w:w="57" w:type="dxa"/>
            </w:tcMar>
            <w:vAlign w:val="bottom"/>
          </w:tcPr>
          <w:p w:rsidR="00862777" w:rsidRPr="00862777" w:rsidRDefault="00862777" w:rsidP="007729AF">
            <w:pPr>
              <w:jc w:val="center"/>
              <w:rPr>
                <w:color w:val="000000"/>
                <w:sz w:val="16"/>
                <w:szCs w:val="16"/>
              </w:rPr>
            </w:pPr>
            <w:r w:rsidRPr="00862777">
              <w:rPr>
                <w:color w:val="000000"/>
                <w:sz w:val="16"/>
                <w:szCs w:val="16"/>
              </w:rPr>
              <w:t>0</w:t>
            </w:r>
          </w:p>
        </w:tc>
        <w:tc>
          <w:tcPr>
            <w:tcW w:w="578" w:type="pct"/>
            <w:tcMar>
              <w:top w:w="28" w:type="dxa"/>
              <w:left w:w="57" w:type="dxa"/>
              <w:bottom w:w="28" w:type="dxa"/>
              <w:right w:w="57" w:type="dxa"/>
            </w:tcMar>
            <w:vAlign w:val="bottom"/>
          </w:tcPr>
          <w:p w:rsidR="00862777" w:rsidRPr="00862777" w:rsidRDefault="00862777" w:rsidP="007729AF">
            <w:pPr>
              <w:jc w:val="center"/>
              <w:rPr>
                <w:color w:val="000000"/>
                <w:sz w:val="16"/>
                <w:szCs w:val="16"/>
              </w:rPr>
            </w:pPr>
            <w:r w:rsidRPr="00862777">
              <w:rPr>
                <w:color w:val="000000"/>
                <w:sz w:val="16"/>
                <w:szCs w:val="16"/>
              </w:rPr>
              <w:t>0</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000 2 02 49999 00 0000 150</w:t>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Прочие межбюджетные трансферты, передаваемые бюджетам муниципальных образований</w:t>
            </w:r>
          </w:p>
        </w:tc>
        <w:tc>
          <w:tcPr>
            <w:tcW w:w="58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18529,0</w:t>
            </w:r>
          </w:p>
        </w:tc>
        <w:tc>
          <w:tcPr>
            <w:tcW w:w="57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0</w:t>
            </w:r>
          </w:p>
        </w:tc>
        <w:tc>
          <w:tcPr>
            <w:tcW w:w="578"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0</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000 2 02 49999 10 0000 150</w:t>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Прочие межбюджетные трансферты, передаваемые бюджетам сельских поселений</w:t>
            </w:r>
          </w:p>
        </w:tc>
        <w:tc>
          <w:tcPr>
            <w:tcW w:w="58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18529,0</w:t>
            </w:r>
          </w:p>
        </w:tc>
        <w:tc>
          <w:tcPr>
            <w:tcW w:w="57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0</w:t>
            </w:r>
          </w:p>
        </w:tc>
        <w:tc>
          <w:tcPr>
            <w:tcW w:w="578"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0</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000 2 07 00000 00 0000 000</w:t>
            </w:r>
            <w:r w:rsidRPr="00862777">
              <w:rPr>
                <w:sz w:val="16"/>
                <w:szCs w:val="16"/>
              </w:rPr>
              <w:tab/>
            </w:r>
            <w:r w:rsidRPr="00862777">
              <w:rPr>
                <w:sz w:val="16"/>
                <w:szCs w:val="16"/>
              </w:rPr>
              <w:tab/>
            </w:r>
            <w:r w:rsidRPr="00862777">
              <w:rPr>
                <w:sz w:val="16"/>
                <w:szCs w:val="16"/>
              </w:rPr>
              <w:tab/>
            </w:r>
          </w:p>
        </w:tc>
        <w:tc>
          <w:tcPr>
            <w:tcW w:w="2085" w:type="pct"/>
            <w:tcMar>
              <w:top w:w="28" w:type="dxa"/>
              <w:left w:w="57" w:type="dxa"/>
              <w:bottom w:w="28" w:type="dxa"/>
              <w:right w:w="57" w:type="dxa"/>
            </w:tcMar>
            <w:vAlign w:val="bottom"/>
          </w:tcPr>
          <w:p w:rsidR="00862777" w:rsidRPr="00862777" w:rsidRDefault="00862777" w:rsidP="007729AF">
            <w:pPr>
              <w:rPr>
                <w:sz w:val="16"/>
                <w:szCs w:val="16"/>
              </w:rPr>
            </w:pPr>
            <w:r w:rsidRPr="00862777">
              <w:rPr>
                <w:sz w:val="16"/>
                <w:szCs w:val="16"/>
              </w:rPr>
              <w:t>ПРОЧИЕ БЕЗВОЗМЕЗДНЫЕ ПОСТУПЛЕНИЯ</w:t>
            </w:r>
          </w:p>
        </w:tc>
        <w:tc>
          <w:tcPr>
            <w:tcW w:w="58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135,5</w:t>
            </w:r>
          </w:p>
        </w:tc>
        <w:tc>
          <w:tcPr>
            <w:tcW w:w="57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0</w:t>
            </w:r>
          </w:p>
        </w:tc>
        <w:tc>
          <w:tcPr>
            <w:tcW w:w="578"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0</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spacing w:before="100" w:beforeAutospacing="1" w:after="100" w:afterAutospacing="1"/>
              <w:rPr>
                <w:sz w:val="16"/>
                <w:szCs w:val="16"/>
              </w:rPr>
            </w:pPr>
            <w:r w:rsidRPr="00862777">
              <w:rPr>
                <w:sz w:val="16"/>
                <w:szCs w:val="16"/>
              </w:rPr>
              <w:t>2 07 05020 10 0001 150</w:t>
            </w:r>
          </w:p>
        </w:tc>
        <w:tc>
          <w:tcPr>
            <w:tcW w:w="2085" w:type="pct"/>
            <w:tcMar>
              <w:top w:w="28" w:type="dxa"/>
              <w:left w:w="57" w:type="dxa"/>
              <w:bottom w:w="28" w:type="dxa"/>
              <w:right w:w="57" w:type="dxa"/>
            </w:tcMar>
            <w:vAlign w:val="bottom"/>
          </w:tcPr>
          <w:p w:rsidR="00862777" w:rsidRPr="00862777" w:rsidRDefault="00862777" w:rsidP="007729AF">
            <w:pPr>
              <w:spacing w:before="100" w:beforeAutospacing="1" w:after="100" w:afterAutospacing="1"/>
              <w:rPr>
                <w:sz w:val="16"/>
                <w:szCs w:val="16"/>
              </w:rPr>
            </w:pPr>
            <w:r w:rsidRPr="00862777">
              <w:rPr>
                <w:sz w:val="16"/>
                <w:szCs w:val="16"/>
              </w:rPr>
              <w:t xml:space="preserve">Поступления от денежных пожертвований, предоставляемых физическими лицами получателям средств бюджетов сельских поселений (содержание и благоустройство кладбища) </w:t>
            </w:r>
          </w:p>
        </w:tc>
        <w:tc>
          <w:tcPr>
            <w:tcW w:w="58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25,5</w:t>
            </w:r>
          </w:p>
        </w:tc>
        <w:tc>
          <w:tcPr>
            <w:tcW w:w="57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0</w:t>
            </w:r>
          </w:p>
        </w:tc>
        <w:tc>
          <w:tcPr>
            <w:tcW w:w="578"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0</w:t>
            </w:r>
          </w:p>
        </w:tc>
      </w:tr>
      <w:tr w:rsidR="00862777" w:rsidRPr="00862777" w:rsidTr="007729AF">
        <w:trPr>
          <w:trHeight w:val="20"/>
          <w:jc w:val="center"/>
        </w:trPr>
        <w:tc>
          <w:tcPr>
            <w:tcW w:w="1185" w:type="pct"/>
            <w:tcMar>
              <w:top w:w="28" w:type="dxa"/>
              <w:left w:w="57" w:type="dxa"/>
              <w:bottom w:w="28" w:type="dxa"/>
              <w:right w:w="57" w:type="dxa"/>
            </w:tcMar>
            <w:vAlign w:val="bottom"/>
          </w:tcPr>
          <w:p w:rsidR="00862777" w:rsidRPr="00862777" w:rsidRDefault="00862777" w:rsidP="007729AF">
            <w:pPr>
              <w:spacing w:before="100" w:beforeAutospacing="1" w:after="100" w:afterAutospacing="1"/>
              <w:rPr>
                <w:sz w:val="16"/>
                <w:szCs w:val="16"/>
              </w:rPr>
            </w:pPr>
            <w:r w:rsidRPr="00862777">
              <w:rPr>
                <w:sz w:val="16"/>
                <w:szCs w:val="16"/>
              </w:rPr>
              <w:t>2 07 05030 10 0000 150</w:t>
            </w:r>
          </w:p>
        </w:tc>
        <w:tc>
          <w:tcPr>
            <w:tcW w:w="2085" w:type="pct"/>
            <w:tcMar>
              <w:top w:w="28" w:type="dxa"/>
              <w:left w:w="57" w:type="dxa"/>
              <w:bottom w:w="28" w:type="dxa"/>
              <w:right w:w="57" w:type="dxa"/>
            </w:tcMar>
            <w:vAlign w:val="bottom"/>
          </w:tcPr>
          <w:p w:rsidR="00862777" w:rsidRPr="00862777" w:rsidRDefault="00862777" w:rsidP="007729AF">
            <w:pPr>
              <w:spacing w:before="100" w:beforeAutospacing="1" w:after="100" w:afterAutospacing="1"/>
              <w:rPr>
                <w:sz w:val="16"/>
                <w:szCs w:val="16"/>
              </w:rPr>
            </w:pPr>
            <w:r w:rsidRPr="00862777">
              <w:rPr>
                <w:sz w:val="16"/>
                <w:szCs w:val="16"/>
              </w:rPr>
              <w:t xml:space="preserve">Прочие безвозмездные поступления в бюджеты сельских поселений </w:t>
            </w:r>
          </w:p>
        </w:tc>
        <w:tc>
          <w:tcPr>
            <w:tcW w:w="58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110,0</w:t>
            </w:r>
          </w:p>
        </w:tc>
        <w:tc>
          <w:tcPr>
            <w:tcW w:w="571"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0</w:t>
            </w:r>
          </w:p>
        </w:tc>
        <w:tc>
          <w:tcPr>
            <w:tcW w:w="578" w:type="pct"/>
            <w:tcMar>
              <w:top w:w="28" w:type="dxa"/>
              <w:left w:w="57" w:type="dxa"/>
              <w:bottom w:w="28" w:type="dxa"/>
              <w:right w:w="57" w:type="dxa"/>
            </w:tcMar>
            <w:vAlign w:val="bottom"/>
          </w:tcPr>
          <w:p w:rsidR="00862777" w:rsidRPr="00862777" w:rsidRDefault="00862777" w:rsidP="007729AF">
            <w:pPr>
              <w:jc w:val="center"/>
              <w:rPr>
                <w:sz w:val="16"/>
                <w:szCs w:val="16"/>
              </w:rPr>
            </w:pPr>
            <w:r w:rsidRPr="00862777">
              <w:rPr>
                <w:sz w:val="16"/>
                <w:szCs w:val="16"/>
              </w:rPr>
              <w:t>0</w:t>
            </w:r>
          </w:p>
        </w:tc>
      </w:tr>
    </w:tbl>
    <w:p w:rsidR="00862777" w:rsidRPr="00862777" w:rsidRDefault="00862777" w:rsidP="00862777">
      <w:pPr>
        <w:jc w:val="right"/>
        <w:rPr>
          <w:sz w:val="16"/>
          <w:szCs w:val="16"/>
        </w:rPr>
      </w:pPr>
      <w:r w:rsidRPr="00862777">
        <w:rPr>
          <w:sz w:val="16"/>
          <w:szCs w:val="16"/>
        </w:rPr>
        <w:t>».</w:t>
      </w:r>
    </w:p>
    <w:p w:rsidR="00862777" w:rsidRPr="00862777" w:rsidRDefault="00862777" w:rsidP="00862777">
      <w:pPr>
        <w:ind w:firstLine="567"/>
        <w:jc w:val="both"/>
        <w:rPr>
          <w:sz w:val="16"/>
          <w:szCs w:val="16"/>
        </w:rPr>
      </w:pPr>
      <w:r w:rsidRPr="00862777">
        <w:rPr>
          <w:sz w:val="16"/>
          <w:szCs w:val="16"/>
        </w:rPr>
        <w:tab/>
        <w:t>1.3 Приложение № 4</w:t>
      </w:r>
      <w:r w:rsidRPr="00862777">
        <w:rPr>
          <w:b/>
          <w:sz w:val="16"/>
          <w:szCs w:val="16"/>
        </w:rPr>
        <w:t xml:space="preserve"> </w:t>
      </w:r>
      <w:r w:rsidRPr="00862777">
        <w:rPr>
          <w:sz w:val="16"/>
          <w:szCs w:val="16"/>
        </w:rPr>
        <w:t xml:space="preserve">«Распределение бюджетных ассигнований по разделам, подразделам, целевым статьям (муниципальным программам) Воленского сельского поселения, группам видов расходов классификации расходов бюджета поселения на 2021 год» изложить в следующей редакции: </w:t>
      </w:r>
    </w:p>
    <w:p w:rsidR="00862777" w:rsidRPr="00862777" w:rsidRDefault="00862777" w:rsidP="00862777">
      <w:pPr>
        <w:ind w:firstLine="567"/>
        <w:jc w:val="both"/>
        <w:rPr>
          <w:sz w:val="16"/>
          <w:szCs w:val="16"/>
        </w:rPr>
      </w:pPr>
      <w:r w:rsidRPr="00862777">
        <w:rPr>
          <w:sz w:val="16"/>
          <w:szCs w:val="16"/>
        </w:rPr>
        <w:t xml:space="preserve"> </w:t>
      </w:r>
    </w:p>
    <w:p w:rsidR="00862777" w:rsidRPr="00862777" w:rsidRDefault="00862777" w:rsidP="00862777">
      <w:pPr>
        <w:jc w:val="right"/>
        <w:rPr>
          <w:sz w:val="16"/>
          <w:szCs w:val="16"/>
        </w:rPr>
      </w:pPr>
      <w:r w:rsidRPr="00862777">
        <w:rPr>
          <w:sz w:val="16"/>
          <w:szCs w:val="16"/>
        </w:rPr>
        <w:t>«Приложение 4</w:t>
      </w:r>
      <w:r w:rsidRPr="00862777">
        <w:rPr>
          <w:sz w:val="16"/>
          <w:szCs w:val="16"/>
        </w:rPr>
        <w:br/>
        <w:t>к решению Совета народных депутатов</w:t>
      </w:r>
    </w:p>
    <w:p w:rsidR="00862777" w:rsidRPr="00862777" w:rsidRDefault="00862777" w:rsidP="00862777">
      <w:pPr>
        <w:jc w:val="right"/>
        <w:rPr>
          <w:sz w:val="16"/>
          <w:szCs w:val="16"/>
        </w:rPr>
      </w:pPr>
      <w:r w:rsidRPr="00862777">
        <w:rPr>
          <w:sz w:val="16"/>
          <w:szCs w:val="16"/>
        </w:rPr>
        <w:t>Воленского сельского поселения</w:t>
      </w:r>
      <w:r w:rsidRPr="00862777">
        <w:rPr>
          <w:sz w:val="16"/>
          <w:szCs w:val="16"/>
        </w:rPr>
        <w:br/>
        <w:t>от 25.12.2020 г. № 19</w:t>
      </w:r>
    </w:p>
    <w:p w:rsidR="00862777" w:rsidRPr="00862777" w:rsidRDefault="00862777" w:rsidP="00862777">
      <w:pPr>
        <w:rPr>
          <w:sz w:val="16"/>
          <w:szCs w:val="16"/>
        </w:rPr>
      </w:pPr>
    </w:p>
    <w:tbl>
      <w:tblPr>
        <w:tblW w:w="10207" w:type="dxa"/>
        <w:tblInd w:w="-176" w:type="dxa"/>
        <w:tblLayout w:type="fixed"/>
        <w:tblLook w:val="0000" w:firstRow="0" w:lastRow="0" w:firstColumn="0" w:lastColumn="0" w:noHBand="0" w:noVBand="0"/>
      </w:tblPr>
      <w:tblGrid>
        <w:gridCol w:w="5529"/>
        <w:gridCol w:w="851"/>
        <w:gridCol w:w="708"/>
        <w:gridCol w:w="1276"/>
        <w:gridCol w:w="709"/>
        <w:gridCol w:w="1134"/>
      </w:tblGrid>
      <w:tr w:rsidR="00862777" w:rsidRPr="00862777" w:rsidTr="00862777">
        <w:trPr>
          <w:trHeight w:val="798"/>
        </w:trPr>
        <w:tc>
          <w:tcPr>
            <w:tcW w:w="10207" w:type="dxa"/>
            <w:gridSpan w:val="6"/>
            <w:tcBorders>
              <w:top w:val="nil"/>
              <w:left w:val="nil"/>
              <w:bottom w:val="single" w:sz="4" w:space="0" w:color="000000"/>
              <w:right w:val="nil"/>
            </w:tcBorders>
            <w:shd w:val="clear" w:color="FFFFCC" w:fill="FFFFFF"/>
            <w:vAlign w:val="center"/>
          </w:tcPr>
          <w:p w:rsidR="00862777" w:rsidRPr="00862777" w:rsidRDefault="00862777" w:rsidP="007729AF">
            <w:pPr>
              <w:jc w:val="center"/>
              <w:rPr>
                <w:b/>
                <w:bCs/>
                <w:sz w:val="16"/>
                <w:szCs w:val="16"/>
              </w:rPr>
            </w:pPr>
            <w:r w:rsidRPr="00862777">
              <w:rPr>
                <w:b/>
                <w:bCs/>
                <w:sz w:val="16"/>
                <w:szCs w:val="16"/>
              </w:rPr>
              <w:t xml:space="preserve">Распределение бюджетных ассигнований по разделам, подразделам, целевым статьям (муниципальным программам) Воленского сельского поселения, группам видов расходов классификации расходов бюджета поселения </w:t>
            </w:r>
          </w:p>
          <w:p w:rsidR="00862777" w:rsidRPr="00862777" w:rsidRDefault="00862777" w:rsidP="007729AF">
            <w:pPr>
              <w:ind w:right="457"/>
              <w:jc w:val="center"/>
              <w:rPr>
                <w:b/>
                <w:bCs/>
                <w:sz w:val="16"/>
                <w:szCs w:val="16"/>
              </w:rPr>
            </w:pPr>
            <w:r w:rsidRPr="00862777">
              <w:rPr>
                <w:b/>
                <w:bCs/>
                <w:sz w:val="16"/>
                <w:szCs w:val="16"/>
              </w:rPr>
              <w:t>на 202</w:t>
            </w:r>
            <w:r w:rsidRPr="00862777">
              <w:rPr>
                <w:b/>
                <w:bCs/>
                <w:sz w:val="16"/>
                <w:szCs w:val="16"/>
                <w:lang w:val="en-US"/>
              </w:rPr>
              <w:t>1</w:t>
            </w:r>
            <w:r w:rsidRPr="00862777">
              <w:rPr>
                <w:b/>
                <w:bCs/>
                <w:sz w:val="16"/>
                <w:szCs w:val="16"/>
              </w:rPr>
              <w:t xml:space="preserve"> год</w:t>
            </w:r>
          </w:p>
        </w:tc>
      </w:tr>
      <w:tr w:rsidR="00862777" w:rsidRPr="00862777" w:rsidTr="007729AF">
        <w:trPr>
          <w:trHeight w:val="495"/>
        </w:trPr>
        <w:tc>
          <w:tcPr>
            <w:tcW w:w="5529" w:type="dxa"/>
            <w:vMerge w:val="restart"/>
            <w:tcBorders>
              <w:top w:val="nil"/>
              <w:left w:val="single" w:sz="4" w:space="0" w:color="000000"/>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r w:rsidRPr="00862777">
              <w:rPr>
                <w:b/>
                <w:bCs/>
                <w:sz w:val="16"/>
                <w:szCs w:val="16"/>
              </w:rPr>
              <w:t>Наименование</w:t>
            </w:r>
          </w:p>
        </w:tc>
        <w:tc>
          <w:tcPr>
            <w:tcW w:w="851" w:type="dxa"/>
            <w:vMerge w:val="restart"/>
            <w:tcBorders>
              <w:top w:val="nil"/>
              <w:left w:val="single" w:sz="4" w:space="0" w:color="000000"/>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proofErr w:type="spellStart"/>
            <w:r w:rsidRPr="00862777">
              <w:rPr>
                <w:b/>
                <w:bCs/>
                <w:sz w:val="16"/>
                <w:szCs w:val="16"/>
              </w:rPr>
              <w:t>Рз</w:t>
            </w:r>
            <w:proofErr w:type="spellEnd"/>
          </w:p>
        </w:tc>
        <w:tc>
          <w:tcPr>
            <w:tcW w:w="708" w:type="dxa"/>
            <w:vMerge w:val="restart"/>
            <w:tcBorders>
              <w:top w:val="nil"/>
              <w:left w:val="single" w:sz="4" w:space="0" w:color="000000"/>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r w:rsidRPr="00862777">
              <w:rPr>
                <w:b/>
                <w:bCs/>
                <w:sz w:val="16"/>
                <w:szCs w:val="16"/>
              </w:rPr>
              <w:t>ПР</w:t>
            </w:r>
          </w:p>
        </w:tc>
        <w:tc>
          <w:tcPr>
            <w:tcW w:w="1276" w:type="dxa"/>
            <w:vMerge w:val="restart"/>
            <w:tcBorders>
              <w:top w:val="nil"/>
              <w:left w:val="single" w:sz="4" w:space="0" w:color="000000"/>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r w:rsidRPr="00862777">
              <w:rPr>
                <w:b/>
                <w:bCs/>
                <w:sz w:val="16"/>
                <w:szCs w:val="16"/>
              </w:rPr>
              <w:t>ЦСР</w:t>
            </w:r>
          </w:p>
        </w:tc>
        <w:tc>
          <w:tcPr>
            <w:tcW w:w="709" w:type="dxa"/>
            <w:vMerge w:val="restart"/>
            <w:tcBorders>
              <w:top w:val="nil"/>
              <w:left w:val="single" w:sz="4" w:space="0" w:color="000000"/>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r w:rsidRPr="00862777">
              <w:rPr>
                <w:b/>
                <w:bCs/>
                <w:sz w:val="16"/>
                <w:szCs w:val="16"/>
              </w:rPr>
              <w:t>ВР</w:t>
            </w:r>
          </w:p>
        </w:tc>
        <w:tc>
          <w:tcPr>
            <w:tcW w:w="1134" w:type="dxa"/>
            <w:vMerge w:val="restart"/>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p w:rsidR="00862777" w:rsidRPr="00862777" w:rsidRDefault="00862777" w:rsidP="007729AF">
            <w:pPr>
              <w:jc w:val="center"/>
              <w:rPr>
                <w:b/>
                <w:bCs/>
                <w:sz w:val="16"/>
                <w:szCs w:val="16"/>
              </w:rPr>
            </w:pPr>
            <w:r w:rsidRPr="00862777">
              <w:rPr>
                <w:b/>
                <w:bCs/>
                <w:sz w:val="16"/>
                <w:szCs w:val="16"/>
              </w:rPr>
              <w:t xml:space="preserve">Сумма </w:t>
            </w:r>
            <w:proofErr w:type="gramStart"/>
            <w:r w:rsidRPr="00862777">
              <w:rPr>
                <w:b/>
                <w:bCs/>
                <w:sz w:val="16"/>
                <w:szCs w:val="16"/>
              </w:rPr>
              <w:t>( тыс.</w:t>
            </w:r>
            <w:proofErr w:type="gramEnd"/>
          </w:p>
          <w:p w:rsidR="00862777" w:rsidRPr="00862777" w:rsidRDefault="00862777" w:rsidP="007729AF">
            <w:pPr>
              <w:jc w:val="center"/>
              <w:rPr>
                <w:b/>
                <w:bCs/>
                <w:sz w:val="16"/>
                <w:szCs w:val="16"/>
              </w:rPr>
            </w:pPr>
            <w:proofErr w:type="spellStart"/>
            <w:r w:rsidRPr="00862777">
              <w:rPr>
                <w:b/>
                <w:bCs/>
                <w:sz w:val="16"/>
                <w:szCs w:val="16"/>
              </w:rPr>
              <w:t>руб</w:t>
            </w:r>
            <w:proofErr w:type="spellEnd"/>
          </w:p>
          <w:p w:rsidR="00862777" w:rsidRPr="00862777" w:rsidRDefault="00862777" w:rsidP="007729AF">
            <w:pPr>
              <w:jc w:val="center"/>
              <w:rPr>
                <w:b/>
                <w:bCs/>
                <w:sz w:val="16"/>
                <w:szCs w:val="16"/>
              </w:rPr>
            </w:pPr>
            <w:r w:rsidRPr="00862777">
              <w:rPr>
                <w:b/>
                <w:bCs/>
                <w:sz w:val="16"/>
                <w:szCs w:val="16"/>
              </w:rPr>
              <w:t>лей)</w:t>
            </w:r>
          </w:p>
        </w:tc>
      </w:tr>
      <w:tr w:rsidR="00862777" w:rsidRPr="00862777" w:rsidTr="00862777">
        <w:trPr>
          <w:trHeight w:val="340"/>
        </w:trPr>
        <w:tc>
          <w:tcPr>
            <w:tcW w:w="5529" w:type="dxa"/>
            <w:vMerge/>
            <w:tcBorders>
              <w:top w:val="nil"/>
              <w:left w:val="single" w:sz="4" w:space="0" w:color="000000"/>
              <w:bottom w:val="single" w:sz="4" w:space="0" w:color="000000"/>
              <w:right w:val="single" w:sz="4" w:space="0" w:color="000000"/>
            </w:tcBorders>
            <w:vAlign w:val="center"/>
          </w:tcPr>
          <w:p w:rsidR="00862777" w:rsidRPr="00862777" w:rsidRDefault="00862777" w:rsidP="007729AF">
            <w:pPr>
              <w:rPr>
                <w:b/>
                <w:bCs/>
                <w:sz w:val="16"/>
                <w:szCs w:val="16"/>
              </w:rPr>
            </w:pPr>
          </w:p>
        </w:tc>
        <w:tc>
          <w:tcPr>
            <w:tcW w:w="851" w:type="dxa"/>
            <w:vMerge/>
            <w:tcBorders>
              <w:top w:val="nil"/>
              <w:left w:val="single" w:sz="4" w:space="0" w:color="000000"/>
              <w:bottom w:val="single" w:sz="4" w:space="0" w:color="000000"/>
              <w:right w:val="single" w:sz="4" w:space="0" w:color="000000"/>
            </w:tcBorders>
            <w:vAlign w:val="center"/>
          </w:tcPr>
          <w:p w:rsidR="00862777" w:rsidRPr="00862777" w:rsidRDefault="00862777" w:rsidP="007729AF">
            <w:pPr>
              <w:rPr>
                <w:b/>
                <w:bCs/>
                <w:sz w:val="16"/>
                <w:szCs w:val="16"/>
              </w:rPr>
            </w:pPr>
          </w:p>
        </w:tc>
        <w:tc>
          <w:tcPr>
            <w:tcW w:w="708" w:type="dxa"/>
            <w:vMerge/>
            <w:tcBorders>
              <w:top w:val="nil"/>
              <w:left w:val="single" w:sz="4" w:space="0" w:color="000000"/>
              <w:bottom w:val="single" w:sz="4" w:space="0" w:color="000000"/>
              <w:right w:val="single" w:sz="4" w:space="0" w:color="000000"/>
            </w:tcBorders>
            <w:vAlign w:val="center"/>
          </w:tcPr>
          <w:p w:rsidR="00862777" w:rsidRPr="00862777" w:rsidRDefault="00862777" w:rsidP="007729AF">
            <w:pPr>
              <w:rPr>
                <w:b/>
                <w:bCs/>
                <w:sz w:val="16"/>
                <w:szCs w:val="16"/>
              </w:rPr>
            </w:pPr>
          </w:p>
        </w:tc>
        <w:tc>
          <w:tcPr>
            <w:tcW w:w="1276" w:type="dxa"/>
            <w:vMerge/>
            <w:tcBorders>
              <w:top w:val="nil"/>
              <w:left w:val="single" w:sz="4" w:space="0" w:color="000000"/>
              <w:bottom w:val="single" w:sz="4" w:space="0" w:color="000000"/>
              <w:right w:val="single" w:sz="4" w:space="0" w:color="000000"/>
            </w:tcBorders>
            <w:vAlign w:val="center"/>
          </w:tcPr>
          <w:p w:rsidR="00862777" w:rsidRPr="00862777" w:rsidRDefault="00862777" w:rsidP="007729AF">
            <w:pPr>
              <w:rPr>
                <w:b/>
                <w:bCs/>
                <w:sz w:val="16"/>
                <w:szCs w:val="16"/>
              </w:rPr>
            </w:pPr>
          </w:p>
        </w:tc>
        <w:tc>
          <w:tcPr>
            <w:tcW w:w="709" w:type="dxa"/>
            <w:vMerge/>
            <w:tcBorders>
              <w:top w:val="nil"/>
              <w:left w:val="single" w:sz="4" w:space="0" w:color="000000"/>
              <w:bottom w:val="single" w:sz="4" w:space="0" w:color="000000"/>
              <w:right w:val="single" w:sz="4" w:space="0" w:color="000000"/>
            </w:tcBorders>
            <w:vAlign w:val="center"/>
          </w:tcPr>
          <w:p w:rsidR="00862777" w:rsidRPr="00862777" w:rsidRDefault="00862777" w:rsidP="007729AF">
            <w:pPr>
              <w:rPr>
                <w:b/>
                <w:bCs/>
                <w:sz w:val="16"/>
                <w:szCs w:val="16"/>
              </w:rPr>
            </w:pPr>
          </w:p>
        </w:tc>
        <w:tc>
          <w:tcPr>
            <w:tcW w:w="1134" w:type="dxa"/>
            <w:vMerge/>
            <w:tcBorders>
              <w:top w:val="nil"/>
              <w:left w:val="single" w:sz="4" w:space="0" w:color="000000"/>
              <w:bottom w:val="single" w:sz="4" w:space="0" w:color="000000"/>
              <w:right w:val="single" w:sz="4" w:space="0" w:color="000000"/>
            </w:tcBorders>
            <w:vAlign w:val="center"/>
          </w:tcPr>
          <w:p w:rsidR="00862777" w:rsidRPr="00862777" w:rsidRDefault="00862777" w:rsidP="007729AF">
            <w:pPr>
              <w:rPr>
                <w:b/>
                <w:bCs/>
                <w:sz w:val="16"/>
                <w:szCs w:val="16"/>
              </w:rPr>
            </w:pPr>
          </w:p>
        </w:tc>
      </w:tr>
      <w:tr w:rsidR="00862777" w:rsidRPr="00862777" w:rsidTr="007729AF">
        <w:trPr>
          <w:trHeight w:val="300"/>
        </w:trPr>
        <w:tc>
          <w:tcPr>
            <w:tcW w:w="5529" w:type="dxa"/>
            <w:tcBorders>
              <w:top w:val="nil"/>
              <w:left w:val="single" w:sz="4" w:space="0" w:color="000000"/>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r w:rsidRPr="00862777">
              <w:rPr>
                <w:b/>
                <w:bCs/>
                <w:sz w:val="16"/>
                <w:szCs w:val="16"/>
              </w:rPr>
              <w:t>1</w:t>
            </w:r>
          </w:p>
        </w:tc>
        <w:tc>
          <w:tcPr>
            <w:tcW w:w="851"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r w:rsidRPr="00862777">
              <w:rPr>
                <w:b/>
                <w:bCs/>
                <w:sz w:val="16"/>
                <w:szCs w:val="16"/>
              </w:rPr>
              <w:t>2</w:t>
            </w:r>
          </w:p>
        </w:tc>
        <w:tc>
          <w:tcPr>
            <w:tcW w:w="708"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r w:rsidRPr="00862777">
              <w:rPr>
                <w:b/>
                <w:bCs/>
                <w:sz w:val="16"/>
                <w:szCs w:val="16"/>
              </w:rPr>
              <w:t>3</w:t>
            </w:r>
          </w:p>
        </w:tc>
        <w:tc>
          <w:tcPr>
            <w:tcW w:w="1276"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r w:rsidRPr="00862777">
              <w:rPr>
                <w:b/>
                <w:bCs/>
                <w:sz w:val="16"/>
                <w:szCs w:val="16"/>
              </w:rPr>
              <w:t>4</w:t>
            </w:r>
          </w:p>
        </w:tc>
        <w:tc>
          <w:tcPr>
            <w:tcW w:w="709"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r w:rsidRPr="00862777">
              <w:rPr>
                <w:b/>
                <w:bCs/>
                <w:sz w:val="16"/>
                <w:szCs w:val="16"/>
              </w:rPr>
              <w:t>5</w:t>
            </w:r>
          </w:p>
        </w:tc>
        <w:tc>
          <w:tcPr>
            <w:tcW w:w="1134"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r w:rsidRPr="00862777">
              <w:rPr>
                <w:b/>
                <w:bCs/>
                <w:sz w:val="16"/>
                <w:szCs w:val="16"/>
              </w:rPr>
              <w:t>6</w:t>
            </w:r>
          </w:p>
        </w:tc>
      </w:tr>
      <w:tr w:rsidR="00862777" w:rsidRPr="00862777" w:rsidTr="007729AF">
        <w:trPr>
          <w:trHeight w:val="300"/>
        </w:trPr>
        <w:tc>
          <w:tcPr>
            <w:tcW w:w="5529" w:type="dxa"/>
            <w:tcBorders>
              <w:top w:val="nil"/>
              <w:left w:val="single" w:sz="4" w:space="0" w:color="000000"/>
              <w:bottom w:val="single" w:sz="4" w:space="0" w:color="000000"/>
              <w:right w:val="single" w:sz="4" w:space="0" w:color="000000"/>
            </w:tcBorders>
            <w:shd w:val="clear" w:color="FFFFCC" w:fill="FFFFFF"/>
            <w:noWrap/>
            <w:vAlign w:val="center"/>
          </w:tcPr>
          <w:p w:rsidR="00862777" w:rsidRPr="00862777" w:rsidRDefault="00862777" w:rsidP="007729AF">
            <w:pPr>
              <w:rPr>
                <w:b/>
                <w:bCs/>
                <w:sz w:val="16"/>
                <w:szCs w:val="16"/>
              </w:rPr>
            </w:pPr>
            <w:r w:rsidRPr="00862777">
              <w:rPr>
                <w:b/>
                <w:bCs/>
                <w:sz w:val="16"/>
                <w:szCs w:val="16"/>
              </w:rPr>
              <w:t>ВСЕГО</w:t>
            </w:r>
          </w:p>
        </w:tc>
        <w:tc>
          <w:tcPr>
            <w:tcW w:w="851"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p>
        </w:tc>
        <w:tc>
          <w:tcPr>
            <w:tcW w:w="708"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p>
        </w:tc>
        <w:tc>
          <w:tcPr>
            <w:tcW w:w="1276"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p>
        </w:tc>
        <w:tc>
          <w:tcPr>
            <w:tcW w:w="709"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right"/>
              <w:rPr>
                <w:b/>
                <w:bCs/>
                <w:sz w:val="16"/>
                <w:szCs w:val="16"/>
              </w:rPr>
            </w:pPr>
            <w:r w:rsidRPr="00862777">
              <w:rPr>
                <w:b/>
                <w:bCs/>
                <w:sz w:val="16"/>
                <w:szCs w:val="16"/>
              </w:rPr>
              <w:t>33915,0</w:t>
            </w:r>
          </w:p>
        </w:tc>
      </w:tr>
      <w:tr w:rsidR="00862777" w:rsidRPr="00862777" w:rsidTr="007729AF">
        <w:trPr>
          <w:trHeight w:val="300"/>
        </w:trPr>
        <w:tc>
          <w:tcPr>
            <w:tcW w:w="5529" w:type="dxa"/>
            <w:tcBorders>
              <w:top w:val="nil"/>
              <w:left w:val="single" w:sz="4" w:space="0" w:color="000000"/>
              <w:bottom w:val="single" w:sz="4" w:space="0" w:color="000000"/>
              <w:right w:val="single" w:sz="4" w:space="0" w:color="000000"/>
            </w:tcBorders>
            <w:shd w:val="clear" w:color="FFFFCC" w:fill="FFFFFF"/>
            <w:noWrap/>
            <w:vAlign w:val="center"/>
          </w:tcPr>
          <w:p w:rsidR="00862777" w:rsidRPr="00862777" w:rsidRDefault="00862777" w:rsidP="007729AF">
            <w:pPr>
              <w:rPr>
                <w:b/>
                <w:bCs/>
                <w:sz w:val="16"/>
                <w:szCs w:val="16"/>
              </w:rPr>
            </w:pPr>
            <w:r w:rsidRPr="00862777">
              <w:rPr>
                <w:b/>
                <w:bCs/>
                <w:sz w:val="16"/>
                <w:szCs w:val="16"/>
              </w:rPr>
              <w:t>ОБЩЕГОСУДАРСТВЕННЫЕ ВОПРОСЫ</w:t>
            </w:r>
          </w:p>
        </w:tc>
        <w:tc>
          <w:tcPr>
            <w:tcW w:w="851"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r w:rsidRPr="00862777">
              <w:rPr>
                <w:b/>
                <w:bCs/>
                <w:sz w:val="16"/>
                <w:szCs w:val="16"/>
              </w:rPr>
              <w:t>01</w:t>
            </w:r>
          </w:p>
        </w:tc>
        <w:tc>
          <w:tcPr>
            <w:tcW w:w="708"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p>
        </w:tc>
        <w:tc>
          <w:tcPr>
            <w:tcW w:w="1276"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p>
        </w:tc>
        <w:tc>
          <w:tcPr>
            <w:tcW w:w="709"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b/>
                <w:bCs/>
                <w:sz w:val="16"/>
                <w:szCs w:val="16"/>
              </w:rPr>
            </w:pPr>
            <w:r w:rsidRPr="00862777">
              <w:rPr>
                <w:b/>
                <w:bCs/>
                <w:sz w:val="16"/>
                <w:szCs w:val="16"/>
              </w:rPr>
              <w:t>6531,0</w:t>
            </w:r>
          </w:p>
        </w:tc>
      </w:tr>
      <w:tr w:rsidR="00862777" w:rsidRPr="00862777" w:rsidTr="00862777">
        <w:trPr>
          <w:trHeight w:val="401"/>
        </w:trPr>
        <w:tc>
          <w:tcPr>
            <w:tcW w:w="5529" w:type="dxa"/>
            <w:tcBorders>
              <w:top w:val="nil"/>
              <w:left w:val="single" w:sz="4" w:space="0" w:color="000000"/>
              <w:bottom w:val="single" w:sz="4" w:space="0" w:color="000000"/>
              <w:right w:val="single" w:sz="4" w:space="0" w:color="000000"/>
            </w:tcBorders>
            <w:shd w:val="clear" w:color="FFFFCC" w:fill="FFFFFF"/>
            <w:noWrap/>
            <w:vAlign w:val="center"/>
          </w:tcPr>
          <w:p w:rsidR="00862777" w:rsidRPr="00862777" w:rsidRDefault="00862777" w:rsidP="007729AF">
            <w:pPr>
              <w:autoSpaceDE w:val="0"/>
              <w:autoSpaceDN w:val="0"/>
              <w:adjustRightInd w:val="0"/>
              <w:jc w:val="both"/>
              <w:rPr>
                <w:b/>
                <w:bCs/>
                <w:sz w:val="16"/>
                <w:szCs w:val="16"/>
              </w:rPr>
            </w:pPr>
            <w:r w:rsidRPr="00862777">
              <w:rPr>
                <w:b/>
                <w:bCs/>
                <w:sz w:val="16"/>
                <w:szCs w:val="16"/>
              </w:rPr>
              <w:t>Функционирование высшего должностного лица муниципального образования</w:t>
            </w:r>
          </w:p>
        </w:tc>
        <w:tc>
          <w:tcPr>
            <w:tcW w:w="851"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r w:rsidRPr="00862777">
              <w:rPr>
                <w:b/>
                <w:bCs/>
                <w:sz w:val="16"/>
                <w:szCs w:val="16"/>
              </w:rPr>
              <w:t>01</w:t>
            </w:r>
          </w:p>
        </w:tc>
        <w:tc>
          <w:tcPr>
            <w:tcW w:w="708"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r w:rsidRPr="00862777">
              <w:rPr>
                <w:b/>
                <w:bCs/>
                <w:sz w:val="16"/>
                <w:szCs w:val="16"/>
              </w:rPr>
              <w:t>02</w:t>
            </w:r>
          </w:p>
        </w:tc>
        <w:tc>
          <w:tcPr>
            <w:tcW w:w="1276"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p>
        </w:tc>
        <w:tc>
          <w:tcPr>
            <w:tcW w:w="709"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b/>
                <w:bCs/>
                <w:sz w:val="16"/>
                <w:szCs w:val="16"/>
              </w:rPr>
            </w:pPr>
            <w:r w:rsidRPr="00862777">
              <w:rPr>
                <w:b/>
                <w:sz w:val="16"/>
                <w:szCs w:val="16"/>
              </w:rPr>
              <w:t>952,0</w:t>
            </w:r>
          </w:p>
        </w:tc>
      </w:tr>
      <w:tr w:rsidR="00862777" w:rsidRPr="00862777" w:rsidTr="007729AF">
        <w:trPr>
          <w:trHeight w:val="300"/>
        </w:trPr>
        <w:tc>
          <w:tcPr>
            <w:tcW w:w="5529" w:type="dxa"/>
            <w:tcBorders>
              <w:top w:val="nil"/>
              <w:left w:val="single" w:sz="4" w:space="0" w:color="000000"/>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Расходы на обеспечение выполнения функций органов местного самоуправления в части финансирования функций главы сельского поселения в рамках подпрограммы "Обеспечение реализации муниципальной программы" муниципальной программы "Муниципальное управление " (Расходы на выплаты персоналу)</w:t>
            </w:r>
          </w:p>
        </w:tc>
        <w:tc>
          <w:tcPr>
            <w:tcW w:w="851"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sz w:val="16"/>
                <w:szCs w:val="16"/>
              </w:rPr>
            </w:pPr>
          </w:p>
          <w:p w:rsidR="00862777" w:rsidRPr="00862777" w:rsidRDefault="00862777" w:rsidP="007729AF">
            <w:pPr>
              <w:jc w:val="center"/>
              <w:rPr>
                <w:sz w:val="16"/>
                <w:szCs w:val="16"/>
              </w:rPr>
            </w:pPr>
            <w:r w:rsidRPr="00862777">
              <w:rPr>
                <w:sz w:val="16"/>
                <w:szCs w:val="16"/>
              </w:rPr>
              <w:t>01</w:t>
            </w:r>
          </w:p>
        </w:tc>
        <w:tc>
          <w:tcPr>
            <w:tcW w:w="708"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sz w:val="16"/>
                <w:szCs w:val="16"/>
              </w:rPr>
            </w:pPr>
          </w:p>
          <w:p w:rsidR="00862777" w:rsidRPr="00862777" w:rsidRDefault="00862777" w:rsidP="007729AF">
            <w:pPr>
              <w:jc w:val="center"/>
              <w:rPr>
                <w:sz w:val="16"/>
                <w:szCs w:val="16"/>
              </w:rPr>
            </w:pPr>
            <w:r w:rsidRPr="00862777">
              <w:rPr>
                <w:sz w:val="16"/>
                <w:szCs w:val="16"/>
              </w:rPr>
              <w:t>02</w:t>
            </w:r>
          </w:p>
        </w:tc>
        <w:tc>
          <w:tcPr>
            <w:tcW w:w="1276"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sz w:val="16"/>
                <w:szCs w:val="16"/>
              </w:rPr>
            </w:pPr>
          </w:p>
          <w:p w:rsidR="00862777" w:rsidRPr="00862777" w:rsidRDefault="00862777" w:rsidP="007729AF">
            <w:pPr>
              <w:jc w:val="center"/>
              <w:rPr>
                <w:sz w:val="16"/>
                <w:szCs w:val="16"/>
              </w:rPr>
            </w:pPr>
            <w:r w:rsidRPr="00862777">
              <w:rPr>
                <w:sz w:val="16"/>
                <w:szCs w:val="16"/>
              </w:rPr>
              <w:t xml:space="preserve">04 1 01 92020 </w:t>
            </w:r>
          </w:p>
        </w:tc>
        <w:tc>
          <w:tcPr>
            <w:tcW w:w="709"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sz w:val="16"/>
                <w:szCs w:val="16"/>
              </w:rPr>
            </w:pPr>
          </w:p>
          <w:p w:rsidR="00862777" w:rsidRPr="00862777" w:rsidRDefault="00862777" w:rsidP="007729AF">
            <w:pPr>
              <w:jc w:val="center"/>
              <w:rPr>
                <w:sz w:val="16"/>
                <w:szCs w:val="16"/>
              </w:rPr>
            </w:pPr>
            <w:r w:rsidRPr="00862777">
              <w:rPr>
                <w:sz w:val="16"/>
                <w:szCs w:val="16"/>
              </w:rPr>
              <w:t>100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952,0</w:t>
            </w:r>
          </w:p>
        </w:tc>
      </w:tr>
      <w:tr w:rsidR="00862777" w:rsidRPr="00862777" w:rsidTr="00862777">
        <w:trPr>
          <w:trHeight w:val="179"/>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rPr>
                <w:b/>
                <w:bCs/>
                <w:sz w:val="16"/>
                <w:szCs w:val="16"/>
              </w:rPr>
            </w:pPr>
            <w:r w:rsidRPr="00862777">
              <w:rPr>
                <w:b/>
                <w:bCs/>
                <w:sz w:val="16"/>
                <w:szCs w:val="16"/>
              </w:rPr>
              <w:t>Функционирование  местных администраций</w:t>
            </w:r>
          </w:p>
        </w:tc>
        <w:tc>
          <w:tcPr>
            <w:tcW w:w="851"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r w:rsidRPr="00862777">
              <w:rPr>
                <w:b/>
                <w:bCs/>
                <w:sz w:val="16"/>
                <w:szCs w:val="16"/>
              </w:rPr>
              <w:t>01</w:t>
            </w:r>
          </w:p>
        </w:tc>
        <w:tc>
          <w:tcPr>
            <w:tcW w:w="708"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r w:rsidRPr="00862777">
              <w:rPr>
                <w:b/>
                <w:bCs/>
                <w:sz w:val="16"/>
                <w:szCs w:val="16"/>
              </w:rPr>
              <w:t>04</w:t>
            </w:r>
          </w:p>
        </w:tc>
        <w:tc>
          <w:tcPr>
            <w:tcW w:w="1276"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p>
        </w:tc>
        <w:tc>
          <w:tcPr>
            <w:tcW w:w="709"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b/>
                <w:bCs/>
                <w:sz w:val="16"/>
                <w:szCs w:val="16"/>
              </w:rPr>
            </w:pPr>
            <w:r w:rsidRPr="00862777">
              <w:rPr>
                <w:b/>
                <w:bCs/>
                <w:sz w:val="16"/>
                <w:szCs w:val="16"/>
              </w:rPr>
              <w:t>5579,0</w:t>
            </w:r>
          </w:p>
        </w:tc>
      </w:tr>
      <w:tr w:rsidR="00862777" w:rsidRPr="00862777" w:rsidTr="00862777">
        <w:trPr>
          <w:trHeight w:val="835"/>
        </w:trPr>
        <w:tc>
          <w:tcPr>
            <w:tcW w:w="5529" w:type="dxa"/>
            <w:tcBorders>
              <w:top w:val="nil"/>
              <w:left w:val="single" w:sz="4" w:space="0" w:color="000000"/>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sz w:val="16"/>
                <w:szCs w:val="16"/>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 " (Расходы на выплаты персоналу)</w:t>
            </w:r>
          </w:p>
        </w:tc>
        <w:tc>
          <w:tcPr>
            <w:tcW w:w="851"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04</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 xml:space="preserve">04 1 01 92010 </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100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2836,0</w:t>
            </w:r>
          </w:p>
        </w:tc>
      </w:tr>
      <w:tr w:rsidR="00862777" w:rsidRPr="00862777" w:rsidTr="00862777">
        <w:trPr>
          <w:trHeight w:val="267"/>
        </w:trPr>
        <w:tc>
          <w:tcPr>
            <w:tcW w:w="5529" w:type="dxa"/>
            <w:tcBorders>
              <w:top w:val="nil"/>
              <w:left w:val="single" w:sz="4" w:space="0" w:color="000000"/>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sz w:val="16"/>
                <w:szCs w:val="16"/>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(Закупка товаров, работ и услуг)</w:t>
            </w:r>
          </w:p>
        </w:tc>
        <w:tc>
          <w:tcPr>
            <w:tcW w:w="851"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04</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04 1 01 92010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color w:val="000000"/>
                <w:sz w:val="16"/>
                <w:szCs w:val="16"/>
              </w:rPr>
            </w:pPr>
            <w:r w:rsidRPr="00862777">
              <w:rPr>
                <w:color w:val="000000"/>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2687,0</w:t>
            </w:r>
          </w:p>
        </w:tc>
      </w:tr>
      <w:tr w:rsidR="00862777" w:rsidRPr="00862777" w:rsidTr="007729AF">
        <w:trPr>
          <w:trHeight w:val="552"/>
        </w:trPr>
        <w:tc>
          <w:tcPr>
            <w:tcW w:w="5529" w:type="dxa"/>
            <w:tcBorders>
              <w:top w:val="nil"/>
              <w:left w:val="single" w:sz="4" w:space="0" w:color="000000"/>
              <w:bottom w:val="single" w:sz="4" w:space="0" w:color="000000"/>
              <w:right w:val="single" w:sz="4" w:space="0" w:color="000000"/>
            </w:tcBorders>
            <w:shd w:val="clear" w:color="auto" w:fill="auto"/>
            <w:vAlign w:val="center"/>
          </w:tcPr>
          <w:p w:rsidR="00862777" w:rsidRPr="00862777" w:rsidRDefault="00862777" w:rsidP="007729AF">
            <w:pPr>
              <w:rPr>
                <w:b/>
                <w:sz w:val="16"/>
                <w:szCs w:val="16"/>
              </w:rPr>
            </w:pPr>
            <w:r w:rsidRPr="00862777">
              <w:rPr>
                <w:sz w:val="16"/>
                <w:szCs w:val="16"/>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(Межбюджетные трансферты)</w:t>
            </w:r>
          </w:p>
        </w:tc>
        <w:tc>
          <w:tcPr>
            <w:tcW w:w="851"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04</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04 1 01 92010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color w:val="000000"/>
                <w:sz w:val="16"/>
                <w:szCs w:val="16"/>
              </w:rPr>
            </w:pPr>
            <w:r w:rsidRPr="00862777">
              <w:rPr>
                <w:color w:val="000000"/>
                <w:sz w:val="16"/>
                <w:szCs w:val="16"/>
              </w:rPr>
              <w:t>500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7,2</w:t>
            </w:r>
          </w:p>
        </w:tc>
      </w:tr>
      <w:tr w:rsidR="00862777" w:rsidRPr="00862777" w:rsidTr="007729AF">
        <w:trPr>
          <w:trHeight w:val="552"/>
        </w:trPr>
        <w:tc>
          <w:tcPr>
            <w:tcW w:w="5529" w:type="dxa"/>
            <w:tcBorders>
              <w:top w:val="nil"/>
              <w:left w:val="single" w:sz="4" w:space="0" w:color="000000"/>
              <w:bottom w:val="single" w:sz="4" w:space="0" w:color="000000"/>
              <w:right w:val="single" w:sz="4" w:space="0" w:color="000000"/>
            </w:tcBorders>
            <w:shd w:val="clear" w:color="auto" w:fill="auto"/>
            <w:vAlign w:val="center"/>
          </w:tcPr>
          <w:p w:rsidR="00862777" w:rsidRPr="00862777" w:rsidRDefault="00862777" w:rsidP="007729AF">
            <w:pPr>
              <w:rPr>
                <w:b/>
                <w:sz w:val="16"/>
                <w:szCs w:val="16"/>
              </w:rPr>
            </w:pPr>
            <w:r w:rsidRPr="00862777">
              <w:rPr>
                <w:sz w:val="16"/>
                <w:szCs w:val="16"/>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(Уплата иных платежей)</w:t>
            </w:r>
          </w:p>
        </w:tc>
        <w:tc>
          <w:tcPr>
            <w:tcW w:w="851"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04</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04 1 01 92010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color w:val="000000"/>
                <w:sz w:val="16"/>
                <w:szCs w:val="16"/>
              </w:rPr>
            </w:pPr>
            <w:r w:rsidRPr="00862777">
              <w:rPr>
                <w:color w:val="000000"/>
                <w:sz w:val="16"/>
                <w:szCs w:val="16"/>
              </w:rPr>
              <w:t>800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48,8</w:t>
            </w:r>
          </w:p>
        </w:tc>
      </w:tr>
      <w:tr w:rsidR="00862777" w:rsidRPr="00862777" w:rsidTr="00AA4543">
        <w:trPr>
          <w:trHeight w:val="203"/>
        </w:trPr>
        <w:tc>
          <w:tcPr>
            <w:tcW w:w="5529" w:type="dxa"/>
            <w:tcBorders>
              <w:top w:val="nil"/>
              <w:left w:val="single" w:sz="4" w:space="0" w:color="000000"/>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sz w:val="16"/>
                <w:szCs w:val="16"/>
              </w:rPr>
              <w:t>Другие общегосударственные расходы</w:t>
            </w:r>
          </w:p>
        </w:tc>
        <w:tc>
          <w:tcPr>
            <w:tcW w:w="851"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sz w:val="16"/>
                <w:szCs w:val="16"/>
              </w:rPr>
            </w:pPr>
            <w:r w:rsidRPr="00862777">
              <w:rPr>
                <w:b/>
                <w:sz w:val="16"/>
                <w:szCs w:val="16"/>
              </w:rPr>
              <w:t>01</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sz w:val="16"/>
                <w:szCs w:val="16"/>
              </w:rPr>
            </w:pPr>
            <w:r w:rsidRPr="00862777">
              <w:rPr>
                <w:b/>
                <w:sz w:val="16"/>
                <w:szCs w:val="16"/>
              </w:rPr>
              <w:t>13</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sz w:val="16"/>
                <w:szCs w:val="16"/>
              </w:rPr>
            </w:pP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b/>
                <w:color w:val="000000"/>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b/>
                <w:sz w:val="16"/>
                <w:szCs w:val="16"/>
              </w:rPr>
            </w:pPr>
            <w:r w:rsidRPr="00862777">
              <w:rPr>
                <w:b/>
                <w:sz w:val="16"/>
                <w:szCs w:val="16"/>
              </w:rPr>
              <w:t>35,8</w:t>
            </w:r>
          </w:p>
        </w:tc>
      </w:tr>
      <w:tr w:rsidR="00862777" w:rsidRPr="00862777" w:rsidTr="00AA4543">
        <w:trPr>
          <w:trHeight w:val="561"/>
        </w:trPr>
        <w:tc>
          <w:tcPr>
            <w:tcW w:w="5529" w:type="dxa"/>
            <w:tcBorders>
              <w:top w:val="nil"/>
              <w:left w:val="single" w:sz="4" w:space="0" w:color="000000"/>
              <w:bottom w:val="single" w:sz="4" w:space="0" w:color="000000"/>
              <w:right w:val="single" w:sz="4" w:space="0" w:color="000000"/>
            </w:tcBorders>
            <w:shd w:val="clear" w:color="auto" w:fill="auto"/>
            <w:vAlign w:val="center"/>
          </w:tcPr>
          <w:p w:rsidR="00862777" w:rsidRPr="00862777" w:rsidRDefault="00862777" w:rsidP="007729AF">
            <w:pPr>
              <w:pStyle w:val="ConsPlusNormal0"/>
              <w:spacing w:before="220"/>
              <w:ind w:firstLine="0"/>
              <w:jc w:val="both"/>
              <w:rPr>
                <w:rFonts w:ascii="Times New Roman" w:hAnsi="Times New Roman" w:cs="Times New Roman"/>
                <w:sz w:val="16"/>
                <w:szCs w:val="16"/>
              </w:rPr>
            </w:pPr>
            <w:r w:rsidRPr="00862777">
              <w:rPr>
                <w:rFonts w:ascii="Times New Roman" w:hAnsi="Times New Roman" w:cs="Times New Roman"/>
                <w:sz w:val="16"/>
                <w:szCs w:val="16"/>
              </w:rPr>
              <w:t>Расходы на обеспечение охраняемыми помещениями для хранения переписных листов и иных документов Всероссийской переписи населения (Закупка товаров, работ и услуг)</w:t>
            </w:r>
          </w:p>
        </w:tc>
        <w:tc>
          <w:tcPr>
            <w:tcW w:w="851"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13</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04 1 01 56490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color w:val="000000"/>
                <w:sz w:val="16"/>
                <w:szCs w:val="16"/>
              </w:rPr>
            </w:pPr>
            <w:r w:rsidRPr="00862777">
              <w:rPr>
                <w:color w:val="000000"/>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35,8</w:t>
            </w:r>
          </w:p>
        </w:tc>
      </w:tr>
      <w:tr w:rsidR="00862777" w:rsidRPr="00862777" w:rsidTr="007729AF">
        <w:trPr>
          <w:trHeight w:val="300"/>
        </w:trPr>
        <w:tc>
          <w:tcPr>
            <w:tcW w:w="5529" w:type="dxa"/>
            <w:tcBorders>
              <w:top w:val="nil"/>
              <w:left w:val="single" w:sz="4" w:space="0" w:color="000000"/>
              <w:bottom w:val="single" w:sz="4" w:space="0" w:color="000000"/>
              <w:right w:val="single" w:sz="4" w:space="0" w:color="000000"/>
            </w:tcBorders>
            <w:shd w:val="clear" w:color="auto" w:fill="auto"/>
            <w:vAlign w:val="center"/>
          </w:tcPr>
          <w:p w:rsidR="00862777" w:rsidRPr="00862777" w:rsidRDefault="00862777" w:rsidP="007729AF">
            <w:pPr>
              <w:rPr>
                <w:b/>
                <w:bCs/>
                <w:sz w:val="16"/>
                <w:szCs w:val="16"/>
              </w:rPr>
            </w:pPr>
            <w:r w:rsidRPr="00862777">
              <w:rPr>
                <w:b/>
                <w:bCs/>
                <w:sz w:val="16"/>
                <w:szCs w:val="16"/>
              </w:rPr>
              <w:t>Национальная оборона</w:t>
            </w:r>
          </w:p>
        </w:tc>
        <w:tc>
          <w:tcPr>
            <w:tcW w:w="851"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sz w:val="16"/>
                <w:szCs w:val="16"/>
              </w:rPr>
            </w:pPr>
            <w:r w:rsidRPr="00862777">
              <w:rPr>
                <w:b/>
                <w:sz w:val="16"/>
                <w:szCs w:val="16"/>
              </w:rPr>
              <w:t>02</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b/>
                <w:bCs/>
                <w:sz w:val="16"/>
                <w:szCs w:val="16"/>
              </w:rPr>
            </w:pPr>
            <w:r w:rsidRPr="00862777">
              <w:rPr>
                <w:b/>
                <w:bCs/>
                <w:sz w:val="16"/>
                <w:szCs w:val="16"/>
              </w:rPr>
              <w:t>226,5</w:t>
            </w:r>
          </w:p>
        </w:tc>
      </w:tr>
      <w:tr w:rsidR="00862777" w:rsidRPr="00862777" w:rsidTr="007729AF">
        <w:trPr>
          <w:trHeight w:val="699"/>
        </w:trPr>
        <w:tc>
          <w:tcPr>
            <w:tcW w:w="5529" w:type="dxa"/>
            <w:tcBorders>
              <w:top w:val="nil"/>
              <w:left w:val="single" w:sz="4" w:space="0" w:color="000000"/>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sz w:val="16"/>
                <w:szCs w:val="16"/>
              </w:rPr>
              <w:lastRenderedPageBreak/>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(Расходы на выплаты персоналу)</w:t>
            </w:r>
          </w:p>
        </w:tc>
        <w:tc>
          <w:tcPr>
            <w:tcW w:w="851"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02</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03</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04 1 02 51180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100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200,4</w:t>
            </w:r>
          </w:p>
        </w:tc>
      </w:tr>
      <w:tr w:rsidR="00862777" w:rsidRPr="00862777" w:rsidTr="007729AF">
        <w:trPr>
          <w:trHeight w:val="695"/>
        </w:trPr>
        <w:tc>
          <w:tcPr>
            <w:tcW w:w="5529" w:type="dxa"/>
            <w:tcBorders>
              <w:top w:val="nil"/>
              <w:left w:val="single" w:sz="4" w:space="0" w:color="000000"/>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sz w:val="16"/>
                <w:szCs w:val="16"/>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w:t>
            </w:r>
          </w:p>
          <w:p w:rsidR="00862777" w:rsidRPr="00862777" w:rsidRDefault="00862777" w:rsidP="007729AF">
            <w:pPr>
              <w:rPr>
                <w:sz w:val="16"/>
                <w:szCs w:val="16"/>
              </w:rPr>
            </w:pPr>
            <w:r w:rsidRPr="00862777">
              <w:rPr>
                <w:sz w:val="16"/>
                <w:szCs w:val="16"/>
              </w:rPr>
              <w:t>сельского поселения(Закупка товаров, работ и услуг)</w:t>
            </w:r>
          </w:p>
        </w:tc>
        <w:tc>
          <w:tcPr>
            <w:tcW w:w="851"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02</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03</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04 1 02 51180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26,1</w:t>
            </w:r>
          </w:p>
        </w:tc>
      </w:tr>
      <w:tr w:rsidR="00862777" w:rsidRPr="00862777" w:rsidTr="00862777">
        <w:trPr>
          <w:trHeight w:val="70"/>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rPr>
                <w:b/>
                <w:bCs/>
                <w:sz w:val="16"/>
                <w:szCs w:val="16"/>
              </w:rPr>
            </w:pPr>
            <w:r w:rsidRPr="00862777">
              <w:rPr>
                <w:b/>
                <w:bCs/>
                <w:sz w:val="16"/>
                <w:szCs w:val="16"/>
              </w:rPr>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r w:rsidRPr="00862777">
              <w:rPr>
                <w:b/>
                <w:bCs/>
                <w:sz w:val="16"/>
                <w:szCs w:val="16"/>
              </w:rPr>
              <w:t>03</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b/>
                <w:bCs/>
                <w:sz w:val="16"/>
                <w:szCs w:val="16"/>
              </w:rPr>
            </w:pPr>
            <w:r w:rsidRPr="00862777">
              <w:rPr>
                <w:b/>
                <w:bCs/>
                <w:sz w:val="16"/>
                <w:szCs w:val="16"/>
              </w:rPr>
              <w:t>55,0</w:t>
            </w:r>
          </w:p>
        </w:tc>
      </w:tr>
      <w:tr w:rsidR="00862777" w:rsidRPr="00862777" w:rsidTr="00862777">
        <w:trPr>
          <w:trHeight w:val="152"/>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rPr>
                <w:sz w:val="16"/>
                <w:szCs w:val="16"/>
              </w:rPr>
            </w:pPr>
            <w:r w:rsidRPr="00862777">
              <w:rPr>
                <w:sz w:val="16"/>
                <w:szCs w:val="16"/>
              </w:rPr>
              <w:t>Защита населения и территории от чрезвычайных ситуаций природного и техногенного характера, гражданская оборона</w:t>
            </w:r>
          </w:p>
        </w:tc>
        <w:tc>
          <w:tcPr>
            <w:tcW w:w="851"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03</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09</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55,0</w:t>
            </w:r>
          </w:p>
        </w:tc>
      </w:tr>
      <w:tr w:rsidR="00862777" w:rsidRPr="00862777" w:rsidTr="007729AF">
        <w:trPr>
          <w:trHeight w:val="558"/>
        </w:trPr>
        <w:tc>
          <w:tcPr>
            <w:tcW w:w="5529" w:type="dxa"/>
            <w:tcBorders>
              <w:top w:val="nil"/>
              <w:left w:val="single" w:sz="4" w:space="0" w:color="000000"/>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sz w:val="16"/>
                <w:szCs w:val="16"/>
              </w:rPr>
              <w:t xml:space="preserve">Мероприятия в сфере защиты населения от чрезвычайных ситуаций и пожаров в рамках подпрограммы "Обеспечение реализации муниципальной программы" муниципальной программы "Муниципальное управление" </w:t>
            </w:r>
          </w:p>
          <w:p w:rsidR="00862777" w:rsidRPr="00862777" w:rsidRDefault="00862777" w:rsidP="007729AF">
            <w:pPr>
              <w:rPr>
                <w:sz w:val="16"/>
                <w:szCs w:val="16"/>
              </w:rPr>
            </w:pPr>
            <w:r w:rsidRPr="00862777">
              <w:rPr>
                <w:sz w:val="16"/>
                <w:szCs w:val="16"/>
              </w:rPr>
              <w:t xml:space="preserve"> (Закупка товаров, работ и услуг)</w:t>
            </w:r>
          </w:p>
        </w:tc>
        <w:tc>
          <w:tcPr>
            <w:tcW w:w="851"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03</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09</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04 1 03 91430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color w:val="000000"/>
                <w:sz w:val="16"/>
                <w:szCs w:val="16"/>
              </w:rPr>
            </w:pPr>
            <w:r w:rsidRPr="00862777">
              <w:rPr>
                <w:color w:val="000000"/>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55,0</w:t>
            </w:r>
          </w:p>
        </w:tc>
      </w:tr>
      <w:tr w:rsidR="00862777" w:rsidRPr="00862777" w:rsidTr="00862777">
        <w:trPr>
          <w:trHeight w:val="70"/>
        </w:trPr>
        <w:tc>
          <w:tcPr>
            <w:tcW w:w="5529" w:type="dxa"/>
            <w:tcBorders>
              <w:top w:val="nil"/>
              <w:left w:val="single" w:sz="4" w:space="0" w:color="000000"/>
              <w:bottom w:val="single" w:sz="4" w:space="0" w:color="000000"/>
              <w:right w:val="single" w:sz="4" w:space="0" w:color="000000"/>
            </w:tcBorders>
            <w:shd w:val="clear" w:color="auto" w:fill="auto"/>
            <w:vAlign w:val="center"/>
          </w:tcPr>
          <w:p w:rsidR="00862777" w:rsidRPr="00862777" w:rsidRDefault="00862777" w:rsidP="007729AF">
            <w:pPr>
              <w:rPr>
                <w:b/>
                <w:bCs/>
                <w:sz w:val="16"/>
                <w:szCs w:val="16"/>
              </w:rPr>
            </w:pPr>
            <w:r w:rsidRPr="00862777">
              <w:rPr>
                <w:b/>
                <w:bCs/>
                <w:sz w:val="16"/>
                <w:szCs w:val="16"/>
              </w:rPr>
              <w:t>Национальная экономика</w:t>
            </w:r>
          </w:p>
        </w:tc>
        <w:tc>
          <w:tcPr>
            <w:tcW w:w="851"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r w:rsidRPr="00862777">
              <w:rPr>
                <w:b/>
                <w:bCs/>
                <w:sz w:val="16"/>
                <w:szCs w:val="16"/>
              </w:rPr>
              <w:t>04</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b/>
                <w:bCs/>
                <w:sz w:val="16"/>
                <w:szCs w:val="16"/>
                <w:lang w:val="en-US"/>
              </w:rPr>
            </w:pPr>
            <w:r w:rsidRPr="00862777">
              <w:rPr>
                <w:b/>
                <w:sz w:val="16"/>
                <w:szCs w:val="16"/>
              </w:rPr>
              <w:t>1653,7</w:t>
            </w:r>
          </w:p>
        </w:tc>
      </w:tr>
      <w:tr w:rsidR="00862777" w:rsidRPr="00862777" w:rsidTr="00862777">
        <w:trPr>
          <w:trHeight w:val="242"/>
        </w:trPr>
        <w:tc>
          <w:tcPr>
            <w:tcW w:w="5529" w:type="dxa"/>
            <w:tcBorders>
              <w:top w:val="nil"/>
              <w:left w:val="single" w:sz="4" w:space="0" w:color="000000"/>
              <w:bottom w:val="single" w:sz="4" w:space="0" w:color="000000"/>
              <w:right w:val="single" w:sz="4" w:space="0" w:color="000000"/>
            </w:tcBorders>
            <w:shd w:val="clear" w:color="auto" w:fill="auto"/>
            <w:vAlign w:val="center"/>
          </w:tcPr>
          <w:p w:rsidR="00862777" w:rsidRPr="00862777" w:rsidRDefault="00862777" w:rsidP="007729AF">
            <w:pPr>
              <w:rPr>
                <w:bCs/>
                <w:sz w:val="16"/>
                <w:szCs w:val="16"/>
              </w:rPr>
            </w:pPr>
            <w:r w:rsidRPr="00862777">
              <w:rPr>
                <w:bCs/>
                <w:sz w:val="16"/>
                <w:szCs w:val="16"/>
              </w:rPr>
              <w:t>Общеэкономические вопросы</w:t>
            </w:r>
          </w:p>
        </w:tc>
        <w:tc>
          <w:tcPr>
            <w:tcW w:w="851"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Cs/>
                <w:sz w:val="16"/>
                <w:szCs w:val="16"/>
              </w:rPr>
            </w:pPr>
            <w:r w:rsidRPr="00862777">
              <w:rPr>
                <w:bCs/>
                <w:sz w:val="16"/>
                <w:szCs w:val="16"/>
              </w:rPr>
              <w:t>04</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Cs/>
                <w:sz w:val="16"/>
                <w:szCs w:val="16"/>
              </w:rPr>
            </w:pPr>
            <w:r w:rsidRPr="00862777">
              <w:rPr>
                <w:bCs/>
                <w:sz w:val="16"/>
                <w:szCs w:val="16"/>
              </w:rPr>
              <w:t>01</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bCs/>
                <w:sz w:val="16"/>
                <w:szCs w:val="16"/>
              </w:rPr>
            </w:pPr>
            <w:r w:rsidRPr="00862777">
              <w:rPr>
                <w:bCs/>
                <w:sz w:val="16"/>
                <w:szCs w:val="16"/>
              </w:rPr>
              <w:t>127,7</w:t>
            </w:r>
          </w:p>
        </w:tc>
      </w:tr>
      <w:tr w:rsidR="00862777" w:rsidRPr="00862777" w:rsidTr="007729AF">
        <w:trPr>
          <w:trHeight w:val="435"/>
        </w:trPr>
        <w:tc>
          <w:tcPr>
            <w:tcW w:w="5529" w:type="dxa"/>
            <w:tcBorders>
              <w:top w:val="nil"/>
              <w:left w:val="single" w:sz="4" w:space="0" w:color="000000"/>
              <w:bottom w:val="single" w:sz="4" w:space="0" w:color="000000"/>
              <w:right w:val="single" w:sz="4" w:space="0" w:color="000000"/>
            </w:tcBorders>
            <w:shd w:val="clear" w:color="auto" w:fill="auto"/>
            <w:vAlign w:val="center"/>
          </w:tcPr>
          <w:p w:rsidR="00862777" w:rsidRPr="00862777" w:rsidRDefault="00862777" w:rsidP="007729AF">
            <w:pPr>
              <w:rPr>
                <w:b/>
                <w:bCs/>
                <w:sz w:val="16"/>
                <w:szCs w:val="16"/>
              </w:rPr>
            </w:pPr>
            <w:r w:rsidRPr="00862777">
              <w:rPr>
                <w:sz w:val="16"/>
                <w:szCs w:val="16"/>
              </w:rPr>
              <w:t>Мероприятия по организации проведения оплачиваемых общественных работ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(Закупка товаров, работ и услуг для государственных (муниципальных) нужд)</w:t>
            </w:r>
          </w:p>
        </w:tc>
        <w:tc>
          <w:tcPr>
            <w:tcW w:w="851"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Cs/>
                <w:sz w:val="16"/>
                <w:szCs w:val="16"/>
              </w:rPr>
            </w:pPr>
            <w:r w:rsidRPr="00862777">
              <w:rPr>
                <w:bCs/>
                <w:sz w:val="16"/>
                <w:szCs w:val="16"/>
              </w:rPr>
              <w:t>04</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Cs/>
                <w:sz w:val="16"/>
                <w:szCs w:val="16"/>
              </w:rPr>
            </w:pPr>
            <w:r w:rsidRPr="00862777">
              <w:rPr>
                <w:bCs/>
                <w:sz w:val="16"/>
                <w:szCs w:val="16"/>
              </w:rPr>
              <w:t>01</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lang w:val="en-US"/>
              </w:rPr>
            </w:pPr>
            <w:r w:rsidRPr="00862777">
              <w:rPr>
                <w:sz w:val="16"/>
                <w:szCs w:val="16"/>
              </w:rPr>
              <w:t xml:space="preserve"> 03 3 01 </w:t>
            </w:r>
            <w:r w:rsidRPr="00862777">
              <w:rPr>
                <w:sz w:val="16"/>
                <w:szCs w:val="16"/>
                <w:lang w:val="en-US"/>
              </w:rPr>
              <w:t>S8430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bCs/>
                <w:sz w:val="16"/>
                <w:szCs w:val="16"/>
              </w:rPr>
            </w:pPr>
            <w:r w:rsidRPr="00862777">
              <w:rPr>
                <w:bCs/>
                <w:sz w:val="16"/>
                <w:szCs w:val="16"/>
              </w:rPr>
              <w:t>127,7</w:t>
            </w:r>
          </w:p>
        </w:tc>
      </w:tr>
      <w:tr w:rsidR="00862777" w:rsidRPr="00862777" w:rsidTr="00862777">
        <w:trPr>
          <w:trHeight w:val="216"/>
        </w:trPr>
        <w:tc>
          <w:tcPr>
            <w:tcW w:w="5529" w:type="dxa"/>
            <w:tcBorders>
              <w:top w:val="nil"/>
              <w:left w:val="single" w:sz="4" w:space="0" w:color="000000"/>
              <w:bottom w:val="single" w:sz="4" w:space="0" w:color="000000"/>
              <w:right w:val="single" w:sz="4" w:space="0" w:color="000000"/>
            </w:tcBorders>
            <w:shd w:val="clear" w:color="auto" w:fill="auto"/>
            <w:vAlign w:val="center"/>
          </w:tcPr>
          <w:p w:rsidR="00862777" w:rsidRPr="00862777" w:rsidRDefault="00862777" w:rsidP="007729AF">
            <w:pPr>
              <w:rPr>
                <w:bCs/>
                <w:sz w:val="16"/>
                <w:szCs w:val="16"/>
              </w:rPr>
            </w:pPr>
            <w:r w:rsidRPr="00862777">
              <w:rPr>
                <w:bCs/>
                <w:sz w:val="16"/>
                <w:szCs w:val="16"/>
              </w:rPr>
              <w:t>Дорожное хозяйство (дорожные фонды)</w:t>
            </w:r>
          </w:p>
        </w:tc>
        <w:tc>
          <w:tcPr>
            <w:tcW w:w="851"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Cs/>
                <w:sz w:val="16"/>
                <w:szCs w:val="16"/>
              </w:rPr>
            </w:pPr>
            <w:r w:rsidRPr="00862777">
              <w:rPr>
                <w:bCs/>
                <w:sz w:val="16"/>
                <w:szCs w:val="16"/>
              </w:rPr>
              <w:t>04</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Cs/>
                <w:sz w:val="16"/>
                <w:szCs w:val="16"/>
              </w:rPr>
            </w:pPr>
            <w:r w:rsidRPr="00862777">
              <w:rPr>
                <w:bCs/>
                <w:sz w:val="16"/>
                <w:szCs w:val="16"/>
              </w:rPr>
              <w:t>09</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bCs/>
                <w:sz w:val="16"/>
                <w:szCs w:val="16"/>
              </w:rPr>
            </w:pPr>
            <w:r w:rsidRPr="00862777">
              <w:rPr>
                <w:bCs/>
                <w:sz w:val="16"/>
                <w:szCs w:val="16"/>
              </w:rPr>
              <w:t>1526,0</w:t>
            </w:r>
          </w:p>
        </w:tc>
      </w:tr>
      <w:tr w:rsidR="00862777" w:rsidRPr="00862777" w:rsidTr="007729AF">
        <w:trPr>
          <w:trHeight w:val="424"/>
        </w:trPr>
        <w:tc>
          <w:tcPr>
            <w:tcW w:w="5529" w:type="dxa"/>
            <w:tcBorders>
              <w:top w:val="nil"/>
              <w:left w:val="single" w:sz="4" w:space="0" w:color="000000"/>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sz w:val="16"/>
                <w:szCs w:val="16"/>
              </w:rPr>
              <w:t>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(Закупка товаров, работ и услуг)</w:t>
            </w:r>
          </w:p>
        </w:tc>
        <w:tc>
          <w:tcPr>
            <w:tcW w:w="851"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04</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09</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05 1 01 91290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1526,0</w:t>
            </w:r>
          </w:p>
        </w:tc>
      </w:tr>
      <w:tr w:rsidR="00862777" w:rsidRPr="00862777" w:rsidTr="00862777">
        <w:trPr>
          <w:trHeight w:val="135"/>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rPr>
                <w:b/>
                <w:bCs/>
                <w:sz w:val="16"/>
                <w:szCs w:val="16"/>
              </w:rPr>
            </w:pPr>
            <w:r w:rsidRPr="00862777">
              <w:rPr>
                <w:b/>
                <w:bCs/>
                <w:sz w:val="16"/>
                <w:szCs w:val="16"/>
              </w:rPr>
              <w:t>Жилищно-коммунальное хозяйство</w:t>
            </w:r>
          </w:p>
        </w:tc>
        <w:tc>
          <w:tcPr>
            <w:tcW w:w="851"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sz w:val="16"/>
                <w:szCs w:val="16"/>
              </w:rPr>
            </w:pPr>
            <w:r w:rsidRPr="00862777">
              <w:rPr>
                <w:b/>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sz w:val="16"/>
                <w:szCs w:val="16"/>
              </w:rPr>
            </w:pP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b/>
                <w:bCs/>
                <w:sz w:val="16"/>
                <w:szCs w:val="16"/>
              </w:rPr>
            </w:pPr>
            <w:r w:rsidRPr="00862777">
              <w:rPr>
                <w:b/>
                <w:sz w:val="16"/>
                <w:szCs w:val="16"/>
              </w:rPr>
              <w:t>4350,0</w:t>
            </w:r>
          </w:p>
        </w:tc>
      </w:tr>
      <w:tr w:rsidR="00862777" w:rsidRPr="00862777" w:rsidTr="00862777">
        <w:trPr>
          <w:trHeight w:val="82"/>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rPr>
                <w:b/>
                <w:bCs/>
                <w:sz w:val="16"/>
                <w:szCs w:val="16"/>
              </w:rPr>
            </w:pPr>
            <w:r w:rsidRPr="00862777">
              <w:rPr>
                <w:b/>
                <w:bCs/>
                <w:sz w:val="16"/>
                <w:szCs w:val="16"/>
              </w:rPr>
              <w:t>Благоустройство</w:t>
            </w:r>
          </w:p>
        </w:tc>
        <w:tc>
          <w:tcPr>
            <w:tcW w:w="851"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sz w:val="16"/>
                <w:szCs w:val="16"/>
              </w:rPr>
            </w:pPr>
            <w:r w:rsidRPr="00862777">
              <w:rPr>
                <w:b/>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sz w:val="16"/>
                <w:szCs w:val="16"/>
              </w:rPr>
            </w:pPr>
            <w:r w:rsidRPr="00862777">
              <w:rPr>
                <w:b/>
                <w:sz w:val="16"/>
                <w:szCs w:val="16"/>
              </w:rPr>
              <w:t>03</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b/>
                <w:sz w:val="16"/>
                <w:szCs w:val="16"/>
              </w:rPr>
            </w:pPr>
            <w:r w:rsidRPr="00862777">
              <w:rPr>
                <w:b/>
                <w:sz w:val="16"/>
                <w:szCs w:val="16"/>
              </w:rPr>
              <w:t>4350,0</w:t>
            </w:r>
          </w:p>
        </w:tc>
      </w:tr>
      <w:tr w:rsidR="00862777" w:rsidRPr="00862777" w:rsidTr="00862777">
        <w:trPr>
          <w:trHeight w:val="469"/>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rPr>
                <w:sz w:val="16"/>
                <w:szCs w:val="16"/>
              </w:rPr>
            </w:pPr>
            <w:r w:rsidRPr="00862777">
              <w:rPr>
                <w:sz w:val="16"/>
                <w:szCs w:val="16"/>
              </w:rPr>
              <w:t xml:space="preserve">Мероприятия в области жилищно- коммунального хозяйства в рамках подпрограммы "Уличное освещение" муниципальной программы "Обеспечение доступным и комфортным жильем и коммунальными услугами " </w:t>
            </w:r>
          </w:p>
          <w:p w:rsidR="00862777" w:rsidRPr="00862777" w:rsidRDefault="00862777" w:rsidP="007729AF">
            <w:pPr>
              <w:rPr>
                <w:sz w:val="16"/>
                <w:szCs w:val="16"/>
              </w:rPr>
            </w:pPr>
            <w:r w:rsidRPr="00862777">
              <w:rPr>
                <w:sz w:val="16"/>
                <w:szCs w:val="16"/>
              </w:rPr>
              <w:t>(Закупка товаров, работ и услуг)</w:t>
            </w:r>
          </w:p>
        </w:tc>
        <w:tc>
          <w:tcPr>
            <w:tcW w:w="851"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03</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03 1 01 91250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511,0</w:t>
            </w:r>
          </w:p>
        </w:tc>
      </w:tr>
      <w:tr w:rsidR="00862777" w:rsidRPr="00862777" w:rsidTr="007729AF">
        <w:trPr>
          <w:trHeight w:val="699"/>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rPr>
                <w:sz w:val="16"/>
                <w:szCs w:val="16"/>
              </w:rPr>
            </w:pPr>
            <w:r w:rsidRPr="00862777">
              <w:rPr>
                <w:sz w:val="16"/>
                <w:szCs w:val="16"/>
              </w:rPr>
              <w:t xml:space="preserve">Проведение </w:t>
            </w:r>
            <w:proofErr w:type="spellStart"/>
            <w:r w:rsidRPr="00862777">
              <w:rPr>
                <w:sz w:val="16"/>
                <w:szCs w:val="16"/>
              </w:rPr>
              <w:t>энергоэффективных</w:t>
            </w:r>
            <w:proofErr w:type="spellEnd"/>
            <w:r w:rsidRPr="00862777">
              <w:rPr>
                <w:sz w:val="16"/>
                <w:szCs w:val="16"/>
              </w:rPr>
              <w:t xml:space="preserve">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Воленского сельского поселения  (Закупка товаров, работ и услуг)</w:t>
            </w:r>
          </w:p>
        </w:tc>
        <w:tc>
          <w:tcPr>
            <w:tcW w:w="851"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03</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03 1 02 91250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684,0</w:t>
            </w:r>
          </w:p>
        </w:tc>
      </w:tr>
      <w:tr w:rsidR="00862777" w:rsidRPr="00862777" w:rsidTr="00862777">
        <w:trPr>
          <w:trHeight w:val="823"/>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rPr>
                <w:sz w:val="16"/>
                <w:szCs w:val="16"/>
              </w:rPr>
            </w:pPr>
            <w:r w:rsidRPr="00862777">
              <w:rPr>
                <w:sz w:val="16"/>
                <w:szCs w:val="16"/>
              </w:rPr>
              <w:t>Мероприятия в области жилищно- коммунального хозяйства в рамках подпрограммы "Ремонт и содержание дорог" муниципальной программы "Обеспечение доступным и комфортным жильем и коммунальными услугами " (Закупка товаров, работ и услуг)</w:t>
            </w:r>
          </w:p>
        </w:tc>
        <w:tc>
          <w:tcPr>
            <w:tcW w:w="851"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03</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 xml:space="preserve"> 03 2 01 91250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44,0</w:t>
            </w:r>
          </w:p>
        </w:tc>
      </w:tr>
      <w:tr w:rsidR="00862777" w:rsidRPr="00862777" w:rsidTr="007729AF">
        <w:trPr>
          <w:trHeight w:val="558"/>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rPr>
                <w:sz w:val="16"/>
                <w:szCs w:val="16"/>
              </w:rPr>
            </w:pPr>
            <w:r w:rsidRPr="00862777">
              <w:rPr>
                <w:sz w:val="16"/>
                <w:szCs w:val="16"/>
              </w:rPr>
              <w:t xml:space="preserve">Мероприятия в области жилищно- коммунального хозяйства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862777" w:rsidRPr="00862777" w:rsidRDefault="00862777" w:rsidP="007729AF">
            <w:pPr>
              <w:rPr>
                <w:sz w:val="16"/>
                <w:szCs w:val="16"/>
              </w:rPr>
            </w:pPr>
            <w:r w:rsidRPr="00862777">
              <w:rPr>
                <w:sz w:val="16"/>
                <w:szCs w:val="16"/>
              </w:rPr>
              <w:t xml:space="preserve"> (Закупка товаров, работ и услуг)</w:t>
            </w:r>
          </w:p>
        </w:tc>
        <w:tc>
          <w:tcPr>
            <w:tcW w:w="851"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03</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 xml:space="preserve"> 03 3 01 91250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2244,0</w:t>
            </w:r>
          </w:p>
        </w:tc>
      </w:tr>
      <w:tr w:rsidR="00862777" w:rsidRPr="00862777" w:rsidTr="007729AF">
        <w:trPr>
          <w:trHeight w:val="558"/>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rPr>
                <w:sz w:val="16"/>
                <w:szCs w:val="16"/>
              </w:rPr>
            </w:pPr>
            <w:r w:rsidRPr="00862777">
              <w:rPr>
                <w:sz w:val="16"/>
                <w:szCs w:val="16"/>
              </w:rPr>
              <w:t>Мероприятия по ремонту и содержанию системы водоснабжения населения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"(Закупка товаров, работ и услуг)</w:t>
            </w:r>
          </w:p>
        </w:tc>
        <w:tc>
          <w:tcPr>
            <w:tcW w:w="851"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03</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 xml:space="preserve"> 03 3 0</w:t>
            </w:r>
            <w:r w:rsidRPr="00862777">
              <w:rPr>
                <w:sz w:val="16"/>
                <w:szCs w:val="16"/>
                <w:lang w:val="en-US"/>
              </w:rPr>
              <w:t>2</w:t>
            </w:r>
            <w:r w:rsidRPr="00862777">
              <w:rPr>
                <w:sz w:val="16"/>
                <w:szCs w:val="16"/>
              </w:rPr>
              <w:t xml:space="preserve"> 91250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408,0</w:t>
            </w:r>
          </w:p>
        </w:tc>
      </w:tr>
      <w:tr w:rsidR="00862777" w:rsidRPr="00862777" w:rsidTr="007729AF">
        <w:trPr>
          <w:trHeight w:val="424"/>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rPr>
                <w:sz w:val="16"/>
                <w:szCs w:val="16"/>
              </w:rPr>
            </w:pPr>
            <w:r w:rsidRPr="00862777">
              <w:rPr>
                <w:sz w:val="16"/>
                <w:szCs w:val="16"/>
              </w:rPr>
              <w:t>Мероприятия по благоустройству детских и спортивных площадок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(Закупка товаров, работ и услуг)</w:t>
            </w:r>
          </w:p>
        </w:tc>
        <w:tc>
          <w:tcPr>
            <w:tcW w:w="851"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03</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 xml:space="preserve"> 03 3 03 91250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298,0</w:t>
            </w:r>
          </w:p>
        </w:tc>
      </w:tr>
      <w:tr w:rsidR="00862777" w:rsidRPr="00862777" w:rsidTr="00862777">
        <w:trPr>
          <w:trHeight w:val="583"/>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rPr>
                <w:sz w:val="16"/>
                <w:szCs w:val="16"/>
              </w:rPr>
            </w:pPr>
            <w:r w:rsidRPr="00862777">
              <w:rPr>
                <w:sz w:val="16"/>
                <w:szCs w:val="16"/>
              </w:rPr>
              <w:t>Мероприятия по содержанию сквера в рамках муниципальной программы «Формирование современной городской среды» (Закупка товаров, работ и услуг)</w:t>
            </w:r>
          </w:p>
        </w:tc>
        <w:tc>
          <w:tcPr>
            <w:tcW w:w="851"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03</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06 1 01 91250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141,0</w:t>
            </w:r>
          </w:p>
        </w:tc>
      </w:tr>
      <w:tr w:rsidR="00862777" w:rsidRPr="00862777" w:rsidTr="00862777">
        <w:trPr>
          <w:trHeight w:val="563"/>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rPr>
                <w:rFonts w:eastAsia="Calibri"/>
                <w:sz w:val="16"/>
                <w:szCs w:val="16"/>
                <w:lang w:eastAsia="en-US"/>
              </w:rPr>
            </w:pPr>
            <w:r w:rsidRPr="00862777">
              <w:rPr>
                <w:rFonts w:eastAsia="Calibri"/>
                <w:sz w:val="16"/>
                <w:szCs w:val="16"/>
                <w:lang w:eastAsia="en-US"/>
              </w:rPr>
              <w:t>Мероприятия по благоустройству дворовых территорий много квартирных домов в рамках муниципальной программы «Формирование современной городской среды» (Закупка товаров, работ и услуг)</w:t>
            </w:r>
          </w:p>
        </w:tc>
        <w:tc>
          <w:tcPr>
            <w:tcW w:w="851"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03</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06 1 03 91250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20,0</w:t>
            </w:r>
          </w:p>
        </w:tc>
      </w:tr>
      <w:tr w:rsidR="00862777" w:rsidRPr="00862777" w:rsidTr="007729AF">
        <w:trPr>
          <w:trHeight w:val="300"/>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rPr>
                <w:b/>
                <w:bCs/>
                <w:sz w:val="16"/>
                <w:szCs w:val="16"/>
              </w:rPr>
            </w:pPr>
            <w:r w:rsidRPr="00862777">
              <w:rPr>
                <w:b/>
                <w:bCs/>
                <w:sz w:val="16"/>
                <w:szCs w:val="16"/>
              </w:rPr>
              <w:t>Культура и кинематография</w:t>
            </w:r>
          </w:p>
        </w:tc>
        <w:tc>
          <w:tcPr>
            <w:tcW w:w="851"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r w:rsidRPr="00862777">
              <w:rPr>
                <w:b/>
                <w:bCs/>
                <w:sz w:val="16"/>
                <w:szCs w:val="16"/>
              </w:rPr>
              <w:t>08</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b/>
                <w:bCs/>
                <w:sz w:val="16"/>
                <w:szCs w:val="16"/>
              </w:rPr>
            </w:pPr>
            <w:r w:rsidRPr="00862777">
              <w:rPr>
                <w:b/>
                <w:bCs/>
                <w:sz w:val="16"/>
                <w:szCs w:val="16"/>
              </w:rPr>
              <w:t>20452,0</w:t>
            </w:r>
          </w:p>
        </w:tc>
      </w:tr>
      <w:tr w:rsidR="00862777" w:rsidRPr="00862777" w:rsidTr="007729AF">
        <w:trPr>
          <w:trHeight w:val="300"/>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rPr>
                <w:b/>
                <w:bCs/>
                <w:sz w:val="16"/>
                <w:szCs w:val="16"/>
              </w:rPr>
            </w:pPr>
            <w:r w:rsidRPr="00862777">
              <w:rPr>
                <w:b/>
                <w:bCs/>
                <w:sz w:val="16"/>
                <w:szCs w:val="16"/>
              </w:rPr>
              <w:t xml:space="preserve">Культура </w:t>
            </w:r>
          </w:p>
        </w:tc>
        <w:tc>
          <w:tcPr>
            <w:tcW w:w="851"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r w:rsidRPr="00862777">
              <w:rPr>
                <w:b/>
                <w:bCs/>
                <w:sz w:val="16"/>
                <w:szCs w:val="16"/>
              </w:rPr>
              <w:t>08</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r w:rsidRPr="00862777">
              <w:rPr>
                <w:b/>
                <w:bCs/>
                <w:sz w:val="16"/>
                <w:szCs w:val="16"/>
              </w:rPr>
              <w:t>01</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b/>
                <w:bCs/>
                <w:sz w:val="16"/>
                <w:szCs w:val="16"/>
              </w:rPr>
            </w:pPr>
            <w:r w:rsidRPr="00862777">
              <w:rPr>
                <w:b/>
                <w:bCs/>
                <w:sz w:val="16"/>
                <w:szCs w:val="16"/>
              </w:rPr>
              <w:t>20452,0</w:t>
            </w:r>
          </w:p>
        </w:tc>
      </w:tr>
      <w:tr w:rsidR="00862777" w:rsidRPr="00862777" w:rsidTr="00862777">
        <w:trPr>
          <w:trHeight w:val="70"/>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rPr>
                <w:sz w:val="16"/>
                <w:szCs w:val="16"/>
              </w:rPr>
            </w:pPr>
            <w:r w:rsidRPr="00862777">
              <w:rPr>
                <w:sz w:val="16"/>
                <w:szCs w:val="16"/>
              </w:rPr>
              <w:t>Расходы на обеспечение деятельности (оказание услуг) муниципальных учреждений в рамках подпрограммы "Развитие культуры " муниципальной программы "Развитие культуры, физической культуры и спорта"</w:t>
            </w:r>
          </w:p>
          <w:p w:rsidR="00862777" w:rsidRPr="00862777" w:rsidRDefault="00862777" w:rsidP="007729AF">
            <w:pPr>
              <w:rPr>
                <w:sz w:val="16"/>
                <w:szCs w:val="16"/>
              </w:rPr>
            </w:pPr>
            <w:r w:rsidRPr="00862777">
              <w:rPr>
                <w:sz w:val="16"/>
                <w:szCs w:val="16"/>
              </w:rPr>
              <w:t>(Закупка товаров, работ и услуг)</w:t>
            </w:r>
          </w:p>
        </w:tc>
        <w:tc>
          <w:tcPr>
            <w:tcW w:w="851"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08</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01 1 01 90590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lang w:val="en-US"/>
              </w:rPr>
            </w:pPr>
            <w:r w:rsidRPr="00862777">
              <w:rPr>
                <w:sz w:val="16"/>
                <w:szCs w:val="16"/>
              </w:rPr>
              <w:t>734,0</w:t>
            </w:r>
          </w:p>
        </w:tc>
      </w:tr>
      <w:tr w:rsidR="00862777" w:rsidRPr="00862777" w:rsidTr="00862777">
        <w:trPr>
          <w:trHeight w:val="834"/>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rPr>
                <w:sz w:val="16"/>
                <w:szCs w:val="16"/>
              </w:rPr>
            </w:pPr>
            <w:r w:rsidRPr="00862777">
              <w:rPr>
                <w:sz w:val="16"/>
                <w:szCs w:val="16"/>
              </w:rPr>
              <w:t>Расходы на обеспечение деятельности (оказание услуг) муниципальных учреждений в рамках подпрограммы "Развитие культуры " муниципальной программы " Развитие культуры, физической культуры и спорта " (Межбюджетные трансферты)</w:t>
            </w:r>
          </w:p>
        </w:tc>
        <w:tc>
          <w:tcPr>
            <w:tcW w:w="851"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08</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01 1 01 90590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500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lang w:val="en-US"/>
              </w:rPr>
            </w:pPr>
            <w:r w:rsidRPr="00862777">
              <w:rPr>
                <w:sz w:val="16"/>
                <w:szCs w:val="16"/>
              </w:rPr>
              <w:t>2664,0</w:t>
            </w:r>
          </w:p>
        </w:tc>
      </w:tr>
      <w:tr w:rsidR="00862777" w:rsidRPr="00862777" w:rsidTr="00862777">
        <w:trPr>
          <w:trHeight w:val="409"/>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spacing w:after="160" w:line="259" w:lineRule="auto"/>
              <w:rPr>
                <w:sz w:val="16"/>
                <w:szCs w:val="16"/>
              </w:rPr>
            </w:pPr>
            <w:r w:rsidRPr="00862777">
              <w:rPr>
                <w:sz w:val="16"/>
                <w:szCs w:val="16"/>
              </w:rPr>
              <w:t xml:space="preserve">Мероприятия по капитальному ремонту </w:t>
            </w:r>
            <w:r w:rsidRPr="00862777">
              <w:rPr>
                <w:color w:val="000000"/>
                <w:sz w:val="16"/>
                <w:szCs w:val="16"/>
                <w:shd w:val="clear" w:color="auto" w:fill="FFFFFF"/>
              </w:rPr>
              <w:t xml:space="preserve">здания </w:t>
            </w:r>
            <w:proofErr w:type="spellStart"/>
            <w:r w:rsidRPr="00862777">
              <w:rPr>
                <w:color w:val="000000"/>
                <w:sz w:val="16"/>
                <w:szCs w:val="16"/>
                <w:shd w:val="clear" w:color="auto" w:fill="FFFFFF"/>
              </w:rPr>
              <w:t>сДК</w:t>
            </w:r>
            <w:proofErr w:type="spellEnd"/>
            <w:r w:rsidRPr="00862777">
              <w:rPr>
                <w:color w:val="000000"/>
                <w:sz w:val="16"/>
                <w:szCs w:val="16"/>
                <w:shd w:val="clear" w:color="auto" w:fill="FFFFFF"/>
              </w:rPr>
              <w:t xml:space="preserve"> в п. Воля</w:t>
            </w:r>
            <w:r w:rsidRPr="00862777">
              <w:rPr>
                <w:sz w:val="16"/>
                <w:szCs w:val="16"/>
              </w:rPr>
              <w:t>(Закупка товаров, работ и услуг)</w:t>
            </w:r>
          </w:p>
        </w:tc>
        <w:tc>
          <w:tcPr>
            <w:tcW w:w="851"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08</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01 1 0</w:t>
            </w:r>
            <w:r w:rsidRPr="00862777">
              <w:rPr>
                <w:sz w:val="16"/>
                <w:szCs w:val="16"/>
                <w:lang w:val="en-US"/>
              </w:rPr>
              <w:t>3</w:t>
            </w:r>
            <w:r w:rsidRPr="00862777">
              <w:rPr>
                <w:sz w:val="16"/>
                <w:szCs w:val="16"/>
              </w:rPr>
              <w:t xml:space="preserve"> 90590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lang w:val="en-US"/>
              </w:rPr>
            </w:pPr>
            <w:r w:rsidRPr="00862777">
              <w:rPr>
                <w:sz w:val="16"/>
                <w:szCs w:val="16"/>
                <w:lang w:val="en-US"/>
              </w:rPr>
              <w:t>200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300,0</w:t>
            </w:r>
          </w:p>
        </w:tc>
      </w:tr>
      <w:tr w:rsidR="00862777" w:rsidRPr="00862777" w:rsidTr="007729AF">
        <w:trPr>
          <w:trHeight w:val="424"/>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spacing w:after="160" w:line="259" w:lineRule="auto"/>
              <w:rPr>
                <w:sz w:val="16"/>
                <w:szCs w:val="16"/>
              </w:rPr>
            </w:pPr>
            <w:bookmarkStart w:id="0" w:name="_Hlk533245462"/>
            <w:r w:rsidRPr="00862777">
              <w:rPr>
                <w:sz w:val="16"/>
                <w:szCs w:val="16"/>
              </w:rPr>
              <w:t xml:space="preserve">Мероприятия по капитальному ремонту </w:t>
            </w:r>
            <w:r w:rsidRPr="00862777">
              <w:rPr>
                <w:color w:val="000000"/>
                <w:sz w:val="16"/>
                <w:szCs w:val="16"/>
                <w:shd w:val="clear" w:color="auto" w:fill="FFFFFF"/>
              </w:rPr>
              <w:t xml:space="preserve">здания </w:t>
            </w:r>
            <w:proofErr w:type="spellStart"/>
            <w:r w:rsidRPr="00862777">
              <w:rPr>
                <w:color w:val="000000"/>
                <w:sz w:val="16"/>
                <w:szCs w:val="16"/>
                <w:shd w:val="clear" w:color="auto" w:fill="FFFFFF"/>
              </w:rPr>
              <w:t>сДК</w:t>
            </w:r>
            <w:proofErr w:type="spellEnd"/>
            <w:r w:rsidRPr="00862777">
              <w:rPr>
                <w:color w:val="000000"/>
                <w:sz w:val="16"/>
                <w:szCs w:val="16"/>
                <w:shd w:val="clear" w:color="auto" w:fill="FFFFFF"/>
              </w:rPr>
              <w:t xml:space="preserve"> в п. Воля </w:t>
            </w:r>
            <w:r w:rsidRPr="00862777">
              <w:rPr>
                <w:sz w:val="16"/>
                <w:szCs w:val="16"/>
              </w:rPr>
              <w:t>в рамках государственной программы Воронежской области «Развитие культуры, спорта и туризма» (Закупка товаров, работ и услуг)</w:t>
            </w:r>
          </w:p>
        </w:tc>
        <w:tc>
          <w:tcPr>
            <w:tcW w:w="851"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08</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lang w:val="en-US"/>
              </w:rPr>
            </w:pPr>
            <w:r w:rsidRPr="00862777">
              <w:rPr>
                <w:sz w:val="16"/>
                <w:szCs w:val="16"/>
              </w:rPr>
              <w:t>01 1 03</w:t>
            </w:r>
          </w:p>
          <w:p w:rsidR="00862777" w:rsidRPr="00862777" w:rsidRDefault="00862777" w:rsidP="007729AF">
            <w:pPr>
              <w:jc w:val="center"/>
              <w:rPr>
                <w:sz w:val="16"/>
                <w:szCs w:val="16"/>
              </w:rPr>
            </w:pPr>
            <w:r w:rsidRPr="00862777">
              <w:rPr>
                <w:sz w:val="16"/>
                <w:szCs w:val="16"/>
                <w:lang w:val="en-US"/>
              </w:rPr>
              <w:t>S8750</w:t>
            </w:r>
            <w:r w:rsidRPr="00862777">
              <w:rPr>
                <w:sz w:val="16"/>
                <w:szCs w:val="16"/>
              </w:rPr>
              <w:t xml:space="preserve"> </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16754,0</w:t>
            </w:r>
          </w:p>
        </w:tc>
      </w:tr>
      <w:bookmarkEnd w:id="0"/>
      <w:tr w:rsidR="00862777" w:rsidRPr="00862777" w:rsidTr="007729AF">
        <w:trPr>
          <w:trHeight w:val="141"/>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rPr>
                <w:b/>
                <w:bCs/>
                <w:sz w:val="16"/>
                <w:szCs w:val="16"/>
              </w:rPr>
            </w:pPr>
            <w:r w:rsidRPr="00862777">
              <w:rPr>
                <w:b/>
                <w:bCs/>
                <w:sz w:val="16"/>
                <w:szCs w:val="16"/>
              </w:rPr>
              <w:lastRenderedPageBreak/>
              <w:t>Социальная политика</w:t>
            </w:r>
          </w:p>
        </w:tc>
        <w:tc>
          <w:tcPr>
            <w:tcW w:w="851"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r w:rsidRPr="00862777">
              <w:rPr>
                <w:b/>
                <w:bCs/>
                <w:sz w:val="16"/>
                <w:szCs w:val="16"/>
              </w:rPr>
              <w:t>10</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b/>
                <w:bCs/>
                <w:sz w:val="16"/>
                <w:szCs w:val="16"/>
              </w:rPr>
            </w:pPr>
            <w:r w:rsidRPr="00862777">
              <w:rPr>
                <w:b/>
                <w:bCs/>
                <w:sz w:val="16"/>
                <w:szCs w:val="16"/>
              </w:rPr>
              <w:t>438,2</w:t>
            </w:r>
          </w:p>
        </w:tc>
      </w:tr>
      <w:tr w:rsidR="00862777" w:rsidRPr="00862777" w:rsidTr="007729AF">
        <w:trPr>
          <w:trHeight w:val="282"/>
        </w:trPr>
        <w:tc>
          <w:tcPr>
            <w:tcW w:w="5529"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rPr>
                <w:sz w:val="16"/>
                <w:szCs w:val="16"/>
              </w:rPr>
            </w:pPr>
            <w:r w:rsidRPr="00862777">
              <w:rPr>
                <w:sz w:val="16"/>
                <w:szCs w:val="16"/>
              </w:rPr>
              <w:t xml:space="preserve">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w:t>
            </w:r>
          </w:p>
          <w:p w:rsidR="00862777" w:rsidRPr="00862777" w:rsidRDefault="00862777" w:rsidP="007729AF">
            <w:pPr>
              <w:rPr>
                <w:sz w:val="16"/>
                <w:szCs w:val="16"/>
              </w:rPr>
            </w:pPr>
            <w:r w:rsidRPr="00862777">
              <w:rPr>
                <w:sz w:val="16"/>
                <w:szCs w:val="16"/>
              </w:rPr>
              <w:t xml:space="preserve"> «Социальная поддержка граждан» </w:t>
            </w:r>
          </w:p>
          <w:p w:rsidR="00862777" w:rsidRPr="00862777" w:rsidRDefault="00862777" w:rsidP="007729AF">
            <w:pPr>
              <w:rPr>
                <w:sz w:val="16"/>
                <w:szCs w:val="16"/>
              </w:rPr>
            </w:pPr>
            <w:r w:rsidRPr="00862777">
              <w:rPr>
                <w:sz w:val="16"/>
                <w:szCs w:val="16"/>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10</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w:t>
            </w:r>
          </w:p>
        </w:tc>
        <w:tc>
          <w:tcPr>
            <w:tcW w:w="1276" w:type="dxa"/>
            <w:tcBorders>
              <w:top w:val="single" w:sz="4" w:space="0" w:color="000000"/>
              <w:left w:val="nil"/>
              <w:bottom w:val="single" w:sz="4" w:space="0" w:color="000000"/>
              <w:right w:val="single" w:sz="4" w:space="0" w:color="000000"/>
            </w:tcBorders>
            <w:shd w:val="clear" w:color="FFFFCC" w:fill="auto"/>
            <w:vAlign w:val="center"/>
          </w:tcPr>
          <w:p w:rsidR="00862777" w:rsidRPr="00862777" w:rsidRDefault="00862777" w:rsidP="007729AF">
            <w:pPr>
              <w:jc w:val="center"/>
              <w:rPr>
                <w:sz w:val="16"/>
                <w:szCs w:val="16"/>
              </w:rPr>
            </w:pPr>
            <w:r w:rsidRPr="00862777">
              <w:rPr>
                <w:sz w:val="16"/>
                <w:szCs w:val="16"/>
              </w:rPr>
              <w:t>02 1 01 90470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300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438,2</w:t>
            </w:r>
          </w:p>
        </w:tc>
      </w:tr>
      <w:tr w:rsidR="00862777" w:rsidRPr="00862777" w:rsidTr="007729AF">
        <w:trPr>
          <w:trHeight w:val="285"/>
        </w:trPr>
        <w:tc>
          <w:tcPr>
            <w:tcW w:w="5529" w:type="dxa"/>
            <w:tcBorders>
              <w:top w:val="nil"/>
              <w:left w:val="single" w:sz="4" w:space="0" w:color="000000"/>
              <w:bottom w:val="single" w:sz="4" w:space="0" w:color="000000"/>
              <w:right w:val="single" w:sz="4" w:space="0" w:color="000000"/>
            </w:tcBorders>
            <w:shd w:val="clear" w:color="auto" w:fill="auto"/>
            <w:vAlign w:val="center"/>
          </w:tcPr>
          <w:p w:rsidR="00862777" w:rsidRPr="00862777" w:rsidRDefault="00862777" w:rsidP="007729AF">
            <w:pPr>
              <w:rPr>
                <w:b/>
                <w:bCs/>
                <w:sz w:val="16"/>
                <w:szCs w:val="16"/>
              </w:rPr>
            </w:pPr>
            <w:r w:rsidRPr="00862777">
              <w:rPr>
                <w:b/>
                <w:bCs/>
                <w:sz w:val="16"/>
                <w:szCs w:val="16"/>
              </w:rPr>
              <w:t>Физическая культура и спорт</w:t>
            </w:r>
          </w:p>
        </w:tc>
        <w:tc>
          <w:tcPr>
            <w:tcW w:w="851"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b/>
                <w:bCs/>
                <w:sz w:val="16"/>
                <w:szCs w:val="16"/>
              </w:rPr>
            </w:pPr>
            <w:r w:rsidRPr="00862777">
              <w:rPr>
                <w:b/>
                <w:bCs/>
                <w:sz w:val="16"/>
                <w:szCs w:val="16"/>
              </w:rPr>
              <w:t>11</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1276"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b/>
                <w:bCs/>
                <w:sz w:val="16"/>
                <w:szCs w:val="16"/>
              </w:rPr>
            </w:pP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b/>
                <w:bCs/>
                <w:sz w:val="16"/>
                <w:szCs w:val="16"/>
              </w:rPr>
            </w:pPr>
            <w:r w:rsidRPr="00862777">
              <w:rPr>
                <w:b/>
                <w:bCs/>
                <w:sz w:val="16"/>
                <w:szCs w:val="16"/>
              </w:rPr>
              <w:t>172,8</w:t>
            </w:r>
          </w:p>
        </w:tc>
      </w:tr>
      <w:tr w:rsidR="00862777" w:rsidRPr="00862777" w:rsidTr="007729AF">
        <w:trPr>
          <w:trHeight w:val="300"/>
        </w:trPr>
        <w:tc>
          <w:tcPr>
            <w:tcW w:w="5529" w:type="dxa"/>
            <w:tcBorders>
              <w:top w:val="nil"/>
              <w:left w:val="single" w:sz="4" w:space="0" w:color="000000"/>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sz w:val="16"/>
                <w:szCs w:val="16"/>
              </w:rPr>
              <w:t>Физическая культура</w:t>
            </w:r>
          </w:p>
        </w:tc>
        <w:tc>
          <w:tcPr>
            <w:tcW w:w="851"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11</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w:t>
            </w:r>
          </w:p>
        </w:tc>
        <w:tc>
          <w:tcPr>
            <w:tcW w:w="1276"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172,8</w:t>
            </w:r>
          </w:p>
        </w:tc>
      </w:tr>
      <w:tr w:rsidR="00862777" w:rsidRPr="00862777" w:rsidTr="00AA4543">
        <w:trPr>
          <w:trHeight w:val="818"/>
        </w:trPr>
        <w:tc>
          <w:tcPr>
            <w:tcW w:w="5529" w:type="dxa"/>
            <w:tcBorders>
              <w:top w:val="nil"/>
              <w:left w:val="single" w:sz="4" w:space="0" w:color="000000"/>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sz w:val="16"/>
                <w:szCs w:val="16"/>
              </w:rPr>
              <w:t xml:space="preserve">Мероприятия в области физической культуры и спорта в рамках подпрограммы "Организация и проведение физкультурных и спортивных </w:t>
            </w:r>
            <w:proofErr w:type="spellStart"/>
            <w:r w:rsidRPr="00862777">
              <w:rPr>
                <w:sz w:val="16"/>
                <w:szCs w:val="16"/>
              </w:rPr>
              <w:t>мероприятий"муниципальной</w:t>
            </w:r>
            <w:proofErr w:type="spellEnd"/>
            <w:r w:rsidRPr="00862777">
              <w:rPr>
                <w:sz w:val="16"/>
                <w:szCs w:val="16"/>
              </w:rPr>
              <w:t xml:space="preserve"> программы "Развитие культуры и физической культуры, спорта" </w:t>
            </w:r>
          </w:p>
          <w:p w:rsidR="00862777" w:rsidRPr="00862777" w:rsidRDefault="00862777" w:rsidP="007729AF">
            <w:pPr>
              <w:rPr>
                <w:sz w:val="16"/>
                <w:szCs w:val="16"/>
              </w:rPr>
            </w:pPr>
            <w:r w:rsidRPr="00862777">
              <w:rPr>
                <w:sz w:val="16"/>
                <w:szCs w:val="16"/>
              </w:rPr>
              <w:t xml:space="preserve"> (Закупка товаров, работ и услуг)</w:t>
            </w:r>
          </w:p>
        </w:tc>
        <w:tc>
          <w:tcPr>
            <w:tcW w:w="851"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11</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w:t>
            </w:r>
          </w:p>
        </w:tc>
        <w:tc>
          <w:tcPr>
            <w:tcW w:w="1276"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01 3 01 90410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172,8</w:t>
            </w:r>
          </w:p>
        </w:tc>
      </w:tr>
    </w:tbl>
    <w:p w:rsidR="00862777" w:rsidRPr="00862777" w:rsidRDefault="00862777" w:rsidP="00862777">
      <w:pPr>
        <w:jc w:val="right"/>
        <w:rPr>
          <w:sz w:val="16"/>
          <w:szCs w:val="16"/>
          <w:lang w:val="en-US"/>
        </w:rPr>
      </w:pPr>
      <w:r w:rsidRPr="00862777">
        <w:rPr>
          <w:sz w:val="16"/>
          <w:szCs w:val="16"/>
        </w:rPr>
        <w:t>»</w:t>
      </w:r>
    </w:p>
    <w:p w:rsidR="00862777" w:rsidRPr="00862777" w:rsidRDefault="00862777" w:rsidP="00862777">
      <w:pPr>
        <w:ind w:firstLine="567"/>
        <w:rPr>
          <w:sz w:val="16"/>
          <w:szCs w:val="16"/>
        </w:rPr>
      </w:pPr>
      <w:r w:rsidRPr="00862777">
        <w:rPr>
          <w:sz w:val="16"/>
          <w:szCs w:val="16"/>
        </w:rPr>
        <w:t>1.4 В Приложение № 6</w:t>
      </w:r>
      <w:r w:rsidRPr="00862777">
        <w:rPr>
          <w:b/>
          <w:sz w:val="16"/>
          <w:szCs w:val="16"/>
        </w:rPr>
        <w:t xml:space="preserve"> </w:t>
      </w:r>
      <w:r w:rsidRPr="00862777">
        <w:rPr>
          <w:sz w:val="16"/>
          <w:szCs w:val="16"/>
        </w:rPr>
        <w:t>«Распределение бюджетных ассигнований по целевым статьям (муниципальным программам) Воленского сельского поселения, группам видов расходов, разделам, подразделам классификации расходов бюджета поселения на 2021 год» изложить в следующей редакции:</w:t>
      </w:r>
    </w:p>
    <w:p w:rsidR="00862777" w:rsidRPr="00862777" w:rsidRDefault="00862777" w:rsidP="00862777">
      <w:pPr>
        <w:ind w:firstLine="567"/>
        <w:rPr>
          <w:sz w:val="16"/>
          <w:szCs w:val="16"/>
        </w:rPr>
      </w:pPr>
    </w:p>
    <w:p w:rsidR="00862777" w:rsidRPr="00862777" w:rsidRDefault="00862777" w:rsidP="00862777">
      <w:pPr>
        <w:jc w:val="right"/>
        <w:rPr>
          <w:sz w:val="16"/>
          <w:szCs w:val="16"/>
        </w:rPr>
      </w:pPr>
      <w:r w:rsidRPr="00862777">
        <w:rPr>
          <w:sz w:val="16"/>
          <w:szCs w:val="16"/>
        </w:rPr>
        <w:t>«Приложение 6</w:t>
      </w:r>
      <w:r w:rsidRPr="00862777">
        <w:rPr>
          <w:sz w:val="16"/>
          <w:szCs w:val="16"/>
        </w:rPr>
        <w:br/>
        <w:t>к решению Совета народных депутатов</w:t>
      </w:r>
    </w:p>
    <w:p w:rsidR="00862777" w:rsidRPr="00862777" w:rsidRDefault="00862777" w:rsidP="00862777">
      <w:pPr>
        <w:jc w:val="right"/>
        <w:rPr>
          <w:sz w:val="16"/>
          <w:szCs w:val="16"/>
        </w:rPr>
      </w:pPr>
      <w:r w:rsidRPr="00862777">
        <w:rPr>
          <w:sz w:val="16"/>
          <w:szCs w:val="16"/>
        </w:rPr>
        <w:t>Воленского сельского поселения</w:t>
      </w:r>
      <w:r w:rsidRPr="00862777">
        <w:rPr>
          <w:sz w:val="16"/>
          <w:szCs w:val="16"/>
        </w:rPr>
        <w:br/>
        <w:t>от 25.12.2020 г. № 19</w:t>
      </w:r>
    </w:p>
    <w:p w:rsidR="00862777" w:rsidRPr="00862777" w:rsidRDefault="00862777" w:rsidP="00862777">
      <w:pPr>
        <w:jc w:val="right"/>
        <w:rPr>
          <w:b/>
          <w:sz w:val="16"/>
          <w:szCs w:val="16"/>
        </w:rPr>
      </w:pPr>
    </w:p>
    <w:tbl>
      <w:tblPr>
        <w:tblpPr w:leftFromText="180" w:rightFromText="180" w:vertAnchor="text" w:tblpXSpec="center" w:tblpY="1"/>
        <w:tblOverlap w:val="never"/>
        <w:tblW w:w="10456" w:type="dxa"/>
        <w:jc w:val="center"/>
        <w:tblLayout w:type="fixed"/>
        <w:tblLook w:val="0000" w:firstRow="0" w:lastRow="0" w:firstColumn="0" w:lastColumn="0" w:noHBand="0" w:noVBand="0"/>
      </w:tblPr>
      <w:tblGrid>
        <w:gridCol w:w="620"/>
        <w:gridCol w:w="5208"/>
        <w:gridCol w:w="1440"/>
        <w:gridCol w:w="709"/>
        <w:gridCol w:w="708"/>
        <w:gridCol w:w="709"/>
        <w:gridCol w:w="1062"/>
      </w:tblGrid>
      <w:tr w:rsidR="00862777" w:rsidRPr="00862777" w:rsidTr="00862777">
        <w:trPr>
          <w:trHeight w:val="574"/>
          <w:jc w:val="center"/>
        </w:trPr>
        <w:tc>
          <w:tcPr>
            <w:tcW w:w="620" w:type="dxa"/>
            <w:tcBorders>
              <w:top w:val="nil"/>
              <w:left w:val="nil"/>
              <w:bottom w:val="nil"/>
              <w:right w:val="nil"/>
            </w:tcBorders>
            <w:shd w:val="clear" w:color="auto" w:fill="auto"/>
            <w:noWrap/>
            <w:vAlign w:val="center"/>
          </w:tcPr>
          <w:p w:rsidR="00862777" w:rsidRPr="00862777" w:rsidRDefault="00862777" w:rsidP="007729AF">
            <w:pPr>
              <w:jc w:val="center"/>
              <w:rPr>
                <w:b/>
                <w:bCs/>
                <w:sz w:val="16"/>
                <w:szCs w:val="16"/>
              </w:rPr>
            </w:pPr>
          </w:p>
        </w:tc>
        <w:tc>
          <w:tcPr>
            <w:tcW w:w="9836" w:type="dxa"/>
            <w:gridSpan w:val="6"/>
            <w:tcBorders>
              <w:top w:val="nil"/>
              <w:left w:val="nil"/>
              <w:bottom w:val="single" w:sz="4" w:space="0" w:color="000000"/>
              <w:right w:val="nil"/>
            </w:tcBorders>
            <w:shd w:val="clear" w:color="FFFFCC" w:fill="FFFFFF"/>
            <w:vAlign w:val="center"/>
          </w:tcPr>
          <w:p w:rsidR="00862777" w:rsidRPr="00862777" w:rsidRDefault="00862777" w:rsidP="00862777">
            <w:pPr>
              <w:rPr>
                <w:b/>
                <w:bCs/>
                <w:sz w:val="16"/>
                <w:szCs w:val="16"/>
              </w:rPr>
            </w:pPr>
            <w:r w:rsidRPr="00862777">
              <w:rPr>
                <w:b/>
                <w:sz w:val="16"/>
                <w:szCs w:val="16"/>
              </w:rPr>
              <w:t>Распределение бюджетных ассигнований по целевым статьям(муниципальным программам) Воленского сельского поселения, группам видов расходов, разделам, подразделам классификации расходов бюджета поселения на 2021 год</w:t>
            </w:r>
          </w:p>
        </w:tc>
      </w:tr>
      <w:tr w:rsidR="00862777" w:rsidRPr="00862777" w:rsidTr="007729AF">
        <w:trPr>
          <w:trHeight w:val="495"/>
          <w:jc w:val="center"/>
        </w:trPr>
        <w:tc>
          <w:tcPr>
            <w:tcW w:w="6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sz w:val="16"/>
                <w:szCs w:val="16"/>
              </w:rPr>
            </w:pPr>
            <w:r w:rsidRPr="00862777">
              <w:rPr>
                <w:b/>
                <w:bCs/>
                <w:sz w:val="16"/>
                <w:szCs w:val="16"/>
              </w:rPr>
              <w:t>N п/п</w:t>
            </w:r>
          </w:p>
        </w:tc>
        <w:tc>
          <w:tcPr>
            <w:tcW w:w="5208" w:type="dxa"/>
            <w:vMerge w:val="restart"/>
            <w:tcBorders>
              <w:top w:val="nil"/>
              <w:left w:val="single" w:sz="4" w:space="0" w:color="000000"/>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r w:rsidRPr="00862777">
              <w:rPr>
                <w:b/>
                <w:bCs/>
                <w:sz w:val="16"/>
                <w:szCs w:val="16"/>
              </w:rPr>
              <w:t>Наименование</w:t>
            </w:r>
          </w:p>
        </w:tc>
        <w:tc>
          <w:tcPr>
            <w:tcW w:w="1440" w:type="dxa"/>
            <w:vMerge w:val="restart"/>
            <w:tcBorders>
              <w:top w:val="nil"/>
              <w:left w:val="single" w:sz="4" w:space="0" w:color="000000"/>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r w:rsidRPr="00862777">
              <w:rPr>
                <w:b/>
                <w:bCs/>
                <w:sz w:val="16"/>
                <w:szCs w:val="16"/>
              </w:rPr>
              <w:t>ЦСР</w:t>
            </w:r>
          </w:p>
        </w:tc>
        <w:tc>
          <w:tcPr>
            <w:tcW w:w="709" w:type="dxa"/>
            <w:vMerge w:val="restart"/>
            <w:tcBorders>
              <w:top w:val="nil"/>
              <w:left w:val="single" w:sz="4" w:space="0" w:color="000000"/>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r w:rsidRPr="00862777">
              <w:rPr>
                <w:b/>
                <w:bCs/>
                <w:sz w:val="16"/>
                <w:szCs w:val="16"/>
              </w:rPr>
              <w:t>ВР</w:t>
            </w:r>
          </w:p>
        </w:tc>
        <w:tc>
          <w:tcPr>
            <w:tcW w:w="708" w:type="dxa"/>
            <w:vMerge w:val="restart"/>
            <w:tcBorders>
              <w:top w:val="nil"/>
              <w:left w:val="single" w:sz="4" w:space="0" w:color="000000"/>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r w:rsidRPr="00862777">
              <w:rPr>
                <w:b/>
                <w:bCs/>
                <w:sz w:val="16"/>
                <w:szCs w:val="16"/>
              </w:rPr>
              <w:t>РЗ</w:t>
            </w:r>
          </w:p>
        </w:tc>
        <w:tc>
          <w:tcPr>
            <w:tcW w:w="709" w:type="dxa"/>
            <w:vMerge w:val="restart"/>
            <w:tcBorders>
              <w:top w:val="nil"/>
              <w:left w:val="single" w:sz="4" w:space="0" w:color="000000"/>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r w:rsidRPr="00862777">
              <w:rPr>
                <w:b/>
                <w:bCs/>
                <w:sz w:val="16"/>
                <w:szCs w:val="16"/>
              </w:rPr>
              <w:t>ПР</w:t>
            </w:r>
          </w:p>
        </w:tc>
        <w:tc>
          <w:tcPr>
            <w:tcW w:w="1062" w:type="dxa"/>
            <w:vMerge w:val="restart"/>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ind w:right="37"/>
              <w:rPr>
                <w:b/>
                <w:bCs/>
                <w:sz w:val="16"/>
                <w:szCs w:val="16"/>
              </w:rPr>
            </w:pPr>
            <w:r w:rsidRPr="00862777">
              <w:rPr>
                <w:b/>
                <w:bCs/>
                <w:sz w:val="16"/>
                <w:szCs w:val="16"/>
              </w:rPr>
              <w:t>Сумма                             (</w:t>
            </w:r>
            <w:proofErr w:type="spellStart"/>
            <w:r w:rsidRPr="00862777">
              <w:rPr>
                <w:b/>
                <w:bCs/>
                <w:sz w:val="16"/>
                <w:szCs w:val="16"/>
              </w:rPr>
              <w:t>тыс.рублей</w:t>
            </w:r>
            <w:proofErr w:type="spellEnd"/>
            <w:r w:rsidRPr="00862777">
              <w:rPr>
                <w:b/>
                <w:bCs/>
                <w:sz w:val="16"/>
                <w:szCs w:val="16"/>
              </w:rPr>
              <w:t>)</w:t>
            </w:r>
          </w:p>
        </w:tc>
      </w:tr>
      <w:tr w:rsidR="00862777" w:rsidRPr="00862777" w:rsidTr="00AA4543">
        <w:trPr>
          <w:trHeight w:val="184"/>
          <w:jc w:val="center"/>
        </w:trPr>
        <w:tc>
          <w:tcPr>
            <w:tcW w:w="620" w:type="dxa"/>
            <w:vMerge/>
            <w:tcBorders>
              <w:top w:val="single" w:sz="4" w:space="0" w:color="000000"/>
              <w:left w:val="single" w:sz="4" w:space="0" w:color="000000"/>
              <w:bottom w:val="single" w:sz="4" w:space="0" w:color="000000"/>
              <w:right w:val="single" w:sz="4" w:space="0" w:color="000000"/>
            </w:tcBorders>
            <w:vAlign w:val="center"/>
          </w:tcPr>
          <w:p w:rsidR="00862777" w:rsidRPr="00862777" w:rsidRDefault="00862777" w:rsidP="007729AF">
            <w:pPr>
              <w:rPr>
                <w:b/>
                <w:bCs/>
                <w:sz w:val="16"/>
                <w:szCs w:val="16"/>
              </w:rPr>
            </w:pPr>
          </w:p>
        </w:tc>
        <w:tc>
          <w:tcPr>
            <w:tcW w:w="5208" w:type="dxa"/>
            <w:vMerge/>
            <w:tcBorders>
              <w:top w:val="nil"/>
              <w:left w:val="single" w:sz="4" w:space="0" w:color="000000"/>
              <w:bottom w:val="single" w:sz="4" w:space="0" w:color="000000"/>
              <w:right w:val="single" w:sz="4" w:space="0" w:color="000000"/>
            </w:tcBorders>
            <w:vAlign w:val="center"/>
          </w:tcPr>
          <w:p w:rsidR="00862777" w:rsidRPr="00862777" w:rsidRDefault="00862777" w:rsidP="007729AF">
            <w:pPr>
              <w:rPr>
                <w:b/>
                <w:bCs/>
                <w:sz w:val="16"/>
                <w:szCs w:val="16"/>
              </w:rPr>
            </w:pPr>
          </w:p>
        </w:tc>
        <w:tc>
          <w:tcPr>
            <w:tcW w:w="1440" w:type="dxa"/>
            <w:vMerge/>
            <w:tcBorders>
              <w:top w:val="nil"/>
              <w:left w:val="single" w:sz="4" w:space="0" w:color="000000"/>
              <w:bottom w:val="single" w:sz="4" w:space="0" w:color="000000"/>
              <w:right w:val="single" w:sz="4" w:space="0" w:color="000000"/>
            </w:tcBorders>
            <w:vAlign w:val="center"/>
          </w:tcPr>
          <w:p w:rsidR="00862777" w:rsidRPr="00862777" w:rsidRDefault="00862777" w:rsidP="007729AF">
            <w:pPr>
              <w:rPr>
                <w:b/>
                <w:bCs/>
                <w:sz w:val="16"/>
                <w:szCs w:val="16"/>
              </w:rPr>
            </w:pPr>
          </w:p>
        </w:tc>
        <w:tc>
          <w:tcPr>
            <w:tcW w:w="709" w:type="dxa"/>
            <w:vMerge/>
            <w:tcBorders>
              <w:top w:val="nil"/>
              <w:left w:val="single" w:sz="4" w:space="0" w:color="000000"/>
              <w:bottom w:val="single" w:sz="4" w:space="0" w:color="000000"/>
              <w:right w:val="single" w:sz="4" w:space="0" w:color="000000"/>
            </w:tcBorders>
            <w:vAlign w:val="center"/>
          </w:tcPr>
          <w:p w:rsidR="00862777" w:rsidRPr="00862777" w:rsidRDefault="00862777" w:rsidP="007729AF">
            <w:pPr>
              <w:rPr>
                <w:b/>
                <w:bCs/>
                <w:sz w:val="16"/>
                <w:szCs w:val="16"/>
              </w:rPr>
            </w:pPr>
          </w:p>
        </w:tc>
        <w:tc>
          <w:tcPr>
            <w:tcW w:w="708" w:type="dxa"/>
            <w:vMerge/>
            <w:tcBorders>
              <w:top w:val="nil"/>
              <w:left w:val="single" w:sz="4" w:space="0" w:color="000000"/>
              <w:bottom w:val="single" w:sz="4" w:space="0" w:color="000000"/>
              <w:right w:val="single" w:sz="4" w:space="0" w:color="000000"/>
            </w:tcBorders>
            <w:vAlign w:val="center"/>
          </w:tcPr>
          <w:p w:rsidR="00862777" w:rsidRPr="00862777" w:rsidRDefault="00862777" w:rsidP="007729AF">
            <w:pPr>
              <w:rPr>
                <w:b/>
                <w:bCs/>
                <w:sz w:val="16"/>
                <w:szCs w:val="16"/>
              </w:rPr>
            </w:pPr>
          </w:p>
        </w:tc>
        <w:tc>
          <w:tcPr>
            <w:tcW w:w="709" w:type="dxa"/>
            <w:vMerge/>
            <w:tcBorders>
              <w:top w:val="nil"/>
              <w:left w:val="single" w:sz="4" w:space="0" w:color="000000"/>
              <w:bottom w:val="single" w:sz="4" w:space="0" w:color="000000"/>
              <w:right w:val="single" w:sz="4" w:space="0" w:color="000000"/>
            </w:tcBorders>
            <w:vAlign w:val="center"/>
          </w:tcPr>
          <w:p w:rsidR="00862777" w:rsidRPr="00862777" w:rsidRDefault="00862777" w:rsidP="007729AF">
            <w:pPr>
              <w:rPr>
                <w:b/>
                <w:bCs/>
                <w:sz w:val="16"/>
                <w:szCs w:val="16"/>
              </w:rPr>
            </w:pPr>
          </w:p>
        </w:tc>
        <w:tc>
          <w:tcPr>
            <w:tcW w:w="1062" w:type="dxa"/>
            <w:vMerge/>
            <w:tcBorders>
              <w:top w:val="nil"/>
              <w:left w:val="single" w:sz="4" w:space="0" w:color="000000"/>
              <w:bottom w:val="single" w:sz="4" w:space="0" w:color="000000"/>
              <w:right w:val="single" w:sz="4" w:space="0" w:color="000000"/>
            </w:tcBorders>
            <w:vAlign w:val="center"/>
          </w:tcPr>
          <w:p w:rsidR="00862777" w:rsidRPr="00862777" w:rsidRDefault="00862777" w:rsidP="007729AF">
            <w:pPr>
              <w:ind w:right="37"/>
              <w:rPr>
                <w:b/>
                <w:bCs/>
                <w:sz w:val="16"/>
                <w:szCs w:val="16"/>
              </w:rPr>
            </w:pPr>
          </w:p>
        </w:tc>
      </w:tr>
      <w:tr w:rsidR="00862777" w:rsidRPr="00862777" w:rsidTr="007729AF">
        <w:trPr>
          <w:trHeight w:val="300"/>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sz w:val="16"/>
                <w:szCs w:val="16"/>
              </w:rPr>
            </w:pPr>
            <w:r w:rsidRPr="00862777">
              <w:rPr>
                <w:b/>
                <w:bCs/>
                <w:sz w:val="16"/>
                <w:szCs w:val="16"/>
              </w:rPr>
              <w:t>1</w:t>
            </w:r>
          </w:p>
        </w:tc>
        <w:tc>
          <w:tcPr>
            <w:tcW w:w="5208"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r w:rsidRPr="00862777">
              <w:rPr>
                <w:b/>
                <w:bCs/>
                <w:sz w:val="16"/>
                <w:szCs w:val="16"/>
              </w:rPr>
              <w:t>2</w:t>
            </w:r>
          </w:p>
        </w:tc>
        <w:tc>
          <w:tcPr>
            <w:tcW w:w="1440"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r w:rsidRPr="00862777">
              <w:rPr>
                <w:b/>
                <w:bCs/>
                <w:sz w:val="16"/>
                <w:szCs w:val="16"/>
              </w:rPr>
              <w:t>3</w:t>
            </w:r>
          </w:p>
        </w:tc>
        <w:tc>
          <w:tcPr>
            <w:tcW w:w="709"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r w:rsidRPr="00862777">
              <w:rPr>
                <w:b/>
                <w:bCs/>
                <w:sz w:val="16"/>
                <w:szCs w:val="16"/>
              </w:rPr>
              <w:t>4</w:t>
            </w:r>
          </w:p>
        </w:tc>
        <w:tc>
          <w:tcPr>
            <w:tcW w:w="708"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r w:rsidRPr="00862777">
              <w:rPr>
                <w:b/>
                <w:bCs/>
                <w:sz w:val="16"/>
                <w:szCs w:val="16"/>
              </w:rPr>
              <w:t>5</w:t>
            </w:r>
          </w:p>
        </w:tc>
        <w:tc>
          <w:tcPr>
            <w:tcW w:w="709"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r w:rsidRPr="00862777">
              <w:rPr>
                <w:b/>
                <w:bCs/>
                <w:sz w:val="16"/>
                <w:szCs w:val="16"/>
              </w:rPr>
              <w:t>6</w:t>
            </w:r>
          </w:p>
        </w:tc>
        <w:tc>
          <w:tcPr>
            <w:tcW w:w="1062"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ind w:right="37"/>
              <w:jc w:val="center"/>
              <w:rPr>
                <w:b/>
                <w:bCs/>
                <w:sz w:val="16"/>
                <w:szCs w:val="16"/>
              </w:rPr>
            </w:pPr>
            <w:r w:rsidRPr="00862777">
              <w:rPr>
                <w:b/>
                <w:bCs/>
                <w:sz w:val="16"/>
                <w:szCs w:val="16"/>
              </w:rPr>
              <w:t>7</w:t>
            </w:r>
          </w:p>
        </w:tc>
      </w:tr>
      <w:tr w:rsidR="00862777" w:rsidRPr="00862777" w:rsidTr="007729AF">
        <w:trPr>
          <w:trHeight w:val="300"/>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sz w:val="16"/>
                <w:szCs w:val="16"/>
              </w:rPr>
            </w:pPr>
          </w:p>
        </w:tc>
        <w:tc>
          <w:tcPr>
            <w:tcW w:w="5208"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b/>
                <w:bCs/>
                <w:sz w:val="16"/>
                <w:szCs w:val="16"/>
              </w:rPr>
            </w:pPr>
            <w:r w:rsidRPr="00862777">
              <w:rPr>
                <w:b/>
                <w:bCs/>
                <w:sz w:val="16"/>
                <w:szCs w:val="16"/>
              </w:rPr>
              <w:t>ВСЕГО</w:t>
            </w:r>
          </w:p>
        </w:tc>
        <w:tc>
          <w:tcPr>
            <w:tcW w:w="1440"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p>
        </w:tc>
        <w:tc>
          <w:tcPr>
            <w:tcW w:w="709"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p>
        </w:tc>
        <w:tc>
          <w:tcPr>
            <w:tcW w:w="708"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p>
        </w:tc>
        <w:tc>
          <w:tcPr>
            <w:tcW w:w="709"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b/>
                <w:bCs/>
                <w:sz w:val="16"/>
                <w:szCs w:val="16"/>
              </w:rPr>
            </w:pPr>
          </w:p>
        </w:tc>
        <w:tc>
          <w:tcPr>
            <w:tcW w:w="1062"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ind w:right="37"/>
              <w:rPr>
                <w:b/>
                <w:bCs/>
                <w:sz w:val="16"/>
                <w:szCs w:val="16"/>
              </w:rPr>
            </w:pPr>
            <w:r w:rsidRPr="00862777">
              <w:rPr>
                <w:b/>
                <w:bCs/>
                <w:sz w:val="16"/>
                <w:szCs w:val="16"/>
              </w:rPr>
              <w:t>33915,0</w:t>
            </w:r>
          </w:p>
        </w:tc>
      </w:tr>
      <w:tr w:rsidR="00862777" w:rsidRPr="00862777" w:rsidTr="00862777">
        <w:trPr>
          <w:trHeight w:val="380"/>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sz w:val="16"/>
                <w:szCs w:val="16"/>
              </w:rPr>
            </w:pPr>
            <w:r w:rsidRPr="00862777">
              <w:rPr>
                <w:b/>
                <w:bCs/>
                <w:sz w:val="16"/>
                <w:szCs w:val="16"/>
              </w:rPr>
              <w:t>1</w:t>
            </w:r>
          </w:p>
        </w:tc>
        <w:tc>
          <w:tcPr>
            <w:tcW w:w="52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rPr>
                <w:b/>
                <w:bCs/>
                <w:sz w:val="16"/>
                <w:szCs w:val="16"/>
              </w:rPr>
            </w:pPr>
            <w:r w:rsidRPr="00862777">
              <w:rPr>
                <w:b/>
                <w:bCs/>
                <w:sz w:val="16"/>
                <w:szCs w:val="16"/>
              </w:rPr>
              <w:t>Муниципальная программа "Развитие культуры, физической культуры и спорта"</w:t>
            </w:r>
          </w:p>
        </w:tc>
        <w:tc>
          <w:tcPr>
            <w:tcW w:w="1440"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r w:rsidRPr="00862777">
              <w:rPr>
                <w:b/>
                <w:bCs/>
                <w:sz w:val="16"/>
                <w:szCs w:val="16"/>
              </w:rPr>
              <w:t>01 0 00 00000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1062"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ind w:right="37"/>
              <w:rPr>
                <w:b/>
                <w:sz w:val="16"/>
                <w:szCs w:val="16"/>
              </w:rPr>
            </w:pPr>
            <w:r w:rsidRPr="00862777">
              <w:rPr>
                <w:b/>
                <w:bCs/>
                <w:sz w:val="16"/>
                <w:szCs w:val="16"/>
              </w:rPr>
              <w:t>15667,5</w:t>
            </w:r>
          </w:p>
        </w:tc>
      </w:tr>
      <w:tr w:rsidR="00862777" w:rsidRPr="00862777" w:rsidTr="00862777">
        <w:trPr>
          <w:trHeight w:val="273"/>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sz w:val="16"/>
                <w:szCs w:val="16"/>
              </w:rPr>
            </w:pPr>
            <w:r w:rsidRPr="00862777">
              <w:rPr>
                <w:b/>
                <w:bCs/>
                <w:sz w:val="16"/>
                <w:szCs w:val="16"/>
              </w:rPr>
              <w:t>1.1</w:t>
            </w:r>
          </w:p>
        </w:tc>
        <w:tc>
          <w:tcPr>
            <w:tcW w:w="52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rPr>
                <w:b/>
                <w:bCs/>
                <w:sz w:val="16"/>
                <w:szCs w:val="16"/>
              </w:rPr>
            </w:pPr>
            <w:r w:rsidRPr="00862777">
              <w:rPr>
                <w:b/>
                <w:bCs/>
                <w:sz w:val="16"/>
                <w:szCs w:val="16"/>
              </w:rPr>
              <w:t>Подпрограмма "Развитие культуры"</w:t>
            </w:r>
          </w:p>
        </w:tc>
        <w:tc>
          <w:tcPr>
            <w:tcW w:w="1440"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r w:rsidRPr="00862777">
              <w:rPr>
                <w:b/>
                <w:bCs/>
                <w:sz w:val="16"/>
                <w:szCs w:val="16"/>
              </w:rPr>
              <w:t>01 1 00 00000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1062"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ind w:right="37"/>
              <w:rPr>
                <w:b/>
                <w:sz w:val="16"/>
                <w:szCs w:val="16"/>
              </w:rPr>
            </w:pPr>
            <w:r w:rsidRPr="00862777">
              <w:rPr>
                <w:b/>
                <w:bCs/>
                <w:sz w:val="16"/>
                <w:szCs w:val="16"/>
              </w:rPr>
              <w:t>15517,5</w:t>
            </w:r>
          </w:p>
        </w:tc>
      </w:tr>
      <w:tr w:rsidR="00862777" w:rsidRPr="00862777" w:rsidTr="00862777">
        <w:trPr>
          <w:trHeight w:val="404"/>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sz w:val="16"/>
                <w:szCs w:val="16"/>
              </w:rPr>
            </w:pPr>
          </w:p>
        </w:tc>
        <w:tc>
          <w:tcPr>
            <w:tcW w:w="52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rPr>
                <w:bCs/>
                <w:sz w:val="16"/>
                <w:szCs w:val="16"/>
              </w:rPr>
            </w:pPr>
            <w:r w:rsidRPr="00862777">
              <w:rPr>
                <w:bCs/>
                <w:sz w:val="16"/>
                <w:szCs w:val="16"/>
              </w:rPr>
              <w:t>Основное мероприятие «</w:t>
            </w:r>
            <w:r w:rsidRPr="00862777">
              <w:rPr>
                <w:sz w:val="16"/>
                <w:szCs w:val="16"/>
              </w:rPr>
              <w:t>Расходы на обеспечение деятельности (оказание услуг) муниципальных учреждений</w:t>
            </w:r>
            <w:r w:rsidRPr="00862777">
              <w:rPr>
                <w:color w:val="000000"/>
                <w:sz w:val="16"/>
                <w:szCs w:val="16"/>
              </w:rPr>
              <w:t>»</w:t>
            </w:r>
          </w:p>
        </w:tc>
        <w:tc>
          <w:tcPr>
            <w:tcW w:w="1440"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Cs/>
                <w:sz w:val="16"/>
                <w:szCs w:val="16"/>
              </w:rPr>
            </w:pPr>
            <w:r w:rsidRPr="00862777">
              <w:rPr>
                <w:bCs/>
                <w:sz w:val="16"/>
                <w:szCs w:val="16"/>
              </w:rPr>
              <w:t>01 1 01 00000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1062"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ind w:right="37"/>
              <w:rPr>
                <w:bCs/>
                <w:sz w:val="16"/>
                <w:szCs w:val="16"/>
              </w:rPr>
            </w:pPr>
            <w:r w:rsidRPr="00862777">
              <w:rPr>
                <w:bCs/>
                <w:sz w:val="16"/>
                <w:szCs w:val="16"/>
              </w:rPr>
              <w:t>3632,4</w:t>
            </w:r>
          </w:p>
        </w:tc>
      </w:tr>
      <w:tr w:rsidR="00862777" w:rsidRPr="00862777" w:rsidTr="00862777">
        <w:trPr>
          <w:trHeight w:val="694"/>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sz w:val="16"/>
                <w:szCs w:val="16"/>
              </w:rPr>
            </w:pPr>
          </w:p>
        </w:tc>
        <w:tc>
          <w:tcPr>
            <w:tcW w:w="52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rPr>
                <w:sz w:val="16"/>
                <w:szCs w:val="16"/>
              </w:rPr>
            </w:pPr>
            <w:r w:rsidRPr="00862777">
              <w:rPr>
                <w:sz w:val="16"/>
                <w:szCs w:val="16"/>
              </w:rPr>
              <w:t>Расходы на обеспечение деятельности (оказание услуг) муниципальных учреждений в рамках подпрограммы "Развитие культуры" муниципальной программ "Развитие культуры, физической культуры и спорта"(Закупка товаров, работ и услуг)</w:t>
            </w:r>
          </w:p>
        </w:tc>
        <w:tc>
          <w:tcPr>
            <w:tcW w:w="1440"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01 1 01 90590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200</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08</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w:t>
            </w:r>
          </w:p>
        </w:tc>
        <w:tc>
          <w:tcPr>
            <w:tcW w:w="1062"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ind w:right="37"/>
              <w:rPr>
                <w:sz w:val="16"/>
                <w:szCs w:val="16"/>
              </w:rPr>
            </w:pPr>
            <w:r w:rsidRPr="00862777">
              <w:rPr>
                <w:sz w:val="16"/>
                <w:szCs w:val="16"/>
              </w:rPr>
              <w:t>969,3</w:t>
            </w:r>
          </w:p>
        </w:tc>
      </w:tr>
      <w:tr w:rsidR="00862777" w:rsidRPr="00862777" w:rsidTr="00862777">
        <w:trPr>
          <w:trHeight w:val="392"/>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sz w:val="16"/>
                <w:szCs w:val="16"/>
              </w:rPr>
            </w:pPr>
          </w:p>
        </w:tc>
        <w:tc>
          <w:tcPr>
            <w:tcW w:w="52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rPr>
                <w:sz w:val="16"/>
                <w:szCs w:val="16"/>
              </w:rPr>
            </w:pPr>
            <w:r w:rsidRPr="00862777">
              <w:rPr>
                <w:sz w:val="16"/>
                <w:szCs w:val="16"/>
              </w:rPr>
              <w:t>Расходы на обеспечение деятельности (оказание услуг) муниципальных учреждений в рамках подпрограммы "Развитие культуры" муниципальной программы "Развитие культуры, физической культуры и спорта"  (Межбюджетные трансферты)</w:t>
            </w:r>
          </w:p>
        </w:tc>
        <w:tc>
          <w:tcPr>
            <w:tcW w:w="1440"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01 1 01 90590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500</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08</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w:t>
            </w:r>
          </w:p>
        </w:tc>
        <w:tc>
          <w:tcPr>
            <w:tcW w:w="1062"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ind w:right="37"/>
              <w:rPr>
                <w:sz w:val="16"/>
                <w:szCs w:val="16"/>
              </w:rPr>
            </w:pPr>
            <w:r w:rsidRPr="00862777">
              <w:rPr>
                <w:sz w:val="16"/>
                <w:szCs w:val="16"/>
              </w:rPr>
              <w:t>2663,1</w:t>
            </w:r>
          </w:p>
        </w:tc>
      </w:tr>
      <w:tr w:rsidR="00862777" w:rsidRPr="00862777" w:rsidTr="00862777">
        <w:trPr>
          <w:trHeight w:val="205"/>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sz w:val="16"/>
                <w:szCs w:val="16"/>
              </w:rPr>
            </w:pPr>
          </w:p>
        </w:tc>
        <w:tc>
          <w:tcPr>
            <w:tcW w:w="5208"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spacing w:after="160" w:line="259" w:lineRule="auto"/>
              <w:rPr>
                <w:sz w:val="16"/>
                <w:szCs w:val="16"/>
              </w:rPr>
            </w:pPr>
            <w:r w:rsidRPr="00862777">
              <w:rPr>
                <w:bCs/>
                <w:sz w:val="16"/>
                <w:szCs w:val="16"/>
              </w:rPr>
              <w:t>Основное мероприятие «</w:t>
            </w:r>
            <w:r w:rsidRPr="00862777">
              <w:rPr>
                <w:sz w:val="16"/>
                <w:szCs w:val="16"/>
              </w:rPr>
              <w:t xml:space="preserve"> Капитальный ремонт </w:t>
            </w:r>
            <w:r w:rsidRPr="00862777">
              <w:rPr>
                <w:color w:val="000000"/>
                <w:sz w:val="16"/>
                <w:szCs w:val="16"/>
                <w:shd w:val="clear" w:color="auto" w:fill="FFFFFF"/>
              </w:rPr>
              <w:t xml:space="preserve"> здания </w:t>
            </w:r>
            <w:proofErr w:type="spellStart"/>
            <w:r w:rsidRPr="00862777">
              <w:rPr>
                <w:color w:val="000000"/>
                <w:sz w:val="16"/>
                <w:szCs w:val="16"/>
                <w:shd w:val="clear" w:color="auto" w:fill="FFFFFF"/>
              </w:rPr>
              <w:t>сДК</w:t>
            </w:r>
            <w:proofErr w:type="spellEnd"/>
            <w:r w:rsidRPr="00862777">
              <w:rPr>
                <w:color w:val="000000"/>
                <w:sz w:val="16"/>
                <w:szCs w:val="16"/>
                <w:shd w:val="clear" w:color="auto" w:fill="FFFFFF"/>
              </w:rPr>
              <w:t xml:space="preserve"> в п. Воля </w:t>
            </w:r>
            <w:r w:rsidRPr="00862777">
              <w:rPr>
                <w:kern w:val="2"/>
                <w:sz w:val="16"/>
                <w:szCs w:val="16"/>
              </w:rPr>
              <w:t>»</w:t>
            </w:r>
          </w:p>
        </w:tc>
        <w:tc>
          <w:tcPr>
            <w:tcW w:w="1440"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01 1 03</w:t>
            </w:r>
          </w:p>
          <w:p w:rsidR="00862777" w:rsidRPr="00862777" w:rsidRDefault="00862777" w:rsidP="007729AF">
            <w:pPr>
              <w:jc w:val="center"/>
              <w:rPr>
                <w:sz w:val="16"/>
                <w:szCs w:val="16"/>
              </w:rPr>
            </w:pPr>
            <w:r w:rsidRPr="00862777">
              <w:rPr>
                <w:sz w:val="16"/>
                <w:szCs w:val="16"/>
              </w:rPr>
              <w:t>00000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1062"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ind w:right="37"/>
              <w:rPr>
                <w:sz w:val="16"/>
                <w:szCs w:val="16"/>
              </w:rPr>
            </w:pPr>
            <w:r w:rsidRPr="00862777">
              <w:rPr>
                <w:sz w:val="16"/>
                <w:szCs w:val="16"/>
              </w:rPr>
              <w:t>11885,1</w:t>
            </w:r>
          </w:p>
        </w:tc>
      </w:tr>
      <w:tr w:rsidR="00862777" w:rsidRPr="00862777" w:rsidTr="00AA4543">
        <w:trPr>
          <w:trHeight w:val="111"/>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sz w:val="16"/>
                <w:szCs w:val="16"/>
              </w:rPr>
            </w:pPr>
          </w:p>
        </w:tc>
        <w:tc>
          <w:tcPr>
            <w:tcW w:w="5208"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spacing w:after="160" w:line="259" w:lineRule="auto"/>
              <w:rPr>
                <w:sz w:val="16"/>
                <w:szCs w:val="16"/>
              </w:rPr>
            </w:pPr>
            <w:r w:rsidRPr="00862777">
              <w:rPr>
                <w:sz w:val="16"/>
                <w:szCs w:val="16"/>
              </w:rPr>
              <w:t xml:space="preserve">Мероприятия по капитальному ремонту </w:t>
            </w:r>
            <w:r w:rsidRPr="00862777">
              <w:rPr>
                <w:color w:val="000000"/>
                <w:sz w:val="16"/>
                <w:szCs w:val="16"/>
                <w:shd w:val="clear" w:color="auto" w:fill="FFFFFF"/>
              </w:rPr>
              <w:t xml:space="preserve">здания </w:t>
            </w:r>
            <w:proofErr w:type="spellStart"/>
            <w:r w:rsidRPr="00862777">
              <w:rPr>
                <w:color w:val="000000"/>
                <w:sz w:val="16"/>
                <w:szCs w:val="16"/>
                <w:shd w:val="clear" w:color="auto" w:fill="FFFFFF"/>
              </w:rPr>
              <w:t>сДК</w:t>
            </w:r>
            <w:proofErr w:type="spellEnd"/>
            <w:r w:rsidRPr="00862777">
              <w:rPr>
                <w:color w:val="000000"/>
                <w:sz w:val="16"/>
                <w:szCs w:val="16"/>
                <w:shd w:val="clear" w:color="auto" w:fill="FFFFFF"/>
              </w:rPr>
              <w:t xml:space="preserve"> в п. Воля</w:t>
            </w:r>
            <w:r w:rsidRPr="00862777">
              <w:rPr>
                <w:sz w:val="16"/>
                <w:szCs w:val="16"/>
              </w:rPr>
              <w:t>(Закупка товаров, работ и услуг)</w:t>
            </w:r>
          </w:p>
        </w:tc>
        <w:tc>
          <w:tcPr>
            <w:tcW w:w="1440"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01 1 03</w:t>
            </w:r>
          </w:p>
          <w:p w:rsidR="00862777" w:rsidRPr="00862777" w:rsidRDefault="00862777" w:rsidP="007729AF">
            <w:pPr>
              <w:jc w:val="center"/>
              <w:rPr>
                <w:sz w:val="16"/>
                <w:szCs w:val="16"/>
              </w:rPr>
            </w:pPr>
            <w:r w:rsidRPr="00862777">
              <w:rPr>
                <w:sz w:val="16"/>
                <w:szCs w:val="16"/>
              </w:rPr>
              <w:t>90590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200</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08</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w:t>
            </w:r>
          </w:p>
        </w:tc>
        <w:tc>
          <w:tcPr>
            <w:tcW w:w="1062"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ind w:right="37"/>
              <w:rPr>
                <w:sz w:val="16"/>
                <w:szCs w:val="16"/>
              </w:rPr>
            </w:pPr>
            <w:r w:rsidRPr="00862777">
              <w:rPr>
                <w:sz w:val="16"/>
                <w:szCs w:val="16"/>
              </w:rPr>
              <w:t>35,0</w:t>
            </w:r>
          </w:p>
        </w:tc>
      </w:tr>
      <w:tr w:rsidR="00862777" w:rsidRPr="00862777" w:rsidTr="00AA4543">
        <w:trPr>
          <w:trHeight w:val="247"/>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sz w:val="16"/>
                <w:szCs w:val="16"/>
              </w:rPr>
            </w:pPr>
          </w:p>
        </w:tc>
        <w:tc>
          <w:tcPr>
            <w:tcW w:w="5208"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spacing w:after="160" w:line="259" w:lineRule="auto"/>
              <w:rPr>
                <w:sz w:val="16"/>
                <w:szCs w:val="16"/>
              </w:rPr>
            </w:pPr>
            <w:r w:rsidRPr="00862777">
              <w:rPr>
                <w:sz w:val="16"/>
                <w:szCs w:val="16"/>
              </w:rPr>
              <w:t xml:space="preserve">Мероприятия по капитальному ремонту </w:t>
            </w:r>
            <w:r w:rsidRPr="00862777">
              <w:rPr>
                <w:color w:val="000000"/>
                <w:sz w:val="16"/>
                <w:szCs w:val="16"/>
                <w:shd w:val="clear" w:color="auto" w:fill="FFFFFF"/>
              </w:rPr>
              <w:t xml:space="preserve">здания </w:t>
            </w:r>
            <w:proofErr w:type="spellStart"/>
            <w:r w:rsidRPr="00862777">
              <w:rPr>
                <w:color w:val="000000"/>
                <w:sz w:val="16"/>
                <w:szCs w:val="16"/>
                <w:shd w:val="clear" w:color="auto" w:fill="FFFFFF"/>
              </w:rPr>
              <w:t>сДК</w:t>
            </w:r>
            <w:proofErr w:type="spellEnd"/>
            <w:r w:rsidRPr="00862777">
              <w:rPr>
                <w:color w:val="000000"/>
                <w:sz w:val="16"/>
                <w:szCs w:val="16"/>
                <w:shd w:val="clear" w:color="auto" w:fill="FFFFFF"/>
              </w:rPr>
              <w:t xml:space="preserve"> в п. Воля </w:t>
            </w:r>
            <w:r w:rsidRPr="00862777">
              <w:rPr>
                <w:sz w:val="16"/>
                <w:szCs w:val="16"/>
              </w:rPr>
              <w:t>в рамках государственной программы Воронежской области «Развитие культуры, спорта и туризма» (Закупка товаров, работ и услуг)</w:t>
            </w:r>
          </w:p>
        </w:tc>
        <w:tc>
          <w:tcPr>
            <w:tcW w:w="1440"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01 1 03</w:t>
            </w:r>
          </w:p>
          <w:p w:rsidR="00862777" w:rsidRPr="00862777" w:rsidRDefault="00862777" w:rsidP="007729AF">
            <w:pPr>
              <w:jc w:val="center"/>
              <w:rPr>
                <w:sz w:val="16"/>
                <w:szCs w:val="16"/>
              </w:rPr>
            </w:pPr>
            <w:r w:rsidRPr="00862777">
              <w:rPr>
                <w:sz w:val="16"/>
                <w:szCs w:val="16"/>
                <w:lang w:val="en-US"/>
              </w:rPr>
              <w:t>S8750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200</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08</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w:t>
            </w:r>
          </w:p>
        </w:tc>
        <w:tc>
          <w:tcPr>
            <w:tcW w:w="1062"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lang w:val="en-US"/>
              </w:rPr>
            </w:pPr>
            <w:r w:rsidRPr="00862777">
              <w:rPr>
                <w:sz w:val="16"/>
                <w:szCs w:val="16"/>
                <w:lang w:val="en-US"/>
              </w:rPr>
              <w:t>11850,1</w:t>
            </w:r>
          </w:p>
        </w:tc>
      </w:tr>
      <w:tr w:rsidR="00862777" w:rsidRPr="00862777" w:rsidTr="00AA4543">
        <w:trPr>
          <w:trHeight w:val="186"/>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sz w:val="16"/>
                <w:szCs w:val="16"/>
              </w:rPr>
            </w:pPr>
            <w:r w:rsidRPr="00862777">
              <w:rPr>
                <w:b/>
                <w:bCs/>
                <w:sz w:val="16"/>
                <w:szCs w:val="16"/>
              </w:rPr>
              <w:t>1.2</w:t>
            </w:r>
          </w:p>
        </w:tc>
        <w:tc>
          <w:tcPr>
            <w:tcW w:w="52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rPr>
                <w:b/>
                <w:bCs/>
                <w:sz w:val="16"/>
                <w:szCs w:val="16"/>
              </w:rPr>
            </w:pPr>
            <w:r w:rsidRPr="00862777">
              <w:rPr>
                <w:b/>
                <w:bCs/>
                <w:sz w:val="16"/>
                <w:szCs w:val="16"/>
              </w:rPr>
              <w:t>Подпрограмма "Организация и проведение физкультурных и спортивных мероприятий"</w:t>
            </w:r>
          </w:p>
        </w:tc>
        <w:tc>
          <w:tcPr>
            <w:tcW w:w="1440"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r w:rsidRPr="00862777">
              <w:rPr>
                <w:b/>
                <w:bCs/>
                <w:sz w:val="16"/>
                <w:szCs w:val="16"/>
              </w:rPr>
              <w:t>01 3 00 00000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1062"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ind w:right="37"/>
              <w:rPr>
                <w:b/>
                <w:sz w:val="16"/>
                <w:szCs w:val="16"/>
              </w:rPr>
            </w:pPr>
            <w:r w:rsidRPr="00862777">
              <w:rPr>
                <w:b/>
                <w:sz w:val="16"/>
                <w:szCs w:val="16"/>
              </w:rPr>
              <w:t>150,0</w:t>
            </w:r>
          </w:p>
        </w:tc>
      </w:tr>
      <w:tr w:rsidR="00862777" w:rsidRPr="00862777" w:rsidTr="00862777">
        <w:trPr>
          <w:trHeight w:val="365"/>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sz w:val="16"/>
                <w:szCs w:val="16"/>
              </w:rPr>
            </w:pPr>
          </w:p>
        </w:tc>
        <w:tc>
          <w:tcPr>
            <w:tcW w:w="52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bCs/>
                <w:sz w:val="16"/>
                <w:szCs w:val="16"/>
              </w:rPr>
              <w:t>Основное мероприятие «Организация и проведение физкультурных и спортивных мероприятий</w:t>
            </w:r>
            <w:r w:rsidRPr="00862777">
              <w:rPr>
                <w:kern w:val="2"/>
                <w:sz w:val="16"/>
                <w:szCs w:val="16"/>
              </w:rPr>
              <w:t>»</w:t>
            </w:r>
          </w:p>
        </w:tc>
        <w:tc>
          <w:tcPr>
            <w:tcW w:w="1440"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01 3 01 00000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p>
        </w:tc>
        <w:tc>
          <w:tcPr>
            <w:tcW w:w="7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1062"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ind w:right="37"/>
              <w:rPr>
                <w:sz w:val="16"/>
                <w:szCs w:val="16"/>
              </w:rPr>
            </w:pPr>
            <w:r w:rsidRPr="00862777">
              <w:rPr>
                <w:sz w:val="16"/>
                <w:szCs w:val="16"/>
              </w:rPr>
              <w:t>150,0</w:t>
            </w:r>
          </w:p>
        </w:tc>
      </w:tr>
      <w:tr w:rsidR="00862777" w:rsidRPr="00862777" w:rsidTr="007729AF">
        <w:trPr>
          <w:trHeight w:val="554"/>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sz w:val="16"/>
                <w:szCs w:val="16"/>
              </w:rPr>
            </w:pPr>
          </w:p>
        </w:tc>
        <w:tc>
          <w:tcPr>
            <w:tcW w:w="52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sz w:val="16"/>
                <w:szCs w:val="16"/>
              </w:rPr>
              <w:t>Мероприятия в области физической культуры и спорта в рамках подпрограммы "Организация и проведение физкультурных и спортивных мероприятий"</w:t>
            </w:r>
          </w:p>
          <w:p w:rsidR="00862777" w:rsidRPr="00862777" w:rsidRDefault="00862777" w:rsidP="007729AF">
            <w:pPr>
              <w:rPr>
                <w:sz w:val="16"/>
                <w:szCs w:val="16"/>
              </w:rPr>
            </w:pPr>
            <w:r w:rsidRPr="00862777">
              <w:rPr>
                <w:sz w:val="16"/>
                <w:szCs w:val="16"/>
              </w:rPr>
              <w:t>муниципальной программы " Развитие культуры, физической культуры и спорта" (Закупка товаров, работ и услуг)</w:t>
            </w:r>
          </w:p>
        </w:tc>
        <w:tc>
          <w:tcPr>
            <w:tcW w:w="1440"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01 3 01 90410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200</w:t>
            </w:r>
          </w:p>
        </w:tc>
        <w:tc>
          <w:tcPr>
            <w:tcW w:w="7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11</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w:t>
            </w:r>
          </w:p>
        </w:tc>
        <w:tc>
          <w:tcPr>
            <w:tcW w:w="1062"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ind w:right="37"/>
              <w:rPr>
                <w:sz w:val="16"/>
                <w:szCs w:val="16"/>
              </w:rPr>
            </w:pPr>
            <w:r w:rsidRPr="00862777">
              <w:rPr>
                <w:sz w:val="16"/>
                <w:szCs w:val="16"/>
              </w:rPr>
              <w:t>150,0</w:t>
            </w:r>
          </w:p>
        </w:tc>
      </w:tr>
      <w:tr w:rsidR="00862777" w:rsidRPr="00862777" w:rsidTr="00AA4543">
        <w:trPr>
          <w:trHeight w:val="184"/>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sz w:val="16"/>
                <w:szCs w:val="16"/>
              </w:rPr>
            </w:pPr>
            <w:r w:rsidRPr="00862777">
              <w:rPr>
                <w:b/>
                <w:bCs/>
                <w:sz w:val="16"/>
                <w:szCs w:val="16"/>
              </w:rPr>
              <w:t>2</w:t>
            </w:r>
          </w:p>
        </w:tc>
        <w:tc>
          <w:tcPr>
            <w:tcW w:w="52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rPr>
                <w:b/>
                <w:bCs/>
                <w:sz w:val="16"/>
                <w:szCs w:val="16"/>
              </w:rPr>
            </w:pPr>
            <w:r w:rsidRPr="00862777">
              <w:rPr>
                <w:b/>
                <w:bCs/>
                <w:sz w:val="16"/>
                <w:szCs w:val="16"/>
              </w:rPr>
              <w:t>Муниципальная программа "Социальная поддержка граждан"</w:t>
            </w:r>
          </w:p>
        </w:tc>
        <w:tc>
          <w:tcPr>
            <w:tcW w:w="1440"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b/>
                <w:bCs/>
                <w:sz w:val="16"/>
                <w:szCs w:val="16"/>
              </w:rPr>
            </w:pPr>
            <w:r w:rsidRPr="00862777">
              <w:rPr>
                <w:b/>
                <w:bCs/>
                <w:sz w:val="16"/>
                <w:szCs w:val="16"/>
              </w:rPr>
              <w:t>02 0 00 00000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b/>
                <w:bCs/>
                <w:color w:val="000000"/>
                <w:sz w:val="16"/>
                <w:szCs w:val="16"/>
              </w:rPr>
            </w:pPr>
          </w:p>
        </w:tc>
        <w:tc>
          <w:tcPr>
            <w:tcW w:w="7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b/>
                <w:bCs/>
                <w:sz w:val="16"/>
                <w:szCs w:val="16"/>
              </w:rPr>
            </w:pP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b/>
                <w:bCs/>
                <w:sz w:val="16"/>
                <w:szCs w:val="16"/>
              </w:rPr>
            </w:pPr>
          </w:p>
        </w:tc>
        <w:tc>
          <w:tcPr>
            <w:tcW w:w="1062" w:type="dxa"/>
            <w:tcBorders>
              <w:top w:val="nil"/>
              <w:left w:val="nil"/>
              <w:bottom w:val="single" w:sz="4" w:space="0" w:color="000000"/>
              <w:right w:val="single" w:sz="4" w:space="0" w:color="000000"/>
            </w:tcBorders>
            <w:shd w:val="clear" w:color="auto" w:fill="auto"/>
            <w:noWrap/>
            <w:vAlign w:val="center"/>
          </w:tcPr>
          <w:p w:rsidR="00862777" w:rsidRPr="00862777" w:rsidRDefault="00862777" w:rsidP="007729AF">
            <w:pPr>
              <w:ind w:right="37"/>
              <w:rPr>
                <w:b/>
                <w:bCs/>
                <w:sz w:val="16"/>
                <w:szCs w:val="16"/>
              </w:rPr>
            </w:pPr>
            <w:r w:rsidRPr="00862777">
              <w:rPr>
                <w:b/>
                <w:sz w:val="16"/>
                <w:szCs w:val="16"/>
              </w:rPr>
              <w:t>438,2</w:t>
            </w:r>
          </w:p>
        </w:tc>
      </w:tr>
      <w:tr w:rsidR="00862777" w:rsidRPr="00862777" w:rsidTr="00862777">
        <w:trPr>
          <w:trHeight w:val="135"/>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sz w:val="16"/>
                <w:szCs w:val="16"/>
              </w:rPr>
            </w:pPr>
          </w:p>
        </w:tc>
        <w:tc>
          <w:tcPr>
            <w:tcW w:w="52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rPr>
                <w:b/>
                <w:bCs/>
                <w:sz w:val="16"/>
                <w:szCs w:val="16"/>
              </w:rPr>
            </w:pPr>
            <w:r w:rsidRPr="00862777">
              <w:rPr>
                <w:b/>
                <w:bCs/>
                <w:sz w:val="16"/>
                <w:szCs w:val="16"/>
              </w:rPr>
              <w:t>Подпрограмма " Развитие мер социальной поддержки отдельных категорий граждан"</w:t>
            </w:r>
          </w:p>
        </w:tc>
        <w:tc>
          <w:tcPr>
            <w:tcW w:w="1440"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b/>
                <w:bCs/>
                <w:sz w:val="16"/>
                <w:szCs w:val="16"/>
              </w:rPr>
            </w:pPr>
            <w:r w:rsidRPr="00862777">
              <w:rPr>
                <w:b/>
                <w:bCs/>
                <w:sz w:val="16"/>
                <w:szCs w:val="16"/>
              </w:rPr>
              <w:t>02 1 00 00000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b/>
                <w:bCs/>
                <w:sz w:val="16"/>
                <w:szCs w:val="16"/>
              </w:rPr>
            </w:pPr>
          </w:p>
        </w:tc>
        <w:tc>
          <w:tcPr>
            <w:tcW w:w="7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b/>
                <w:bCs/>
                <w:sz w:val="16"/>
                <w:szCs w:val="16"/>
              </w:rPr>
            </w:pP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b/>
                <w:bCs/>
                <w:sz w:val="16"/>
                <w:szCs w:val="16"/>
              </w:rPr>
            </w:pPr>
          </w:p>
        </w:tc>
        <w:tc>
          <w:tcPr>
            <w:tcW w:w="1062" w:type="dxa"/>
            <w:tcBorders>
              <w:top w:val="nil"/>
              <w:left w:val="nil"/>
              <w:bottom w:val="single" w:sz="4" w:space="0" w:color="000000"/>
              <w:right w:val="single" w:sz="4" w:space="0" w:color="000000"/>
            </w:tcBorders>
            <w:shd w:val="clear" w:color="auto" w:fill="auto"/>
            <w:noWrap/>
            <w:vAlign w:val="center"/>
          </w:tcPr>
          <w:p w:rsidR="00862777" w:rsidRPr="00862777" w:rsidRDefault="00862777" w:rsidP="007729AF">
            <w:pPr>
              <w:ind w:right="37"/>
              <w:rPr>
                <w:b/>
                <w:bCs/>
                <w:sz w:val="16"/>
                <w:szCs w:val="16"/>
              </w:rPr>
            </w:pPr>
            <w:r w:rsidRPr="00862777">
              <w:rPr>
                <w:b/>
                <w:sz w:val="16"/>
                <w:szCs w:val="16"/>
              </w:rPr>
              <w:t>438,2</w:t>
            </w:r>
          </w:p>
        </w:tc>
      </w:tr>
      <w:tr w:rsidR="00862777" w:rsidRPr="00862777" w:rsidTr="00862777">
        <w:trPr>
          <w:trHeight w:val="325"/>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color w:val="C0C0C0"/>
                <w:sz w:val="16"/>
                <w:szCs w:val="16"/>
              </w:rPr>
            </w:pPr>
          </w:p>
        </w:tc>
        <w:tc>
          <w:tcPr>
            <w:tcW w:w="52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bCs/>
                <w:sz w:val="16"/>
                <w:szCs w:val="16"/>
              </w:rPr>
              <w:t>Основное мероприятие «</w:t>
            </w:r>
            <w:r w:rsidRPr="00862777">
              <w:rPr>
                <w:sz w:val="16"/>
                <w:szCs w:val="16"/>
              </w:rPr>
              <w:t>Доплаты к пенсиям муниципальных служащих сельского поселения»</w:t>
            </w:r>
          </w:p>
        </w:tc>
        <w:tc>
          <w:tcPr>
            <w:tcW w:w="1440"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02 1 01 00000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p>
        </w:tc>
        <w:tc>
          <w:tcPr>
            <w:tcW w:w="7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p>
        </w:tc>
        <w:tc>
          <w:tcPr>
            <w:tcW w:w="1062" w:type="dxa"/>
            <w:tcBorders>
              <w:top w:val="nil"/>
              <w:left w:val="nil"/>
              <w:bottom w:val="single" w:sz="4" w:space="0" w:color="000000"/>
              <w:right w:val="single" w:sz="4" w:space="0" w:color="000000"/>
            </w:tcBorders>
            <w:shd w:val="clear" w:color="auto" w:fill="auto"/>
            <w:noWrap/>
            <w:vAlign w:val="center"/>
          </w:tcPr>
          <w:p w:rsidR="00862777" w:rsidRPr="00862777" w:rsidRDefault="00862777" w:rsidP="007729AF">
            <w:pPr>
              <w:ind w:right="37"/>
              <w:rPr>
                <w:sz w:val="16"/>
                <w:szCs w:val="16"/>
              </w:rPr>
            </w:pPr>
            <w:r w:rsidRPr="00862777">
              <w:rPr>
                <w:sz w:val="16"/>
                <w:szCs w:val="16"/>
              </w:rPr>
              <w:t>438,2</w:t>
            </w:r>
          </w:p>
        </w:tc>
      </w:tr>
      <w:tr w:rsidR="00862777" w:rsidRPr="00862777" w:rsidTr="007729AF">
        <w:trPr>
          <w:trHeight w:val="285"/>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color w:val="C0C0C0"/>
                <w:sz w:val="16"/>
                <w:szCs w:val="16"/>
              </w:rPr>
            </w:pPr>
            <w:r w:rsidRPr="00862777">
              <w:rPr>
                <w:b/>
                <w:bCs/>
                <w:color w:val="C0C0C0"/>
                <w:sz w:val="16"/>
                <w:szCs w:val="16"/>
              </w:rPr>
              <w:t> </w:t>
            </w:r>
          </w:p>
        </w:tc>
        <w:tc>
          <w:tcPr>
            <w:tcW w:w="52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sz w:val="16"/>
                <w:szCs w:val="16"/>
              </w:rPr>
              <w:t>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 Социальная поддержка граждан" (Социальное обеспечение и иные выплаты населению)</w:t>
            </w:r>
          </w:p>
        </w:tc>
        <w:tc>
          <w:tcPr>
            <w:tcW w:w="1440"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02 1 01 90470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300</w:t>
            </w:r>
          </w:p>
        </w:tc>
        <w:tc>
          <w:tcPr>
            <w:tcW w:w="7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10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01</w:t>
            </w:r>
          </w:p>
        </w:tc>
        <w:tc>
          <w:tcPr>
            <w:tcW w:w="1062" w:type="dxa"/>
            <w:tcBorders>
              <w:top w:val="nil"/>
              <w:left w:val="nil"/>
              <w:bottom w:val="single" w:sz="4" w:space="0" w:color="000000"/>
              <w:right w:val="single" w:sz="4" w:space="0" w:color="000000"/>
            </w:tcBorders>
            <w:shd w:val="clear" w:color="auto" w:fill="auto"/>
            <w:noWrap/>
            <w:vAlign w:val="center"/>
          </w:tcPr>
          <w:p w:rsidR="00862777" w:rsidRPr="00862777" w:rsidRDefault="00862777" w:rsidP="007729AF">
            <w:pPr>
              <w:ind w:right="37"/>
              <w:rPr>
                <w:sz w:val="16"/>
                <w:szCs w:val="16"/>
              </w:rPr>
            </w:pPr>
            <w:r w:rsidRPr="00862777">
              <w:rPr>
                <w:sz w:val="16"/>
                <w:szCs w:val="16"/>
              </w:rPr>
              <w:t>438,2</w:t>
            </w:r>
          </w:p>
        </w:tc>
      </w:tr>
      <w:tr w:rsidR="00862777" w:rsidRPr="00862777" w:rsidTr="007729AF">
        <w:trPr>
          <w:trHeight w:val="411"/>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sz w:val="16"/>
                <w:szCs w:val="16"/>
              </w:rPr>
            </w:pPr>
            <w:r w:rsidRPr="00862777">
              <w:rPr>
                <w:b/>
                <w:bCs/>
                <w:sz w:val="16"/>
                <w:szCs w:val="16"/>
              </w:rPr>
              <w:t>3</w:t>
            </w:r>
          </w:p>
        </w:tc>
        <w:tc>
          <w:tcPr>
            <w:tcW w:w="52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rPr>
                <w:b/>
                <w:bCs/>
                <w:sz w:val="16"/>
                <w:szCs w:val="16"/>
              </w:rPr>
            </w:pPr>
            <w:r w:rsidRPr="00862777">
              <w:rPr>
                <w:b/>
                <w:bCs/>
                <w:sz w:val="16"/>
                <w:szCs w:val="16"/>
              </w:rPr>
              <w:t xml:space="preserve">Муниципальная программа "Обеспечение доступным и комфортным жильем и коммунальными услугами </w:t>
            </w:r>
          </w:p>
          <w:p w:rsidR="00862777" w:rsidRPr="00862777" w:rsidRDefault="00862777" w:rsidP="007729AF">
            <w:pPr>
              <w:rPr>
                <w:b/>
                <w:bCs/>
                <w:sz w:val="16"/>
                <w:szCs w:val="16"/>
              </w:rPr>
            </w:pPr>
            <w:r w:rsidRPr="00862777">
              <w:rPr>
                <w:b/>
                <w:bCs/>
                <w:sz w:val="16"/>
                <w:szCs w:val="16"/>
              </w:rPr>
              <w:t>населения"</w:t>
            </w:r>
          </w:p>
        </w:tc>
        <w:tc>
          <w:tcPr>
            <w:tcW w:w="1440"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r w:rsidRPr="00862777">
              <w:rPr>
                <w:b/>
                <w:bCs/>
                <w:sz w:val="16"/>
                <w:szCs w:val="16"/>
              </w:rPr>
              <w:t>03 0 00 00000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1062"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ind w:right="37"/>
              <w:rPr>
                <w:b/>
                <w:bCs/>
                <w:sz w:val="16"/>
                <w:szCs w:val="16"/>
              </w:rPr>
            </w:pPr>
            <w:r w:rsidRPr="00862777">
              <w:rPr>
                <w:b/>
                <w:sz w:val="16"/>
                <w:szCs w:val="16"/>
              </w:rPr>
              <w:t>4041,5</w:t>
            </w:r>
          </w:p>
        </w:tc>
      </w:tr>
      <w:tr w:rsidR="00862777" w:rsidRPr="00862777" w:rsidTr="00AA4543">
        <w:trPr>
          <w:trHeight w:val="149"/>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sz w:val="16"/>
                <w:szCs w:val="16"/>
              </w:rPr>
            </w:pPr>
            <w:r w:rsidRPr="00862777">
              <w:rPr>
                <w:b/>
                <w:bCs/>
                <w:sz w:val="16"/>
                <w:szCs w:val="16"/>
              </w:rPr>
              <w:t>3.1</w:t>
            </w:r>
          </w:p>
        </w:tc>
        <w:tc>
          <w:tcPr>
            <w:tcW w:w="52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rPr>
                <w:b/>
                <w:bCs/>
                <w:sz w:val="16"/>
                <w:szCs w:val="16"/>
              </w:rPr>
            </w:pPr>
            <w:proofErr w:type="spellStart"/>
            <w:r w:rsidRPr="00862777">
              <w:rPr>
                <w:b/>
                <w:bCs/>
                <w:sz w:val="16"/>
                <w:szCs w:val="16"/>
              </w:rPr>
              <w:t>Подпрограмма"Уличное</w:t>
            </w:r>
            <w:proofErr w:type="spellEnd"/>
            <w:r w:rsidRPr="00862777">
              <w:rPr>
                <w:b/>
                <w:bCs/>
                <w:sz w:val="16"/>
                <w:szCs w:val="16"/>
              </w:rPr>
              <w:t xml:space="preserve"> освещение"</w:t>
            </w:r>
          </w:p>
        </w:tc>
        <w:tc>
          <w:tcPr>
            <w:tcW w:w="1440"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r w:rsidRPr="00862777">
              <w:rPr>
                <w:b/>
                <w:bCs/>
                <w:sz w:val="16"/>
                <w:szCs w:val="16"/>
              </w:rPr>
              <w:t>03 1 00 00000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1062"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ind w:right="37"/>
              <w:rPr>
                <w:b/>
                <w:bCs/>
                <w:sz w:val="16"/>
                <w:szCs w:val="16"/>
              </w:rPr>
            </w:pPr>
            <w:r w:rsidRPr="00862777">
              <w:rPr>
                <w:b/>
                <w:bCs/>
                <w:sz w:val="16"/>
                <w:szCs w:val="16"/>
              </w:rPr>
              <w:t>1420,0</w:t>
            </w:r>
          </w:p>
        </w:tc>
      </w:tr>
      <w:tr w:rsidR="00862777" w:rsidRPr="00862777" w:rsidTr="00862777">
        <w:trPr>
          <w:trHeight w:val="159"/>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color w:val="C0C0C0"/>
                <w:sz w:val="16"/>
                <w:szCs w:val="16"/>
              </w:rPr>
            </w:pPr>
          </w:p>
        </w:tc>
        <w:tc>
          <w:tcPr>
            <w:tcW w:w="52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rPr>
                <w:sz w:val="16"/>
                <w:szCs w:val="16"/>
              </w:rPr>
            </w:pPr>
            <w:r w:rsidRPr="00862777">
              <w:rPr>
                <w:bCs/>
                <w:sz w:val="16"/>
                <w:szCs w:val="16"/>
              </w:rPr>
              <w:t>Основное мероприятие «Уличное освещение</w:t>
            </w:r>
            <w:r w:rsidRPr="00862777">
              <w:rPr>
                <w:sz w:val="16"/>
                <w:szCs w:val="16"/>
              </w:rPr>
              <w:t>»</w:t>
            </w:r>
          </w:p>
        </w:tc>
        <w:tc>
          <w:tcPr>
            <w:tcW w:w="1440"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03 1 01 00000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color w:val="000000"/>
                <w:sz w:val="16"/>
                <w:szCs w:val="16"/>
              </w:rPr>
            </w:pPr>
          </w:p>
        </w:tc>
        <w:tc>
          <w:tcPr>
            <w:tcW w:w="1062"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ind w:right="37"/>
              <w:rPr>
                <w:sz w:val="16"/>
                <w:szCs w:val="16"/>
              </w:rPr>
            </w:pPr>
            <w:r w:rsidRPr="00862777">
              <w:rPr>
                <w:sz w:val="16"/>
                <w:szCs w:val="16"/>
              </w:rPr>
              <w:t>620,0</w:t>
            </w:r>
          </w:p>
        </w:tc>
      </w:tr>
      <w:tr w:rsidR="00862777" w:rsidRPr="00862777" w:rsidTr="00862777">
        <w:trPr>
          <w:trHeight w:val="672"/>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color w:val="C0C0C0"/>
                <w:sz w:val="16"/>
                <w:szCs w:val="16"/>
              </w:rPr>
            </w:pPr>
          </w:p>
        </w:tc>
        <w:tc>
          <w:tcPr>
            <w:tcW w:w="52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rPr>
                <w:sz w:val="16"/>
                <w:szCs w:val="16"/>
              </w:rPr>
            </w:pPr>
            <w:r w:rsidRPr="00862777">
              <w:rPr>
                <w:sz w:val="16"/>
                <w:szCs w:val="16"/>
              </w:rPr>
              <w:t xml:space="preserve">Мероприятия в области </w:t>
            </w:r>
            <w:proofErr w:type="spellStart"/>
            <w:r w:rsidRPr="00862777">
              <w:rPr>
                <w:sz w:val="16"/>
                <w:szCs w:val="16"/>
              </w:rPr>
              <w:t>жилищно</w:t>
            </w:r>
            <w:proofErr w:type="spellEnd"/>
            <w:r w:rsidRPr="00862777">
              <w:rPr>
                <w:sz w:val="16"/>
                <w:szCs w:val="16"/>
              </w:rPr>
              <w:t xml:space="preserve"> коммунального хозяйства в рамках подпрограммы "Уличное освещение " муниципальной программы "Обеспечение доступным и комфортным жильем и коммунальными услугами " (Закупка товаров, работ и услуг)</w:t>
            </w:r>
          </w:p>
        </w:tc>
        <w:tc>
          <w:tcPr>
            <w:tcW w:w="1440"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03 1 01 91250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200</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05</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color w:val="000000"/>
                <w:sz w:val="16"/>
                <w:szCs w:val="16"/>
              </w:rPr>
            </w:pPr>
            <w:r w:rsidRPr="00862777">
              <w:rPr>
                <w:color w:val="000000"/>
                <w:sz w:val="16"/>
                <w:szCs w:val="16"/>
              </w:rPr>
              <w:t>03</w:t>
            </w:r>
          </w:p>
        </w:tc>
        <w:tc>
          <w:tcPr>
            <w:tcW w:w="1062"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ind w:right="37"/>
              <w:rPr>
                <w:sz w:val="16"/>
                <w:szCs w:val="16"/>
              </w:rPr>
            </w:pPr>
            <w:r w:rsidRPr="00862777">
              <w:rPr>
                <w:sz w:val="16"/>
                <w:szCs w:val="16"/>
              </w:rPr>
              <w:t>620,0</w:t>
            </w:r>
          </w:p>
        </w:tc>
      </w:tr>
      <w:tr w:rsidR="00862777" w:rsidRPr="00862777" w:rsidTr="00AA4543">
        <w:trPr>
          <w:trHeight w:val="269"/>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sz w:val="16"/>
                <w:szCs w:val="16"/>
              </w:rPr>
            </w:pPr>
          </w:p>
        </w:tc>
        <w:tc>
          <w:tcPr>
            <w:tcW w:w="52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rPr>
                <w:sz w:val="16"/>
                <w:szCs w:val="16"/>
              </w:rPr>
            </w:pPr>
            <w:r w:rsidRPr="00862777">
              <w:rPr>
                <w:bCs/>
                <w:sz w:val="16"/>
                <w:szCs w:val="16"/>
              </w:rPr>
              <w:t>Основное мероприятие «</w:t>
            </w:r>
            <w:r w:rsidRPr="00862777">
              <w:rPr>
                <w:sz w:val="16"/>
                <w:szCs w:val="16"/>
              </w:rPr>
              <w:t xml:space="preserve"> Проведени</w:t>
            </w:r>
            <w:r w:rsidR="00AA4543">
              <w:rPr>
                <w:sz w:val="16"/>
                <w:szCs w:val="16"/>
              </w:rPr>
              <w:t xml:space="preserve">е </w:t>
            </w:r>
            <w:proofErr w:type="spellStart"/>
            <w:r w:rsidR="00AA4543">
              <w:rPr>
                <w:sz w:val="16"/>
                <w:szCs w:val="16"/>
              </w:rPr>
              <w:t>энергоэффективных</w:t>
            </w:r>
            <w:proofErr w:type="spellEnd"/>
            <w:r w:rsidR="00AA4543">
              <w:rPr>
                <w:sz w:val="16"/>
                <w:szCs w:val="16"/>
              </w:rPr>
              <w:t xml:space="preserve"> мероприятий</w:t>
            </w:r>
            <w:r w:rsidRPr="00862777">
              <w:rPr>
                <w:sz w:val="16"/>
                <w:szCs w:val="16"/>
              </w:rPr>
              <w:t>»</w:t>
            </w:r>
          </w:p>
        </w:tc>
        <w:tc>
          <w:tcPr>
            <w:tcW w:w="1440"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03 1 02 00000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color w:val="000000"/>
                <w:sz w:val="16"/>
                <w:szCs w:val="16"/>
              </w:rPr>
            </w:pPr>
          </w:p>
        </w:tc>
        <w:tc>
          <w:tcPr>
            <w:tcW w:w="1062"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ind w:right="37"/>
              <w:rPr>
                <w:sz w:val="16"/>
                <w:szCs w:val="16"/>
              </w:rPr>
            </w:pPr>
            <w:r w:rsidRPr="00862777">
              <w:rPr>
                <w:sz w:val="16"/>
                <w:szCs w:val="16"/>
              </w:rPr>
              <w:t>800,0</w:t>
            </w:r>
          </w:p>
        </w:tc>
      </w:tr>
      <w:tr w:rsidR="00862777" w:rsidRPr="00862777" w:rsidTr="00862777">
        <w:trPr>
          <w:trHeight w:val="890"/>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color w:val="C0C0C0"/>
                <w:sz w:val="16"/>
                <w:szCs w:val="16"/>
              </w:rPr>
            </w:pPr>
          </w:p>
        </w:tc>
        <w:tc>
          <w:tcPr>
            <w:tcW w:w="52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rPr>
                <w:sz w:val="16"/>
                <w:szCs w:val="16"/>
              </w:rPr>
            </w:pPr>
            <w:r w:rsidRPr="00862777">
              <w:rPr>
                <w:sz w:val="16"/>
                <w:szCs w:val="16"/>
              </w:rPr>
              <w:t xml:space="preserve">Проведение </w:t>
            </w:r>
            <w:proofErr w:type="spellStart"/>
            <w:r w:rsidRPr="00862777">
              <w:rPr>
                <w:sz w:val="16"/>
                <w:szCs w:val="16"/>
              </w:rPr>
              <w:t>энергоэффективных</w:t>
            </w:r>
            <w:proofErr w:type="spellEnd"/>
            <w:r w:rsidRPr="00862777">
              <w:rPr>
                <w:sz w:val="16"/>
                <w:szCs w:val="16"/>
              </w:rPr>
              <w:t xml:space="preserve">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Воленского сельского поселения  (Закупка товаров, работ и услуг)</w:t>
            </w:r>
          </w:p>
        </w:tc>
        <w:tc>
          <w:tcPr>
            <w:tcW w:w="1440"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03 1 02 91250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200</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05</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color w:val="000000"/>
                <w:sz w:val="16"/>
                <w:szCs w:val="16"/>
              </w:rPr>
            </w:pPr>
            <w:r w:rsidRPr="00862777">
              <w:rPr>
                <w:color w:val="000000"/>
                <w:sz w:val="16"/>
                <w:szCs w:val="16"/>
              </w:rPr>
              <w:t>03</w:t>
            </w:r>
          </w:p>
        </w:tc>
        <w:tc>
          <w:tcPr>
            <w:tcW w:w="1062"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ind w:right="37"/>
              <w:rPr>
                <w:sz w:val="16"/>
                <w:szCs w:val="16"/>
              </w:rPr>
            </w:pPr>
            <w:r w:rsidRPr="00862777">
              <w:rPr>
                <w:sz w:val="16"/>
                <w:szCs w:val="16"/>
              </w:rPr>
              <w:t>800,0</w:t>
            </w:r>
          </w:p>
        </w:tc>
      </w:tr>
      <w:tr w:rsidR="00862777" w:rsidRPr="00862777" w:rsidTr="00862777">
        <w:trPr>
          <w:trHeight w:val="109"/>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sz w:val="16"/>
                <w:szCs w:val="16"/>
              </w:rPr>
            </w:pPr>
            <w:r w:rsidRPr="00862777">
              <w:rPr>
                <w:b/>
                <w:bCs/>
                <w:sz w:val="16"/>
                <w:szCs w:val="16"/>
              </w:rPr>
              <w:t>3.2</w:t>
            </w:r>
          </w:p>
        </w:tc>
        <w:tc>
          <w:tcPr>
            <w:tcW w:w="52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rPr>
                <w:b/>
                <w:bCs/>
                <w:sz w:val="16"/>
                <w:szCs w:val="16"/>
              </w:rPr>
            </w:pPr>
            <w:proofErr w:type="spellStart"/>
            <w:r w:rsidRPr="00862777">
              <w:rPr>
                <w:b/>
                <w:bCs/>
                <w:sz w:val="16"/>
                <w:szCs w:val="16"/>
              </w:rPr>
              <w:t>Подпрограмма"Ремонт</w:t>
            </w:r>
            <w:proofErr w:type="spellEnd"/>
            <w:r w:rsidRPr="00862777">
              <w:rPr>
                <w:b/>
                <w:bCs/>
                <w:sz w:val="16"/>
                <w:szCs w:val="16"/>
              </w:rPr>
              <w:t xml:space="preserve"> и содержание дорог"</w:t>
            </w:r>
          </w:p>
        </w:tc>
        <w:tc>
          <w:tcPr>
            <w:tcW w:w="1440"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r w:rsidRPr="00862777">
              <w:rPr>
                <w:b/>
                <w:bCs/>
                <w:sz w:val="16"/>
                <w:szCs w:val="16"/>
              </w:rPr>
              <w:t>03 2 00 00000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1062"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ind w:right="37"/>
              <w:rPr>
                <w:b/>
                <w:bCs/>
                <w:sz w:val="16"/>
                <w:szCs w:val="16"/>
              </w:rPr>
            </w:pPr>
            <w:r w:rsidRPr="00862777">
              <w:rPr>
                <w:b/>
                <w:bCs/>
                <w:sz w:val="16"/>
                <w:szCs w:val="16"/>
              </w:rPr>
              <w:t>100,0</w:t>
            </w:r>
          </w:p>
        </w:tc>
      </w:tr>
      <w:tr w:rsidR="00862777" w:rsidRPr="00862777" w:rsidTr="00862777">
        <w:trPr>
          <w:trHeight w:val="197"/>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color w:val="C0C0C0"/>
                <w:sz w:val="16"/>
                <w:szCs w:val="16"/>
              </w:rPr>
            </w:pPr>
          </w:p>
        </w:tc>
        <w:tc>
          <w:tcPr>
            <w:tcW w:w="52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rPr>
                <w:sz w:val="16"/>
                <w:szCs w:val="16"/>
              </w:rPr>
            </w:pPr>
            <w:r w:rsidRPr="00862777">
              <w:rPr>
                <w:bCs/>
                <w:sz w:val="16"/>
                <w:szCs w:val="16"/>
              </w:rPr>
              <w:t>Основное мероприятие «Ремонт и содержание дорог</w:t>
            </w:r>
            <w:r w:rsidRPr="00862777">
              <w:rPr>
                <w:sz w:val="16"/>
                <w:szCs w:val="16"/>
              </w:rPr>
              <w:t>»</w:t>
            </w:r>
          </w:p>
        </w:tc>
        <w:tc>
          <w:tcPr>
            <w:tcW w:w="1440"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03 2 01 00000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color w:val="000000"/>
                <w:sz w:val="16"/>
                <w:szCs w:val="16"/>
              </w:rPr>
            </w:pPr>
          </w:p>
        </w:tc>
        <w:tc>
          <w:tcPr>
            <w:tcW w:w="1062"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ind w:right="37"/>
              <w:rPr>
                <w:sz w:val="16"/>
                <w:szCs w:val="16"/>
              </w:rPr>
            </w:pPr>
            <w:r w:rsidRPr="00862777">
              <w:rPr>
                <w:sz w:val="16"/>
                <w:szCs w:val="16"/>
              </w:rPr>
              <w:t>100,0</w:t>
            </w:r>
          </w:p>
        </w:tc>
      </w:tr>
      <w:tr w:rsidR="00862777" w:rsidRPr="00862777" w:rsidTr="00862777">
        <w:trPr>
          <w:trHeight w:val="837"/>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color w:val="C0C0C0"/>
                <w:sz w:val="16"/>
                <w:szCs w:val="16"/>
              </w:rPr>
            </w:pPr>
          </w:p>
        </w:tc>
        <w:tc>
          <w:tcPr>
            <w:tcW w:w="52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rPr>
                <w:sz w:val="16"/>
                <w:szCs w:val="16"/>
              </w:rPr>
            </w:pPr>
            <w:r w:rsidRPr="00862777">
              <w:rPr>
                <w:sz w:val="16"/>
                <w:szCs w:val="16"/>
              </w:rPr>
              <w:t>Мероприятия в области жилищно- коммунального хозяйства в рамках подпрограммы "Ремонт и содержание дорог" муниципальной программы "Обеспечение доступным и комфортным жильем и коммунальными услугами "</w:t>
            </w:r>
          </w:p>
          <w:p w:rsidR="00862777" w:rsidRPr="00862777" w:rsidRDefault="00862777" w:rsidP="007729AF">
            <w:pPr>
              <w:rPr>
                <w:sz w:val="16"/>
                <w:szCs w:val="16"/>
              </w:rPr>
            </w:pPr>
            <w:r w:rsidRPr="00862777">
              <w:rPr>
                <w:sz w:val="16"/>
                <w:szCs w:val="16"/>
              </w:rPr>
              <w:t>(Закупка товаров, работ и услуг)</w:t>
            </w:r>
          </w:p>
        </w:tc>
        <w:tc>
          <w:tcPr>
            <w:tcW w:w="1440"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03 2 01 91250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200</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05</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color w:val="000000"/>
                <w:sz w:val="16"/>
                <w:szCs w:val="16"/>
              </w:rPr>
            </w:pPr>
            <w:r w:rsidRPr="00862777">
              <w:rPr>
                <w:color w:val="000000"/>
                <w:sz w:val="16"/>
                <w:szCs w:val="16"/>
              </w:rPr>
              <w:t>03</w:t>
            </w:r>
          </w:p>
        </w:tc>
        <w:tc>
          <w:tcPr>
            <w:tcW w:w="1062"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ind w:right="37"/>
              <w:rPr>
                <w:sz w:val="16"/>
                <w:szCs w:val="16"/>
              </w:rPr>
            </w:pPr>
            <w:r w:rsidRPr="00862777">
              <w:rPr>
                <w:sz w:val="16"/>
                <w:szCs w:val="16"/>
              </w:rPr>
              <w:t>100,0</w:t>
            </w:r>
          </w:p>
        </w:tc>
      </w:tr>
      <w:tr w:rsidR="00862777" w:rsidRPr="00862777" w:rsidTr="00862777">
        <w:trPr>
          <w:trHeight w:val="326"/>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sz w:val="16"/>
                <w:szCs w:val="16"/>
              </w:rPr>
            </w:pPr>
            <w:r w:rsidRPr="00862777">
              <w:rPr>
                <w:b/>
                <w:bCs/>
                <w:sz w:val="16"/>
                <w:szCs w:val="16"/>
              </w:rPr>
              <w:t>3.3</w:t>
            </w:r>
          </w:p>
        </w:tc>
        <w:tc>
          <w:tcPr>
            <w:tcW w:w="52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rPr>
                <w:b/>
                <w:bCs/>
                <w:sz w:val="16"/>
                <w:szCs w:val="16"/>
              </w:rPr>
            </w:pPr>
            <w:r w:rsidRPr="00862777">
              <w:rPr>
                <w:b/>
                <w:bCs/>
                <w:sz w:val="16"/>
                <w:szCs w:val="16"/>
              </w:rPr>
              <w:t>Подпрограмма "Благоустройство территории поселения"</w:t>
            </w:r>
          </w:p>
        </w:tc>
        <w:tc>
          <w:tcPr>
            <w:tcW w:w="1440"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b/>
                <w:bCs/>
                <w:sz w:val="16"/>
                <w:szCs w:val="16"/>
              </w:rPr>
            </w:pPr>
            <w:r w:rsidRPr="00862777">
              <w:rPr>
                <w:b/>
                <w:bCs/>
                <w:sz w:val="16"/>
                <w:szCs w:val="16"/>
              </w:rPr>
              <w:t>03 3 00 00000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b/>
                <w:bCs/>
                <w:sz w:val="16"/>
                <w:szCs w:val="16"/>
              </w:rPr>
            </w:pP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1062"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ind w:right="37"/>
              <w:rPr>
                <w:b/>
                <w:bCs/>
                <w:sz w:val="16"/>
                <w:szCs w:val="16"/>
              </w:rPr>
            </w:pPr>
            <w:r w:rsidRPr="00862777">
              <w:rPr>
                <w:b/>
                <w:bCs/>
                <w:sz w:val="16"/>
                <w:szCs w:val="16"/>
              </w:rPr>
              <w:t>2664,5</w:t>
            </w:r>
          </w:p>
        </w:tc>
      </w:tr>
      <w:tr w:rsidR="00862777" w:rsidRPr="00862777" w:rsidTr="00AA4543">
        <w:trPr>
          <w:trHeight w:val="140"/>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sz w:val="16"/>
                <w:szCs w:val="16"/>
              </w:rPr>
            </w:pPr>
          </w:p>
        </w:tc>
        <w:tc>
          <w:tcPr>
            <w:tcW w:w="52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bCs/>
                <w:sz w:val="16"/>
                <w:szCs w:val="16"/>
              </w:rPr>
              <w:t>Основное мероприятие "Благоустройство территории поселения"</w:t>
            </w:r>
          </w:p>
        </w:tc>
        <w:tc>
          <w:tcPr>
            <w:tcW w:w="1440"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03 3 01 00000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color w:val="000000"/>
                <w:sz w:val="16"/>
                <w:szCs w:val="16"/>
              </w:rPr>
            </w:pPr>
          </w:p>
        </w:tc>
        <w:tc>
          <w:tcPr>
            <w:tcW w:w="1062"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lang w:val="en-US"/>
              </w:rPr>
            </w:pPr>
            <w:r w:rsidRPr="00862777">
              <w:rPr>
                <w:sz w:val="16"/>
                <w:szCs w:val="16"/>
              </w:rPr>
              <w:t>2150,5</w:t>
            </w:r>
          </w:p>
        </w:tc>
      </w:tr>
      <w:tr w:rsidR="00862777" w:rsidRPr="00862777" w:rsidTr="007729AF">
        <w:trPr>
          <w:trHeight w:val="557"/>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sz w:val="16"/>
                <w:szCs w:val="16"/>
              </w:rPr>
            </w:pPr>
          </w:p>
        </w:tc>
        <w:tc>
          <w:tcPr>
            <w:tcW w:w="52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sz w:val="16"/>
                <w:szCs w:val="16"/>
              </w:rPr>
              <w:t>Мероприятия в области жилищно- коммунального хозяйства в рамках подпрограммы "Благоустройство территории поселения " муниципальной программы "Обеспечение доступным и комфортным жильем и коммунальными услугами " (Закупка товаров, работ и услуг)</w:t>
            </w:r>
          </w:p>
        </w:tc>
        <w:tc>
          <w:tcPr>
            <w:tcW w:w="1440"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03 3 01 91250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200</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05</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color w:val="000000"/>
                <w:sz w:val="16"/>
                <w:szCs w:val="16"/>
              </w:rPr>
            </w:pPr>
            <w:r w:rsidRPr="00862777">
              <w:rPr>
                <w:color w:val="000000"/>
                <w:sz w:val="16"/>
                <w:szCs w:val="16"/>
              </w:rPr>
              <w:t>03</w:t>
            </w:r>
          </w:p>
        </w:tc>
        <w:tc>
          <w:tcPr>
            <w:tcW w:w="1062"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lang w:val="en-US"/>
              </w:rPr>
            </w:pPr>
            <w:r w:rsidRPr="00862777">
              <w:rPr>
                <w:sz w:val="16"/>
                <w:szCs w:val="16"/>
              </w:rPr>
              <w:t>2007,5</w:t>
            </w:r>
          </w:p>
        </w:tc>
      </w:tr>
      <w:tr w:rsidR="00862777" w:rsidRPr="00862777" w:rsidTr="007729AF">
        <w:trPr>
          <w:trHeight w:val="707"/>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sz w:val="16"/>
                <w:szCs w:val="16"/>
              </w:rPr>
            </w:pPr>
          </w:p>
        </w:tc>
        <w:tc>
          <w:tcPr>
            <w:tcW w:w="52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rPr>
                <w:bCs/>
                <w:sz w:val="16"/>
                <w:szCs w:val="16"/>
              </w:rPr>
            </w:pPr>
            <w:r w:rsidRPr="00862777">
              <w:rPr>
                <w:sz w:val="16"/>
                <w:szCs w:val="16"/>
              </w:rPr>
              <w:t>Мероприятия по организации проведения оплачиваемых общественных работ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(Закупка товаров, работ и услуг для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03 3 01 91250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200</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05</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color w:val="000000"/>
                <w:sz w:val="16"/>
                <w:szCs w:val="16"/>
              </w:rPr>
            </w:pPr>
            <w:r w:rsidRPr="00862777">
              <w:rPr>
                <w:color w:val="000000"/>
                <w:sz w:val="16"/>
                <w:szCs w:val="16"/>
              </w:rPr>
              <w:t>03</w:t>
            </w:r>
          </w:p>
        </w:tc>
        <w:tc>
          <w:tcPr>
            <w:tcW w:w="1062"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143,0</w:t>
            </w:r>
          </w:p>
        </w:tc>
      </w:tr>
      <w:tr w:rsidR="00862777" w:rsidRPr="00862777" w:rsidTr="00862777">
        <w:trPr>
          <w:trHeight w:val="304"/>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sz w:val="16"/>
                <w:szCs w:val="16"/>
              </w:rPr>
            </w:pPr>
          </w:p>
        </w:tc>
        <w:tc>
          <w:tcPr>
            <w:tcW w:w="52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rPr>
                <w:b/>
                <w:bCs/>
                <w:sz w:val="16"/>
                <w:szCs w:val="16"/>
              </w:rPr>
            </w:pPr>
            <w:r w:rsidRPr="00862777">
              <w:rPr>
                <w:bCs/>
                <w:sz w:val="16"/>
                <w:szCs w:val="16"/>
              </w:rPr>
              <w:t>Основное мероприятие</w:t>
            </w:r>
            <w:r w:rsidRPr="00862777">
              <w:rPr>
                <w:sz w:val="16"/>
                <w:szCs w:val="16"/>
              </w:rPr>
              <w:t xml:space="preserve"> «Ремонт и содержание системы водоснабжения населения</w:t>
            </w:r>
            <w:r w:rsidRPr="00862777">
              <w:rPr>
                <w:bCs/>
                <w:sz w:val="16"/>
                <w:szCs w:val="16"/>
              </w:rPr>
              <w:t>"</w:t>
            </w:r>
          </w:p>
        </w:tc>
        <w:tc>
          <w:tcPr>
            <w:tcW w:w="1440"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b/>
                <w:bCs/>
                <w:sz w:val="16"/>
                <w:szCs w:val="16"/>
              </w:rPr>
            </w:pPr>
            <w:r w:rsidRPr="00862777">
              <w:rPr>
                <w:sz w:val="16"/>
                <w:szCs w:val="16"/>
              </w:rPr>
              <w:t>03 3 02 00000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b/>
                <w:bCs/>
                <w:sz w:val="16"/>
                <w:szCs w:val="16"/>
              </w:rPr>
            </w:pP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1062"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lang w:val="en-US"/>
              </w:rPr>
            </w:pPr>
            <w:r w:rsidRPr="00862777">
              <w:rPr>
                <w:sz w:val="16"/>
                <w:szCs w:val="16"/>
              </w:rPr>
              <w:t>260,0</w:t>
            </w:r>
          </w:p>
        </w:tc>
      </w:tr>
      <w:tr w:rsidR="00862777" w:rsidRPr="00862777" w:rsidTr="007729AF">
        <w:trPr>
          <w:trHeight w:val="707"/>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sz w:val="16"/>
                <w:szCs w:val="16"/>
              </w:rPr>
            </w:pPr>
          </w:p>
        </w:tc>
        <w:tc>
          <w:tcPr>
            <w:tcW w:w="52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sz w:val="16"/>
                <w:szCs w:val="16"/>
              </w:rPr>
              <w:t>Мероприятия по ремонту и содержанию системы водоснабжения населения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(Закупка товаров, работ и услуг)</w:t>
            </w:r>
          </w:p>
        </w:tc>
        <w:tc>
          <w:tcPr>
            <w:tcW w:w="1440"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03 3 02 91250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200</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05</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color w:val="000000"/>
                <w:sz w:val="16"/>
                <w:szCs w:val="16"/>
              </w:rPr>
            </w:pPr>
            <w:r w:rsidRPr="00862777">
              <w:rPr>
                <w:color w:val="000000"/>
                <w:sz w:val="16"/>
                <w:szCs w:val="16"/>
              </w:rPr>
              <w:t>03</w:t>
            </w:r>
          </w:p>
        </w:tc>
        <w:tc>
          <w:tcPr>
            <w:tcW w:w="1062"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ind w:right="37"/>
              <w:rPr>
                <w:sz w:val="16"/>
                <w:szCs w:val="16"/>
              </w:rPr>
            </w:pPr>
            <w:r w:rsidRPr="00862777">
              <w:rPr>
                <w:sz w:val="16"/>
                <w:szCs w:val="16"/>
              </w:rPr>
              <w:t>260,0</w:t>
            </w:r>
          </w:p>
        </w:tc>
      </w:tr>
      <w:tr w:rsidR="00862777" w:rsidRPr="00862777" w:rsidTr="00862777">
        <w:trPr>
          <w:trHeight w:val="280"/>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sz w:val="16"/>
                <w:szCs w:val="16"/>
              </w:rPr>
            </w:pPr>
          </w:p>
        </w:tc>
        <w:tc>
          <w:tcPr>
            <w:tcW w:w="52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bCs/>
                <w:sz w:val="16"/>
                <w:szCs w:val="16"/>
              </w:rPr>
              <w:t xml:space="preserve">Основное мероприятие </w:t>
            </w:r>
            <w:r w:rsidRPr="00862777">
              <w:rPr>
                <w:sz w:val="16"/>
                <w:szCs w:val="16"/>
              </w:rPr>
              <w:t xml:space="preserve">«Благоустройство детских и спортивных площадок </w:t>
            </w:r>
            <w:r w:rsidRPr="00862777">
              <w:rPr>
                <w:bCs/>
                <w:sz w:val="16"/>
                <w:szCs w:val="16"/>
              </w:rPr>
              <w:t>"</w:t>
            </w:r>
          </w:p>
        </w:tc>
        <w:tc>
          <w:tcPr>
            <w:tcW w:w="1440"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b/>
                <w:bCs/>
                <w:sz w:val="16"/>
                <w:szCs w:val="16"/>
              </w:rPr>
            </w:pPr>
            <w:r w:rsidRPr="00862777">
              <w:rPr>
                <w:sz w:val="16"/>
                <w:szCs w:val="16"/>
              </w:rPr>
              <w:t>03 3 03 00000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b/>
                <w:bCs/>
                <w:sz w:val="16"/>
                <w:szCs w:val="16"/>
              </w:rPr>
            </w:pP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1062"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ind w:right="37"/>
              <w:rPr>
                <w:sz w:val="16"/>
                <w:szCs w:val="16"/>
              </w:rPr>
            </w:pPr>
            <w:r w:rsidRPr="00862777">
              <w:rPr>
                <w:sz w:val="16"/>
                <w:szCs w:val="16"/>
              </w:rPr>
              <w:t>254,0</w:t>
            </w:r>
          </w:p>
        </w:tc>
      </w:tr>
      <w:tr w:rsidR="00862777" w:rsidRPr="00862777" w:rsidTr="007729AF">
        <w:trPr>
          <w:trHeight w:val="707"/>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sz w:val="16"/>
                <w:szCs w:val="16"/>
              </w:rPr>
            </w:pPr>
          </w:p>
        </w:tc>
        <w:tc>
          <w:tcPr>
            <w:tcW w:w="52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sz w:val="16"/>
                <w:szCs w:val="16"/>
              </w:rPr>
              <w:t>Мероприятия по благоустройству детских и спортивных площадок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(Закупка товаров, работ и услуг)</w:t>
            </w:r>
          </w:p>
        </w:tc>
        <w:tc>
          <w:tcPr>
            <w:tcW w:w="1440"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03 3 03 91250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200</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05</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color w:val="000000"/>
                <w:sz w:val="16"/>
                <w:szCs w:val="16"/>
              </w:rPr>
            </w:pPr>
            <w:r w:rsidRPr="00862777">
              <w:rPr>
                <w:color w:val="000000"/>
                <w:sz w:val="16"/>
                <w:szCs w:val="16"/>
              </w:rPr>
              <w:t>03</w:t>
            </w:r>
          </w:p>
        </w:tc>
        <w:tc>
          <w:tcPr>
            <w:tcW w:w="1062"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ind w:right="37"/>
              <w:rPr>
                <w:sz w:val="16"/>
                <w:szCs w:val="16"/>
              </w:rPr>
            </w:pPr>
            <w:r w:rsidRPr="00862777">
              <w:rPr>
                <w:sz w:val="16"/>
                <w:szCs w:val="16"/>
              </w:rPr>
              <w:t>254,0</w:t>
            </w:r>
          </w:p>
        </w:tc>
      </w:tr>
      <w:tr w:rsidR="00862777" w:rsidRPr="00862777" w:rsidTr="00862777">
        <w:trPr>
          <w:trHeight w:val="130"/>
          <w:jc w:val="center"/>
        </w:trPr>
        <w:tc>
          <w:tcPr>
            <w:tcW w:w="620" w:type="dxa"/>
            <w:tcBorders>
              <w:top w:val="nil"/>
              <w:left w:val="single" w:sz="4" w:space="0" w:color="000000"/>
              <w:bottom w:val="single" w:sz="4" w:space="0" w:color="000000"/>
              <w:right w:val="nil"/>
            </w:tcBorders>
            <w:shd w:val="clear" w:color="auto" w:fill="auto"/>
            <w:noWrap/>
            <w:vAlign w:val="center"/>
          </w:tcPr>
          <w:p w:rsidR="00862777" w:rsidRPr="00862777" w:rsidRDefault="00862777" w:rsidP="007729AF">
            <w:pPr>
              <w:jc w:val="center"/>
              <w:rPr>
                <w:b/>
                <w:bCs/>
                <w:sz w:val="16"/>
                <w:szCs w:val="16"/>
              </w:rPr>
            </w:pPr>
            <w:r w:rsidRPr="00862777">
              <w:rPr>
                <w:b/>
                <w:bCs/>
                <w:sz w:val="16"/>
                <w:szCs w:val="16"/>
              </w:rPr>
              <w:t>4.</w:t>
            </w:r>
          </w:p>
        </w:tc>
        <w:tc>
          <w:tcPr>
            <w:tcW w:w="5208" w:type="dxa"/>
            <w:tcBorders>
              <w:top w:val="single" w:sz="8" w:space="0" w:color="auto"/>
              <w:left w:val="single" w:sz="8" w:space="0" w:color="auto"/>
              <w:bottom w:val="single" w:sz="8" w:space="0" w:color="auto"/>
              <w:right w:val="single" w:sz="8" w:space="0" w:color="auto"/>
            </w:tcBorders>
            <w:shd w:val="clear" w:color="FFFFCC" w:fill="FFFFFF"/>
            <w:vAlign w:val="center"/>
          </w:tcPr>
          <w:p w:rsidR="00862777" w:rsidRPr="00862777" w:rsidRDefault="00862777" w:rsidP="007729AF">
            <w:pPr>
              <w:rPr>
                <w:b/>
                <w:bCs/>
                <w:sz w:val="16"/>
                <w:szCs w:val="16"/>
              </w:rPr>
            </w:pPr>
            <w:r w:rsidRPr="00862777">
              <w:rPr>
                <w:b/>
                <w:bCs/>
                <w:sz w:val="16"/>
                <w:szCs w:val="16"/>
              </w:rPr>
              <w:t>Муниципальная программа "Муниципальное управление"</w:t>
            </w:r>
          </w:p>
        </w:tc>
        <w:tc>
          <w:tcPr>
            <w:tcW w:w="1440" w:type="dxa"/>
            <w:tcBorders>
              <w:top w:val="single" w:sz="8" w:space="0" w:color="auto"/>
              <w:left w:val="nil"/>
              <w:bottom w:val="single" w:sz="8" w:space="0" w:color="auto"/>
              <w:right w:val="single" w:sz="8" w:space="0" w:color="auto"/>
            </w:tcBorders>
            <w:shd w:val="clear" w:color="FFFFCC" w:fill="FFFFFF"/>
            <w:vAlign w:val="center"/>
          </w:tcPr>
          <w:p w:rsidR="00862777" w:rsidRPr="00862777" w:rsidRDefault="00862777" w:rsidP="007729AF">
            <w:pPr>
              <w:jc w:val="center"/>
              <w:rPr>
                <w:b/>
                <w:bCs/>
                <w:sz w:val="16"/>
                <w:szCs w:val="16"/>
              </w:rPr>
            </w:pPr>
            <w:r w:rsidRPr="00862777">
              <w:rPr>
                <w:b/>
                <w:bCs/>
                <w:sz w:val="16"/>
                <w:szCs w:val="16"/>
              </w:rPr>
              <w:t>04 0 00 00000</w:t>
            </w:r>
          </w:p>
        </w:tc>
        <w:tc>
          <w:tcPr>
            <w:tcW w:w="709" w:type="dxa"/>
            <w:tcBorders>
              <w:top w:val="single" w:sz="8" w:space="0" w:color="auto"/>
              <w:left w:val="nil"/>
              <w:bottom w:val="single" w:sz="8" w:space="0" w:color="auto"/>
              <w:right w:val="single" w:sz="8" w:space="0" w:color="auto"/>
            </w:tcBorders>
            <w:shd w:val="clear" w:color="FFFFCC" w:fill="FFFFFF"/>
            <w:vAlign w:val="center"/>
          </w:tcPr>
          <w:p w:rsidR="00862777" w:rsidRPr="00862777" w:rsidRDefault="00862777" w:rsidP="007729AF">
            <w:pPr>
              <w:jc w:val="center"/>
              <w:rPr>
                <w:b/>
                <w:bCs/>
                <w:sz w:val="16"/>
                <w:szCs w:val="16"/>
              </w:rPr>
            </w:pPr>
          </w:p>
        </w:tc>
        <w:tc>
          <w:tcPr>
            <w:tcW w:w="708" w:type="dxa"/>
            <w:tcBorders>
              <w:top w:val="single" w:sz="8" w:space="0" w:color="auto"/>
              <w:left w:val="single" w:sz="8" w:space="0" w:color="auto"/>
              <w:bottom w:val="single" w:sz="8" w:space="0" w:color="auto"/>
              <w:right w:val="single" w:sz="8" w:space="0" w:color="auto"/>
            </w:tcBorders>
            <w:shd w:val="clear" w:color="FFFFCC" w:fill="FFFFFF"/>
            <w:vAlign w:val="center"/>
          </w:tcPr>
          <w:p w:rsidR="00862777" w:rsidRPr="00862777" w:rsidRDefault="00862777" w:rsidP="007729AF">
            <w:pPr>
              <w:jc w:val="center"/>
              <w:rPr>
                <w:b/>
                <w:bCs/>
                <w:sz w:val="16"/>
                <w:szCs w:val="16"/>
              </w:rPr>
            </w:pPr>
          </w:p>
        </w:tc>
        <w:tc>
          <w:tcPr>
            <w:tcW w:w="709" w:type="dxa"/>
            <w:tcBorders>
              <w:top w:val="single" w:sz="8" w:space="0" w:color="auto"/>
              <w:left w:val="nil"/>
              <w:bottom w:val="single" w:sz="8" w:space="0" w:color="auto"/>
              <w:right w:val="single" w:sz="8" w:space="0" w:color="auto"/>
            </w:tcBorders>
            <w:shd w:val="clear" w:color="FFFFCC" w:fill="FFFFFF"/>
            <w:vAlign w:val="center"/>
          </w:tcPr>
          <w:p w:rsidR="00862777" w:rsidRPr="00862777" w:rsidRDefault="00862777" w:rsidP="007729AF">
            <w:pPr>
              <w:jc w:val="center"/>
              <w:rPr>
                <w:b/>
                <w:bCs/>
                <w:color w:val="000000"/>
                <w:sz w:val="16"/>
                <w:szCs w:val="16"/>
              </w:rPr>
            </w:pPr>
          </w:p>
        </w:tc>
        <w:tc>
          <w:tcPr>
            <w:tcW w:w="1062" w:type="dxa"/>
            <w:tcBorders>
              <w:top w:val="single" w:sz="4" w:space="0" w:color="auto"/>
              <w:left w:val="nil"/>
              <w:bottom w:val="single" w:sz="4" w:space="0" w:color="000000"/>
              <w:right w:val="single" w:sz="4" w:space="0" w:color="000000"/>
            </w:tcBorders>
            <w:shd w:val="clear" w:color="FFFFCC" w:fill="FFFFFF"/>
            <w:noWrap/>
            <w:vAlign w:val="center"/>
          </w:tcPr>
          <w:p w:rsidR="00862777" w:rsidRPr="00862777" w:rsidRDefault="00862777" w:rsidP="007729AF">
            <w:pPr>
              <w:ind w:right="37"/>
              <w:rPr>
                <w:b/>
                <w:bCs/>
                <w:sz w:val="16"/>
                <w:szCs w:val="16"/>
              </w:rPr>
            </w:pPr>
            <w:r w:rsidRPr="00862777">
              <w:rPr>
                <w:b/>
                <w:bCs/>
                <w:sz w:val="16"/>
                <w:szCs w:val="16"/>
              </w:rPr>
              <w:t>6792,7</w:t>
            </w:r>
          </w:p>
        </w:tc>
      </w:tr>
      <w:tr w:rsidR="00862777" w:rsidRPr="00862777" w:rsidTr="007729AF">
        <w:trPr>
          <w:trHeight w:val="264"/>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sz w:val="16"/>
                <w:szCs w:val="16"/>
              </w:rPr>
            </w:pPr>
            <w:r w:rsidRPr="00862777">
              <w:rPr>
                <w:b/>
                <w:bCs/>
                <w:sz w:val="16"/>
                <w:szCs w:val="16"/>
              </w:rPr>
              <w:t>4.1</w:t>
            </w:r>
          </w:p>
        </w:tc>
        <w:tc>
          <w:tcPr>
            <w:tcW w:w="52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rPr>
                <w:b/>
                <w:bCs/>
                <w:sz w:val="16"/>
                <w:szCs w:val="16"/>
              </w:rPr>
            </w:pPr>
            <w:proofErr w:type="spellStart"/>
            <w:r w:rsidRPr="00862777">
              <w:rPr>
                <w:b/>
                <w:bCs/>
                <w:sz w:val="16"/>
                <w:szCs w:val="16"/>
              </w:rPr>
              <w:t>Подпрограмма"Обеспечение</w:t>
            </w:r>
            <w:proofErr w:type="spellEnd"/>
            <w:r w:rsidRPr="00862777">
              <w:rPr>
                <w:b/>
                <w:bCs/>
                <w:sz w:val="16"/>
                <w:szCs w:val="16"/>
              </w:rPr>
              <w:t xml:space="preserve"> реализации муниципальной программы"</w:t>
            </w:r>
          </w:p>
        </w:tc>
        <w:tc>
          <w:tcPr>
            <w:tcW w:w="1440"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r w:rsidRPr="00862777">
              <w:rPr>
                <w:b/>
                <w:bCs/>
                <w:sz w:val="16"/>
                <w:szCs w:val="16"/>
              </w:rPr>
              <w:t>04 1 00 00000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color w:val="000000"/>
                <w:sz w:val="16"/>
                <w:szCs w:val="16"/>
              </w:rPr>
            </w:pPr>
          </w:p>
        </w:tc>
        <w:tc>
          <w:tcPr>
            <w:tcW w:w="1062"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ind w:right="37"/>
              <w:rPr>
                <w:b/>
                <w:bCs/>
                <w:sz w:val="16"/>
                <w:szCs w:val="16"/>
              </w:rPr>
            </w:pPr>
            <w:r w:rsidRPr="00862777">
              <w:rPr>
                <w:b/>
                <w:bCs/>
                <w:sz w:val="16"/>
                <w:szCs w:val="16"/>
              </w:rPr>
              <w:t>6792,7</w:t>
            </w:r>
          </w:p>
        </w:tc>
      </w:tr>
      <w:tr w:rsidR="00862777" w:rsidRPr="00862777" w:rsidTr="00862777">
        <w:trPr>
          <w:trHeight w:val="391"/>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color w:val="C0C0C0"/>
                <w:sz w:val="16"/>
                <w:szCs w:val="16"/>
              </w:rPr>
            </w:pPr>
          </w:p>
        </w:tc>
        <w:tc>
          <w:tcPr>
            <w:tcW w:w="52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bCs/>
                <w:sz w:val="16"/>
                <w:szCs w:val="16"/>
              </w:rPr>
              <w:t>Основное мероприятие «О</w:t>
            </w:r>
            <w:r w:rsidRPr="00862777">
              <w:rPr>
                <w:sz w:val="16"/>
                <w:szCs w:val="16"/>
              </w:rPr>
              <w:t>беспечение выполнения функций органов местного самоуправления»</w:t>
            </w:r>
          </w:p>
        </w:tc>
        <w:tc>
          <w:tcPr>
            <w:tcW w:w="1440"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04 1 01 00000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1062"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ind w:right="37"/>
              <w:rPr>
                <w:sz w:val="16"/>
                <w:szCs w:val="16"/>
              </w:rPr>
            </w:pPr>
            <w:r w:rsidRPr="00862777">
              <w:rPr>
                <w:sz w:val="16"/>
                <w:szCs w:val="16"/>
              </w:rPr>
              <w:t>6511,2</w:t>
            </w:r>
          </w:p>
        </w:tc>
      </w:tr>
      <w:tr w:rsidR="00862777" w:rsidRPr="00862777" w:rsidTr="007729AF">
        <w:trPr>
          <w:trHeight w:val="558"/>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color w:val="C0C0C0"/>
                <w:sz w:val="16"/>
                <w:szCs w:val="16"/>
              </w:rPr>
            </w:pPr>
          </w:p>
        </w:tc>
        <w:tc>
          <w:tcPr>
            <w:tcW w:w="52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sz w:val="16"/>
                <w:szCs w:val="16"/>
              </w:rPr>
              <w:t>Расходы на обеспечение выполнения функций органов местного самоуправления в части финансирования функций главы сельского поселения в рамках подпрограммы "Обеспечение реализации муниципальной программы" муниципальной программы "Муниципальное управление " (Расходы на выплаты персоналу)</w:t>
            </w:r>
          </w:p>
        </w:tc>
        <w:tc>
          <w:tcPr>
            <w:tcW w:w="1440"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p w:rsidR="00862777" w:rsidRPr="00862777" w:rsidRDefault="00862777" w:rsidP="007729AF">
            <w:pPr>
              <w:jc w:val="center"/>
              <w:rPr>
                <w:sz w:val="16"/>
                <w:szCs w:val="16"/>
              </w:rPr>
            </w:pPr>
            <w:r w:rsidRPr="00862777">
              <w:rPr>
                <w:sz w:val="16"/>
                <w:szCs w:val="16"/>
              </w:rPr>
              <w:t>04 1 01 92020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100</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p w:rsidR="00862777" w:rsidRPr="00862777" w:rsidRDefault="00862777" w:rsidP="007729AF">
            <w:pPr>
              <w:jc w:val="center"/>
              <w:rPr>
                <w:sz w:val="16"/>
                <w:szCs w:val="16"/>
              </w:rPr>
            </w:pPr>
            <w:r w:rsidRPr="00862777">
              <w:rPr>
                <w:sz w:val="16"/>
                <w:szCs w:val="16"/>
              </w:rPr>
              <w:t>01</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p w:rsidR="00862777" w:rsidRPr="00862777" w:rsidRDefault="00862777" w:rsidP="007729AF">
            <w:pPr>
              <w:jc w:val="center"/>
              <w:rPr>
                <w:sz w:val="16"/>
                <w:szCs w:val="16"/>
              </w:rPr>
            </w:pPr>
            <w:r w:rsidRPr="00862777">
              <w:rPr>
                <w:sz w:val="16"/>
                <w:szCs w:val="16"/>
              </w:rPr>
              <w:t>02</w:t>
            </w:r>
          </w:p>
        </w:tc>
        <w:tc>
          <w:tcPr>
            <w:tcW w:w="1062"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ind w:right="37"/>
              <w:rPr>
                <w:sz w:val="16"/>
                <w:szCs w:val="16"/>
              </w:rPr>
            </w:pPr>
          </w:p>
          <w:p w:rsidR="00862777" w:rsidRPr="00862777" w:rsidRDefault="00862777" w:rsidP="007729AF">
            <w:pPr>
              <w:ind w:right="37"/>
              <w:rPr>
                <w:sz w:val="16"/>
                <w:szCs w:val="16"/>
              </w:rPr>
            </w:pPr>
            <w:r w:rsidRPr="00862777">
              <w:rPr>
                <w:sz w:val="16"/>
                <w:szCs w:val="16"/>
              </w:rPr>
              <w:t>978,2</w:t>
            </w:r>
          </w:p>
        </w:tc>
      </w:tr>
      <w:tr w:rsidR="00862777" w:rsidRPr="00862777" w:rsidTr="007729AF">
        <w:trPr>
          <w:trHeight w:val="855"/>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color w:val="C0C0C0"/>
                <w:sz w:val="16"/>
                <w:szCs w:val="16"/>
              </w:rPr>
            </w:pPr>
          </w:p>
        </w:tc>
        <w:tc>
          <w:tcPr>
            <w:tcW w:w="52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sz w:val="16"/>
                <w:szCs w:val="16"/>
              </w:rPr>
              <w:t xml:space="preserve">Расходы на обеспечение выполнения функций органов местного </w:t>
            </w:r>
            <w:proofErr w:type="gramStart"/>
            <w:r w:rsidRPr="00862777">
              <w:rPr>
                <w:sz w:val="16"/>
                <w:szCs w:val="16"/>
              </w:rPr>
              <w:t>самоуправления  в</w:t>
            </w:r>
            <w:proofErr w:type="gramEnd"/>
            <w:r w:rsidRPr="00862777">
              <w:rPr>
                <w:sz w:val="16"/>
                <w:szCs w:val="16"/>
              </w:rPr>
              <w:t xml:space="preserve"> рамках подпрограммы "Обеспечение реализации муниципальной программы" муниципальной программы " Муниципальное управление" </w:t>
            </w:r>
          </w:p>
          <w:p w:rsidR="00862777" w:rsidRPr="00862777" w:rsidRDefault="00862777" w:rsidP="007729AF">
            <w:pPr>
              <w:rPr>
                <w:sz w:val="16"/>
                <w:szCs w:val="16"/>
              </w:rPr>
            </w:pPr>
            <w:r w:rsidRPr="00862777">
              <w:rPr>
                <w:sz w:val="16"/>
                <w:szCs w:val="16"/>
              </w:rPr>
              <w:t>(Расходы на выплаты персоналу)</w:t>
            </w:r>
          </w:p>
        </w:tc>
        <w:tc>
          <w:tcPr>
            <w:tcW w:w="1440"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04 1 01 92010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100</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04</w:t>
            </w:r>
          </w:p>
        </w:tc>
        <w:tc>
          <w:tcPr>
            <w:tcW w:w="1062"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ind w:right="37"/>
              <w:rPr>
                <w:sz w:val="16"/>
                <w:szCs w:val="16"/>
              </w:rPr>
            </w:pPr>
            <w:r w:rsidRPr="00862777">
              <w:rPr>
                <w:sz w:val="16"/>
                <w:szCs w:val="16"/>
              </w:rPr>
              <w:t>3004,0</w:t>
            </w:r>
          </w:p>
        </w:tc>
      </w:tr>
      <w:tr w:rsidR="00862777" w:rsidRPr="00862777" w:rsidTr="007729AF">
        <w:trPr>
          <w:trHeight w:val="695"/>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color w:val="C0C0C0"/>
                <w:sz w:val="16"/>
                <w:szCs w:val="16"/>
              </w:rPr>
            </w:pPr>
          </w:p>
        </w:tc>
        <w:tc>
          <w:tcPr>
            <w:tcW w:w="52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sz w:val="16"/>
                <w:szCs w:val="16"/>
              </w:rPr>
              <w:t xml:space="preserve">Расходы на обеспечение функций органов местного самоуправления в рамках подпрограммы "Обеспечение реализации муниципальной программы" муниципальной программы </w:t>
            </w:r>
          </w:p>
          <w:p w:rsidR="00862777" w:rsidRPr="00862777" w:rsidRDefault="00862777" w:rsidP="007729AF">
            <w:pPr>
              <w:rPr>
                <w:sz w:val="16"/>
                <w:szCs w:val="16"/>
              </w:rPr>
            </w:pPr>
            <w:r w:rsidRPr="00862777">
              <w:rPr>
                <w:sz w:val="16"/>
                <w:szCs w:val="16"/>
              </w:rPr>
              <w:t xml:space="preserve">"Муниципальное управление" </w:t>
            </w:r>
          </w:p>
          <w:p w:rsidR="00862777" w:rsidRPr="00862777" w:rsidRDefault="00862777" w:rsidP="007729AF">
            <w:pPr>
              <w:rPr>
                <w:sz w:val="16"/>
                <w:szCs w:val="16"/>
              </w:rPr>
            </w:pPr>
            <w:r w:rsidRPr="00862777">
              <w:rPr>
                <w:sz w:val="16"/>
                <w:szCs w:val="16"/>
              </w:rPr>
              <w:t xml:space="preserve"> (Закупка товаров, работ и услуг)</w:t>
            </w:r>
          </w:p>
        </w:tc>
        <w:tc>
          <w:tcPr>
            <w:tcW w:w="1440"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04 1 01 92010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color w:val="000000"/>
                <w:sz w:val="16"/>
                <w:szCs w:val="16"/>
              </w:rPr>
            </w:pPr>
            <w:r w:rsidRPr="00862777">
              <w:rPr>
                <w:color w:val="000000"/>
                <w:sz w:val="16"/>
                <w:szCs w:val="16"/>
              </w:rPr>
              <w:t>200</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04</w:t>
            </w:r>
          </w:p>
        </w:tc>
        <w:tc>
          <w:tcPr>
            <w:tcW w:w="1062"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ind w:right="37"/>
              <w:rPr>
                <w:sz w:val="16"/>
                <w:szCs w:val="16"/>
              </w:rPr>
            </w:pPr>
            <w:r w:rsidRPr="00862777">
              <w:rPr>
                <w:sz w:val="16"/>
                <w:szCs w:val="16"/>
              </w:rPr>
              <w:t>2374,3</w:t>
            </w:r>
          </w:p>
        </w:tc>
      </w:tr>
      <w:tr w:rsidR="00862777" w:rsidRPr="00862777" w:rsidTr="00862777">
        <w:trPr>
          <w:trHeight w:val="70"/>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color w:val="C0C0C0"/>
                <w:sz w:val="16"/>
                <w:szCs w:val="16"/>
              </w:rPr>
            </w:pPr>
          </w:p>
        </w:tc>
        <w:tc>
          <w:tcPr>
            <w:tcW w:w="52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rPr>
                <w:b/>
                <w:sz w:val="16"/>
                <w:szCs w:val="16"/>
              </w:rPr>
            </w:pPr>
            <w:r w:rsidRPr="00862777">
              <w:rPr>
                <w:sz w:val="16"/>
                <w:szCs w:val="16"/>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(Межбюджетные трансферты)</w:t>
            </w:r>
          </w:p>
        </w:tc>
        <w:tc>
          <w:tcPr>
            <w:tcW w:w="1440"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04 1 01 92010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color w:val="000000"/>
                <w:sz w:val="16"/>
                <w:szCs w:val="16"/>
              </w:rPr>
            </w:pPr>
            <w:r w:rsidRPr="00862777">
              <w:rPr>
                <w:color w:val="000000"/>
                <w:sz w:val="16"/>
                <w:szCs w:val="16"/>
              </w:rPr>
              <w:t>500</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04</w:t>
            </w:r>
          </w:p>
        </w:tc>
        <w:tc>
          <w:tcPr>
            <w:tcW w:w="1062"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ind w:right="37"/>
              <w:rPr>
                <w:sz w:val="16"/>
                <w:szCs w:val="16"/>
              </w:rPr>
            </w:pPr>
            <w:r w:rsidRPr="00862777">
              <w:rPr>
                <w:sz w:val="16"/>
                <w:szCs w:val="16"/>
              </w:rPr>
              <w:t>7,2</w:t>
            </w:r>
          </w:p>
        </w:tc>
      </w:tr>
      <w:tr w:rsidR="00862777" w:rsidRPr="00862777" w:rsidTr="007729AF">
        <w:trPr>
          <w:trHeight w:val="695"/>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color w:val="C0C0C0"/>
                <w:sz w:val="16"/>
                <w:szCs w:val="16"/>
              </w:rPr>
            </w:pPr>
          </w:p>
        </w:tc>
        <w:tc>
          <w:tcPr>
            <w:tcW w:w="52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rPr>
                <w:b/>
                <w:sz w:val="16"/>
                <w:szCs w:val="16"/>
              </w:rPr>
            </w:pPr>
            <w:r w:rsidRPr="00862777">
              <w:rPr>
                <w:sz w:val="16"/>
                <w:szCs w:val="16"/>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(Уплата иных платежей)</w:t>
            </w:r>
          </w:p>
        </w:tc>
        <w:tc>
          <w:tcPr>
            <w:tcW w:w="1440"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04 1 01 92010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color w:val="000000"/>
                <w:sz w:val="16"/>
                <w:szCs w:val="16"/>
              </w:rPr>
            </w:pPr>
            <w:r w:rsidRPr="00862777">
              <w:rPr>
                <w:color w:val="000000"/>
                <w:sz w:val="16"/>
                <w:szCs w:val="16"/>
              </w:rPr>
              <w:t>800</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04</w:t>
            </w:r>
          </w:p>
        </w:tc>
        <w:tc>
          <w:tcPr>
            <w:tcW w:w="1062"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ind w:right="37"/>
              <w:rPr>
                <w:sz w:val="16"/>
                <w:szCs w:val="16"/>
              </w:rPr>
            </w:pPr>
            <w:r w:rsidRPr="00862777">
              <w:rPr>
                <w:sz w:val="16"/>
                <w:szCs w:val="16"/>
              </w:rPr>
              <w:t>47,5</w:t>
            </w:r>
          </w:p>
        </w:tc>
      </w:tr>
      <w:tr w:rsidR="00862777" w:rsidRPr="00862777" w:rsidTr="007729AF">
        <w:trPr>
          <w:trHeight w:val="695"/>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color w:val="C0C0C0"/>
                <w:sz w:val="16"/>
                <w:szCs w:val="16"/>
              </w:rPr>
            </w:pPr>
          </w:p>
        </w:tc>
        <w:tc>
          <w:tcPr>
            <w:tcW w:w="52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sz w:val="16"/>
                <w:szCs w:val="16"/>
              </w:rPr>
              <w:t xml:space="preserve">Мероприятия по управлению резервным фондом в рамках подпрограммы "Обеспечение реализации муниципальной программы" муниципальной программы "Муниципальное управление" </w:t>
            </w:r>
            <w:r w:rsidRPr="00862777">
              <w:rPr>
                <w:color w:val="000000"/>
                <w:sz w:val="16"/>
                <w:szCs w:val="16"/>
                <w:shd w:val="clear" w:color="auto" w:fill="FFFFFF"/>
              </w:rPr>
              <w:t>(проведение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sidRPr="00862777">
              <w:rPr>
                <w:sz w:val="16"/>
                <w:szCs w:val="16"/>
              </w:rPr>
              <w:t xml:space="preserve"> (</w:t>
            </w:r>
            <w:r w:rsidRPr="00862777">
              <w:rPr>
                <w:color w:val="000000"/>
                <w:sz w:val="16"/>
                <w:szCs w:val="16"/>
                <w:shd w:val="clear" w:color="auto" w:fill="FFFFFF"/>
              </w:rPr>
              <w:t>Иные бюджетные ассигнования</w:t>
            </w:r>
            <w:r w:rsidRPr="00862777">
              <w:rPr>
                <w:sz w:val="16"/>
                <w:szCs w:val="16"/>
              </w:rPr>
              <w:t>)</w:t>
            </w:r>
          </w:p>
        </w:tc>
        <w:tc>
          <w:tcPr>
            <w:tcW w:w="1440"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04 1 01</w:t>
            </w:r>
          </w:p>
          <w:p w:rsidR="00862777" w:rsidRPr="00862777" w:rsidRDefault="00862777" w:rsidP="007729AF">
            <w:pPr>
              <w:jc w:val="center"/>
              <w:rPr>
                <w:sz w:val="16"/>
                <w:szCs w:val="16"/>
              </w:rPr>
            </w:pPr>
            <w:r w:rsidRPr="00862777">
              <w:rPr>
                <w:sz w:val="16"/>
                <w:szCs w:val="16"/>
              </w:rPr>
              <w:t>90570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color w:val="000000"/>
                <w:sz w:val="16"/>
                <w:szCs w:val="16"/>
              </w:rPr>
            </w:pPr>
            <w:r w:rsidRPr="00862777">
              <w:rPr>
                <w:color w:val="000000"/>
                <w:sz w:val="16"/>
                <w:szCs w:val="16"/>
              </w:rPr>
              <w:t>800</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11</w:t>
            </w:r>
          </w:p>
        </w:tc>
        <w:tc>
          <w:tcPr>
            <w:tcW w:w="1062"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ind w:right="37"/>
              <w:rPr>
                <w:sz w:val="16"/>
                <w:szCs w:val="16"/>
              </w:rPr>
            </w:pPr>
            <w:r w:rsidRPr="00862777">
              <w:rPr>
                <w:sz w:val="16"/>
                <w:szCs w:val="16"/>
              </w:rPr>
              <w:t>100,0</w:t>
            </w:r>
          </w:p>
        </w:tc>
      </w:tr>
      <w:tr w:rsidR="00862777" w:rsidRPr="00862777" w:rsidTr="00862777">
        <w:trPr>
          <w:trHeight w:val="450"/>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color w:val="000000"/>
                <w:sz w:val="16"/>
                <w:szCs w:val="16"/>
              </w:rPr>
            </w:pPr>
          </w:p>
        </w:tc>
        <w:tc>
          <w:tcPr>
            <w:tcW w:w="52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bCs/>
                <w:sz w:val="16"/>
                <w:szCs w:val="16"/>
              </w:rPr>
              <w:t>Основное мероприятие «</w:t>
            </w:r>
            <w:r w:rsidRPr="00862777">
              <w:rPr>
                <w:sz w:val="16"/>
                <w:szCs w:val="16"/>
              </w:rPr>
              <w:t>Осуществление первичного воинского учета на территориях, где отсутствуют военные комиссариаты»</w:t>
            </w:r>
          </w:p>
        </w:tc>
        <w:tc>
          <w:tcPr>
            <w:tcW w:w="1440"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04 1 02 00000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p>
        </w:tc>
        <w:tc>
          <w:tcPr>
            <w:tcW w:w="7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p>
        </w:tc>
        <w:tc>
          <w:tcPr>
            <w:tcW w:w="1062" w:type="dxa"/>
            <w:tcBorders>
              <w:top w:val="nil"/>
              <w:left w:val="nil"/>
              <w:bottom w:val="single" w:sz="4" w:space="0" w:color="000000"/>
              <w:right w:val="single" w:sz="4" w:space="0" w:color="000000"/>
            </w:tcBorders>
            <w:shd w:val="clear" w:color="auto" w:fill="auto"/>
            <w:noWrap/>
            <w:vAlign w:val="center"/>
          </w:tcPr>
          <w:p w:rsidR="00862777" w:rsidRPr="00862777" w:rsidRDefault="00862777" w:rsidP="007729AF">
            <w:pPr>
              <w:ind w:right="37"/>
              <w:rPr>
                <w:sz w:val="16"/>
                <w:szCs w:val="16"/>
              </w:rPr>
            </w:pPr>
            <w:r w:rsidRPr="00862777">
              <w:rPr>
                <w:sz w:val="16"/>
                <w:szCs w:val="16"/>
              </w:rPr>
              <w:t>226,5</w:t>
            </w:r>
          </w:p>
        </w:tc>
      </w:tr>
      <w:tr w:rsidR="00862777" w:rsidRPr="00862777" w:rsidTr="00862777">
        <w:trPr>
          <w:trHeight w:val="711"/>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color w:val="000000"/>
                <w:sz w:val="16"/>
                <w:szCs w:val="16"/>
              </w:rPr>
            </w:pPr>
          </w:p>
        </w:tc>
        <w:tc>
          <w:tcPr>
            <w:tcW w:w="52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sz w:val="16"/>
                <w:szCs w:val="16"/>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(Расходы на выплаты персоналу)</w:t>
            </w:r>
          </w:p>
        </w:tc>
        <w:tc>
          <w:tcPr>
            <w:tcW w:w="1440"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0 4 1 02 51180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100</w:t>
            </w:r>
          </w:p>
        </w:tc>
        <w:tc>
          <w:tcPr>
            <w:tcW w:w="7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02</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03</w:t>
            </w:r>
          </w:p>
        </w:tc>
        <w:tc>
          <w:tcPr>
            <w:tcW w:w="1062" w:type="dxa"/>
            <w:tcBorders>
              <w:top w:val="nil"/>
              <w:left w:val="nil"/>
              <w:bottom w:val="single" w:sz="4" w:space="0" w:color="000000"/>
              <w:right w:val="single" w:sz="4" w:space="0" w:color="000000"/>
            </w:tcBorders>
            <w:shd w:val="clear" w:color="auto" w:fill="auto"/>
            <w:noWrap/>
            <w:vAlign w:val="center"/>
          </w:tcPr>
          <w:p w:rsidR="00862777" w:rsidRPr="00862777" w:rsidRDefault="00862777" w:rsidP="007729AF">
            <w:pPr>
              <w:ind w:right="37"/>
              <w:rPr>
                <w:sz w:val="16"/>
                <w:szCs w:val="16"/>
              </w:rPr>
            </w:pPr>
            <w:r w:rsidRPr="00862777">
              <w:rPr>
                <w:sz w:val="16"/>
                <w:szCs w:val="16"/>
              </w:rPr>
              <w:t>200,4</w:t>
            </w:r>
          </w:p>
        </w:tc>
      </w:tr>
      <w:tr w:rsidR="00862777" w:rsidRPr="00862777" w:rsidTr="007729AF">
        <w:trPr>
          <w:trHeight w:val="270"/>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color w:val="000000"/>
                <w:sz w:val="16"/>
                <w:szCs w:val="16"/>
              </w:rPr>
            </w:pPr>
          </w:p>
        </w:tc>
        <w:tc>
          <w:tcPr>
            <w:tcW w:w="52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sz w:val="16"/>
                <w:szCs w:val="16"/>
              </w:rPr>
              <w:t xml:space="preserve">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управление"(Закупка товаров работ, и услуг) </w:t>
            </w:r>
          </w:p>
        </w:tc>
        <w:tc>
          <w:tcPr>
            <w:tcW w:w="1440"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0 4 1 02 51180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200</w:t>
            </w:r>
          </w:p>
        </w:tc>
        <w:tc>
          <w:tcPr>
            <w:tcW w:w="7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02</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03</w:t>
            </w:r>
          </w:p>
        </w:tc>
        <w:tc>
          <w:tcPr>
            <w:tcW w:w="1062" w:type="dxa"/>
            <w:tcBorders>
              <w:top w:val="nil"/>
              <w:left w:val="nil"/>
              <w:bottom w:val="single" w:sz="4" w:space="0" w:color="000000"/>
              <w:right w:val="single" w:sz="4" w:space="0" w:color="000000"/>
            </w:tcBorders>
            <w:shd w:val="clear" w:color="auto" w:fill="auto"/>
            <w:noWrap/>
            <w:vAlign w:val="center"/>
          </w:tcPr>
          <w:p w:rsidR="00862777" w:rsidRPr="00862777" w:rsidRDefault="00862777" w:rsidP="007729AF">
            <w:pPr>
              <w:ind w:right="37"/>
              <w:rPr>
                <w:sz w:val="16"/>
                <w:szCs w:val="16"/>
              </w:rPr>
            </w:pPr>
            <w:r w:rsidRPr="00862777">
              <w:rPr>
                <w:sz w:val="16"/>
                <w:szCs w:val="16"/>
              </w:rPr>
              <w:t>26,1</w:t>
            </w:r>
          </w:p>
        </w:tc>
      </w:tr>
      <w:tr w:rsidR="00862777" w:rsidRPr="00862777" w:rsidTr="00862777">
        <w:trPr>
          <w:trHeight w:val="271"/>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color w:val="000000"/>
                <w:sz w:val="16"/>
                <w:szCs w:val="16"/>
              </w:rPr>
            </w:pPr>
          </w:p>
        </w:tc>
        <w:tc>
          <w:tcPr>
            <w:tcW w:w="52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bCs/>
                <w:sz w:val="16"/>
                <w:szCs w:val="16"/>
              </w:rPr>
              <w:t>Основное мероприятие «З</w:t>
            </w:r>
            <w:r w:rsidRPr="00862777">
              <w:rPr>
                <w:sz w:val="16"/>
                <w:szCs w:val="16"/>
              </w:rPr>
              <w:t>ащита  населения от чрезвычайных ситуаций и пожаров»</w:t>
            </w:r>
          </w:p>
        </w:tc>
        <w:tc>
          <w:tcPr>
            <w:tcW w:w="1440"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04 1 03 00000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p>
        </w:tc>
        <w:tc>
          <w:tcPr>
            <w:tcW w:w="7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p>
        </w:tc>
        <w:tc>
          <w:tcPr>
            <w:tcW w:w="1062" w:type="dxa"/>
            <w:tcBorders>
              <w:top w:val="nil"/>
              <w:left w:val="nil"/>
              <w:bottom w:val="single" w:sz="4" w:space="0" w:color="000000"/>
              <w:right w:val="single" w:sz="4" w:space="0" w:color="000000"/>
            </w:tcBorders>
            <w:shd w:val="clear" w:color="auto" w:fill="auto"/>
            <w:noWrap/>
            <w:vAlign w:val="center"/>
          </w:tcPr>
          <w:p w:rsidR="00862777" w:rsidRPr="00862777" w:rsidRDefault="00862777" w:rsidP="007729AF">
            <w:pPr>
              <w:ind w:right="37"/>
              <w:rPr>
                <w:sz w:val="16"/>
                <w:szCs w:val="16"/>
              </w:rPr>
            </w:pPr>
            <w:r w:rsidRPr="00862777">
              <w:rPr>
                <w:sz w:val="16"/>
                <w:szCs w:val="16"/>
              </w:rPr>
              <w:t>55,0</w:t>
            </w:r>
          </w:p>
        </w:tc>
      </w:tr>
      <w:tr w:rsidR="00862777" w:rsidRPr="00862777" w:rsidTr="00862777">
        <w:trPr>
          <w:trHeight w:val="885"/>
          <w:jc w:val="center"/>
        </w:trPr>
        <w:tc>
          <w:tcPr>
            <w:tcW w:w="620" w:type="dxa"/>
            <w:tcBorders>
              <w:top w:val="nil"/>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color w:val="000000"/>
                <w:sz w:val="16"/>
                <w:szCs w:val="16"/>
              </w:rPr>
            </w:pPr>
          </w:p>
        </w:tc>
        <w:tc>
          <w:tcPr>
            <w:tcW w:w="52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sz w:val="16"/>
                <w:szCs w:val="16"/>
              </w:rPr>
              <w:t xml:space="preserve">Мероприятия в сфере защиты населения от чрезвычайных ситуаций и пожаров в рамках подпрограммы "Обеспечение реализации муниципальной программы" муниципальной программы "Муниципальное управление" </w:t>
            </w:r>
          </w:p>
          <w:p w:rsidR="00862777" w:rsidRPr="00862777" w:rsidRDefault="00862777" w:rsidP="007729AF">
            <w:pPr>
              <w:rPr>
                <w:sz w:val="16"/>
                <w:szCs w:val="16"/>
              </w:rPr>
            </w:pPr>
            <w:r w:rsidRPr="00862777">
              <w:rPr>
                <w:sz w:val="16"/>
                <w:szCs w:val="16"/>
              </w:rPr>
              <w:t>(Закупка товаров, работ и услуг)</w:t>
            </w:r>
          </w:p>
        </w:tc>
        <w:tc>
          <w:tcPr>
            <w:tcW w:w="1440"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04 1 03 91430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200</w:t>
            </w:r>
          </w:p>
        </w:tc>
        <w:tc>
          <w:tcPr>
            <w:tcW w:w="708"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03</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09</w:t>
            </w:r>
          </w:p>
        </w:tc>
        <w:tc>
          <w:tcPr>
            <w:tcW w:w="1062" w:type="dxa"/>
            <w:tcBorders>
              <w:top w:val="nil"/>
              <w:left w:val="nil"/>
              <w:bottom w:val="single" w:sz="4" w:space="0" w:color="000000"/>
              <w:right w:val="single" w:sz="4" w:space="0" w:color="000000"/>
            </w:tcBorders>
            <w:shd w:val="clear" w:color="auto" w:fill="auto"/>
            <w:noWrap/>
            <w:vAlign w:val="center"/>
          </w:tcPr>
          <w:p w:rsidR="00862777" w:rsidRPr="00862777" w:rsidRDefault="00862777" w:rsidP="007729AF">
            <w:pPr>
              <w:jc w:val="right"/>
              <w:rPr>
                <w:sz w:val="16"/>
                <w:szCs w:val="16"/>
              </w:rPr>
            </w:pPr>
            <w:r w:rsidRPr="00862777">
              <w:rPr>
                <w:sz w:val="16"/>
                <w:szCs w:val="16"/>
              </w:rPr>
              <w:t>55,0</w:t>
            </w:r>
          </w:p>
        </w:tc>
      </w:tr>
      <w:tr w:rsidR="00862777" w:rsidRPr="00862777" w:rsidTr="007729AF">
        <w:trPr>
          <w:trHeight w:val="554"/>
          <w:jc w:val="center"/>
        </w:trPr>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color w:val="000000"/>
                <w:sz w:val="16"/>
                <w:szCs w:val="16"/>
              </w:rPr>
            </w:pPr>
            <w:r w:rsidRPr="00862777">
              <w:rPr>
                <w:b/>
                <w:bCs/>
                <w:color w:val="000000"/>
                <w:sz w:val="16"/>
                <w:szCs w:val="16"/>
              </w:rPr>
              <w:t>5</w:t>
            </w:r>
          </w:p>
        </w:tc>
        <w:tc>
          <w:tcPr>
            <w:tcW w:w="5208"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rPr>
                <w:b/>
                <w:bCs/>
                <w:sz w:val="16"/>
                <w:szCs w:val="16"/>
              </w:rPr>
            </w:pPr>
            <w:r w:rsidRPr="00862777">
              <w:rPr>
                <w:b/>
                <w:bCs/>
                <w:sz w:val="16"/>
                <w:szCs w:val="16"/>
              </w:rPr>
              <w:t>Муниципальная программа "Создание благоприятных условий для жизнедеятельности населения"</w:t>
            </w:r>
          </w:p>
        </w:tc>
        <w:tc>
          <w:tcPr>
            <w:tcW w:w="1440"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center"/>
              <w:rPr>
                <w:b/>
                <w:sz w:val="16"/>
                <w:szCs w:val="16"/>
              </w:rPr>
            </w:pPr>
            <w:r w:rsidRPr="00862777">
              <w:rPr>
                <w:b/>
                <w:sz w:val="16"/>
                <w:szCs w:val="16"/>
              </w:rPr>
              <w:t>05 0 00 00000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p>
        </w:tc>
        <w:tc>
          <w:tcPr>
            <w:tcW w:w="1062" w:type="dxa"/>
            <w:tcBorders>
              <w:top w:val="single" w:sz="4" w:space="0" w:color="000000"/>
              <w:left w:val="nil"/>
              <w:bottom w:val="single" w:sz="4" w:space="0" w:color="000000"/>
              <w:right w:val="single" w:sz="4" w:space="0" w:color="000000"/>
            </w:tcBorders>
            <w:shd w:val="clear" w:color="auto" w:fill="auto"/>
            <w:noWrap/>
            <w:vAlign w:val="center"/>
          </w:tcPr>
          <w:p w:rsidR="00862777" w:rsidRPr="00862777" w:rsidRDefault="00862777" w:rsidP="007729AF">
            <w:pPr>
              <w:jc w:val="right"/>
              <w:rPr>
                <w:b/>
                <w:bCs/>
                <w:sz w:val="16"/>
                <w:szCs w:val="16"/>
              </w:rPr>
            </w:pPr>
            <w:r w:rsidRPr="00862777">
              <w:rPr>
                <w:b/>
                <w:sz w:val="16"/>
                <w:szCs w:val="16"/>
              </w:rPr>
              <w:t>1526,0</w:t>
            </w:r>
          </w:p>
        </w:tc>
      </w:tr>
      <w:tr w:rsidR="00862777" w:rsidRPr="00862777" w:rsidTr="00862777">
        <w:trPr>
          <w:trHeight w:val="368"/>
          <w:jc w:val="center"/>
        </w:trPr>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color w:val="000000"/>
                <w:sz w:val="16"/>
                <w:szCs w:val="16"/>
              </w:rPr>
            </w:pPr>
            <w:r w:rsidRPr="00862777">
              <w:rPr>
                <w:b/>
                <w:bCs/>
                <w:color w:val="000000"/>
                <w:sz w:val="16"/>
                <w:szCs w:val="16"/>
              </w:rPr>
              <w:t>5.1</w:t>
            </w:r>
          </w:p>
        </w:tc>
        <w:tc>
          <w:tcPr>
            <w:tcW w:w="5208"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rPr>
                <w:b/>
                <w:sz w:val="16"/>
                <w:szCs w:val="16"/>
              </w:rPr>
            </w:pPr>
            <w:r w:rsidRPr="00862777">
              <w:rPr>
                <w:b/>
                <w:sz w:val="16"/>
                <w:szCs w:val="16"/>
              </w:rPr>
              <w:t>Подпрограмма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w:t>
            </w:r>
          </w:p>
        </w:tc>
        <w:tc>
          <w:tcPr>
            <w:tcW w:w="1440"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center"/>
              <w:rPr>
                <w:b/>
                <w:sz w:val="16"/>
                <w:szCs w:val="16"/>
              </w:rPr>
            </w:pPr>
            <w:r w:rsidRPr="00862777">
              <w:rPr>
                <w:b/>
                <w:sz w:val="16"/>
                <w:szCs w:val="16"/>
              </w:rPr>
              <w:t>05 1 00 00000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center"/>
              <w:rPr>
                <w:b/>
                <w:sz w:val="16"/>
                <w:szCs w:val="16"/>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center"/>
              <w:rPr>
                <w:b/>
                <w:sz w:val="16"/>
                <w:szCs w:val="16"/>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center"/>
              <w:rPr>
                <w:b/>
                <w:sz w:val="16"/>
                <w:szCs w:val="16"/>
              </w:rPr>
            </w:pPr>
          </w:p>
        </w:tc>
        <w:tc>
          <w:tcPr>
            <w:tcW w:w="1062" w:type="dxa"/>
            <w:tcBorders>
              <w:top w:val="single" w:sz="4" w:space="0" w:color="000000"/>
              <w:left w:val="nil"/>
              <w:bottom w:val="single" w:sz="4" w:space="0" w:color="000000"/>
              <w:right w:val="single" w:sz="4" w:space="0" w:color="000000"/>
            </w:tcBorders>
            <w:shd w:val="clear" w:color="auto" w:fill="auto"/>
            <w:noWrap/>
            <w:vAlign w:val="center"/>
          </w:tcPr>
          <w:p w:rsidR="00862777" w:rsidRPr="00862777" w:rsidRDefault="00862777" w:rsidP="007729AF">
            <w:pPr>
              <w:jc w:val="right"/>
              <w:rPr>
                <w:b/>
                <w:bCs/>
                <w:sz w:val="16"/>
                <w:szCs w:val="16"/>
              </w:rPr>
            </w:pPr>
            <w:r w:rsidRPr="00862777">
              <w:rPr>
                <w:b/>
                <w:sz w:val="16"/>
                <w:szCs w:val="16"/>
              </w:rPr>
              <w:t>1526,0</w:t>
            </w:r>
          </w:p>
        </w:tc>
      </w:tr>
      <w:tr w:rsidR="00862777" w:rsidRPr="00862777" w:rsidTr="00862777">
        <w:trPr>
          <w:trHeight w:val="70"/>
          <w:jc w:val="center"/>
        </w:trPr>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color w:val="000000"/>
                <w:sz w:val="16"/>
                <w:szCs w:val="16"/>
              </w:rPr>
            </w:pPr>
          </w:p>
        </w:tc>
        <w:tc>
          <w:tcPr>
            <w:tcW w:w="5208"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bCs/>
                <w:sz w:val="16"/>
                <w:szCs w:val="16"/>
              </w:rPr>
              <w:t>Основное мероприятие «С</w:t>
            </w:r>
            <w:r w:rsidRPr="00862777">
              <w:rPr>
                <w:sz w:val="16"/>
                <w:szCs w:val="16"/>
              </w:rPr>
              <w:t>троительство, ремонт, содержание дорог и мостов»</w:t>
            </w:r>
          </w:p>
        </w:tc>
        <w:tc>
          <w:tcPr>
            <w:tcW w:w="1440"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05 1 01 00000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p>
        </w:tc>
        <w:tc>
          <w:tcPr>
            <w:tcW w:w="1062" w:type="dxa"/>
            <w:tcBorders>
              <w:top w:val="single" w:sz="4" w:space="0" w:color="000000"/>
              <w:left w:val="nil"/>
              <w:bottom w:val="single" w:sz="4" w:space="0" w:color="000000"/>
              <w:right w:val="single" w:sz="4" w:space="0" w:color="000000"/>
            </w:tcBorders>
            <w:shd w:val="clear" w:color="auto" w:fill="auto"/>
            <w:noWrap/>
            <w:vAlign w:val="center"/>
          </w:tcPr>
          <w:p w:rsidR="00862777" w:rsidRPr="00862777" w:rsidRDefault="00862777" w:rsidP="007729AF">
            <w:pPr>
              <w:jc w:val="right"/>
              <w:rPr>
                <w:bCs/>
                <w:sz w:val="16"/>
                <w:szCs w:val="16"/>
              </w:rPr>
            </w:pPr>
            <w:r w:rsidRPr="00862777">
              <w:rPr>
                <w:sz w:val="16"/>
                <w:szCs w:val="16"/>
              </w:rPr>
              <w:t>1526,0</w:t>
            </w:r>
          </w:p>
        </w:tc>
      </w:tr>
      <w:tr w:rsidR="00862777" w:rsidRPr="00862777" w:rsidTr="007729AF">
        <w:trPr>
          <w:trHeight w:val="553"/>
          <w:jc w:val="center"/>
        </w:trPr>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center"/>
              <w:rPr>
                <w:b/>
                <w:bCs/>
                <w:color w:val="000000"/>
                <w:sz w:val="16"/>
                <w:szCs w:val="16"/>
              </w:rPr>
            </w:pPr>
          </w:p>
        </w:tc>
        <w:tc>
          <w:tcPr>
            <w:tcW w:w="5208"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rPr>
                <w:bCs/>
                <w:sz w:val="16"/>
                <w:szCs w:val="16"/>
              </w:rPr>
            </w:pPr>
            <w:r w:rsidRPr="00862777">
              <w:rPr>
                <w:sz w:val="16"/>
                <w:szCs w:val="16"/>
              </w:rPr>
              <w:t>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(Закупка товаров, работ и услуг)</w:t>
            </w:r>
          </w:p>
        </w:tc>
        <w:tc>
          <w:tcPr>
            <w:tcW w:w="1440"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05 1 01 91290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200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0 4</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0 9</w:t>
            </w:r>
          </w:p>
        </w:tc>
        <w:tc>
          <w:tcPr>
            <w:tcW w:w="1062" w:type="dxa"/>
            <w:tcBorders>
              <w:top w:val="single" w:sz="4" w:space="0" w:color="000000"/>
              <w:left w:val="nil"/>
              <w:bottom w:val="single" w:sz="4" w:space="0" w:color="000000"/>
              <w:right w:val="single" w:sz="4" w:space="0" w:color="000000"/>
            </w:tcBorders>
            <w:shd w:val="clear" w:color="auto" w:fill="auto"/>
            <w:noWrap/>
            <w:vAlign w:val="center"/>
          </w:tcPr>
          <w:p w:rsidR="00862777" w:rsidRPr="00862777" w:rsidRDefault="00862777" w:rsidP="007729AF">
            <w:pPr>
              <w:jc w:val="right"/>
              <w:rPr>
                <w:bCs/>
                <w:sz w:val="16"/>
                <w:szCs w:val="16"/>
              </w:rPr>
            </w:pPr>
            <w:r w:rsidRPr="00862777">
              <w:rPr>
                <w:sz w:val="16"/>
                <w:szCs w:val="16"/>
              </w:rPr>
              <w:t>1526,0</w:t>
            </w:r>
          </w:p>
        </w:tc>
      </w:tr>
      <w:tr w:rsidR="00862777" w:rsidRPr="00862777" w:rsidTr="00862777">
        <w:trPr>
          <w:trHeight w:val="232"/>
          <w:jc w:val="center"/>
        </w:trPr>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both"/>
              <w:rPr>
                <w:b/>
                <w:bCs/>
                <w:sz w:val="16"/>
                <w:szCs w:val="16"/>
              </w:rPr>
            </w:pPr>
            <w:r w:rsidRPr="00862777">
              <w:rPr>
                <w:b/>
                <w:bCs/>
                <w:sz w:val="16"/>
                <w:szCs w:val="16"/>
              </w:rPr>
              <w:t>6.</w:t>
            </w:r>
          </w:p>
        </w:tc>
        <w:tc>
          <w:tcPr>
            <w:tcW w:w="5208"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both"/>
              <w:rPr>
                <w:b/>
                <w:bCs/>
                <w:sz w:val="16"/>
                <w:szCs w:val="16"/>
              </w:rPr>
            </w:pPr>
            <w:r w:rsidRPr="00862777">
              <w:rPr>
                <w:b/>
                <w:bCs/>
                <w:sz w:val="16"/>
                <w:szCs w:val="16"/>
              </w:rPr>
              <w:t>Муниципальная программа «Формирование современной городской среды»</w:t>
            </w:r>
          </w:p>
        </w:tc>
        <w:tc>
          <w:tcPr>
            <w:tcW w:w="1440"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center"/>
              <w:rPr>
                <w:b/>
                <w:bCs/>
                <w:sz w:val="16"/>
                <w:szCs w:val="16"/>
              </w:rPr>
            </w:pPr>
            <w:r w:rsidRPr="00862777">
              <w:rPr>
                <w:b/>
                <w:bCs/>
                <w:sz w:val="16"/>
                <w:szCs w:val="16"/>
              </w:rPr>
              <w:t>06 0 00 00000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both"/>
              <w:rPr>
                <w:sz w:val="16"/>
                <w:szCs w:val="16"/>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both"/>
              <w:rPr>
                <w:sz w:val="16"/>
                <w:szCs w:val="16"/>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p>
        </w:tc>
        <w:tc>
          <w:tcPr>
            <w:tcW w:w="1062" w:type="dxa"/>
            <w:tcBorders>
              <w:top w:val="single" w:sz="4" w:space="0" w:color="000000"/>
              <w:left w:val="nil"/>
              <w:bottom w:val="single" w:sz="4" w:space="0" w:color="000000"/>
              <w:right w:val="single" w:sz="4" w:space="0" w:color="000000"/>
            </w:tcBorders>
            <w:shd w:val="clear" w:color="auto" w:fill="auto"/>
            <w:noWrap/>
            <w:vAlign w:val="center"/>
          </w:tcPr>
          <w:p w:rsidR="00862777" w:rsidRPr="00862777" w:rsidRDefault="00862777" w:rsidP="007729AF">
            <w:pPr>
              <w:jc w:val="right"/>
              <w:rPr>
                <w:b/>
                <w:bCs/>
                <w:sz w:val="16"/>
                <w:szCs w:val="16"/>
              </w:rPr>
            </w:pPr>
            <w:r w:rsidRPr="00862777">
              <w:rPr>
                <w:b/>
                <w:bCs/>
                <w:sz w:val="16"/>
                <w:szCs w:val="16"/>
              </w:rPr>
              <w:t>250,0</w:t>
            </w:r>
          </w:p>
        </w:tc>
      </w:tr>
      <w:tr w:rsidR="00862777" w:rsidRPr="00862777" w:rsidTr="00862777">
        <w:trPr>
          <w:trHeight w:val="70"/>
          <w:jc w:val="center"/>
        </w:trPr>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both"/>
              <w:rPr>
                <w:b/>
                <w:bCs/>
                <w:sz w:val="16"/>
                <w:szCs w:val="16"/>
              </w:rPr>
            </w:pPr>
            <w:r w:rsidRPr="00862777">
              <w:rPr>
                <w:b/>
                <w:bCs/>
                <w:sz w:val="16"/>
                <w:szCs w:val="16"/>
              </w:rPr>
              <w:t>6.1</w:t>
            </w:r>
          </w:p>
        </w:tc>
        <w:tc>
          <w:tcPr>
            <w:tcW w:w="5208"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both"/>
              <w:rPr>
                <w:b/>
                <w:bCs/>
                <w:sz w:val="16"/>
                <w:szCs w:val="16"/>
              </w:rPr>
            </w:pPr>
            <w:proofErr w:type="spellStart"/>
            <w:r w:rsidRPr="00862777">
              <w:rPr>
                <w:b/>
                <w:bCs/>
                <w:sz w:val="16"/>
                <w:szCs w:val="16"/>
              </w:rPr>
              <w:t>Подпрограмма"Обеспечение</w:t>
            </w:r>
            <w:proofErr w:type="spellEnd"/>
            <w:r w:rsidRPr="00862777">
              <w:rPr>
                <w:b/>
                <w:bCs/>
                <w:sz w:val="16"/>
                <w:szCs w:val="16"/>
              </w:rPr>
              <w:t xml:space="preserve"> реализации муниципальной программы"</w:t>
            </w:r>
          </w:p>
        </w:tc>
        <w:tc>
          <w:tcPr>
            <w:tcW w:w="1440"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center"/>
              <w:rPr>
                <w:b/>
                <w:bCs/>
                <w:sz w:val="16"/>
                <w:szCs w:val="16"/>
              </w:rPr>
            </w:pPr>
            <w:r w:rsidRPr="00862777">
              <w:rPr>
                <w:b/>
                <w:bCs/>
                <w:sz w:val="16"/>
                <w:szCs w:val="16"/>
              </w:rPr>
              <w:t>06 1 00 00000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both"/>
              <w:rPr>
                <w:sz w:val="16"/>
                <w:szCs w:val="16"/>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both"/>
              <w:rPr>
                <w:sz w:val="16"/>
                <w:szCs w:val="16"/>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p>
        </w:tc>
        <w:tc>
          <w:tcPr>
            <w:tcW w:w="1062" w:type="dxa"/>
            <w:tcBorders>
              <w:top w:val="single" w:sz="4" w:space="0" w:color="000000"/>
              <w:left w:val="nil"/>
              <w:bottom w:val="single" w:sz="4" w:space="0" w:color="000000"/>
              <w:right w:val="single" w:sz="4" w:space="0" w:color="000000"/>
            </w:tcBorders>
            <w:shd w:val="clear" w:color="auto" w:fill="auto"/>
            <w:noWrap/>
            <w:vAlign w:val="center"/>
          </w:tcPr>
          <w:p w:rsidR="00862777" w:rsidRPr="00862777" w:rsidRDefault="00862777" w:rsidP="007729AF">
            <w:pPr>
              <w:jc w:val="right"/>
              <w:rPr>
                <w:b/>
                <w:bCs/>
                <w:sz w:val="16"/>
                <w:szCs w:val="16"/>
              </w:rPr>
            </w:pPr>
            <w:r w:rsidRPr="00862777">
              <w:rPr>
                <w:b/>
                <w:bCs/>
                <w:sz w:val="16"/>
                <w:szCs w:val="16"/>
              </w:rPr>
              <w:t>250,0</w:t>
            </w:r>
          </w:p>
        </w:tc>
      </w:tr>
      <w:tr w:rsidR="00862777" w:rsidRPr="00862777" w:rsidTr="00AA4543">
        <w:trPr>
          <w:trHeight w:val="198"/>
          <w:jc w:val="center"/>
        </w:trPr>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both"/>
              <w:rPr>
                <w:b/>
                <w:bCs/>
                <w:sz w:val="16"/>
                <w:szCs w:val="16"/>
              </w:rPr>
            </w:pPr>
          </w:p>
        </w:tc>
        <w:tc>
          <w:tcPr>
            <w:tcW w:w="5208"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both"/>
              <w:rPr>
                <w:sz w:val="16"/>
                <w:szCs w:val="16"/>
              </w:rPr>
            </w:pPr>
            <w:r w:rsidRPr="00862777">
              <w:rPr>
                <w:bCs/>
                <w:sz w:val="16"/>
                <w:szCs w:val="16"/>
              </w:rPr>
              <w:t>Основное мероприятие "Содержание сквера"</w:t>
            </w:r>
          </w:p>
        </w:tc>
        <w:tc>
          <w:tcPr>
            <w:tcW w:w="1440"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06 1 01 00000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both"/>
              <w:rPr>
                <w:sz w:val="16"/>
                <w:szCs w:val="16"/>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both"/>
              <w:rPr>
                <w:sz w:val="16"/>
                <w:szCs w:val="16"/>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p>
        </w:tc>
        <w:tc>
          <w:tcPr>
            <w:tcW w:w="1062" w:type="dxa"/>
            <w:tcBorders>
              <w:top w:val="single" w:sz="4" w:space="0" w:color="000000"/>
              <w:left w:val="nil"/>
              <w:bottom w:val="single" w:sz="4" w:space="0" w:color="000000"/>
              <w:right w:val="single" w:sz="4" w:space="0" w:color="000000"/>
            </w:tcBorders>
            <w:shd w:val="clear" w:color="auto" w:fill="auto"/>
            <w:noWrap/>
            <w:vAlign w:val="center"/>
          </w:tcPr>
          <w:p w:rsidR="00862777" w:rsidRPr="00862777" w:rsidRDefault="00862777" w:rsidP="007729AF">
            <w:pPr>
              <w:jc w:val="right"/>
              <w:rPr>
                <w:bCs/>
                <w:sz w:val="16"/>
                <w:szCs w:val="16"/>
              </w:rPr>
            </w:pPr>
            <w:r w:rsidRPr="00862777">
              <w:rPr>
                <w:bCs/>
                <w:sz w:val="16"/>
                <w:szCs w:val="16"/>
              </w:rPr>
              <w:t>150,0</w:t>
            </w:r>
          </w:p>
        </w:tc>
      </w:tr>
      <w:tr w:rsidR="00862777" w:rsidRPr="00862777" w:rsidTr="007729AF">
        <w:trPr>
          <w:trHeight w:val="269"/>
          <w:jc w:val="center"/>
        </w:trPr>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both"/>
              <w:rPr>
                <w:b/>
                <w:bCs/>
                <w:sz w:val="16"/>
                <w:szCs w:val="16"/>
              </w:rPr>
            </w:pPr>
          </w:p>
        </w:tc>
        <w:tc>
          <w:tcPr>
            <w:tcW w:w="5208"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sz w:val="16"/>
                <w:szCs w:val="16"/>
              </w:rPr>
              <w:t>Мероприятия по содержанию сквера в рамках муниципальной программы «Формирование современной городской среды» (Закупка товаров, работ и услуг)</w:t>
            </w:r>
          </w:p>
        </w:tc>
        <w:tc>
          <w:tcPr>
            <w:tcW w:w="1440"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06 1 01 91250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both"/>
              <w:rPr>
                <w:sz w:val="16"/>
                <w:szCs w:val="16"/>
              </w:rPr>
            </w:pPr>
            <w:r w:rsidRPr="00862777">
              <w:rPr>
                <w:sz w:val="16"/>
                <w:szCs w:val="16"/>
              </w:rPr>
              <w:t>200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both"/>
              <w:rPr>
                <w:sz w:val="16"/>
                <w:szCs w:val="16"/>
              </w:rPr>
            </w:pPr>
            <w:r w:rsidRPr="00862777">
              <w:rPr>
                <w:sz w:val="16"/>
                <w:szCs w:val="16"/>
              </w:rPr>
              <w:t>05</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03</w:t>
            </w:r>
          </w:p>
        </w:tc>
        <w:tc>
          <w:tcPr>
            <w:tcW w:w="1062" w:type="dxa"/>
            <w:tcBorders>
              <w:top w:val="single" w:sz="4" w:space="0" w:color="000000"/>
              <w:left w:val="nil"/>
              <w:bottom w:val="single" w:sz="4" w:space="0" w:color="000000"/>
              <w:right w:val="single" w:sz="4" w:space="0" w:color="000000"/>
            </w:tcBorders>
            <w:shd w:val="clear" w:color="auto" w:fill="auto"/>
            <w:noWrap/>
            <w:vAlign w:val="center"/>
          </w:tcPr>
          <w:p w:rsidR="00862777" w:rsidRPr="00862777" w:rsidRDefault="00862777" w:rsidP="007729AF">
            <w:pPr>
              <w:jc w:val="right"/>
              <w:rPr>
                <w:bCs/>
                <w:sz w:val="16"/>
                <w:szCs w:val="16"/>
              </w:rPr>
            </w:pPr>
            <w:r w:rsidRPr="00862777">
              <w:rPr>
                <w:bCs/>
                <w:sz w:val="16"/>
                <w:szCs w:val="16"/>
              </w:rPr>
              <w:t>150,0</w:t>
            </w:r>
          </w:p>
        </w:tc>
      </w:tr>
      <w:tr w:rsidR="00862777" w:rsidRPr="00862777" w:rsidTr="00862777">
        <w:trPr>
          <w:trHeight w:val="70"/>
          <w:jc w:val="center"/>
        </w:trPr>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both"/>
              <w:rPr>
                <w:b/>
                <w:bCs/>
                <w:sz w:val="16"/>
                <w:szCs w:val="16"/>
              </w:rPr>
            </w:pPr>
          </w:p>
        </w:tc>
        <w:tc>
          <w:tcPr>
            <w:tcW w:w="5208"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both"/>
              <w:rPr>
                <w:sz w:val="16"/>
                <w:szCs w:val="16"/>
              </w:rPr>
            </w:pPr>
            <w:r w:rsidRPr="00862777">
              <w:rPr>
                <w:bCs/>
                <w:sz w:val="16"/>
                <w:szCs w:val="16"/>
              </w:rPr>
              <w:t>Основное мероприятие "Благоустройство дворовых территорий"</w:t>
            </w:r>
          </w:p>
        </w:tc>
        <w:tc>
          <w:tcPr>
            <w:tcW w:w="1440"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06 1 03 00000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both"/>
              <w:rPr>
                <w:sz w:val="16"/>
                <w:szCs w:val="16"/>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both"/>
              <w:rPr>
                <w:sz w:val="16"/>
                <w:szCs w:val="16"/>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p>
        </w:tc>
        <w:tc>
          <w:tcPr>
            <w:tcW w:w="1062" w:type="dxa"/>
            <w:tcBorders>
              <w:top w:val="single" w:sz="4" w:space="0" w:color="000000"/>
              <w:left w:val="nil"/>
              <w:bottom w:val="single" w:sz="4" w:space="0" w:color="000000"/>
              <w:right w:val="single" w:sz="4" w:space="0" w:color="000000"/>
            </w:tcBorders>
            <w:shd w:val="clear" w:color="auto" w:fill="auto"/>
            <w:noWrap/>
            <w:vAlign w:val="center"/>
          </w:tcPr>
          <w:p w:rsidR="00862777" w:rsidRPr="00862777" w:rsidRDefault="00862777" w:rsidP="007729AF">
            <w:pPr>
              <w:jc w:val="right"/>
              <w:rPr>
                <w:bCs/>
                <w:sz w:val="16"/>
                <w:szCs w:val="16"/>
              </w:rPr>
            </w:pPr>
            <w:r w:rsidRPr="00862777">
              <w:rPr>
                <w:bCs/>
                <w:sz w:val="16"/>
                <w:szCs w:val="16"/>
              </w:rPr>
              <w:t>50,0</w:t>
            </w:r>
          </w:p>
        </w:tc>
      </w:tr>
      <w:tr w:rsidR="00862777" w:rsidRPr="00862777" w:rsidTr="00862777">
        <w:trPr>
          <w:trHeight w:val="800"/>
          <w:jc w:val="center"/>
        </w:trPr>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both"/>
              <w:rPr>
                <w:b/>
                <w:bCs/>
                <w:sz w:val="16"/>
                <w:szCs w:val="16"/>
              </w:rPr>
            </w:pPr>
          </w:p>
        </w:tc>
        <w:tc>
          <w:tcPr>
            <w:tcW w:w="5208"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rFonts w:eastAsia="Calibri"/>
                <w:sz w:val="16"/>
                <w:szCs w:val="16"/>
                <w:lang w:eastAsia="en-US"/>
              </w:rPr>
              <w:t>Мероприятия по благоустройству дворовых территорий</w:t>
            </w:r>
            <w:r w:rsidRPr="00862777">
              <w:rPr>
                <w:sz w:val="16"/>
                <w:szCs w:val="16"/>
              </w:rPr>
              <w:t xml:space="preserve"> много квартирных домов в рамках муниципальной программы </w:t>
            </w:r>
            <w:r w:rsidRPr="00862777">
              <w:rPr>
                <w:rFonts w:ascii="Times New Roman CYR" w:hAnsi="Times New Roman CYR" w:cs="Times New Roman CYR"/>
                <w:bCs/>
                <w:sz w:val="16"/>
                <w:szCs w:val="16"/>
              </w:rPr>
              <w:t>«Формирование современной городской среды»</w:t>
            </w:r>
            <w:r w:rsidRPr="00862777">
              <w:rPr>
                <w:sz w:val="16"/>
                <w:szCs w:val="16"/>
              </w:rPr>
              <w:t xml:space="preserve"> </w:t>
            </w:r>
          </w:p>
          <w:p w:rsidR="00862777" w:rsidRPr="00862777" w:rsidRDefault="00862777" w:rsidP="007729AF">
            <w:pPr>
              <w:rPr>
                <w:rFonts w:eastAsia="Calibri"/>
                <w:sz w:val="16"/>
                <w:szCs w:val="16"/>
                <w:lang w:eastAsia="en-US"/>
              </w:rPr>
            </w:pPr>
            <w:r w:rsidRPr="00862777">
              <w:rPr>
                <w:sz w:val="16"/>
                <w:szCs w:val="16"/>
              </w:rPr>
              <w:t>(Закупка товаров, работ и услуг)</w:t>
            </w:r>
          </w:p>
        </w:tc>
        <w:tc>
          <w:tcPr>
            <w:tcW w:w="1440"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06 1 03 91250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both"/>
              <w:rPr>
                <w:sz w:val="16"/>
                <w:szCs w:val="16"/>
              </w:rPr>
            </w:pPr>
            <w:r w:rsidRPr="00862777">
              <w:rPr>
                <w:sz w:val="16"/>
                <w:szCs w:val="16"/>
              </w:rPr>
              <w:t>200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both"/>
              <w:rPr>
                <w:sz w:val="16"/>
                <w:szCs w:val="16"/>
              </w:rPr>
            </w:pPr>
            <w:r w:rsidRPr="00862777">
              <w:rPr>
                <w:sz w:val="16"/>
                <w:szCs w:val="16"/>
              </w:rPr>
              <w:t>05</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03</w:t>
            </w:r>
          </w:p>
        </w:tc>
        <w:tc>
          <w:tcPr>
            <w:tcW w:w="1062" w:type="dxa"/>
            <w:tcBorders>
              <w:top w:val="single" w:sz="4" w:space="0" w:color="000000"/>
              <w:left w:val="nil"/>
              <w:bottom w:val="single" w:sz="4" w:space="0" w:color="000000"/>
              <w:right w:val="single" w:sz="4" w:space="0" w:color="000000"/>
            </w:tcBorders>
            <w:shd w:val="clear" w:color="auto" w:fill="auto"/>
            <w:noWrap/>
            <w:vAlign w:val="center"/>
          </w:tcPr>
          <w:p w:rsidR="00862777" w:rsidRPr="00862777" w:rsidRDefault="00862777" w:rsidP="007729AF">
            <w:pPr>
              <w:jc w:val="right"/>
              <w:rPr>
                <w:bCs/>
                <w:sz w:val="16"/>
                <w:szCs w:val="16"/>
              </w:rPr>
            </w:pPr>
            <w:r w:rsidRPr="00862777">
              <w:rPr>
                <w:bCs/>
                <w:sz w:val="16"/>
                <w:szCs w:val="16"/>
              </w:rPr>
              <w:t>50,0</w:t>
            </w:r>
          </w:p>
        </w:tc>
      </w:tr>
      <w:tr w:rsidR="00862777" w:rsidRPr="00862777" w:rsidTr="00862777">
        <w:trPr>
          <w:trHeight w:val="131"/>
          <w:jc w:val="center"/>
        </w:trPr>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both"/>
              <w:rPr>
                <w:b/>
                <w:bCs/>
                <w:sz w:val="16"/>
                <w:szCs w:val="16"/>
              </w:rPr>
            </w:pPr>
          </w:p>
        </w:tc>
        <w:tc>
          <w:tcPr>
            <w:tcW w:w="5208"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both"/>
              <w:rPr>
                <w:sz w:val="16"/>
                <w:szCs w:val="16"/>
              </w:rPr>
            </w:pPr>
            <w:r w:rsidRPr="00862777">
              <w:rPr>
                <w:bCs/>
                <w:sz w:val="16"/>
                <w:szCs w:val="16"/>
              </w:rPr>
              <w:t>Основное мероприятие "У</w:t>
            </w:r>
            <w:r w:rsidRPr="00862777">
              <w:rPr>
                <w:rFonts w:eastAsia="Calibri"/>
                <w:sz w:val="16"/>
                <w:szCs w:val="16"/>
                <w:lang w:eastAsia="en-US"/>
              </w:rPr>
              <w:t xml:space="preserve">стройство центральной площади в </w:t>
            </w:r>
            <w:proofErr w:type="spellStart"/>
            <w:r w:rsidRPr="00862777">
              <w:rPr>
                <w:rFonts w:eastAsia="Calibri"/>
                <w:sz w:val="16"/>
                <w:szCs w:val="16"/>
                <w:lang w:eastAsia="en-US"/>
              </w:rPr>
              <w:t>п.Воля</w:t>
            </w:r>
            <w:proofErr w:type="spellEnd"/>
            <w:r w:rsidRPr="00862777">
              <w:rPr>
                <w:bCs/>
                <w:sz w:val="16"/>
                <w:szCs w:val="16"/>
              </w:rPr>
              <w:t xml:space="preserve"> "</w:t>
            </w:r>
          </w:p>
        </w:tc>
        <w:tc>
          <w:tcPr>
            <w:tcW w:w="1440"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06 1 04 00000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both"/>
              <w:rPr>
                <w:sz w:val="16"/>
                <w:szCs w:val="16"/>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both"/>
              <w:rPr>
                <w:sz w:val="16"/>
                <w:szCs w:val="16"/>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p>
        </w:tc>
        <w:tc>
          <w:tcPr>
            <w:tcW w:w="1062" w:type="dxa"/>
            <w:tcBorders>
              <w:top w:val="single" w:sz="4" w:space="0" w:color="000000"/>
              <w:left w:val="nil"/>
              <w:bottom w:val="single" w:sz="4" w:space="0" w:color="000000"/>
              <w:right w:val="single" w:sz="4" w:space="0" w:color="000000"/>
            </w:tcBorders>
            <w:shd w:val="clear" w:color="auto" w:fill="auto"/>
            <w:noWrap/>
            <w:vAlign w:val="center"/>
          </w:tcPr>
          <w:p w:rsidR="00862777" w:rsidRPr="00862777" w:rsidRDefault="00862777" w:rsidP="007729AF">
            <w:pPr>
              <w:jc w:val="right"/>
              <w:rPr>
                <w:bCs/>
                <w:sz w:val="16"/>
                <w:szCs w:val="16"/>
              </w:rPr>
            </w:pPr>
            <w:r w:rsidRPr="00862777">
              <w:rPr>
                <w:bCs/>
                <w:sz w:val="16"/>
                <w:szCs w:val="16"/>
              </w:rPr>
              <w:t>50,0</w:t>
            </w:r>
          </w:p>
        </w:tc>
      </w:tr>
      <w:tr w:rsidR="00862777" w:rsidRPr="00862777" w:rsidTr="007729AF">
        <w:trPr>
          <w:trHeight w:val="699"/>
          <w:jc w:val="center"/>
        </w:trPr>
        <w:tc>
          <w:tcPr>
            <w:tcW w:w="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62777" w:rsidRPr="00862777" w:rsidRDefault="00862777" w:rsidP="007729AF">
            <w:pPr>
              <w:jc w:val="both"/>
              <w:rPr>
                <w:b/>
                <w:bCs/>
                <w:sz w:val="16"/>
                <w:szCs w:val="16"/>
              </w:rPr>
            </w:pPr>
          </w:p>
        </w:tc>
        <w:tc>
          <w:tcPr>
            <w:tcW w:w="5208"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rFonts w:eastAsia="Calibri"/>
                <w:sz w:val="16"/>
                <w:szCs w:val="16"/>
                <w:lang w:eastAsia="en-US"/>
              </w:rPr>
              <w:t xml:space="preserve">Мероприятия по устройству центральной площади в </w:t>
            </w:r>
            <w:proofErr w:type="spellStart"/>
            <w:r w:rsidRPr="00862777">
              <w:rPr>
                <w:rFonts w:eastAsia="Calibri"/>
                <w:sz w:val="16"/>
                <w:szCs w:val="16"/>
                <w:lang w:eastAsia="en-US"/>
              </w:rPr>
              <w:t>п.Воля</w:t>
            </w:r>
            <w:proofErr w:type="spellEnd"/>
            <w:r w:rsidRPr="00862777">
              <w:rPr>
                <w:rFonts w:eastAsia="Calibri"/>
                <w:sz w:val="16"/>
                <w:szCs w:val="16"/>
                <w:lang w:eastAsia="en-US"/>
              </w:rPr>
              <w:t xml:space="preserve"> </w:t>
            </w:r>
            <w:r w:rsidRPr="00862777">
              <w:rPr>
                <w:sz w:val="16"/>
                <w:szCs w:val="16"/>
              </w:rPr>
              <w:t xml:space="preserve">в рамках муниципальной программы </w:t>
            </w:r>
            <w:r w:rsidRPr="00862777">
              <w:rPr>
                <w:rFonts w:ascii="Times New Roman CYR" w:hAnsi="Times New Roman CYR" w:cs="Times New Roman CYR"/>
                <w:bCs/>
                <w:sz w:val="16"/>
                <w:szCs w:val="16"/>
              </w:rPr>
              <w:t>«Формирование современной городской среды»</w:t>
            </w:r>
            <w:r w:rsidRPr="00862777">
              <w:rPr>
                <w:sz w:val="16"/>
                <w:szCs w:val="16"/>
              </w:rPr>
              <w:t xml:space="preserve"> (Закупка товаров, работ и услуг)</w:t>
            </w:r>
          </w:p>
        </w:tc>
        <w:tc>
          <w:tcPr>
            <w:tcW w:w="1440"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06 1 04 91250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both"/>
              <w:rPr>
                <w:sz w:val="16"/>
                <w:szCs w:val="16"/>
              </w:rPr>
            </w:pPr>
            <w:r w:rsidRPr="00862777">
              <w:rPr>
                <w:sz w:val="16"/>
                <w:szCs w:val="16"/>
              </w:rPr>
              <w:t>200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both"/>
              <w:rPr>
                <w:sz w:val="16"/>
                <w:szCs w:val="16"/>
              </w:rPr>
            </w:pPr>
            <w:r w:rsidRPr="00862777">
              <w:rPr>
                <w:sz w:val="16"/>
                <w:szCs w:val="16"/>
              </w:rPr>
              <w:t>05</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03</w:t>
            </w:r>
          </w:p>
        </w:tc>
        <w:tc>
          <w:tcPr>
            <w:tcW w:w="1062" w:type="dxa"/>
            <w:tcBorders>
              <w:top w:val="single" w:sz="4" w:space="0" w:color="000000"/>
              <w:left w:val="nil"/>
              <w:bottom w:val="single" w:sz="4" w:space="0" w:color="000000"/>
              <w:right w:val="single" w:sz="4" w:space="0" w:color="000000"/>
            </w:tcBorders>
            <w:shd w:val="clear" w:color="auto" w:fill="auto"/>
            <w:noWrap/>
            <w:vAlign w:val="center"/>
          </w:tcPr>
          <w:p w:rsidR="00862777" w:rsidRPr="00862777" w:rsidRDefault="00862777" w:rsidP="007729AF">
            <w:pPr>
              <w:jc w:val="right"/>
              <w:rPr>
                <w:bCs/>
                <w:sz w:val="16"/>
                <w:szCs w:val="16"/>
              </w:rPr>
            </w:pPr>
            <w:r w:rsidRPr="00862777">
              <w:rPr>
                <w:bCs/>
                <w:sz w:val="16"/>
                <w:szCs w:val="16"/>
              </w:rPr>
              <w:t>50,0</w:t>
            </w:r>
          </w:p>
        </w:tc>
      </w:tr>
    </w:tbl>
    <w:p w:rsidR="00862777" w:rsidRPr="00862777" w:rsidRDefault="00862777" w:rsidP="00862777">
      <w:pPr>
        <w:ind w:firstLine="567"/>
        <w:jc w:val="right"/>
        <w:rPr>
          <w:sz w:val="16"/>
          <w:szCs w:val="16"/>
        </w:rPr>
      </w:pPr>
      <w:r w:rsidRPr="00862777">
        <w:rPr>
          <w:sz w:val="16"/>
          <w:szCs w:val="16"/>
        </w:rPr>
        <w:t>»;</w:t>
      </w:r>
    </w:p>
    <w:p w:rsidR="00862777" w:rsidRPr="00862777" w:rsidRDefault="00862777" w:rsidP="00862777">
      <w:pPr>
        <w:ind w:firstLine="567"/>
        <w:jc w:val="right"/>
        <w:rPr>
          <w:sz w:val="16"/>
          <w:szCs w:val="16"/>
        </w:rPr>
      </w:pPr>
    </w:p>
    <w:p w:rsidR="00862777" w:rsidRPr="00862777" w:rsidRDefault="00862777" w:rsidP="00862777">
      <w:pPr>
        <w:ind w:firstLine="567"/>
        <w:jc w:val="both"/>
        <w:rPr>
          <w:sz w:val="16"/>
          <w:szCs w:val="16"/>
        </w:rPr>
      </w:pPr>
      <w:r w:rsidRPr="00862777">
        <w:rPr>
          <w:sz w:val="16"/>
          <w:szCs w:val="16"/>
        </w:rPr>
        <w:t>1.5 Приложение № 8</w:t>
      </w:r>
      <w:r w:rsidRPr="00862777">
        <w:rPr>
          <w:b/>
          <w:sz w:val="16"/>
          <w:szCs w:val="16"/>
        </w:rPr>
        <w:t xml:space="preserve"> </w:t>
      </w:r>
      <w:r w:rsidRPr="00862777">
        <w:rPr>
          <w:sz w:val="16"/>
          <w:szCs w:val="16"/>
        </w:rPr>
        <w:t>«Ведомственная структура расходов бюджета Воленского сельского поселения на 2021 год» изложить в следующей редакции:</w:t>
      </w:r>
    </w:p>
    <w:p w:rsidR="00862777" w:rsidRPr="00862777" w:rsidRDefault="00862777" w:rsidP="00862777">
      <w:pPr>
        <w:rPr>
          <w:sz w:val="16"/>
          <w:szCs w:val="16"/>
        </w:rPr>
      </w:pPr>
    </w:p>
    <w:p w:rsidR="00862777" w:rsidRPr="00862777" w:rsidRDefault="00862777" w:rsidP="00862777">
      <w:pPr>
        <w:jc w:val="right"/>
        <w:rPr>
          <w:sz w:val="16"/>
          <w:szCs w:val="16"/>
        </w:rPr>
      </w:pPr>
      <w:r w:rsidRPr="00862777">
        <w:rPr>
          <w:sz w:val="16"/>
          <w:szCs w:val="16"/>
        </w:rPr>
        <w:t>«Приложение 8</w:t>
      </w:r>
      <w:r w:rsidRPr="00862777">
        <w:rPr>
          <w:sz w:val="16"/>
          <w:szCs w:val="16"/>
        </w:rPr>
        <w:br/>
        <w:t>к решению Совета народных депутатов</w:t>
      </w:r>
    </w:p>
    <w:p w:rsidR="00862777" w:rsidRPr="00862777" w:rsidRDefault="00862777" w:rsidP="00862777">
      <w:pPr>
        <w:jc w:val="right"/>
        <w:rPr>
          <w:sz w:val="16"/>
          <w:szCs w:val="16"/>
        </w:rPr>
      </w:pPr>
      <w:r w:rsidRPr="00862777">
        <w:rPr>
          <w:sz w:val="16"/>
          <w:szCs w:val="16"/>
        </w:rPr>
        <w:t>Воленского сельского поселения</w:t>
      </w:r>
      <w:r w:rsidRPr="00862777">
        <w:rPr>
          <w:sz w:val="16"/>
          <w:szCs w:val="16"/>
        </w:rPr>
        <w:br/>
        <w:t>от 25.12.2020 г. № 19</w:t>
      </w:r>
    </w:p>
    <w:p w:rsidR="00862777" w:rsidRPr="00862777" w:rsidRDefault="00862777" w:rsidP="00862777">
      <w:pPr>
        <w:rPr>
          <w:sz w:val="16"/>
          <w:szCs w:val="16"/>
        </w:rPr>
      </w:pPr>
    </w:p>
    <w:tbl>
      <w:tblPr>
        <w:tblW w:w="11058" w:type="dxa"/>
        <w:tblInd w:w="-176" w:type="dxa"/>
        <w:tblLayout w:type="fixed"/>
        <w:tblLook w:val="0000" w:firstRow="0" w:lastRow="0" w:firstColumn="0" w:lastColumn="0" w:noHBand="0" w:noVBand="0"/>
      </w:tblPr>
      <w:tblGrid>
        <w:gridCol w:w="851"/>
        <w:gridCol w:w="4678"/>
        <w:gridCol w:w="851"/>
        <w:gridCol w:w="851"/>
        <w:gridCol w:w="708"/>
        <w:gridCol w:w="1276"/>
        <w:gridCol w:w="709"/>
        <w:gridCol w:w="1134"/>
      </w:tblGrid>
      <w:tr w:rsidR="00862777" w:rsidRPr="00862777" w:rsidTr="00AA4543">
        <w:trPr>
          <w:trHeight w:val="203"/>
        </w:trPr>
        <w:tc>
          <w:tcPr>
            <w:tcW w:w="851" w:type="dxa"/>
            <w:tcBorders>
              <w:top w:val="nil"/>
              <w:left w:val="nil"/>
              <w:bottom w:val="single" w:sz="4" w:space="0" w:color="000000"/>
              <w:right w:val="nil"/>
            </w:tcBorders>
            <w:shd w:val="clear" w:color="FFFFCC" w:fill="FFFFFF"/>
          </w:tcPr>
          <w:p w:rsidR="00862777" w:rsidRPr="00862777" w:rsidRDefault="00862777" w:rsidP="00AA4543">
            <w:pPr>
              <w:ind w:right="457"/>
              <w:rPr>
                <w:b/>
                <w:sz w:val="16"/>
                <w:szCs w:val="16"/>
              </w:rPr>
            </w:pPr>
          </w:p>
        </w:tc>
        <w:tc>
          <w:tcPr>
            <w:tcW w:w="10207" w:type="dxa"/>
            <w:gridSpan w:val="7"/>
            <w:tcBorders>
              <w:top w:val="nil"/>
              <w:left w:val="nil"/>
              <w:bottom w:val="single" w:sz="4" w:space="0" w:color="000000"/>
              <w:right w:val="nil"/>
            </w:tcBorders>
            <w:shd w:val="clear" w:color="FFFFCC" w:fill="FFFFFF"/>
            <w:vAlign w:val="center"/>
          </w:tcPr>
          <w:p w:rsidR="00862777" w:rsidRPr="00862777" w:rsidRDefault="00862777" w:rsidP="00862777">
            <w:pPr>
              <w:ind w:right="457"/>
              <w:rPr>
                <w:b/>
                <w:bCs/>
                <w:sz w:val="16"/>
                <w:szCs w:val="16"/>
              </w:rPr>
            </w:pPr>
            <w:r w:rsidRPr="00862777">
              <w:rPr>
                <w:b/>
                <w:sz w:val="16"/>
                <w:szCs w:val="16"/>
              </w:rPr>
              <w:t>Ведомственная структура расходов бюджета Воленского сельского поселения на 2021 год</w:t>
            </w:r>
          </w:p>
        </w:tc>
      </w:tr>
      <w:tr w:rsidR="00862777" w:rsidRPr="00862777" w:rsidTr="00AA4543">
        <w:trPr>
          <w:trHeight w:val="550"/>
        </w:trPr>
        <w:tc>
          <w:tcPr>
            <w:tcW w:w="5529" w:type="dxa"/>
            <w:gridSpan w:val="2"/>
            <w:tcBorders>
              <w:top w:val="nil"/>
              <w:left w:val="single" w:sz="4" w:space="0" w:color="000000"/>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r w:rsidRPr="00862777">
              <w:rPr>
                <w:b/>
                <w:bCs/>
                <w:sz w:val="16"/>
                <w:szCs w:val="16"/>
              </w:rPr>
              <w:t>Наименование</w:t>
            </w:r>
          </w:p>
        </w:tc>
        <w:tc>
          <w:tcPr>
            <w:tcW w:w="851" w:type="dxa"/>
            <w:tcBorders>
              <w:top w:val="nil"/>
              <w:left w:val="single" w:sz="4" w:space="0" w:color="000000"/>
              <w:right w:val="single" w:sz="4" w:space="0" w:color="000000"/>
            </w:tcBorders>
            <w:shd w:val="clear" w:color="FFFFCC" w:fill="FFFFFF"/>
          </w:tcPr>
          <w:p w:rsidR="00862777" w:rsidRPr="00862777" w:rsidRDefault="00862777" w:rsidP="007729AF">
            <w:pPr>
              <w:jc w:val="center"/>
              <w:rPr>
                <w:b/>
                <w:bCs/>
                <w:sz w:val="16"/>
                <w:szCs w:val="16"/>
              </w:rPr>
            </w:pPr>
            <w:r w:rsidRPr="00862777">
              <w:rPr>
                <w:b/>
                <w:bCs/>
                <w:sz w:val="16"/>
                <w:szCs w:val="16"/>
              </w:rPr>
              <w:t>ГРБС, РБС</w:t>
            </w:r>
          </w:p>
        </w:tc>
        <w:tc>
          <w:tcPr>
            <w:tcW w:w="851" w:type="dxa"/>
            <w:tcBorders>
              <w:top w:val="nil"/>
              <w:left w:val="single" w:sz="4" w:space="0" w:color="000000"/>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proofErr w:type="spellStart"/>
            <w:r w:rsidRPr="00862777">
              <w:rPr>
                <w:b/>
                <w:bCs/>
                <w:sz w:val="16"/>
                <w:szCs w:val="16"/>
              </w:rPr>
              <w:t>Рз</w:t>
            </w:r>
            <w:proofErr w:type="spellEnd"/>
          </w:p>
        </w:tc>
        <w:tc>
          <w:tcPr>
            <w:tcW w:w="708" w:type="dxa"/>
            <w:tcBorders>
              <w:top w:val="nil"/>
              <w:left w:val="single" w:sz="4" w:space="0" w:color="000000"/>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r w:rsidRPr="00862777">
              <w:rPr>
                <w:b/>
                <w:bCs/>
                <w:sz w:val="16"/>
                <w:szCs w:val="16"/>
              </w:rPr>
              <w:t>ПР</w:t>
            </w:r>
          </w:p>
        </w:tc>
        <w:tc>
          <w:tcPr>
            <w:tcW w:w="1276" w:type="dxa"/>
            <w:tcBorders>
              <w:top w:val="nil"/>
              <w:left w:val="single" w:sz="4" w:space="0" w:color="000000"/>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r w:rsidRPr="00862777">
              <w:rPr>
                <w:b/>
                <w:bCs/>
                <w:sz w:val="16"/>
                <w:szCs w:val="16"/>
              </w:rPr>
              <w:t>ЦСР</w:t>
            </w:r>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r w:rsidRPr="00862777">
              <w:rPr>
                <w:b/>
                <w:bCs/>
                <w:sz w:val="16"/>
                <w:szCs w:val="16"/>
              </w:rPr>
              <w:t>ВР</w:t>
            </w:r>
          </w:p>
        </w:tc>
        <w:tc>
          <w:tcPr>
            <w:tcW w:w="1134"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p w:rsidR="00862777" w:rsidRPr="00862777" w:rsidRDefault="00862777" w:rsidP="007729AF">
            <w:pPr>
              <w:jc w:val="center"/>
              <w:rPr>
                <w:b/>
                <w:bCs/>
                <w:sz w:val="16"/>
                <w:szCs w:val="16"/>
              </w:rPr>
            </w:pPr>
            <w:r w:rsidRPr="00862777">
              <w:rPr>
                <w:b/>
                <w:bCs/>
                <w:sz w:val="16"/>
                <w:szCs w:val="16"/>
              </w:rPr>
              <w:t xml:space="preserve">Сумма </w:t>
            </w:r>
            <w:proofErr w:type="gramStart"/>
            <w:r w:rsidRPr="00862777">
              <w:rPr>
                <w:b/>
                <w:bCs/>
                <w:sz w:val="16"/>
                <w:szCs w:val="16"/>
              </w:rPr>
              <w:t>( тыс.</w:t>
            </w:r>
            <w:proofErr w:type="gramEnd"/>
          </w:p>
          <w:p w:rsidR="00862777" w:rsidRPr="00862777" w:rsidRDefault="00862777" w:rsidP="007729AF">
            <w:pPr>
              <w:jc w:val="center"/>
              <w:rPr>
                <w:b/>
                <w:bCs/>
                <w:sz w:val="16"/>
                <w:szCs w:val="16"/>
              </w:rPr>
            </w:pPr>
            <w:proofErr w:type="spellStart"/>
            <w:r w:rsidRPr="00862777">
              <w:rPr>
                <w:b/>
                <w:bCs/>
                <w:sz w:val="16"/>
                <w:szCs w:val="16"/>
              </w:rPr>
              <w:t>руб</w:t>
            </w:r>
            <w:proofErr w:type="spellEnd"/>
          </w:p>
          <w:p w:rsidR="00862777" w:rsidRPr="00862777" w:rsidRDefault="00862777" w:rsidP="007729AF">
            <w:pPr>
              <w:jc w:val="center"/>
              <w:rPr>
                <w:b/>
                <w:bCs/>
                <w:sz w:val="16"/>
                <w:szCs w:val="16"/>
              </w:rPr>
            </w:pPr>
            <w:r w:rsidRPr="00862777">
              <w:rPr>
                <w:b/>
                <w:bCs/>
                <w:sz w:val="16"/>
                <w:szCs w:val="16"/>
              </w:rPr>
              <w:t>лей)</w:t>
            </w:r>
          </w:p>
        </w:tc>
      </w:tr>
      <w:tr w:rsidR="00862777" w:rsidRPr="00862777" w:rsidTr="007729AF">
        <w:trPr>
          <w:trHeight w:val="300"/>
        </w:trPr>
        <w:tc>
          <w:tcPr>
            <w:tcW w:w="5529" w:type="dxa"/>
            <w:gridSpan w:val="2"/>
            <w:tcBorders>
              <w:top w:val="nil"/>
              <w:left w:val="single" w:sz="4" w:space="0" w:color="000000"/>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r w:rsidRPr="00862777">
              <w:rPr>
                <w:b/>
                <w:bCs/>
                <w:sz w:val="16"/>
                <w:szCs w:val="16"/>
              </w:rPr>
              <w:t>1</w:t>
            </w:r>
          </w:p>
        </w:tc>
        <w:tc>
          <w:tcPr>
            <w:tcW w:w="851" w:type="dxa"/>
            <w:tcBorders>
              <w:top w:val="single" w:sz="4" w:space="0" w:color="000000"/>
              <w:left w:val="nil"/>
              <w:bottom w:val="single" w:sz="4" w:space="0" w:color="000000"/>
              <w:right w:val="single" w:sz="4" w:space="0" w:color="000000"/>
            </w:tcBorders>
            <w:shd w:val="clear" w:color="FFFFCC" w:fill="FFFFFF"/>
          </w:tcPr>
          <w:p w:rsidR="00862777" w:rsidRPr="00862777" w:rsidRDefault="00862777" w:rsidP="007729AF">
            <w:pPr>
              <w:jc w:val="center"/>
              <w:rPr>
                <w:b/>
                <w:bCs/>
                <w:sz w:val="16"/>
                <w:szCs w:val="16"/>
              </w:rPr>
            </w:pPr>
          </w:p>
        </w:tc>
        <w:tc>
          <w:tcPr>
            <w:tcW w:w="851" w:type="dxa"/>
            <w:tcBorders>
              <w:top w:val="nil"/>
              <w:left w:val="single" w:sz="4" w:space="0" w:color="000000"/>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r w:rsidRPr="00862777">
              <w:rPr>
                <w:b/>
                <w:bCs/>
                <w:sz w:val="16"/>
                <w:szCs w:val="16"/>
              </w:rPr>
              <w:t>2</w:t>
            </w:r>
          </w:p>
        </w:tc>
        <w:tc>
          <w:tcPr>
            <w:tcW w:w="708"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r w:rsidRPr="00862777">
              <w:rPr>
                <w:b/>
                <w:bCs/>
                <w:sz w:val="16"/>
                <w:szCs w:val="16"/>
              </w:rPr>
              <w:t>3</w:t>
            </w:r>
          </w:p>
        </w:tc>
        <w:tc>
          <w:tcPr>
            <w:tcW w:w="1276"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r w:rsidRPr="00862777">
              <w:rPr>
                <w:b/>
                <w:bCs/>
                <w:sz w:val="16"/>
                <w:szCs w:val="16"/>
              </w:rPr>
              <w:t>4</w:t>
            </w:r>
          </w:p>
        </w:tc>
        <w:tc>
          <w:tcPr>
            <w:tcW w:w="709"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r w:rsidRPr="00862777">
              <w:rPr>
                <w:b/>
                <w:bCs/>
                <w:sz w:val="16"/>
                <w:szCs w:val="16"/>
              </w:rPr>
              <w:t>5</w:t>
            </w:r>
          </w:p>
        </w:tc>
        <w:tc>
          <w:tcPr>
            <w:tcW w:w="1134"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r w:rsidRPr="00862777">
              <w:rPr>
                <w:b/>
                <w:bCs/>
                <w:sz w:val="16"/>
                <w:szCs w:val="16"/>
              </w:rPr>
              <w:t>6</w:t>
            </w:r>
          </w:p>
        </w:tc>
      </w:tr>
      <w:tr w:rsidR="00862777" w:rsidRPr="00862777" w:rsidTr="007729AF">
        <w:trPr>
          <w:trHeight w:val="300"/>
        </w:trPr>
        <w:tc>
          <w:tcPr>
            <w:tcW w:w="5529" w:type="dxa"/>
            <w:gridSpan w:val="2"/>
            <w:tcBorders>
              <w:top w:val="nil"/>
              <w:left w:val="single" w:sz="4" w:space="0" w:color="000000"/>
              <w:bottom w:val="single" w:sz="4" w:space="0" w:color="000000"/>
              <w:right w:val="single" w:sz="4" w:space="0" w:color="000000"/>
            </w:tcBorders>
            <w:shd w:val="clear" w:color="FFFFCC" w:fill="FFFFFF"/>
            <w:noWrap/>
            <w:vAlign w:val="center"/>
          </w:tcPr>
          <w:p w:rsidR="00862777" w:rsidRPr="00862777" w:rsidRDefault="00862777" w:rsidP="007729AF">
            <w:pPr>
              <w:rPr>
                <w:b/>
                <w:bCs/>
                <w:sz w:val="16"/>
                <w:szCs w:val="16"/>
              </w:rPr>
            </w:pPr>
            <w:r w:rsidRPr="00862777">
              <w:rPr>
                <w:b/>
                <w:bCs/>
                <w:sz w:val="16"/>
                <w:szCs w:val="16"/>
              </w:rPr>
              <w:t>ВСЕГО</w:t>
            </w:r>
          </w:p>
        </w:tc>
        <w:tc>
          <w:tcPr>
            <w:tcW w:w="851" w:type="dxa"/>
            <w:tcBorders>
              <w:top w:val="single" w:sz="4" w:space="0" w:color="000000"/>
              <w:left w:val="nil"/>
              <w:bottom w:val="single" w:sz="4" w:space="0" w:color="000000"/>
              <w:right w:val="single" w:sz="4" w:space="0" w:color="000000"/>
            </w:tcBorders>
            <w:shd w:val="clear" w:color="FFFFCC" w:fill="FFFFFF"/>
          </w:tcPr>
          <w:p w:rsidR="00862777" w:rsidRPr="00862777" w:rsidRDefault="00862777" w:rsidP="007729AF">
            <w:pPr>
              <w:jc w:val="center"/>
              <w:rPr>
                <w:b/>
                <w:bCs/>
                <w:sz w:val="16"/>
                <w:szCs w:val="16"/>
              </w:rPr>
            </w:pPr>
            <w:r w:rsidRPr="00862777">
              <w:rPr>
                <w:b/>
                <w:bCs/>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p>
        </w:tc>
        <w:tc>
          <w:tcPr>
            <w:tcW w:w="708"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p>
        </w:tc>
        <w:tc>
          <w:tcPr>
            <w:tcW w:w="1276"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p>
        </w:tc>
        <w:tc>
          <w:tcPr>
            <w:tcW w:w="709"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AA4543">
            <w:pPr>
              <w:rPr>
                <w:b/>
                <w:bCs/>
                <w:sz w:val="16"/>
                <w:szCs w:val="16"/>
              </w:rPr>
            </w:pPr>
            <w:r w:rsidRPr="00862777">
              <w:rPr>
                <w:b/>
                <w:bCs/>
                <w:sz w:val="16"/>
                <w:szCs w:val="16"/>
              </w:rPr>
              <w:t>33915,0</w:t>
            </w:r>
          </w:p>
        </w:tc>
      </w:tr>
      <w:tr w:rsidR="00862777" w:rsidRPr="00862777" w:rsidTr="007729AF">
        <w:trPr>
          <w:trHeight w:val="300"/>
        </w:trPr>
        <w:tc>
          <w:tcPr>
            <w:tcW w:w="5529" w:type="dxa"/>
            <w:gridSpan w:val="2"/>
            <w:tcBorders>
              <w:top w:val="nil"/>
              <w:left w:val="single" w:sz="4" w:space="0" w:color="000000"/>
              <w:bottom w:val="single" w:sz="4" w:space="0" w:color="000000"/>
              <w:right w:val="single" w:sz="4" w:space="0" w:color="000000"/>
            </w:tcBorders>
            <w:shd w:val="clear" w:color="FFFFCC" w:fill="FFFFFF"/>
            <w:noWrap/>
            <w:vAlign w:val="center"/>
          </w:tcPr>
          <w:p w:rsidR="00862777" w:rsidRPr="00862777" w:rsidRDefault="00862777" w:rsidP="007729AF">
            <w:pPr>
              <w:rPr>
                <w:b/>
                <w:bCs/>
                <w:sz w:val="16"/>
                <w:szCs w:val="16"/>
              </w:rPr>
            </w:pPr>
            <w:r w:rsidRPr="00862777">
              <w:rPr>
                <w:b/>
                <w:bCs/>
                <w:sz w:val="16"/>
                <w:szCs w:val="16"/>
              </w:rPr>
              <w:t>ОБЩЕГОСУДАРСТВЕННЫЕ ВОПРОСЫ</w:t>
            </w:r>
          </w:p>
        </w:tc>
        <w:tc>
          <w:tcPr>
            <w:tcW w:w="851" w:type="dxa"/>
            <w:tcBorders>
              <w:top w:val="single" w:sz="4" w:space="0" w:color="000000"/>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r w:rsidRPr="00862777">
              <w:rPr>
                <w:b/>
                <w:bCs/>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r w:rsidRPr="00862777">
              <w:rPr>
                <w:b/>
                <w:bCs/>
                <w:sz w:val="16"/>
                <w:szCs w:val="16"/>
              </w:rPr>
              <w:t>01</w:t>
            </w:r>
          </w:p>
        </w:tc>
        <w:tc>
          <w:tcPr>
            <w:tcW w:w="708"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p>
        </w:tc>
        <w:tc>
          <w:tcPr>
            <w:tcW w:w="1276"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p>
        </w:tc>
        <w:tc>
          <w:tcPr>
            <w:tcW w:w="709"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AA4543">
            <w:pPr>
              <w:rPr>
                <w:b/>
                <w:bCs/>
                <w:sz w:val="16"/>
                <w:szCs w:val="16"/>
              </w:rPr>
            </w:pPr>
            <w:r w:rsidRPr="00862777">
              <w:rPr>
                <w:b/>
                <w:bCs/>
                <w:sz w:val="16"/>
                <w:szCs w:val="16"/>
              </w:rPr>
              <w:t>6531,0</w:t>
            </w:r>
          </w:p>
        </w:tc>
      </w:tr>
      <w:tr w:rsidR="00862777" w:rsidRPr="00862777" w:rsidTr="00862777">
        <w:trPr>
          <w:trHeight w:val="122"/>
        </w:trPr>
        <w:tc>
          <w:tcPr>
            <w:tcW w:w="5529" w:type="dxa"/>
            <w:gridSpan w:val="2"/>
            <w:tcBorders>
              <w:top w:val="nil"/>
              <w:left w:val="single" w:sz="4" w:space="0" w:color="000000"/>
              <w:bottom w:val="single" w:sz="4" w:space="0" w:color="000000"/>
              <w:right w:val="single" w:sz="4" w:space="0" w:color="000000"/>
            </w:tcBorders>
            <w:shd w:val="clear" w:color="FFFFCC" w:fill="FFFFFF"/>
            <w:noWrap/>
            <w:vAlign w:val="center"/>
          </w:tcPr>
          <w:p w:rsidR="00862777" w:rsidRPr="00862777" w:rsidRDefault="00862777" w:rsidP="007729AF">
            <w:pPr>
              <w:autoSpaceDE w:val="0"/>
              <w:autoSpaceDN w:val="0"/>
              <w:adjustRightInd w:val="0"/>
              <w:jc w:val="both"/>
              <w:rPr>
                <w:b/>
                <w:bCs/>
                <w:sz w:val="16"/>
                <w:szCs w:val="16"/>
              </w:rPr>
            </w:pPr>
            <w:r w:rsidRPr="00862777">
              <w:rPr>
                <w:b/>
                <w:bCs/>
                <w:sz w:val="16"/>
                <w:szCs w:val="16"/>
              </w:rPr>
              <w:t>Функционирование высшего должностного лица муниципального образования</w:t>
            </w:r>
          </w:p>
        </w:tc>
        <w:tc>
          <w:tcPr>
            <w:tcW w:w="851" w:type="dxa"/>
            <w:tcBorders>
              <w:top w:val="single" w:sz="4" w:space="0" w:color="000000"/>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sz w:val="16"/>
                <w:szCs w:val="16"/>
              </w:rPr>
            </w:pPr>
            <w:r w:rsidRPr="00862777">
              <w:rPr>
                <w:b/>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r w:rsidRPr="00862777">
              <w:rPr>
                <w:b/>
                <w:bCs/>
                <w:sz w:val="16"/>
                <w:szCs w:val="16"/>
              </w:rPr>
              <w:t>01</w:t>
            </w:r>
          </w:p>
        </w:tc>
        <w:tc>
          <w:tcPr>
            <w:tcW w:w="708"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r w:rsidRPr="00862777">
              <w:rPr>
                <w:b/>
                <w:bCs/>
                <w:sz w:val="16"/>
                <w:szCs w:val="16"/>
              </w:rPr>
              <w:t>02</w:t>
            </w:r>
          </w:p>
        </w:tc>
        <w:tc>
          <w:tcPr>
            <w:tcW w:w="1276"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p>
        </w:tc>
        <w:tc>
          <w:tcPr>
            <w:tcW w:w="709"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AA4543">
            <w:pPr>
              <w:rPr>
                <w:b/>
                <w:bCs/>
                <w:sz w:val="16"/>
                <w:szCs w:val="16"/>
              </w:rPr>
            </w:pPr>
            <w:r w:rsidRPr="00862777">
              <w:rPr>
                <w:b/>
                <w:sz w:val="16"/>
                <w:szCs w:val="16"/>
              </w:rPr>
              <w:t>952,0</w:t>
            </w:r>
          </w:p>
        </w:tc>
      </w:tr>
      <w:tr w:rsidR="00862777" w:rsidRPr="00862777" w:rsidTr="007729AF">
        <w:trPr>
          <w:trHeight w:val="300"/>
        </w:trPr>
        <w:tc>
          <w:tcPr>
            <w:tcW w:w="5529" w:type="dxa"/>
            <w:gridSpan w:val="2"/>
            <w:tcBorders>
              <w:top w:val="nil"/>
              <w:left w:val="single" w:sz="4" w:space="0" w:color="000000"/>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Расходы на обеспечение выполнения функций органов местного самоуправления в части финансирования функций главы сельского поселения в рамках подпрограммы "Обеспечение реализации муниципальной программы" муниципальной программы "Муниципальное управление " (Расходы на выплаты персоналу)</w:t>
            </w:r>
          </w:p>
        </w:tc>
        <w:tc>
          <w:tcPr>
            <w:tcW w:w="851" w:type="dxa"/>
            <w:tcBorders>
              <w:top w:val="single" w:sz="4" w:space="0" w:color="000000"/>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noWrap/>
            <w:vAlign w:val="center"/>
          </w:tcPr>
          <w:p w:rsidR="00862777" w:rsidRPr="00862777" w:rsidRDefault="00862777" w:rsidP="007729AF">
            <w:pPr>
              <w:jc w:val="center"/>
              <w:rPr>
                <w:sz w:val="16"/>
                <w:szCs w:val="16"/>
              </w:rPr>
            </w:pPr>
          </w:p>
          <w:p w:rsidR="00862777" w:rsidRPr="00862777" w:rsidRDefault="00862777" w:rsidP="007729AF">
            <w:pPr>
              <w:jc w:val="center"/>
              <w:rPr>
                <w:sz w:val="16"/>
                <w:szCs w:val="16"/>
              </w:rPr>
            </w:pPr>
            <w:r w:rsidRPr="00862777">
              <w:rPr>
                <w:sz w:val="16"/>
                <w:szCs w:val="16"/>
              </w:rPr>
              <w:t>01</w:t>
            </w:r>
          </w:p>
        </w:tc>
        <w:tc>
          <w:tcPr>
            <w:tcW w:w="708"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sz w:val="16"/>
                <w:szCs w:val="16"/>
              </w:rPr>
            </w:pPr>
          </w:p>
          <w:p w:rsidR="00862777" w:rsidRPr="00862777" w:rsidRDefault="00862777" w:rsidP="007729AF">
            <w:pPr>
              <w:jc w:val="center"/>
              <w:rPr>
                <w:sz w:val="16"/>
                <w:szCs w:val="16"/>
              </w:rPr>
            </w:pPr>
            <w:r w:rsidRPr="00862777">
              <w:rPr>
                <w:sz w:val="16"/>
                <w:szCs w:val="16"/>
              </w:rPr>
              <w:t>02</w:t>
            </w:r>
          </w:p>
        </w:tc>
        <w:tc>
          <w:tcPr>
            <w:tcW w:w="1276"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sz w:val="16"/>
                <w:szCs w:val="16"/>
              </w:rPr>
            </w:pPr>
          </w:p>
          <w:p w:rsidR="00862777" w:rsidRPr="00862777" w:rsidRDefault="00862777" w:rsidP="007729AF">
            <w:pPr>
              <w:jc w:val="center"/>
              <w:rPr>
                <w:sz w:val="16"/>
                <w:szCs w:val="16"/>
              </w:rPr>
            </w:pPr>
            <w:r w:rsidRPr="00862777">
              <w:rPr>
                <w:sz w:val="16"/>
                <w:szCs w:val="16"/>
              </w:rPr>
              <w:t xml:space="preserve">04 1 01 92020 </w:t>
            </w:r>
          </w:p>
        </w:tc>
        <w:tc>
          <w:tcPr>
            <w:tcW w:w="709"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sz w:val="16"/>
                <w:szCs w:val="16"/>
              </w:rPr>
            </w:pPr>
          </w:p>
          <w:p w:rsidR="00862777" w:rsidRPr="00862777" w:rsidRDefault="00862777" w:rsidP="007729AF">
            <w:pPr>
              <w:jc w:val="center"/>
              <w:rPr>
                <w:sz w:val="16"/>
                <w:szCs w:val="16"/>
              </w:rPr>
            </w:pPr>
            <w:r w:rsidRPr="00862777">
              <w:rPr>
                <w:sz w:val="16"/>
                <w:szCs w:val="16"/>
              </w:rPr>
              <w:t>100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AA4543">
            <w:pPr>
              <w:rPr>
                <w:sz w:val="16"/>
                <w:szCs w:val="16"/>
              </w:rPr>
            </w:pPr>
            <w:r w:rsidRPr="00862777">
              <w:rPr>
                <w:sz w:val="16"/>
                <w:szCs w:val="16"/>
              </w:rPr>
              <w:t>952,0</w:t>
            </w:r>
          </w:p>
        </w:tc>
      </w:tr>
      <w:tr w:rsidR="00862777" w:rsidRPr="00862777" w:rsidTr="00862777">
        <w:trPr>
          <w:trHeight w:val="84"/>
        </w:trPr>
        <w:tc>
          <w:tcPr>
            <w:tcW w:w="5529" w:type="dxa"/>
            <w:gridSpan w:val="2"/>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rPr>
                <w:b/>
                <w:bCs/>
                <w:sz w:val="16"/>
                <w:szCs w:val="16"/>
              </w:rPr>
            </w:pPr>
            <w:r w:rsidRPr="00862777">
              <w:rPr>
                <w:b/>
                <w:bCs/>
                <w:sz w:val="16"/>
                <w:szCs w:val="16"/>
              </w:rPr>
              <w:t>Функционирование  местных администраций</w:t>
            </w:r>
          </w:p>
        </w:tc>
        <w:tc>
          <w:tcPr>
            <w:tcW w:w="851" w:type="dxa"/>
            <w:tcBorders>
              <w:top w:val="single" w:sz="4" w:space="0" w:color="000000"/>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sz w:val="16"/>
                <w:szCs w:val="16"/>
              </w:rPr>
            </w:pPr>
            <w:r w:rsidRPr="00862777">
              <w:rPr>
                <w:b/>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r w:rsidRPr="00862777">
              <w:rPr>
                <w:b/>
                <w:bCs/>
                <w:sz w:val="16"/>
                <w:szCs w:val="16"/>
              </w:rPr>
              <w:t>01</w:t>
            </w:r>
          </w:p>
        </w:tc>
        <w:tc>
          <w:tcPr>
            <w:tcW w:w="708"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r w:rsidRPr="00862777">
              <w:rPr>
                <w:b/>
                <w:bCs/>
                <w:sz w:val="16"/>
                <w:szCs w:val="16"/>
              </w:rPr>
              <w:t>04</w:t>
            </w:r>
          </w:p>
        </w:tc>
        <w:tc>
          <w:tcPr>
            <w:tcW w:w="1276"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p>
        </w:tc>
        <w:tc>
          <w:tcPr>
            <w:tcW w:w="709"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AA4543">
            <w:pPr>
              <w:rPr>
                <w:b/>
                <w:bCs/>
                <w:sz w:val="16"/>
                <w:szCs w:val="16"/>
              </w:rPr>
            </w:pPr>
            <w:r w:rsidRPr="00862777">
              <w:rPr>
                <w:b/>
                <w:bCs/>
                <w:sz w:val="16"/>
                <w:szCs w:val="16"/>
              </w:rPr>
              <w:t>5579,0</w:t>
            </w:r>
          </w:p>
        </w:tc>
      </w:tr>
      <w:tr w:rsidR="00862777" w:rsidRPr="00862777" w:rsidTr="00862777">
        <w:trPr>
          <w:trHeight w:val="327"/>
        </w:trPr>
        <w:tc>
          <w:tcPr>
            <w:tcW w:w="5529" w:type="dxa"/>
            <w:gridSpan w:val="2"/>
            <w:tcBorders>
              <w:top w:val="nil"/>
              <w:left w:val="single" w:sz="4" w:space="0" w:color="000000"/>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sz w:val="16"/>
                <w:szCs w:val="16"/>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 " (Расходы на выплаты персоналу)</w:t>
            </w:r>
          </w:p>
        </w:tc>
        <w:tc>
          <w:tcPr>
            <w:tcW w:w="851" w:type="dxa"/>
            <w:tcBorders>
              <w:top w:val="single" w:sz="4" w:space="0" w:color="000000"/>
              <w:left w:val="nil"/>
              <w:bottom w:val="single" w:sz="4" w:space="0" w:color="000000"/>
              <w:right w:val="single" w:sz="4" w:space="0" w:color="000000"/>
            </w:tcBorders>
            <w:vAlign w:val="center"/>
          </w:tcPr>
          <w:p w:rsidR="00862777" w:rsidRPr="00862777" w:rsidRDefault="00862777" w:rsidP="007729AF">
            <w:pPr>
              <w:jc w:val="center"/>
              <w:rPr>
                <w:bCs/>
                <w:sz w:val="16"/>
                <w:szCs w:val="16"/>
              </w:rPr>
            </w:pPr>
            <w:r w:rsidRPr="00862777">
              <w:rPr>
                <w:bCs/>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04</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 xml:space="preserve">04 1 01 92010 </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100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AA4543">
            <w:pPr>
              <w:rPr>
                <w:sz w:val="16"/>
                <w:szCs w:val="16"/>
              </w:rPr>
            </w:pPr>
            <w:r w:rsidRPr="00862777">
              <w:rPr>
                <w:sz w:val="16"/>
                <w:szCs w:val="16"/>
              </w:rPr>
              <w:t>2836,0</w:t>
            </w:r>
          </w:p>
        </w:tc>
      </w:tr>
      <w:tr w:rsidR="00862777" w:rsidRPr="00862777" w:rsidTr="00862777">
        <w:trPr>
          <w:trHeight w:val="282"/>
        </w:trPr>
        <w:tc>
          <w:tcPr>
            <w:tcW w:w="5529" w:type="dxa"/>
            <w:gridSpan w:val="2"/>
            <w:tcBorders>
              <w:top w:val="nil"/>
              <w:left w:val="single" w:sz="4" w:space="0" w:color="000000"/>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sz w:val="16"/>
                <w:szCs w:val="16"/>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(Закупка товаров, работ и услуг)</w:t>
            </w:r>
          </w:p>
        </w:tc>
        <w:tc>
          <w:tcPr>
            <w:tcW w:w="851" w:type="dxa"/>
            <w:tcBorders>
              <w:top w:val="single" w:sz="4" w:space="0" w:color="000000"/>
              <w:left w:val="nil"/>
              <w:bottom w:val="single" w:sz="4" w:space="0" w:color="000000"/>
              <w:right w:val="single" w:sz="4" w:space="0" w:color="000000"/>
            </w:tcBorders>
            <w:vAlign w:val="center"/>
          </w:tcPr>
          <w:p w:rsidR="00862777" w:rsidRPr="00862777" w:rsidRDefault="00862777" w:rsidP="007729AF">
            <w:pPr>
              <w:jc w:val="center"/>
              <w:rPr>
                <w:bCs/>
                <w:sz w:val="16"/>
                <w:szCs w:val="16"/>
              </w:rPr>
            </w:pPr>
            <w:r w:rsidRPr="00862777">
              <w:rPr>
                <w:bCs/>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04</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04 1 01 92010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color w:val="000000"/>
                <w:sz w:val="16"/>
                <w:szCs w:val="16"/>
              </w:rPr>
            </w:pPr>
            <w:r w:rsidRPr="00862777">
              <w:rPr>
                <w:color w:val="000000"/>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2687,0</w:t>
            </w:r>
          </w:p>
        </w:tc>
      </w:tr>
      <w:tr w:rsidR="00862777" w:rsidRPr="00862777" w:rsidTr="007729AF">
        <w:trPr>
          <w:trHeight w:val="552"/>
        </w:trPr>
        <w:tc>
          <w:tcPr>
            <w:tcW w:w="5529" w:type="dxa"/>
            <w:gridSpan w:val="2"/>
            <w:tcBorders>
              <w:top w:val="nil"/>
              <w:left w:val="single" w:sz="4" w:space="0" w:color="000000"/>
              <w:bottom w:val="single" w:sz="4" w:space="0" w:color="000000"/>
              <w:right w:val="single" w:sz="4" w:space="0" w:color="000000"/>
            </w:tcBorders>
            <w:shd w:val="clear" w:color="auto" w:fill="auto"/>
            <w:vAlign w:val="center"/>
          </w:tcPr>
          <w:p w:rsidR="00862777" w:rsidRPr="00862777" w:rsidRDefault="00862777" w:rsidP="007729AF">
            <w:pPr>
              <w:rPr>
                <w:b/>
                <w:sz w:val="16"/>
                <w:szCs w:val="16"/>
              </w:rPr>
            </w:pPr>
            <w:r w:rsidRPr="00862777">
              <w:rPr>
                <w:sz w:val="16"/>
                <w:szCs w:val="16"/>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(Межбюджетные трансферты)</w:t>
            </w:r>
          </w:p>
        </w:tc>
        <w:tc>
          <w:tcPr>
            <w:tcW w:w="851" w:type="dxa"/>
            <w:tcBorders>
              <w:top w:val="single" w:sz="4" w:space="0" w:color="000000"/>
              <w:left w:val="nil"/>
              <w:bottom w:val="single" w:sz="4" w:space="0" w:color="000000"/>
              <w:right w:val="single" w:sz="4" w:space="0" w:color="000000"/>
            </w:tcBorders>
            <w:vAlign w:val="center"/>
          </w:tcPr>
          <w:p w:rsidR="00862777" w:rsidRPr="00862777" w:rsidRDefault="00862777" w:rsidP="007729AF">
            <w:pPr>
              <w:jc w:val="center"/>
              <w:rPr>
                <w:sz w:val="16"/>
                <w:szCs w:val="16"/>
              </w:rPr>
            </w:pPr>
            <w:r w:rsidRPr="00862777">
              <w:rPr>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04</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04 1 01 92010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color w:val="000000"/>
                <w:sz w:val="16"/>
                <w:szCs w:val="16"/>
              </w:rPr>
            </w:pPr>
            <w:r w:rsidRPr="00862777">
              <w:rPr>
                <w:color w:val="000000"/>
                <w:sz w:val="16"/>
                <w:szCs w:val="16"/>
              </w:rPr>
              <w:t>500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7,2</w:t>
            </w:r>
          </w:p>
        </w:tc>
      </w:tr>
      <w:tr w:rsidR="00862777" w:rsidRPr="00862777" w:rsidTr="007729AF">
        <w:trPr>
          <w:trHeight w:val="552"/>
        </w:trPr>
        <w:tc>
          <w:tcPr>
            <w:tcW w:w="5529" w:type="dxa"/>
            <w:gridSpan w:val="2"/>
            <w:tcBorders>
              <w:top w:val="nil"/>
              <w:left w:val="single" w:sz="4" w:space="0" w:color="000000"/>
              <w:bottom w:val="single" w:sz="4" w:space="0" w:color="000000"/>
              <w:right w:val="single" w:sz="4" w:space="0" w:color="000000"/>
            </w:tcBorders>
            <w:shd w:val="clear" w:color="auto" w:fill="auto"/>
            <w:vAlign w:val="center"/>
          </w:tcPr>
          <w:p w:rsidR="00862777" w:rsidRPr="00862777" w:rsidRDefault="00862777" w:rsidP="007729AF">
            <w:pPr>
              <w:rPr>
                <w:b/>
                <w:sz w:val="16"/>
                <w:szCs w:val="16"/>
              </w:rPr>
            </w:pPr>
            <w:r w:rsidRPr="00862777">
              <w:rPr>
                <w:sz w:val="16"/>
                <w:szCs w:val="16"/>
              </w:rPr>
              <w:t xml:space="preserve">Расходы на обеспечение выполнения  функций органов местного самоуправления в рамках подпрограммы "Обеспечение реализации </w:t>
            </w:r>
            <w:r w:rsidRPr="00862777">
              <w:rPr>
                <w:sz w:val="16"/>
                <w:szCs w:val="16"/>
              </w:rPr>
              <w:lastRenderedPageBreak/>
              <w:t>муниципальной программы" муниципальной программы "Муниципальное управление" (Уплата иных платежей)</w:t>
            </w:r>
          </w:p>
        </w:tc>
        <w:tc>
          <w:tcPr>
            <w:tcW w:w="851" w:type="dxa"/>
            <w:tcBorders>
              <w:top w:val="single" w:sz="4" w:space="0" w:color="000000"/>
              <w:left w:val="nil"/>
              <w:bottom w:val="single" w:sz="4" w:space="0" w:color="000000"/>
              <w:right w:val="single" w:sz="4" w:space="0" w:color="000000"/>
            </w:tcBorders>
            <w:vAlign w:val="center"/>
          </w:tcPr>
          <w:p w:rsidR="00862777" w:rsidRPr="00862777" w:rsidRDefault="00862777" w:rsidP="007729AF">
            <w:pPr>
              <w:jc w:val="center"/>
              <w:rPr>
                <w:sz w:val="16"/>
                <w:szCs w:val="16"/>
              </w:rPr>
            </w:pPr>
            <w:r w:rsidRPr="00862777">
              <w:rPr>
                <w:sz w:val="16"/>
                <w:szCs w:val="16"/>
              </w:rPr>
              <w:lastRenderedPageBreak/>
              <w:t>914</w:t>
            </w:r>
          </w:p>
        </w:tc>
        <w:tc>
          <w:tcPr>
            <w:tcW w:w="851"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04</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04 1 01 92010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color w:val="000000"/>
                <w:sz w:val="16"/>
                <w:szCs w:val="16"/>
              </w:rPr>
            </w:pPr>
            <w:r w:rsidRPr="00862777">
              <w:rPr>
                <w:color w:val="000000"/>
                <w:sz w:val="16"/>
                <w:szCs w:val="16"/>
              </w:rPr>
              <w:t>800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47,5</w:t>
            </w:r>
          </w:p>
        </w:tc>
      </w:tr>
      <w:tr w:rsidR="00862777" w:rsidRPr="00862777" w:rsidTr="00862777">
        <w:trPr>
          <w:trHeight w:val="70"/>
        </w:trPr>
        <w:tc>
          <w:tcPr>
            <w:tcW w:w="5529" w:type="dxa"/>
            <w:gridSpan w:val="2"/>
            <w:tcBorders>
              <w:top w:val="nil"/>
              <w:left w:val="single" w:sz="4" w:space="0" w:color="000000"/>
              <w:bottom w:val="single" w:sz="4" w:space="0" w:color="000000"/>
              <w:right w:val="single" w:sz="4" w:space="0" w:color="000000"/>
            </w:tcBorders>
            <w:shd w:val="clear" w:color="auto" w:fill="auto"/>
            <w:vAlign w:val="center"/>
          </w:tcPr>
          <w:p w:rsidR="00862777" w:rsidRPr="00862777" w:rsidRDefault="00862777" w:rsidP="007729AF">
            <w:pPr>
              <w:rPr>
                <w:b/>
                <w:sz w:val="16"/>
                <w:szCs w:val="16"/>
              </w:rPr>
            </w:pPr>
            <w:r w:rsidRPr="00862777">
              <w:rPr>
                <w:b/>
                <w:sz w:val="16"/>
                <w:szCs w:val="16"/>
              </w:rPr>
              <w:lastRenderedPageBreak/>
              <w:t>Резервные фонды</w:t>
            </w:r>
          </w:p>
        </w:tc>
        <w:tc>
          <w:tcPr>
            <w:tcW w:w="851" w:type="dxa"/>
            <w:tcBorders>
              <w:top w:val="single" w:sz="4" w:space="0" w:color="000000"/>
              <w:left w:val="nil"/>
              <w:bottom w:val="single" w:sz="4" w:space="0" w:color="000000"/>
              <w:right w:val="single" w:sz="4" w:space="0" w:color="000000"/>
            </w:tcBorders>
            <w:vAlign w:val="center"/>
          </w:tcPr>
          <w:p w:rsidR="00862777" w:rsidRPr="00862777" w:rsidRDefault="00862777" w:rsidP="007729AF">
            <w:pPr>
              <w:jc w:val="center"/>
              <w:rPr>
                <w:b/>
                <w:sz w:val="16"/>
                <w:szCs w:val="16"/>
              </w:rPr>
            </w:pPr>
            <w:r w:rsidRPr="00862777">
              <w:rPr>
                <w:b/>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jc w:val="center"/>
              <w:rPr>
                <w:b/>
                <w:sz w:val="16"/>
                <w:szCs w:val="16"/>
              </w:rPr>
            </w:pPr>
            <w:r w:rsidRPr="00862777">
              <w:rPr>
                <w:b/>
                <w:sz w:val="16"/>
                <w:szCs w:val="16"/>
              </w:rPr>
              <w:t>01</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sz w:val="16"/>
                <w:szCs w:val="16"/>
              </w:rPr>
            </w:pPr>
            <w:r w:rsidRPr="00862777">
              <w:rPr>
                <w:b/>
                <w:sz w:val="16"/>
                <w:szCs w:val="16"/>
              </w:rPr>
              <w:t>11</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sz w:val="16"/>
                <w:szCs w:val="16"/>
              </w:rPr>
            </w:pP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b/>
                <w:color w:val="000000"/>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b/>
                <w:sz w:val="16"/>
                <w:szCs w:val="16"/>
              </w:rPr>
            </w:pPr>
            <w:r w:rsidRPr="00862777">
              <w:rPr>
                <w:b/>
                <w:sz w:val="16"/>
                <w:szCs w:val="16"/>
              </w:rPr>
              <w:t>100,0</w:t>
            </w:r>
          </w:p>
        </w:tc>
      </w:tr>
      <w:tr w:rsidR="00862777" w:rsidRPr="00862777" w:rsidTr="007729AF">
        <w:trPr>
          <w:trHeight w:val="1274"/>
        </w:trPr>
        <w:tc>
          <w:tcPr>
            <w:tcW w:w="5529" w:type="dxa"/>
            <w:gridSpan w:val="2"/>
            <w:tcBorders>
              <w:top w:val="nil"/>
              <w:left w:val="single" w:sz="4" w:space="0" w:color="000000"/>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sz w:val="16"/>
                <w:szCs w:val="16"/>
              </w:rPr>
              <w:t xml:space="preserve"> Мероприятия по управлению резервным фондом в рамках подпрограммы "Обеспечение реализации муниципальной программы" муниципальной программы "Муниципальное управление" </w:t>
            </w:r>
            <w:r w:rsidRPr="00862777">
              <w:rPr>
                <w:color w:val="000000"/>
                <w:sz w:val="16"/>
                <w:szCs w:val="16"/>
                <w:shd w:val="clear" w:color="auto" w:fill="FFFFFF"/>
              </w:rPr>
              <w:t>(проведение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sidRPr="00862777">
              <w:rPr>
                <w:sz w:val="16"/>
                <w:szCs w:val="16"/>
              </w:rPr>
              <w:t xml:space="preserve"> (</w:t>
            </w:r>
            <w:r w:rsidRPr="00862777">
              <w:rPr>
                <w:color w:val="000000"/>
                <w:sz w:val="16"/>
                <w:szCs w:val="16"/>
                <w:shd w:val="clear" w:color="auto" w:fill="FFFFFF"/>
              </w:rPr>
              <w:t>Иные бюджетные ассигнования</w:t>
            </w:r>
            <w:r w:rsidRPr="00862777">
              <w:rPr>
                <w:sz w:val="16"/>
                <w:szCs w:val="16"/>
              </w:rPr>
              <w:t>)</w:t>
            </w:r>
          </w:p>
        </w:tc>
        <w:tc>
          <w:tcPr>
            <w:tcW w:w="851" w:type="dxa"/>
            <w:tcBorders>
              <w:top w:val="single" w:sz="4" w:space="0" w:color="000000"/>
              <w:left w:val="nil"/>
              <w:bottom w:val="single" w:sz="4" w:space="0" w:color="000000"/>
              <w:right w:val="single" w:sz="4" w:space="0" w:color="000000"/>
            </w:tcBorders>
            <w:vAlign w:val="center"/>
          </w:tcPr>
          <w:p w:rsidR="00862777" w:rsidRPr="00862777" w:rsidRDefault="00862777" w:rsidP="007729AF">
            <w:pPr>
              <w:jc w:val="center"/>
              <w:rPr>
                <w:bCs/>
                <w:sz w:val="16"/>
                <w:szCs w:val="16"/>
              </w:rPr>
            </w:pPr>
            <w:r w:rsidRPr="00862777">
              <w:rPr>
                <w:bCs/>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11</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04 1 01 90570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color w:val="000000"/>
                <w:sz w:val="16"/>
                <w:szCs w:val="16"/>
                <w:lang w:val="en-US"/>
              </w:rPr>
            </w:pPr>
            <w:r w:rsidRPr="00862777">
              <w:rPr>
                <w:color w:val="000000"/>
                <w:sz w:val="16"/>
                <w:szCs w:val="16"/>
                <w:lang w:val="en-US"/>
              </w:rPr>
              <w:t>800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100,0</w:t>
            </w:r>
          </w:p>
        </w:tc>
      </w:tr>
      <w:tr w:rsidR="00862777" w:rsidRPr="00862777" w:rsidTr="007729AF">
        <w:trPr>
          <w:trHeight w:val="300"/>
        </w:trPr>
        <w:tc>
          <w:tcPr>
            <w:tcW w:w="5529" w:type="dxa"/>
            <w:gridSpan w:val="2"/>
            <w:tcBorders>
              <w:top w:val="nil"/>
              <w:left w:val="single" w:sz="4" w:space="0" w:color="000000"/>
              <w:bottom w:val="single" w:sz="4" w:space="0" w:color="000000"/>
              <w:right w:val="single" w:sz="4" w:space="0" w:color="000000"/>
            </w:tcBorders>
            <w:shd w:val="clear" w:color="auto" w:fill="auto"/>
            <w:vAlign w:val="center"/>
          </w:tcPr>
          <w:p w:rsidR="00862777" w:rsidRPr="00862777" w:rsidRDefault="00862777" w:rsidP="007729AF">
            <w:pPr>
              <w:rPr>
                <w:b/>
                <w:bCs/>
                <w:sz w:val="16"/>
                <w:szCs w:val="16"/>
              </w:rPr>
            </w:pPr>
            <w:r w:rsidRPr="00862777">
              <w:rPr>
                <w:b/>
                <w:bCs/>
                <w:sz w:val="16"/>
                <w:szCs w:val="16"/>
              </w:rPr>
              <w:t>Национальная оборона</w:t>
            </w:r>
          </w:p>
        </w:tc>
        <w:tc>
          <w:tcPr>
            <w:tcW w:w="851" w:type="dxa"/>
            <w:tcBorders>
              <w:top w:val="single" w:sz="4" w:space="0" w:color="000000"/>
              <w:left w:val="nil"/>
              <w:bottom w:val="single" w:sz="4" w:space="0" w:color="000000"/>
              <w:right w:val="single" w:sz="4" w:space="0" w:color="000000"/>
            </w:tcBorders>
          </w:tcPr>
          <w:p w:rsidR="00862777" w:rsidRPr="00862777" w:rsidRDefault="00862777" w:rsidP="007729AF">
            <w:pPr>
              <w:jc w:val="center"/>
              <w:rPr>
                <w:b/>
                <w:bCs/>
                <w:sz w:val="16"/>
                <w:szCs w:val="16"/>
              </w:rPr>
            </w:pPr>
            <w:r w:rsidRPr="00862777">
              <w:rPr>
                <w:b/>
                <w:bCs/>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jc w:val="center"/>
              <w:rPr>
                <w:b/>
                <w:sz w:val="16"/>
                <w:szCs w:val="16"/>
              </w:rPr>
            </w:pPr>
            <w:r w:rsidRPr="00862777">
              <w:rPr>
                <w:b/>
                <w:sz w:val="16"/>
                <w:szCs w:val="16"/>
              </w:rPr>
              <w:t>02</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b/>
                <w:bCs/>
                <w:sz w:val="16"/>
                <w:szCs w:val="16"/>
              </w:rPr>
            </w:pPr>
            <w:r w:rsidRPr="00862777">
              <w:rPr>
                <w:b/>
                <w:bCs/>
                <w:sz w:val="16"/>
                <w:szCs w:val="16"/>
              </w:rPr>
              <w:t>226,5</w:t>
            </w:r>
          </w:p>
        </w:tc>
      </w:tr>
      <w:tr w:rsidR="00862777" w:rsidRPr="00862777" w:rsidTr="007729AF">
        <w:trPr>
          <w:trHeight w:val="699"/>
        </w:trPr>
        <w:tc>
          <w:tcPr>
            <w:tcW w:w="5529" w:type="dxa"/>
            <w:gridSpan w:val="2"/>
            <w:tcBorders>
              <w:top w:val="nil"/>
              <w:left w:val="single" w:sz="4" w:space="0" w:color="000000"/>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sz w:val="16"/>
                <w:szCs w:val="16"/>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(Расходы на выплаты персоналу)</w:t>
            </w:r>
          </w:p>
        </w:tc>
        <w:tc>
          <w:tcPr>
            <w:tcW w:w="851" w:type="dxa"/>
            <w:tcBorders>
              <w:top w:val="single" w:sz="4" w:space="0" w:color="000000"/>
              <w:left w:val="nil"/>
              <w:bottom w:val="single" w:sz="4" w:space="0" w:color="000000"/>
              <w:right w:val="single" w:sz="4" w:space="0" w:color="000000"/>
            </w:tcBorders>
            <w:vAlign w:val="center"/>
          </w:tcPr>
          <w:p w:rsidR="00862777" w:rsidRPr="00862777" w:rsidRDefault="00862777" w:rsidP="007729AF">
            <w:pPr>
              <w:jc w:val="center"/>
              <w:rPr>
                <w:sz w:val="16"/>
                <w:szCs w:val="16"/>
              </w:rPr>
            </w:pPr>
            <w:r w:rsidRPr="00862777">
              <w:rPr>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02</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03</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04 1 02 51180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100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200,4</w:t>
            </w:r>
          </w:p>
        </w:tc>
      </w:tr>
      <w:tr w:rsidR="00862777" w:rsidRPr="00862777" w:rsidTr="007729AF">
        <w:trPr>
          <w:trHeight w:val="695"/>
        </w:trPr>
        <w:tc>
          <w:tcPr>
            <w:tcW w:w="5529" w:type="dxa"/>
            <w:gridSpan w:val="2"/>
            <w:tcBorders>
              <w:top w:val="nil"/>
              <w:left w:val="single" w:sz="4" w:space="0" w:color="000000"/>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sz w:val="16"/>
                <w:szCs w:val="16"/>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w:t>
            </w:r>
          </w:p>
          <w:p w:rsidR="00862777" w:rsidRPr="00862777" w:rsidRDefault="00862777" w:rsidP="007729AF">
            <w:pPr>
              <w:rPr>
                <w:sz w:val="16"/>
                <w:szCs w:val="16"/>
              </w:rPr>
            </w:pPr>
            <w:r w:rsidRPr="00862777">
              <w:rPr>
                <w:sz w:val="16"/>
                <w:szCs w:val="16"/>
              </w:rPr>
              <w:t>сельского поселения(Закупка товаров, работ и услуг)</w:t>
            </w:r>
          </w:p>
        </w:tc>
        <w:tc>
          <w:tcPr>
            <w:tcW w:w="851" w:type="dxa"/>
            <w:tcBorders>
              <w:top w:val="single" w:sz="4" w:space="0" w:color="000000"/>
              <w:left w:val="nil"/>
              <w:bottom w:val="single" w:sz="4" w:space="0" w:color="000000"/>
              <w:right w:val="single" w:sz="4" w:space="0" w:color="000000"/>
            </w:tcBorders>
            <w:vAlign w:val="center"/>
          </w:tcPr>
          <w:p w:rsidR="00862777" w:rsidRPr="00862777" w:rsidRDefault="00862777" w:rsidP="007729AF">
            <w:pPr>
              <w:jc w:val="center"/>
              <w:rPr>
                <w:sz w:val="16"/>
                <w:szCs w:val="16"/>
              </w:rPr>
            </w:pPr>
            <w:r w:rsidRPr="00862777">
              <w:rPr>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02</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03</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04 1 02 51180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26,1</w:t>
            </w:r>
          </w:p>
        </w:tc>
      </w:tr>
      <w:tr w:rsidR="00862777" w:rsidRPr="00862777" w:rsidTr="00862777">
        <w:trPr>
          <w:trHeight w:val="108"/>
        </w:trPr>
        <w:tc>
          <w:tcPr>
            <w:tcW w:w="5529" w:type="dxa"/>
            <w:gridSpan w:val="2"/>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rPr>
                <w:b/>
                <w:bCs/>
                <w:sz w:val="16"/>
                <w:szCs w:val="16"/>
              </w:rPr>
            </w:pPr>
            <w:r w:rsidRPr="00862777">
              <w:rPr>
                <w:b/>
                <w:bCs/>
                <w:sz w:val="16"/>
                <w:szCs w:val="16"/>
              </w:rPr>
              <w:t>Национальная безопасность и правоохранительная деятельность</w:t>
            </w:r>
          </w:p>
        </w:tc>
        <w:tc>
          <w:tcPr>
            <w:tcW w:w="851" w:type="dxa"/>
            <w:tcBorders>
              <w:top w:val="single" w:sz="4" w:space="0" w:color="000000"/>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sz w:val="16"/>
                <w:szCs w:val="16"/>
              </w:rPr>
            </w:pPr>
            <w:r w:rsidRPr="00862777">
              <w:rPr>
                <w:b/>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r w:rsidRPr="00862777">
              <w:rPr>
                <w:b/>
                <w:bCs/>
                <w:sz w:val="16"/>
                <w:szCs w:val="16"/>
              </w:rPr>
              <w:t>03</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b/>
                <w:bCs/>
                <w:sz w:val="16"/>
                <w:szCs w:val="16"/>
              </w:rPr>
            </w:pPr>
            <w:r w:rsidRPr="00862777">
              <w:rPr>
                <w:b/>
                <w:bCs/>
                <w:sz w:val="16"/>
                <w:szCs w:val="16"/>
              </w:rPr>
              <w:t>55,0</w:t>
            </w:r>
          </w:p>
        </w:tc>
      </w:tr>
      <w:tr w:rsidR="00862777" w:rsidRPr="00862777" w:rsidTr="00AA4543">
        <w:trPr>
          <w:trHeight w:val="315"/>
        </w:trPr>
        <w:tc>
          <w:tcPr>
            <w:tcW w:w="5529" w:type="dxa"/>
            <w:gridSpan w:val="2"/>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rPr>
                <w:sz w:val="16"/>
                <w:szCs w:val="16"/>
              </w:rPr>
            </w:pPr>
            <w:r w:rsidRPr="00862777">
              <w:rPr>
                <w:sz w:val="16"/>
                <w:szCs w:val="16"/>
              </w:rPr>
              <w:t>Защита населения и территории от чрезвычайных ситуаций природного и техногенного характера, гражданская оборона</w:t>
            </w:r>
          </w:p>
        </w:tc>
        <w:tc>
          <w:tcPr>
            <w:tcW w:w="851" w:type="dxa"/>
            <w:tcBorders>
              <w:top w:val="single" w:sz="4" w:space="0" w:color="000000"/>
              <w:left w:val="nil"/>
              <w:bottom w:val="single" w:sz="4" w:space="0" w:color="000000"/>
              <w:right w:val="single" w:sz="4" w:space="0" w:color="000000"/>
            </w:tcBorders>
            <w:shd w:val="clear" w:color="FFFFCC" w:fill="FFFFFF"/>
            <w:vAlign w:val="center"/>
          </w:tcPr>
          <w:p w:rsidR="00862777" w:rsidRPr="00862777" w:rsidRDefault="00862777" w:rsidP="007729AF">
            <w:pPr>
              <w:jc w:val="center"/>
              <w:rPr>
                <w:bCs/>
                <w:sz w:val="16"/>
                <w:szCs w:val="16"/>
              </w:rPr>
            </w:pPr>
            <w:r w:rsidRPr="00862777">
              <w:rPr>
                <w:bCs/>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03</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09</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55,0</w:t>
            </w:r>
          </w:p>
        </w:tc>
      </w:tr>
      <w:tr w:rsidR="00862777" w:rsidRPr="00862777" w:rsidTr="007729AF">
        <w:trPr>
          <w:trHeight w:val="558"/>
        </w:trPr>
        <w:tc>
          <w:tcPr>
            <w:tcW w:w="5529" w:type="dxa"/>
            <w:gridSpan w:val="2"/>
            <w:tcBorders>
              <w:top w:val="nil"/>
              <w:left w:val="single" w:sz="4" w:space="0" w:color="000000"/>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sz w:val="16"/>
                <w:szCs w:val="16"/>
              </w:rPr>
              <w:t xml:space="preserve">Мероприятия в сфере защиты населения от чрезвычайных ситуаций и пожаров в рамках подпрограммы "Обеспечение реализации муниципальной программы" муниципальной программы "Муниципальное управление" </w:t>
            </w:r>
          </w:p>
          <w:p w:rsidR="00862777" w:rsidRPr="00862777" w:rsidRDefault="00862777" w:rsidP="007729AF">
            <w:pPr>
              <w:rPr>
                <w:sz w:val="16"/>
                <w:szCs w:val="16"/>
              </w:rPr>
            </w:pPr>
            <w:r w:rsidRPr="00862777">
              <w:rPr>
                <w:sz w:val="16"/>
                <w:szCs w:val="16"/>
              </w:rPr>
              <w:t xml:space="preserve"> (Закупка товаров, работ и услуг)</w:t>
            </w:r>
          </w:p>
        </w:tc>
        <w:tc>
          <w:tcPr>
            <w:tcW w:w="851" w:type="dxa"/>
            <w:tcBorders>
              <w:top w:val="single" w:sz="4" w:space="0" w:color="000000"/>
              <w:left w:val="nil"/>
              <w:bottom w:val="single" w:sz="4" w:space="0" w:color="000000"/>
              <w:right w:val="single" w:sz="4" w:space="0" w:color="000000"/>
            </w:tcBorders>
            <w:vAlign w:val="center"/>
          </w:tcPr>
          <w:p w:rsidR="00862777" w:rsidRPr="00862777" w:rsidRDefault="00862777" w:rsidP="007729AF">
            <w:pPr>
              <w:jc w:val="center"/>
              <w:rPr>
                <w:bCs/>
                <w:sz w:val="16"/>
                <w:szCs w:val="16"/>
              </w:rPr>
            </w:pPr>
            <w:r w:rsidRPr="00862777">
              <w:rPr>
                <w:bCs/>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03</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09</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04 1 03 91430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color w:val="000000"/>
                <w:sz w:val="16"/>
                <w:szCs w:val="16"/>
              </w:rPr>
            </w:pPr>
            <w:r w:rsidRPr="00862777">
              <w:rPr>
                <w:color w:val="000000"/>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55,0</w:t>
            </w:r>
          </w:p>
        </w:tc>
      </w:tr>
      <w:tr w:rsidR="00862777" w:rsidRPr="00862777" w:rsidTr="00862777">
        <w:trPr>
          <w:trHeight w:val="70"/>
        </w:trPr>
        <w:tc>
          <w:tcPr>
            <w:tcW w:w="5529" w:type="dxa"/>
            <w:gridSpan w:val="2"/>
            <w:tcBorders>
              <w:top w:val="nil"/>
              <w:left w:val="single" w:sz="4" w:space="0" w:color="000000"/>
              <w:bottom w:val="single" w:sz="4" w:space="0" w:color="000000"/>
              <w:right w:val="single" w:sz="4" w:space="0" w:color="000000"/>
            </w:tcBorders>
            <w:shd w:val="clear" w:color="auto" w:fill="auto"/>
            <w:vAlign w:val="center"/>
          </w:tcPr>
          <w:p w:rsidR="00862777" w:rsidRPr="00862777" w:rsidRDefault="00862777" w:rsidP="007729AF">
            <w:pPr>
              <w:rPr>
                <w:b/>
                <w:bCs/>
                <w:sz w:val="16"/>
                <w:szCs w:val="16"/>
              </w:rPr>
            </w:pPr>
            <w:r w:rsidRPr="00862777">
              <w:rPr>
                <w:b/>
                <w:bCs/>
                <w:sz w:val="16"/>
                <w:szCs w:val="16"/>
              </w:rPr>
              <w:t>Национальная экономика</w:t>
            </w:r>
          </w:p>
        </w:tc>
        <w:tc>
          <w:tcPr>
            <w:tcW w:w="851" w:type="dxa"/>
            <w:tcBorders>
              <w:top w:val="single" w:sz="4" w:space="0" w:color="000000"/>
              <w:left w:val="nil"/>
              <w:bottom w:val="single" w:sz="4" w:space="0" w:color="000000"/>
              <w:right w:val="single" w:sz="4" w:space="0" w:color="000000"/>
            </w:tcBorders>
            <w:vAlign w:val="center"/>
          </w:tcPr>
          <w:p w:rsidR="00862777" w:rsidRPr="00862777" w:rsidRDefault="00862777" w:rsidP="007729AF">
            <w:pPr>
              <w:jc w:val="center"/>
              <w:rPr>
                <w:b/>
                <w:sz w:val="16"/>
                <w:szCs w:val="16"/>
              </w:rPr>
            </w:pPr>
            <w:r w:rsidRPr="00862777">
              <w:rPr>
                <w:b/>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r w:rsidRPr="00862777">
              <w:rPr>
                <w:b/>
                <w:bCs/>
                <w:sz w:val="16"/>
                <w:szCs w:val="16"/>
              </w:rPr>
              <w:t>04</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b/>
                <w:bCs/>
                <w:sz w:val="16"/>
                <w:szCs w:val="16"/>
                <w:lang w:val="en-US"/>
              </w:rPr>
            </w:pPr>
            <w:r w:rsidRPr="00862777">
              <w:rPr>
                <w:b/>
                <w:sz w:val="16"/>
                <w:szCs w:val="16"/>
              </w:rPr>
              <w:t>1669,0</w:t>
            </w:r>
          </w:p>
        </w:tc>
      </w:tr>
      <w:tr w:rsidR="00862777" w:rsidRPr="00862777" w:rsidTr="00862777">
        <w:trPr>
          <w:trHeight w:val="70"/>
        </w:trPr>
        <w:tc>
          <w:tcPr>
            <w:tcW w:w="5529" w:type="dxa"/>
            <w:gridSpan w:val="2"/>
            <w:tcBorders>
              <w:top w:val="nil"/>
              <w:left w:val="single" w:sz="4" w:space="0" w:color="000000"/>
              <w:bottom w:val="single" w:sz="4" w:space="0" w:color="000000"/>
              <w:right w:val="single" w:sz="4" w:space="0" w:color="000000"/>
            </w:tcBorders>
            <w:shd w:val="clear" w:color="auto" w:fill="auto"/>
            <w:vAlign w:val="center"/>
          </w:tcPr>
          <w:p w:rsidR="00862777" w:rsidRPr="00862777" w:rsidRDefault="00862777" w:rsidP="007729AF">
            <w:pPr>
              <w:rPr>
                <w:bCs/>
                <w:sz w:val="16"/>
                <w:szCs w:val="16"/>
              </w:rPr>
            </w:pPr>
            <w:r w:rsidRPr="00862777">
              <w:rPr>
                <w:bCs/>
                <w:sz w:val="16"/>
                <w:szCs w:val="16"/>
              </w:rPr>
              <w:t>Общеэкономические вопросы</w:t>
            </w:r>
          </w:p>
        </w:tc>
        <w:tc>
          <w:tcPr>
            <w:tcW w:w="851" w:type="dxa"/>
            <w:tcBorders>
              <w:top w:val="single" w:sz="4" w:space="0" w:color="000000"/>
              <w:left w:val="nil"/>
              <w:bottom w:val="single" w:sz="4" w:space="0" w:color="000000"/>
              <w:right w:val="single" w:sz="4" w:space="0" w:color="000000"/>
            </w:tcBorders>
            <w:vAlign w:val="center"/>
          </w:tcPr>
          <w:p w:rsidR="00862777" w:rsidRPr="00862777" w:rsidRDefault="00862777" w:rsidP="007729AF">
            <w:pPr>
              <w:jc w:val="center"/>
              <w:rPr>
                <w:sz w:val="16"/>
                <w:szCs w:val="16"/>
              </w:rPr>
            </w:pPr>
            <w:r w:rsidRPr="00862777">
              <w:rPr>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jc w:val="center"/>
              <w:rPr>
                <w:bCs/>
                <w:sz w:val="16"/>
                <w:szCs w:val="16"/>
              </w:rPr>
            </w:pPr>
            <w:r w:rsidRPr="00862777">
              <w:rPr>
                <w:bCs/>
                <w:sz w:val="16"/>
                <w:szCs w:val="16"/>
              </w:rPr>
              <w:t>04</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Cs/>
                <w:sz w:val="16"/>
                <w:szCs w:val="16"/>
              </w:rPr>
            </w:pPr>
            <w:r w:rsidRPr="00862777">
              <w:rPr>
                <w:bCs/>
                <w:sz w:val="16"/>
                <w:szCs w:val="16"/>
              </w:rPr>
              <w:t>01</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bCs/>
                <w:sz w:val="16"/>
                <w:szCs w:val="16"/>
              </w:rPr>
            </w:pPr>
            <w:r w:rsidRPr="00862777">
              <w:rPr>
                <w:bCs/>
                <w:sz w:val="16"/>
                <w:szCs w:val="16"/>
              </w:rPr>
              <w:t>143,0</w:t>
            </w:r>
          </w:p>
        </w:tc>
      </w:tr>
      <w:tr w:rsidR="00862777" w:rsidRPr="00862777" w:rsidTr="007729AF">
        <w:trPr>
          <w:trHeight w:val="435"/>
        </w:trPr>
        <w:tc>
          <w:tcPr>
            <w:tcW w:w="5529" w:type="dxa"/>
            <w:gridSpan w:val="2"/>
            <w:tcBorders>
              <w:top w:val="nil"/>
              <w:left w:val="single" w:sz="4" w:space="0" w:color="000000"/>
              <w:bottom w:val="single" w:sz="4" w:space="0" w:color="000000"/>
              <w:right w:val="single" w:sz="4" w:space="0" w:color="000000"/>
            </w:tcBorders>
            <w:shd w:val="clear" w:color="auto" w:fill="auto"/>
            <w:vAlign w:val="center"/>
          </w:tcPr>
          <w:p w:rsidR="00862777" w:rsidRPr="00862777" w:rsidRDefault="00862777" w:rsidP="007729AF">
            <w:pPr>
              <w:rPr>
                <w:b/>
                <w:bCs/>
                <w:sz w:val="16"/>
                <w:szCs w:val="16"/>
              </w:rPr>
            </w:pPr>
            <w:r w:rsidRPr="00862777">
              <w:rPr>
                <w:sz w:val="16"/>
                <w:szCs w:val="16"/>
              </w:rPr>
              <w:t>Мероприятия по организации проведения оплачиваемых общественных работ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(Закупка товаров, работ и услуг для государственных (муниципальных) нужд)</w:t>
            </w:r>
          </w:p>
        </w:tc>
        <w:tc>
          <w:tcPr>
            <w:tcW w:w="851" w:type="dxa"/>
            <w:tcBorders>
              <w:top w:val="single" w:sz="4" w:space="0" w:color="000000"/>
              <w:left w:val="nil"/>
              <w:bottom w:val="single" w:sz="4" w:space="0" w:color="000000"/>
              <w:right w:val="single" w:sz="4" w:space="0" w:color="000000"/>
            </w:tcBorders>
            <w:vAlign w:val="center"/>
          </w:tcPr>
          <w:p w:rsidR="00862777" w:rsidRPr="00862777" w:rsidRDefault="00862777" w:rsidP="007729AF">
            <w:pPr>
              <w:jc w:val="center"/>
              <w:rPr>
                <w:sz w:val="16"/>
                <w:szCs w:val="16"/>
              </w:rPr>
            </w:pPr>
            <w:r w:rsidRPr="00862777">
              <w:rPr>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jc w:val="center"/>
              <w:rPr>
                <w:bCs/>
                <w:sz w:val="16"/>
                <w:szCs w:val="16"/>
              </w:rPr>
            </w:pPr>
            <w:r w:rsidRPr="00862777">
              <w:rPr>
                <w:bCs/>
                <w:sz w:val="16"/>
                <w:szCs w:val="16"/>
              </w:rPr>
              <w:t>04</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Cs/>
                <w:sz w:val="16"/>
                <w:szCs w:val="16"/>
              </w:rPr>
            </w:pPr>
            <w:r w:rsidRPr="00862777">
              <w:rPr>
                <w:bCs/>
                <w:sz w:val="16"/>
                <w:szCs w:val="16"/>
              </w:rPr>
              <w:t>01</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lang w:val="en-US"/>
              </w:rPr>
            </w:pPr>
            <w:r w:rsidRPr="00862777">
              <w:rPr>
                <w:sz w:val="16"/>
                <w:szCs w:val="16"/>
              </w:rPr>
              <w:t xml:space="preserve"> 03 3 01 </w:t>
            </w:r>
            <w:r w:rsidRPr="00862777">
              <w:rPr>
                <w:sz w:val="16"/>
                <w:szCs w:val="16"/>
                <w:lang w:val="en-US"/>
              </w:rPr>
              <w:t>S8430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bCs/>
                <w:sz w:val="16"/>
                <w:szCs w:val="16"/>
              </w:rPr>
            </w:pPr>
            <w:r w:rsidRPr="00862777">
              <w:rPr>
                <w:bCs/>
                <w:sz w:val="16"/>
                <w:szCs w:val="16"/>
              </w:rPr>
              <w:t>143,0</w:t>
            </w:r>
          </w:p>
        </w:tc>
      </w:tr>
      <w:tr w:rsidR="00862777" w:rsidRPr="00862777" w:rsidTr="00AA4543">
        <w:trPr>
          <w:trHeight w:val="137"/>
        </w:trPr>
        <w:tc>
          <w:tcPr>
            <w:tcW w:w="5529" w:type="dxa"/>
            <w:gridSpan w:val="2"/>
            <w:tcBorders>
              <w:top w:val="nil"/>
              <w:left w:val="single" w:sz="4" w:space="0" w:color="000000"/>
              <w:bottom w:val="single" w:sz="4" w:space="0" w:color="000000"/>
              <w:right w:val="single" w:sz="4" w:space="0" w:color="000000"/>
            </w:tcBorders>
            <w:shd w:val="clear" w:color="auto" w:fill="auto"/>
            <w:vAlign w:val="center"/>
          </w:tcPr>
          <w:p w:rsidR="00862777" w:rsidRPr="00862777" w:rsidRDefault="00862777" w:rsidP="007729AF">
            <w:pPr>
              <w:rPr>
                <w:bCs/>
                <w:sz w:val="16"/>
                <w:szCs w:val="16"/>
              </w:rPr>
            </w:pPr>
            <w:r w:rsidRPr="00862777">
              <w:rPr>
                <w:bCs/>
                <w:sz w:val="16"/>
                <w:szCs w:val="16"/>
              </w:rPr>
              <w:t>Дорожное хозяйство (дорожные фонды)</w:t>
            </w:r>
          </w:p>
        </w:tc>
        <w:tc>
          <w:tcPr>
            <w:tcW w:w="851" w:type="dxa"/>
            <w:tcBorders>
              <w:top w:val="single" w:sz="4" w:space="0" w:color="000000"/>
              <w:left w:val="nil"/>
              <w:bottom w:val="single" w:sz="4" w:space="0" w:color="000000"/>
              <w:right w:val="single" w:sz="4" w:space="0" w:color="000000"/>
            </w:tcBorders>
            <w:vAlign w:val="center"/>
          </w:tcPr>
          <w:p w:rsidR="00862777" w:rsidRPr="00862777" w:rsidRDefault="00862777" w:rsidP="007729AF">
            <w:pPr>
              <w:jc w:val="center"/>
              <w:rPr>
                <w:bCs/>
                <w:sz w:val="16"/>
                <w:szCs w:val="16"/>
              </w:rPr>
            </w:pPr>
            <w:r w:rsidRPr="00862777">
              <w:rPr>
                <w:bCs/>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jc w:val="center"/>
              <w:rPr>
                <w:bCs/>
                <w:sz w:val="16"/>
                <w:szCs w:val="16"/>
              </w:rPr>
            </w:pPr>
            <w:r w:rsidRPr="00862777">
              <w:rPr>
                <w:bCs/>
                <w:sz w:val="16"/>
                <w:szCs w:val="16"/>
              </w:rPr>
              <w:t>04</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Cs/>
                <w:sz w:val="16"/>
                <w:szCs w:val="16"/>
              </w:rPr>
            </w:pPr>
            <w:r w:rsidRPr="00862777">
              <w:rPr>
                <w:bCs/>
                <w:sz w:val="16"/>
                <w:szCs w:val="16"/>
              </w:rPr>
              <w:t>09</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bCs/>
                <w:sz w:val="16"/>
                <w:szCs w:val="16"/>
              </w:rPr>
            </w:pPr>
            <w:r w:rsidRPr="00862777">
              <w:rPr>
                <w:bCs/>
                <w:sz w:val="16"/>
                <w:szCs w:val="16"/>
              </w:rPr>
              <w:t>1526,0</w:t>
            </w:r>
          </w:p>
        </w:tc>
      </w:tr>
      <w:tr w:rsidR="00862777" w:rsidRPr="00862777" w:rsidTr="007729AF">
        <w:trPr>
          <w:trHeight w:val="424"/>
        </w:trPr>
        <w:tc>
          <w:tcPr>
            <w:tcW w:w="5529" w:type="dxa"/>
            <w:gridSpan w:val="2"/>
            <w:tcBorders>
              <w:top w:val="nil"/>
              <w:left w:val="single" w:sz="4" w:space="0" w:color="000000"/>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sz w:val="16"/>
                <w:szCs w:val="16"/>
              </w:rPr>
              <w:t>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(Закупка товаров, работ и услуг)</w:t>
            </w:r>
          </w:p>
        </w:tc>
        <w:tc>
          <w:tcPr>
            <w:tcW w:w="851" w:type="dxa"/>
            <w:tcBorders>
              <w:top w:val="single" w:sz="4" w:space="0" w:color="000000"/>
              <w:left w:val="nil"/>
              <w:bottom w:val="single" w:sz="4" w:space="0" w:color="000000"/>
              <w:right w:val="single" w:sz="4" w:space="0" w:color="000000"/>
            </w:tcBorders>
            <w:vAlign w:val="center"/>
          </w:tcPr>
          <w:p w:rsidR="00862777" w:rsidRPr="00862777" w:rsidRDefault="00862777" w:rsidP="007729AF">
            <w:pPr>
              <w:jc w:val="center"/>
              <w:rPr>
                <w:bCs/>
                <w:sz w:val="16"/>
                <w:szCs w:val="16"/>
              </w:rPr>
            </w:pPr>
            <w:r w:rsidRPr="00862777">
              <w:rPr>
                <w:bCs/>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04</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09</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05 1 01 91290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1526,0</w:t>
            </w:r>
          </w:p>
        </w:tc>
      </w:tr>
      <w:tr w:rsidR="00862777" w:rsidRPr="00862777" w:rsidTr="00862777">
        <w:trPr>
          <w:trHeight w:val="70"/>
        </w:trPr>
        <w:tc>
          <w:tcPr>
            <w:tcW w:w="5529" w:type="dxa"/>
            <w:gridSpan w:val="2"/>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rPr>
                <w:b/>
                <w:bCs/>
                <w:sz w:val="16"/>
                <w:szCs w:val="16"/>
              </w:rPr>
            </w:pPr>
            <w:r w:rsidRPr="00862777">
              <w:rPr>
                <w:b/>
                <w:bCs/>
                <w:sz w:val="16"/>
                <w:szCs w:val="16"/>
              </w:rPr>
              <w:t>Жилищно-коммунальное хозяйство</w:t>
            </w:r>
          </w:p>
        </w:tc>
        <w:tc>
          <w:tcPr>
            <w:tcW w:w="851" w:type="dxa"/>
            <w:tcBorders>
              <w:top w:val="single" w:sz="4" w:space="0" w:color="000000"/>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sz w:val="16"/>
                <w:szCs w:val="16"/>
              </w:rPr>
            </w:pPr>
            <w:r w:rsidRPr="00862777">
              <w:rPr>
                <w:b/>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jc w:val="center"/>
              <w:rPr>
                <w:b/>
                <w:sz w:val="16"/>
                <w:szCs w:val="16"/>
              </w:rPr>
            </w:pPr>
            <w:r w:rsidRPr="00862777">
              <w:rPr>
                <w:b/>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sz w:val="16"/>
                <w:szCs w:val="16"/>
              </w:rPr>
            </w:pP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b/>
                <w:bCs/>
                <w:sz w:val="16"/>
                <w:szCs w:val="16"/>
              </w:rPr>
            </w:pPr>
            <w:r w:rsidRPr="00862777">
              <w:rPr>
                <w:b/>
                <w:sz w:val="16"/>
                <w:szCs w:val="16"/>
              </w:rPr>
              <w:t>4291,5</w:t>
            </w:r>
          </w:p>
        </w:tc>
      </w:tr>
      <w:tr w:rsidR="00862777" w:rsidRPr="00862777" w:rsidTr="00AA4543">
        <w:trPr>
          <w:trHeight w:val="187"/>
        </w:trPr>
        <w:tc>
          <w:tcPr>
            <w:tcW w:w="5529" w:type="dxa"/>
            <w:gridSpan w:val="2"/>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rPr>
                <w:b/>
                <w:bCs/>
                <w:sz w:val="16"/>
                <w:szCs w:val="16"/>
              </w:rPr>
            </w:pPr>
            <w:r w:rsidRPr="00862777">
              <w:rPr>
                <w:b/>
                <w:bCs/>
                <w:sz w:val="16"/>
                <w:szCs w:val="16"/>
              </w:rPr>
              <w:t>Благоустройство</w:t>
            </w:r>
          </w:p>
        </w:tc>
        <w:tc>
          <w:tcPr>
            <w:tcW w:w="851" w:type="dxa"/>
            <w:tcBorders>
              <w:top w:val="single" w:sz="4" w:space="0" w:color="000000"/>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sz w:val="16"/>
                <w:szCs w:val="16"/>
              </w:rPr>
            </w:pPr>
            <w:r w:rsidRPr="00862777">
              <w:rPr>
                <w:b/>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jc w:val="center"/>
              <w:rPr>
                <w:b/>
                <w:sz w:val="16"/>
                <w:szCs w:val="16"/>
              </w:rPr>
            </w:pPr>
            <w:r w:rsidRPr="00862777">
              <w:rPr>
                <w:b/>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sz w:val="16"/>
                <w:szCs w:val="16"/>
              </w:rPr>
            </w:pPr>
            <w:r w:rsidRPr="00862777">
              <w:rPr>
                <w:b/>
                <w:sz w:val="16"/>
                <w:szCs w:val="16"/>
              </w:rPr>
              <w:t>03</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b/>
                <w:sz w:val="16"/>
                <w:szCs w:val="16"/>
              </w:rPr>
            </w:pPr>
            <w:r w:rsidRPr="00862777">
              <w:rPr>
                <w:b/>
                <w:sz w:val="16"/>
                <w:szCs w:val="16"/>
              </w:rPr>
              <w:t>4291,5</w:t>
            </w:r>
          </w:p>
        </w:tc>
      </w:tr>
      <w:tr w:rsidR="00862777" w:rsidRPr="00862777" w:rsidTr="00AA4543">
        <w:trPr>
          <w:trHeight w:val="701"/>
        </w:trPr>
        <w:tc>
          <w:tcPr>
            <w:tcW w:w="5529" w:type="dxa"/>
            <w:gridSpan w:val="2"/>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rPr>
                <w:sz w:val="16"/>
                <w:szCs w:val="16"/>
              </w:rPr>
            </w:pPr>
            <w:r w:rsidRPr="00862777">
              <w:rPr>
                <w:sz w:val="16"/>
                <w:szCs w:val="16"/>
              </w:rPr>
              <w:t>Мероприятия в области жилищно- коммунального хозяйства в рамках подпрограммы "Уличное освещение" муниципальной программы "Обеспечение доступным и комфортным жильем и коммунальными услугами " (Закупка товаров, работ и услуг)</w:t>
            </w:r>
          </w:p>
        </w:tc>
        <w:tc>
          <w:tcPr>
            <w:tcW w:w="851" w:type="dxa"/>
            <w:tcBorders>
              <w:top w:val="single" w:sz="4" w:space="0" w:color="000000"/>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03</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03 1 01 91250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620,0</w:t>
            </w:r>
          </w:p>
        </w:tc>
      </w:tr>
      <w:tr w:rsidR="00862777" w:rsidRPr="00862777" w:rsidTr="007729AF">
        <w:trPr>
          <w:trHeight w:val="699"/>
        </w:trPr>
        <w:tc>
          <w:tcPr>
            <w:tcW w:w="5529" w:type="dxa"/>
            <w:gridSpan w:val="2"/>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rPr>
                <w:sz w:val="16"/>
                <w:szCs w:val="16"/>
              </w:rPr>
            </w:pPr>
            <w:r w:rsidRPr="00862777">
              <w:rPr>
                <w:sz w:val="16"/>
                <w:szCs w:val="16"/>
              </w:rPr>
              <w:t xml:space="preserve">Проведение </w:t>
            </w:r>
            <w:proofErr w:type="spellStart"/>
            <w:r w:rsidRPr="00862777">
              <w:rPr>
                <w:sz w:val="16"/>
                <w:szCs w:val="16"/>
              </w:rPr>
              <w:t>энергоэффективных</w:t>
            </w:r>
            <w:proofErr w:type="spellEnd"/>
            <w:r w:rsidRPr="00862777">
              <w:rPr>
                <w:sz w:val="16"/>
                <w:szCs w:val="16"/>
              </w:rPr>
              <w:t xml:space="preserve">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Воленского сельского поселения  (Закупка товаров, работ и услуг)</w:t>
            </w:r>
          </w:p>
        </w:tc>
        <w:tc>
          <w:tcPr>
            <w:tcW w:w="851" w:type="dxa"/>
            <w:tcBorders>
              <w:top w:val="single" w:sz="4" w:space="0" w:color="000000"/>
              <w:left w:val="nil"/>
              <w:bottom w:val="single" w:sz="4" w:space="0" w:color="000000"/>
              <w:right w:val="single" w:sz="4" w:space="0" w:color="000000"/>
            </w:tcBorders>
            <w:shd w:val="clear" w:color="FFFFCC" w:fill="FFFFFF"/>
            <w:vAlign w:val="center"/>
          </w:tcPr>
          <w:p w:rsidR="00862777" w:rsidRPr="00862777" w:rsidRDefault="00862777" w:rsidP="007729AF">
            <w:pPr>
              <w:jc w:val="center"/>
              <w:rPr>
                <w:bCs/>
                <w:sz w:val="16"/>
                <w:szCs w:val="16"/>
              </w:rPr>
            </w:pPr>
            <w:r w:rsidRPr="00862777">
              <w:rPr>
                <w:bCs/>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03</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03 1 02 91250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800,0</w:t>
            </w:r>
          </w:p>
        </w:tc>
      </w:tr>
      <w:tr w:rsidR="00862777" w:rsidRPr="00862777" w:rsidTr="00862777">
        <w:trPr>
          <w:trHeight w:val="619"/>
        </w:trPr>
        <w:tc>
          <w:tcPr>
            <w:tcW w:w="5529" w:type="dxa"/>
            <w:gridSpan w:val="2"/>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rPr>
                <w:sz w:val="16"/>
                <w:szCs w:val="16"/>
              </w:rPr>
            </w:pPr>
            <w:r w:rsidRPr="00862777">
              <w:rPr>
                <w:sz w:val="16"/>
                <w:szCs w:val="16"/>
              </w:rPr>
              <w:t>Мероприятия в области жилищно- коммунального хозяйства в рамках подпрограммы "Ремонт и содержание дорог" муниципальной программы "Обеспечение доступным и комфортным жильем и коммунальными услугами " (Закупка товаров, работ и услуг)</w:t>
            </w:r>
          </w:p>
        </w:tc>
        <w:tc>
          <w:tcPr>
            <w:tcW w:w="851" w:type="dxa"/>
            <w:tcBorders>
              <w:top w:val="single" w:sz="4" w:space="0" w:color="000000"/>
              <w:left w:val="nil"/>
              <w:bottom w:val="single" w:sz="4" w:space="0" w:color="000000"/>
              <w:right w:val="single" w:sz="4" w:space="0" w:color="000000"/>
            </w:tcBorders>
            <w:shd w:val="clear" w:color="FFFFCC" w:fill="FFFFFF"/>
            <w:vAlign w:val="center"/>
          </w:tcPr>
          <w:p w:rsidR="00862777" w:rsidRPr="00862777" w:rsidRDefault="00862777" w:rsidP="007729AF">
            <w:pPr>
              <w:jc w:val="center"/>
              <w:rPr>
                <w:bCs/>
                <w:sz w:val="16"/>
                <w:szCs w:val="16"/>
              </w:rPr>
            </w:pPr>
            <w:r w:rsidRPr="00862777">
              <w:rPr>
                <w:bCs/>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03</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 xml:space="preserve"> 03 2 01 91250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100,0</w:t>
            </w:r>
          </w:p>
        </w:tc>
      </w:tr>
      <w:tr w:rsidR="00862777" w:rsidRPr="00862777" w:rsidTr="007729AF">
        <w:trPr>
          <w:trHeight w:val="558"/>
        </w:trPr>
        <w:tc>
          <w:tcPr>
            <w:tcW w:w="5529" w:type="dxa"/>
            <w:gridSpan w:val="2"/>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rPr>
                <w:sz w:val="16"/>
                <w:szCs w:val="16"/>
              </w:rPr>
            </w:pPr>
            <w:r w:rsidRPr="00862777">
              <w:rPr>
                <w:sz w:val="16"/>
                <w:szCs w:val="16"/>
              </w:rPr>
              <w:t>Мероприятия в области жилищно- коммунального хозяйства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(Закупка товаров, работ и услуг)</w:t>
            </w:r>
          </w:p>
        </w:tc>
        <w:tc>
          <w:tcPr>
            <w:tcW w:w="851" w:type="dxa"/>
            <w:tcBorders>
              <w:top w:val="single" w:sz="4" w:space="0" w:color="000000"/>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03</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 xml:space="preserve"> 03 3 01 91250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2007,5</w:t>
            </w:r>
          </w:p>
        </w:tc>
      </w:tr>
      <w:tr w:rsidR="00862777" w:rsidRPr="00862777" w:rsidTr="007729AF">
        <w:trPr>
          <w:trHeight w:val="558"/>
        </w:trPr>
        <w:tc>
          <w:tcPr>
            <w:tcW w:w="5529" w:type="dxa"/>
            <w:gridSpan w:val="2"/>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rPr>
                <w:sz w:val="16"/>
                <w:szCs w:val="16"/>
              </w:rPr>
            </w:pPr>
            <w:r w:rsidRPr="00862777">
              <w:rPr>
                <w:sz w:val="16"/>
                <w:szCs w:val="16"/>
              </w:rPr>
              <w:t>Мероприятия по ремонту и содержанию системы водоснабжения населения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(Закупка товаров, работ и услуг)</w:t>
            </w:r>
          </w:p>
        </w:tc>
        <w:tc>
          <w:tcPr>
            <w:tcW w:w="851" w:type="dxa"/>
            <w:tcBorders>
              <w:top w:val="single" w:sz="4" w:space="0" w:color="000000"/>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03</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 xml:space="preserve"> 03 3 0</w:t>
            </w:r>
            <w:r w:rsidRPr="00862777">
              <w:rPr>
                <w:sz w:val="16"/>
                <w:szCs w:val="16"/>
                <w:lang w:val="en-US"/>
              </w:rPr>
              <w:t>2</w:t>
            </w:r>
            <w:r w:rsidRPr="00862777">
              <w:rPr>
                <w:sz w:val="16"/>
                <w:szCs w:val="16"/>
              </w:rPr>
              <w:t xml:space="preserve"> 91250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lang w:val="en-US"/>
              </w:rPr>
            </w:pPr>
            <w:r w:rsidRPr="00862777">
              <w:rPr>
                <w:sz w:val="16"/>
                <w:szCs w:val="16"/>
                <w:lang w:val="en-US"/>
              </w:rPr>
              <w:t>2</w:t>
            </w:r>
            <w:r w:rsidRPr="00862777">
              <w:rPr>
                <w:sz w:val="16"/>
                <w:szCs w:val="16"/>
              </w:rPr>
              <w:t>6</w:t>
            </w:r>
            <w:r w:rsidRPr="00862777">
              <w:rPr>
                <w:sz w:val="16"/>
                <w:szCs w:val="16"/>
                <w:lang w:val="en-US"/>
              </w:rPr>
              <w:t>0,0</w:t>
            </w:r>
          </w:p>
        </w:tc>
      </w:tr>
      <w:tr w:rsidR="00862777" w:rsidRPr="00862777" w:rsidTr="007949D6">
        <w:trPr>
          <w:trHeight w:val="367"/>
        </w:trPr>
        <w:tc>
          <w:tcPr>
            <w:tcW w:w="5529" w:type="dxa"/>
            <w:gridSpan w:val="2"/>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rPr>
                <w:sz w:val="16"/>
                <w:szCs w:val="16"/>
              </w:rPr>
            </w:pPr>
            <w:r w:rsidRPr="00862777">
              <w:rPr>
                <w:sz w:val="16"/>
                <w:szCs w:val="16"/>
              </w:rPr>
              <w:t>Мероприятия по благоустройству детских и спортивных площадок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(Закупка товаров, работ и услуг)</w:t>
            </w:r>
          </w:p>
        </w:tc>
        <w:tc>
          <w:tcPr>
            <w:tcW w:w="851" w:type="dxa"/>
            <w:tcBorders>
              <w:top w:val="single" w:sz="4" w:space="0" w:color="000000"/>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03</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 xml:space="preserve"> 03 3 03 91250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lang w:val="en-US"/>
              </w:rPr>
            </w:pPr>
            <w:r w:rsidRPr="00862777">
              <w:rPr>
                <w:sz w:val="16"/>
                <w:szCs w:val="16"/>
                <w:lang w:val="en-US"/>
              </w:rPr>
              <w:t>254,0</w:t>
            </w:r>
          </w:p>
        </w:tc>
      </w:tr>
      <w:tr w:rsidR="00862777" w:rsidRPr="00862777" w:rsidTr="007949D6">
        <w:trPr>
          <w:trHeight w:val="463"/>
        </w:trPr>
        <w:tc>
          <w:tcPr>
            <w:tcW w:w="5529" w:type="dxa"/>
            <w:gridSpan w:val="2"/>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rPr>
                <w:sz w:val="16"/>
                <w:szCs w:val="16"/>
              </w:rPr>
            </w:pPr>
            <w:r w:rsidRPr="00862777">
              <w:rPr>
                <w:sz w:val="16"/>
                <w:szCs w:val="16"/>
              </w:rPr>
              <w:t>Мероприятия по содержанию сквера в рамках муниципальной программы «Формирование современной городской среды» (Закупка товаров, работ и услуг)</w:t>
            </w:r>
          </w:p>
        </w:tc>
        <w:tc>
          <w:tcPr>
            <w:tcW w:w="851" w:type="dxa"/>
            <w:tcBorders>
              <w:top w:val="single" w:sz="4" w:space="0" w:color="000000"/>
              <w:left w:val="nil"/>
              <w:bottom w:val="single" w:sz="4" w:space="0" w:color="000000"/>
              <w:right w:val="single" w:sz="4" w:space="0" w:color="000000"/>
            </w:tcBorders>
            <w:shd w:val="clear" w:color="FFFFCC" w:fill="FFFFFF"/>
            <w:vAlign w:val="center"/>
          </w:tcPr>
          <w:p w:rsidR="00862777" w:rsidRPr="00862777" w:rsidRDefault="00862777" w:rsidP="007729AF">
            <w:pPr>
              <w:jc w:val="center"/>
              <w:rPr>
                <w:bCs/>
                <w:sz w:val="16"/>
                <w:szCs w:val="16"/>
              </w:rPr>
            </w:pPr>
            <w:r w:rsidRPr="00862777">
              <w:rPr>
                <w:bCs/>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03</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06 1 01 91250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lang w:val="en-US"/>
              </w:rPr>
            </w:pPr>
            <w:r w:rsidRPr="00862777">
              <w:rPr>
                <w:sz w:val="16"/>
                <w:szCs w:val="16"/>
                <w:lang w:val="en-US"/>
              </w:rPr>
              <w:t>150,0</w:t>
            </w:r>
          </w:p>
        </w:tc>
      </w:tr>
      <w:tr w:rsidR="00862777" w:rsidRPr="00862777" w:rsidTr="007949D6">
        <w:trPr>
          <w:trHeight w:val="343"/>
        </w:trPr>
        <w:tc>
          <w:tcPr>
            <w:tcW w:w="5529" w:type="dxa"/>
            <w:gridSpan w:val="2"/>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rPr>
                <w:rFonts w:eastAsia="Calibri"/>
                <w:sz w:val="16"/>
                <w:szCs w:val="16"/>
                <w:lang w:eastAsia="en-US"/>
              </w:rPr>
            </w:pPr>
            <w:r w:rsidRPr="00862777">
              <w:rPr>
                <w:rFonts w:eastAsia="Calibri"/>
                <w:sz w:val="16"/>
                <w:szCs w:val="16"/>
                <w:lang w:eastAsia="en-US"/>
              </w:rPr>
              <w:t>Мероприятия по благоустройству дворовых территорий много квартирных домов в рамках муниципальной программы «Формирование современной городской среды» (Закупка товаров, работ и услуг)</w:t>
            </w:r>
          </w:p>
        </w:tc>
        <w:tc>
          <w:tcPr>
            <w:tcW w:w="851" w:type="dxa"/>
            <w:tcBorders>
              <w:top w:val="single" w:sz="4" w:space="0" w:color="000000"/>
              <w:left w:val="nil"/>
              <w:bottom w:val="single" w:sz="4" w:space="0" w:color="000000"/>
              <w:right w:val="single" w:sz="4" w:space="0" w:color="000000"/>
            </w:tcBorders>
            <w:shd w:val="clear" w:color="FFFFCC" w:fill="FFFFFF"/>
            <w:vAlign w:val="center"/>
          </w:tcPr>
          <w:p w:rsidR="00862777" w:rsidRPr="00862777" w:rsidRDefault="00862777" w:rsidP="007729AF">
            <w:pPr>
              <w:jc w:val="center"/>
              <w:rPr>
                <w:bCs/>
                <w:sz w:val="16"/>
                <w:szCs w:val="16"/>
              </w:rPr>
            </w:pPr>
            <w:r w:rsidRPr="00862777">
              <w:rPr>
                <w:bCs/>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03</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06 1 03 91250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lang w:val="en-US"/>
              </w:rPr>
              <w:t>50</w:t>
            </w:r>
            <w:r w:rsidRPr="00862777">
              <w:rPr>
                <w:sz w:val="16"/>
                <w:szCs w:val="16"/>
              </w:rPr>
              <w:t>,0</w:t>
            </w:r>
          </w:p>
        </w:tc>
      </w:tr>
      <w:tr w:rsidR="00862777" w:rsidRPr="00862777" w:rsidTr="007949D6">
        <w:trPr>
          <w:trHeight w:val="621"/>
        </w:trPr>
        <w:tc>
          <w:tcPr>
            <w:tcW w:w="5529" w:type="dxa"/>
            <w:gridSpan w:val="2"/>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rPr>
                <w:sz w:val="16"/>
                <w:szCs w:val="16"/>
              </w:rPr>
            </w:pPr>
            <w:r w:rsidRPr="00862777">
              <w:rPr>
                <w:rFonts w:eastAsia="Calibri"/>
                <w:sz w:val="16"/>
                <w:szCs w:val="16"/>
                <w:lang w:eastAsia="en-US"/>
              </w:rPr>
              <w:t xml:space="preserve">Мероприятия по благоустройству центральной площади в </w:t>
            </w:r>
            <w:proofErr w:type="spellStart"/>
            <w:r w:rsidRPr="00862777">
              <w:rPr>
                <w:rFonts w:eastAsia="Calibri"/>
                <w:sz w:val="16"/>
                <w:szCs w:val="16"/>
                <w:lang w:eastAsia="en-US"/>
              </w:rPr>
              <w:t>п.Воля</w:t>
            </w:r>
            <w:proofErr w:type="spellEnd"/>
            <w:r w:rsidRPr="00862777">
              <w:rPr>
                <w:sz w:val="16"/>
                <w:szCs w:val="16"/>
              </w:rPr>
              <w:t xml:space="preserve"> в рамках муниципальной программы </w:t>
            </w:r>
            <w:r w:rsidRPr="00862777">
              <w:rPr>
                <w:rFonts w:ascii="Times New Roman CYR" w:hAnsi="Times New Roman CYR" w:cs="Times New Roman CYR"/>
                <w:bCs/>
                <w:sz w:val="16"/>
                <w:szCs w:val="16"/>
              </w:rPr>
              <w:t>«Формирование современной городской среды»</w:t>
            </w:r>
            <w:r w:rsidRPr="00862777">
              <w:rPr>
                <w:sz w:val="16"/>
                <w:szCs w:val="16"/>
              </w:rPr>
              <w:t xml:space="preserve"> (Закупка товаров, работ и услуг)</w:t>
            </w:r>
          </w:p>
        </w:tc>
        <w:tc>
          <w:tcPr>
            <w:tcW w:w="851" w:type="dxa"/>
            <w:tcBorders>
              <w:top w:val="single" w:sz="4" w:space="0" w:color="000000"/>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03</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06 1 04 91250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lang w:val="en-US"/>
              </w:rPr>
              <w:t>50</w:t>
            </w:r>
            <w:r w:rsidRPr="00862777">
              <w:rPr>
                <w:sz w:val="16"/>
                <w:szCs w:val="16"/>
              </w:rPr>
              <w:t>,0</w:t>
            </w:r>
          </w:p>
        </w:tc>
      </w:tr>
      <w:tr w:rsidR="00862777" w:rsidRPr="00862777" w:rsidTr="007729AF">
        <w:trPr>
          <w:trHeight w:val="300"/>
        </w:trPr>
        <w:tc>
          <w:tcPr>
            <w:tcW w:w="5529" w:type="dxa"/>
            <w:gridSpan w:val="2"/>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rPr>
                <w:b/>
                <w:bCs/>
                <w:sz w:val="16"/>
                <w:szCs w:val="16"/>
              </w:rPr>
            </w:pPr>
            <w:r w:rsidRPr="00862777">
              <w:rPr>
                <w:b/>
                <w:bCs/>
                <w:sz w:val="16"/>
                <w:szCs w:val="16"/>
              </w:rPr>
              <w:t>Культура и кинематография</w:t>
            </w:r>
          </w:p>
        </w:tc>
        <w:tc>
          <w:tcPr>
            <w:tcW w:w="851" w:type="dxa"/>
            <w:tcBorders>
              <w:top w:val="single" w:sz="4" w:space="0" w:color="000000"/>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sz w:val="16"/>
                <w:szCs w:val="16"/>
              </w:rPr>
            </w:pPr>
            <w:r w:rsidRPr="00862777">
              <w:rPr>
                <w:b/>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r w:rsidRPr="00862777">
              <w:rPr>
                <w:b/>
                <w:bCs/>
                <w:sz w:val="16"/>
                <w:szCs w:val="16"/>
              </w:rPr>
              <w:t>08</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b/>
                <w:bCs/>
                <w:sz w:val="16"/>
                <w:szCs w:val="16"/>
              </w:rPr>
            </w:pPr>
            <w:r w:rsidRPr="00862777">
              <w:rPr>
                <w:b/>
                <w:bCs/>
                <w:sz w:val="16"/>
                <w:szCs w:val="16"/>
              </w:rPr>
              <w:t>15517,5</w:t>
            </w:r>
          </w:p>
        </w:tc>
      </w:tr>
      <w:tr w:rsidR="00862777" w:rsidRPr="00862777" w:rsidTr="007729AF">
        <w:trPr>
          <w:trHeight w:val="300"/>
        </w:trPr>
        <w:tc>
          <w:tcPr>
            <w:tcW w:w="5529" w:type="dxa"/>
            <w:gridSpan w:val="2"/>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rPr>
                <w:b/>
                <w:bCs/>
                <w:sz w:val="16"/>
                <w:szCs w:val="16"/>
              </w:rPr>
            </w:pPr>
            <w:r w:rsidRPr="00862777">
              <w:rPr>
                <w:b/>
                <w:bCs/>
                <w:sz w:val="16"/>
                <w:szCs w:val="16"/>
              </w:rPr>
              <w:t xml:space="preserve">Культура </w:t>
            </w:r>
          </w:p>
        </w:tc>
        <w:tc>
          <w:tcPr>
            <w:tcW w:w="851" w:type="dxa"/>
            <w:tcBorders>
              <w:top w:val="single" w:sz="4" w:space="0" w:color="000000"/>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sz w:val="16"/>
                <w:szCs w:val="16"/>
              </w:rPr>
            </w:pPr>
            <w:r w:rsidRPr="00862777">
              <w:rPr>
                <w:b/>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r w:rsidRPr="00862777">
              <w:rPr>
                <w:b/>
                <w:bCs/>
                <w:sz w:val="16"/>
                <w:szCs w:val="16"/>
              </w:rPr>
              <w:t>08</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r w:rsidRPr="00862777">
              <w:rPr>
                <w:b/>
                <w:bCs/>
                <w:sz w:val="16"/>
                <w:szCs w:val="16"/>
              </w:rPr>
              <w:t>01</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b/>
                <w:bCs/>
                <w:sz w:val="16"/>
                <w:szCs w:val="16"/>
              </w:rPr>
            </w:pPr>
            <w:r w:rsidRPr="00862777">
              <w:rPr>
                <w:b/>
                <w:bCs/>
                <w:sz w:val="16"/>
                <w:szCs w:val="16"/>
              </w:rPr>
              <w:t>15517,5</w:t>
            </w:r>
          </w:p>
        </w:tc>
      </w:tr>
      <w:tr w:rsidR="00862777" w:rsidRPr="00862777" w:rsidTr="007949D6">
        <w:trPr>
          <w:trHeight w:val="653"/>
        </w:trPr>
        <w:tc>
          <w:tcPr>
            <w:tcW w:w="5529" w:type="dxa"/>
            <w:gridSpan w:val="2"/>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rPr>
                <w:sz w:val="16"/>
                <w:szCs w:val="16"/>
              </w:rPr>
            </w:pPr>
            <w:r w:rsidRPr="00862777">
              <w:rPr>
                <w:sz w:val="16"/>
                <w:szCs w:val="16"/>
              </w:rPr>
              <w:lastRenderedPageBreak/>
              <w:t>Расходы на обеспечение деятельности (оказание услуг) муниципальных учреждений в рамках подпрограммы "Развитие культуры " муниципальной программы "Развитие культуры, физической культуры и спорта"</w:t>
            </w:r>
          </w:p>
          <w:p w:rsidR="00862777" w:rsidRPr="00862777" w:rsidRDefault="00862777" w:rsidP="007729AF">
            <w:pPr>
              <w:rPr>
                <w:sz w:val="16"/>
                <w:szCs w:val="16"/>
              </w:rPr>
            </w:pPr>
            <w:r w:rsidRPr="00862777">
              <w:rPr>
                <w:sz w:val="16"/>
                <w:szCs w:val="16"/>
              </w:rPr>
              <w:t>(Закупка товаров, работ и услуг)</w:t>
            </w:r>
          </w:p>
        </w:tc>
        <w:tc>
          <w:tcPr>
            <w:tcW w:w="851" w:type="dxa"/>
            <w:tcBorders>
              <w:top w:val="single" w:sz="4" w:space="0" w:color="000000"/>
              <w:left w:val="nil"/>
              <w:bottom w:val="single" w:sz="4" w:space="0" w:color="000000"/>
              <w:right w:val="single" w:sz="4" w:space="0" w:color="000000"/>
            </w:tcBorders>
            <w:shd w:val="clear" w:color="FFFFCC" w:fill="FFFFFF"/>
            <w:vAlign w:val="center"/>
          </w:tcPr>
          <w:p w:rsidR="00862777" w:rsidRPr="00862777" w:rsidRDefault="00862777" w:rsidP="007729AF">
            <w:pPr>
              <w:jc w:val="center"/>
              <w:rPr>
                <w:bCs/>
                <w:sz w:val="16"/>
                <w:szCs w:val="16"/>
              </w:rPr>
            </w:pPr>
            <w:r w:rsidRPr="00862777">
              <w:rPr>
                <w:bCs/>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08</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01 1 01 90590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lang w:val="en-US"/>
              </w:rPr>
            </w:pPr>
            <w:r w:rsidRPr="00862777">
              <w:rPr>
                <w:sz w:val="16"/>
                <w:szCs w:val="16"/>
              </w:rPr>
              <w:t>969,3</w:t>
            </w:r>
          </w:p>
        </w:tc>
      </w:tr>
      <w:tr w:rsidR="00862777" w:rsidRPr="00862777" w:rsidTr="007949D6">
        <w:trPr>
          <w:trHeight w:val="607"/>
        </w:trPr>
        <w:tc>
          <w:tcPr>
            <w:tcW w:w="5529" w:type="dxa"/>
            <w:gridSpan w:val="2"/>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rPr>
                <w:sz w:val="16"/>
                <w:szCs w:val="16"/>
              </w:rPr>
            </w:pPr>
            <w:r w:rsidRPr="00862777">
              <w:rPr>
                <w:sz w:val="16"/>
                <w:szCs w:val="16"/>
              </w:rPr>
              <w:t>Расходы на обеспечение деятельности (оказание услуг) муниципальных учреждений в рамках подпрограммы "Развитие культуры " муниципальной программы " Развитие культуры, физической культуры и спорта " (Межбюджетные трансферты)</w:t>
            </w:r>
          </w:p>
        </w:tc>
        <w:tc>
          <w:tcPr>
            <w:tcW w:w="851" w:type="dxa"/>
            <w:tcBorders>
              <w:top w:val="single" w:sz="4" w:space="0" w:color="000000"/>
              <w:left w:val="nil"/>
              <w:bottom w:val="single" w:sz="4" w:space="0" w:color="000000"/>
              <w:right w:val="single" w:sz="4" w:space="0" w:color="000000"/>
            </w:tcBorders>
            <w:shd w:val="clear" w:color="FFFFCC" w:fill="FFFFFF"/>
            <w:vAlign w:val="center"/>
          </w:tcPr>
          <w:p w:rsidR="00862777" w:rsidRPr="00862777" w:rsidRDefault="00862777" w:rsidP="007729AF">
            <w:pPr>
              <w:jc w:val="center"/>
              <w:rPr>
                <w:bCs/>
                <w:sz w:val="16"/>
                <w:szCs w:val="16"/>
              </w:rPr>
            </w:pPr>
            <w:r w:rsidRPr="00862777">
              <w:rPr>
                <w:bCs/>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08</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01 1 01 90590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500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lang w:val="en-US"/>
              </w:rPr>
            </w:pPr>
            <w:r w:rsidRPr="00862777">
              <w:rPr>
                <w:sz w:val="16"/>
                <w:szCs w:val="16"/>
              </w:rPr>
              <w:t>2663,1</w:t>
            </w:r>
          </w:p>
        </w:tc>
      </w:tr>
      <w:tr w:rsidR="00862777" w:rsidRPr="00862777" w:rsidTr="00AA4543">
        <w:trPr>
          <w:trHeight w:val="205"/>
        </w:trPr>
        <w:tc>
          <w:tcPr>
            <w:tcW w:w="5529" w:type="dxa"/>
            <w:gridSpan w:val="2"/>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spacing w:after="160" w:line="259" w:lineRule="auto"/>
              <w:rPr>
                <w:sz w:val="16"/>
                <w:szCs w:val="16"/>
              </w:rPr>
            </w:pPr>
            <w:r w:rsidRPr="00862777">
              <w:rPr>
                <w:sz w:val="16"/>
                <w:szCs w:val="16"/>
              </w:rPr>
              <w:t xml:space="preserve">Мероприятия по капитальному ремонту </w:t>
            </w:r>
            <w:r w:rsidRPr="00862777">
              <w:rPr>
                <w:color w:val="000000"/>
                <w:sz w:val="16"/>
                <w:szCs w:val="16"/>
                <w:shd w:val="clear" w:color="auto" w:fill="FFFFFF"/>
              </w:rPr>
              <w:t xml:space="preserve">здания </w:t>
            </w:r>
            <w:proofErr w:type="spellStart"/>
            <w:r w:rsidRPr="00862777">
              <w:rPr>
                <w:color w:val="000000"/>
                <w:sz w:val="16"/>
                <w:szCs w:val="16"/>
                <w:shd w:val="clear" w:color="auto" w:fill="FFFFFF"/>
              </w:rPr>
              <w:t>сДК</w:t>
            </w:r>
            <w:proofErr w:type="spellEnd"/>
            <w:r w:rsidRPr="00862777">
              <w:rPr>
                <w:color w:val="000000"/>
                <w:sz w:val="16"/>
                <w:szCs w:val="16"/>
                <w:shd w:val="clear" w:color="auto" w:fill="FFFFFF"/>
              </w:rPr>
              <w:t xml:space="preserve"> в п. Воля</w:t>
            </w:r>
            <w:r w:rsidRPr="00862777">
              <w:rPr>
                <w:sz w:val="16"/>
                <w:szCs w:val="16"/>
              </w:rPr>
              <w:t>(Закупка товаров, работ и услуг)</w:t>
            </w:r>
          </w:p>
        </w:tc>
        <w:tc>
          <w:tcPr>
            <w:tcW w:w="851" w:type="dxa"/>
            <w:tcBorders>
              <w:top w:val="single" w:sz="4" w:space="0" w:color="000000"/>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08</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01 1 0</w:t>
            </w:r>
            <w:r w:rsidRPr="00862777">
              <w:rPr>
                <w:sz w:val="16"/>
                <w:szCs w:val="16"/>
                <w:lang w:val="en-US"/>
              </w:rPr>
              <w:t>3</w:t>
            </w:r>
            <w:r w:rsidRPr="00862777">
              <w:rPr>
                <w:sz w:val="16"/>
                <w:szCs w:val="16"/>
              </w:rPr>
              <w:t xml:space="preserve"> 90590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lang w:val="en-US"/>
              </w:rPr>
            </w:pPr>
            <w:r w:rsidRPr="00862777">
              <w:rPr>
                <w:sz w:val="16"/>
                <w:szCs w:val="16"/>
                <w:lang w:val="en-US"/>
              </w:rPr>
              <w:t>200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lang w:val="en-US"/>
              </w:rPr>
            </w:pPr>
            <w:r w:rsidRPr="00862777">
              <w:rPr>
                <w:sz w:val="16"/>
                <w:szCs w:val="16"/>
                <w:lang w:val="en-US"/>
              </w:rPr>
              <w:t>35,0</w:t>
            </w:r>
          </w:p>
        </w:tc>
      </w:tr>
      <w:tr w:rsidR="00862777" w:rsidRPr="00862777" w:rsidTr="007949D6">
        <w:trPr>
          <w:trHeight w:val="427"/>
        </w:trPr>
        <w:tc>
          <w:tcPr>
            <w:tcW w:w="5529" w:type="dxa"/>
            <w:gridSpan w:val="2"/>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spacing w:after="160" w:line="259" w:lineRule="auto"/>
              <w:rPr>
                <w:sz w:val="16"/>
                <w:szCs w:val="16"/>
              </w:rPr>
            </w:pPr>
            <w:r w:rsidRPr="00862777">
              <w:rPr>
                <w:sz w:val="16"/>
                <w:szCs w:val="16"/>
              </w:rPr>
              <w:t xml:space="preserve">Мероприятия по капитальному ремонту </w:t>
            </w:r>
            <w:r w:rsidRPr="00862777">
              <w:rPr>
                <w:color w:val="000000"/>
                <w:sz w:val="16"/>
                <w:szCs w:val="16"/>
                <w:shd w:val="clear" w:color="auto" w:fill="FFFFFF"/>
              </w:rPr>
              <w:t xml:space="preserve">здания </w:t>
            </w:r>
            <w:proofErr w:type="spellStart"/>
            <w:r w:rsidRPr="00862777">
              <w:rPr>
                <w:color w:val="000000"/>
                <w:sz w:val="16"/>
                <w:szCs w:val="16"/>
                <w:shd w:val="clear" w:color="auto" w:fill="FFFFFF"/>
              </w:rPr>
              <w:t>сДК</w:t>
            </w:r>
            <w:proofErr w:type="spellEnd"/>
            <w:r w:rsidRPr="00862777">
              <w:rPr>
                <w:color w:val="000000"/>
                <w:sz w:val="16"/>
                <w:szCs w:val="16"/>
                <w:shd w:val="clear" w:color="auto" w:fill="FFFFFF"/>
              </w:rPr>
              <w:t xml:space="preserve"> в п. Воля  </w:t>
            </w:r>
            <w:r w:rsidRPr="00862777">
              <w:rPr>
                <w:sz w:val="16"/>
                <w:szCs w:val="16"/>
              </w:rPr>
              <w:t xml:space="preserve"> в рамках государственной программы Воронежской области «Развитие культуры, спорта и туризма» (Закупка товаров, работ и услуг)</w:t>
            </w:r>
          </w:p>
        </w:tc>
        <w:tc>
          <w:tcPr>
            <w:tcW w:w="851" w:type="dxa"/>
            <w:tcBorders>
              <w:top w:val="single" w:sz="4" w:space="0" w:color="000000"/>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08</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w:t>
            </w: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lang w:val="en-US"/>
              </w:rPr>
            </w:pPr>
            <w:r w:rsidRPr="00862777">
              <w:rPr>
                <w:sz w:val="16"/>
                <w:szCs w:val="16"/>
              </w:rPr>
              <w:t>01 1 03</w:t>
            </w:r>
          </w:p>
          <w:p w:rsidR="00862777" w:rsidRPr="00862777" w:rsidRDefault="00862777" w:rsidP="007729AF">
            <w:pPr>
              <w:jc w:val="center"/>
              <w:rPr>
                <w:sz w:val="16"/>
                <w:szCs w:val="16"/>
              </w:rPr>
            </w:pPr>
            <w:r w:rsidRPr="00862777">
              <w:rPr>
                <w:sz w:val="16"/>
                <w:szCs w:val="16"/>
                <w:lang w:val="en-US"/>
              </w:rPr>
              <w:t>S8750</w:t>
            </w:r>
            <w:r w:rsidRPr="00862777">
              <w:rPr>
                <w:sz w:val="16"/>
                <w:szCs w:val="16"/>
              </w:rPr>
              <w:t xml:space="preserve"> </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lang w:val="en-US"/>
              </w:rPr>
            </w:pPr>
            <w:r w:rsidRPr="00862777">
              <w:rPr>
                <w:sz w:val="16"/>
                <w:szCs w:val="16"/>
                <w:lang w:val="en-US"/>
              </w:rPr>
              <w:t>11850,1</w:t>
            </w:r>
          </w:p>
        </w:tc>
      </w:tr>
      <w:tr w:rsidR="00862777" w:rsidRPr="00862777" w:rsidTr="007729AF">
        <w:trPr>
          <w:trHeight w:val="141"/>
        </w:trPr>
        <w:tc>
          <w:tcPr>
            <w:tcW w:w="5529" w:type="dxa"/>
            <w:gridSpan w:val="2"/>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rPr>
                <w:b/>
                <w:bCs/>
                <w:sz w:val="16"/>
                <w:szCs w:val="16"/>
              </w:rPr>
            </w:pPr>
            <w:r w:rsidRPr="00862777">
              <w:rPr>
                <w:b/>
                <w:bCs/>
                <w:sz w:val="16"/>
                <w:szCs w:val="16"/>
              </w:rPr>
              <w:t>Социальная политика</w:t>
            </w:r>
          </w:p>
        </w:tc>
        <w:tc>
          <w:tcPr>
            <w:tcW w:w="851" w:type="dxa"/>
            <w:tcBorders>
              <w:top w:val="single" w:sz="4" w:space="0" w:color="000000"/>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sz w:val="16"/>
                <w:szCs w:val="16"/>
              </w:rPr>
            </w:pPr>
            <w:r w:rsidRPr="00862777">
              <w:rPr>
                <w:b/>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r w:rsidRPr="00862777">
              <w:rPr>
                <w:b/>
                <w:bCs/>
                <w:sz w:val="16"/>
                <w:szCs w:val="16"/>
              </w:rPr>
              <w:t>10</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1276"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b/>
                <w:bCs/>
                <w:sz w:val="16"/>
                <w:szCs w:val="16"/>
              </w:rPr>
            </w:pPr>
            <w:r w:rsidRPr="00862777">
              <w:rPr>
                <w:b/>
                <w:bCs/>
                <w:sz w:val="16"/>
                <w:szCs w:val="16"/>
              </w:rPr>
              <w:t>438,2</w:t>
            </w:r>
          </w:p>
        </w:tc>
      </w:tr>
      <w:tr w:rsidR="00862777" w:rsidRPr="00862777" w:rsidTr="007949D6">
        <w:trPr>
          <w:trHeight w:val="469"/>
        </w:trPr>
        <w:tc>
          <w:tcPr>
            <w:tcW w:w="5529" w:type="dxa"/>
            <w:gridSpan w:val="2"/>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rPr>
                <w:sz w:val="16"/>
                <w:szCs w:val="16"/>
              </w:rPr>
            </w:pPr>
            <w:r w:rsidRPr="00862777">
              <w:rPr>
                <w:sz w:val="16"/>
                <w:szCs w:val="16"/>
              </w:rPr>
              <w:t xml:space="preserve">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w:t>
            </w:r>
          </w:p>
          <w:p w:rsidR="00862777" w:rsidRPr="00862777" w:rsidRDefault="00862777" w:rsidP="007729AF">
            <w:pPr>
              <w:rPr>
                <w:sz w:val="16"/>
                <w:szCs w:val="16"/>
              </w:rPr>
            </w:pPr>
            <w:r w:rsidRPr="00862777">
              <w:rPr>
                <w:sz w:val="16"/>
                <w:szCs w:val="16"/>
              </w:rPr>
              <w:t xml:space="preserve"> «Социальная поддержка граждан» </w:t>
            </w:r>
          </w:p>
          <w:p w:rsidR="00862777" w:rsidRPr="00862777" w:rsidRDefault="00862777" w:rsidP="007729AF">
            <w:pPr>
              <w:rPr>
                <w:sz w:val="16"/>
                <w:szCs w:val="16"/>
              </w:rPr>
            </w:pPr>
            <w:r w:rsidRPr="00862777">
              <w:rPr>
                <w:sz w:val="16"/>
                <w:szCs w:val="16"/>
              </w:rPr>
              <w:t>(Социальное обеспечение и иные выплаты населению)</w:t>
            </w:r>
          </w:p>
        </w:tc>
        <w:tc>
          <w:tcPr>
            <w:tcW w:w="851" w:type="dxa"/>
            <w:tcBorders>
              <w:top w:val="single" w:sz="4" w:space="0" w:color="000000"/>
              <w:left w:val="nil"/>
              <w:bottom w:val="single" w:sz="4" w:space="0" w:color="000000"/>
              <w:right w:val="single" w:sz="4" w:space="0" w:color="000000"/>
            </w:tcBorders>
            <w:shd w:val="clear" w:color="FFFFCC" w:fill="FFFFFF"/>
            <w:vAlign w:val="center"/>
          </w:tcPr>
          <w:p w:rsidR="00862777" w:rsidRPr="00862777" w:rsidRDefault="00862777" w:rsidP="007729AF">
            <w:pPr>
              <w:jc w:val="center"/>
              <w:rPr>
                <w:bCs/>
                <w:sz w:val="16"/>
                <w:szCs w:val="16"/>
              </w:rPr>
            </w:pPr>
            <w:r w:rsidRPr="00862777">
              <w:rPr>
                <w:bCs/>
                <w:sz w:val="16"/>
                <w:szCs w:val="16"/>
              </w:rPr>
              <w:t>914</w:t>
            </w:r>
          </w:p>
        </w:tc>
        <w:tc>
          <w:tcPr>
            <w:tcW w:w="851" w:type="dxa"/>
            <w:tcBorders>
              <w:top w:val="nil"/>
              <w:left w:val="single" w:sz="4" w:space="0" w:color="000000"/>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10</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w:t>
            </w:r>
          </w:p>
        </w:tc>
        <w:tc>
          <w:tcPr>
            <w:tcW w:w="1276" w:type="dxa"/>
            <w:tcBorders>
              <w:top w:val="single" w:sz="4" w:space="0" w:color="000000"/>
              <w:left w:val="nil"/>
              <w:bottom w:val="single" w:sz="4" w:space="0" w:color="000000"/>
              <w:right w:val="single" w:sz="4" w:space="0" w:color="000000"/>
            </w:tcBorders>
            <w:shd w:val="clear" w:color="FFFFCC" w:fill="auto"/>
            <w:vAlign w:val="center"/>
          </w:tcPr>
          <w:p w:rsidR="00862777" w:rsidRPr="00862777" w:rsidRDefault="00862777" w:rsidP="007729AF">
            <w:pPr>
              <w:jc w:val="center"/>
              <w:rPr>
                <w:sz w:val="16"/>
                <w:szCs w:val="16"/>
              </w:rPr>
            </w:pPr>
            <w:r w:rsidRPr="00862777">
              <w:rPr>
                <w:sz w:val="16"/>
                <w:szCs w:val="16"/>
              </w:rPr>
              <w:t>02 1 01 90470</w:t>
            </w:r>
          </w:p>
        </w:tc>
        <w:tc>
          <w:tcPr>
            <w:tcW w:w="709"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300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438,2</w:t>
            </w:r>
          </w:p>
        </w:tc>
      </w:tr>
      <w:tr w:rsidR="00862777" w:rsidRPr="00862777" w:rsidTr="007729AF">
        <w:trPr>
          <w:trHeight w:val="285"/>
        </w:trPr>
        <w:tc>
          <w:tcPr>
            <w:tcW w:w="5529" w:type="dxa"/>
            <w:gridSpan w:val="2"/>
            <w:tcBorders>
              <w:top w:val="nil"/>
              <w:left w:val="single" w:sz="4" w:space="0" w:color="000000"/>
              <w:bottom w:val="single" w:sz="4" w:space="0" w:color="000000"/>
              <w:right w:val="single" w:sz="4" w:space="0" w:color="000000"/>
            </w:tcBorders>
            <w:shd w:val="clear" w:color="auto" w:fill="auto"/>
            <w:vAlign w:val="center"/>
          </w:tcPr>
          <w:p w:rsidR="00862777" w:rsidRPr="00862777" w:rsidRDefault="00862777" w:rsidP="007729AF">
            <w:pPr>
              <w:rPr>
                <w:b/>
                <w:bCs/>
                <w:sz w:val="16"/>
                <w:szCs w:val="16"/>
              </w:rPr>
            </w:pPr>
            <w:r w:rsidRPr="00862777">
              <w:rPr>
                <w:b/>
                <w:bCs/>
                <w:sz w:val="16"/>
                <w:szCs w:val="16"/>
              </w:rPr>
              <w:t>Физическая культура и спорт</w:t>
            </w:r>
          </w:p>
        </w:tc>
        <w:tc>
          <w:tcPr>
            <w:tcW w:w="851" w:type="dxa"/>
            <w:tcBorders>
              <w:top w:val="single" w:sz="4" w:space="0" w:color="000000"/>
              <w:left w:val="nil"/>
              <w:bottom w:val="single" w:sz="4" w:space="0" w:color="000000"/>
              <w:right w:val="single" w:sz="4" w:space="0" w:color="000000"/>
            </w:tcBorders>
          </w:tcPr>
          <w:p w:rsidR="00862777" w:rsidRPr="00862777" w:rsidRDefault="00862777" w:rsidP="007729AF">
            <w:pPr>
              <w:jc w:val="center"/>
              <w:rPr>
                <w:b/>
                <w:bCs/>
                <w:sz w:val="16"/>
                <w:szCs w:val="16"/>
              </w:rPr>
            </w:pPr>
            <w:r w:rsidRPr="00862777">
              <w:rPr>
                <w:b/>
                <w:bCs/>
                <w:sz w:val="16"/>
                <w:szCs w:val="16"/>
              </w:rPr>
              <w:t>914</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862777" w:rsidRPr="00862777" w:rsidRDefault="00862777" w:rsidP="007729AF">
            <w:pPr>
              <w:jc w:val="center"/>
              <w:rPr>
                <w:b/>
                <w:bCs/>
                <w:sz w:val="16"/>
                <w:szCs w:val="16"/>
              </w:rPr>
            </w:pPr>
            <w:r w:rsidRPr="00862777">
              <w:rPr>
                <w:b/>
                <w:bCs/>
                <w:sz w:val="16"/>
                <w:szCs w:val="16"/>
              </w:rPr>
              <w:t>11</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b/>
                <w:bCs/>
                <w:sz w:val="16"/>
                <w:szCs w:val="16"/>
              </w:rPr>
            </w:pPr>
          </w:p>
        </w:tc>
        <w:tc>
          <w:tcPr>
            <w:tcW w:w="1276"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b/>
                <w:bCs/>
                <w:sz w:val="16"/>
                <w:szCs w:val="16"/>
              </w:rPr>
            </w:pP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b/>
                <w:bCs/>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b/>
                <w:bCs/>
                <w:sz w:val="16"/>
                <w:szCs w:val="16"/>
              </w:rPr>
            </w:pPr>
            <w:r w:rsidRPr="00862777">
              <w:rPr>
                <w:b/>
                <w:bCs/>
                <w:sz w:val="16"/>
                <w:szCs w:val="16"/>
              </w:rPr>
              <w:t>1</w:t>
            </w:r>
            <w:r w:rsidRPr="00862777">
              <w:rPr>
                <w:b/>
                <w:bCs/>
                <w:sz w:val="16"/>
                <w:szCs w:val="16"/>
                <w:lang w:val="en-US"/>
              </w:rPr>
              <w:t>5</w:t>
            </w:r>
            <w:r w:rsidRPr="00862777">
              <w:rPr>
                <w:b/>
                <w:bCs/>
                <w:sz w:val="16"/>
                <w:szCs w:val="16"/>
              </w:rPr>
              <w:t>0,0</w:t>
            </w:r>
          </w:p>
        </w:tc>
      </w:tr>
      <w:tr w:rsidR="00862777" w:rsidRPr="00862777" w:rsidTr="007729AF">
        <w:trPr>
          <w:trHeight w:val="300"/>
        </w:trPr>
        <w:tc>
          <w:tcPr>
            <w:tcW w:w="5529" w:type="dxa"/>
            <w:gridSpan w:val="2"/>
            <w:tcBorders>
              <w:top w:val="nil"/>
              <w:left w:val="single" w:sz="4" w:space="0" w:color="000000"/>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sz w:val="16"/>
                <w:szCs w:val="16"/>
              </w:rPr>
              <w:t>Физическая культура</w:t>
            </w:r>
          </w:p>
        </w:tc>
        <w:tc>
          <w:tcPr>
            <w:tcW w:w="851" w:type="dxa"/>
            <w:tcBorders>
              <w:top w:val="single" w:sz="4" w:space="0" w:color="000000"/>
              <w:left w:val="nil"/>
              <w:bottom w:val="single" w:sz="4" w:space="0" w:color="000000"/>
              <w:right w:val="single" w:sz="4" w:space="0" w:color="000000"/>
            </w:tcBorders>
            <w:vAlign w:val="center"/>
          </w:tcPr>
          <w:p w:rsidR="00862777" w:rsidRPr="00862777" w:rsidRDefault="00862777" w:rsidP="007729AF">
            <w:pPr>
              <w:jc w:val="center"/>
              <w:rPr>
                <w:sz w:val="16"/>
                <w:szCs w:val="16"/>
              </w:rPr>
            </w:pPr>
            <w:r w:rsidRPr="00862777">
              <w:rPr>
                <w:sz w:val="16"/>
                <w:szCs w:val="16"/>
              </w:rPr>
              <w:t>914</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11</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w:t>
            </w:r>
          </w:p>
        </w:tc>
        <w:tc>
          <w:tcPr>
            <w:tcW w:w="1276"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1</w:t>
            </w:r>
            <w:r w:rsidRPr="00862777">
              <w:rPr>
                <w:sz w:val="16"/>
                <w:szCs w:val="16"/>
                <w:lang w:val="en-US"/>
              </w:rPr>
              <w:t>50</w:t>
            </w:r>
            <w:r w:rsidRPr="00862777">
              <w:rPr>
                <w:sz w:val="16"/>
                <w:szCs w:val="16"/>
              </w:rPr>
              <w:t>,0</w:t>
            </w:r>
          </w:p>
        </w:tc>
      </w:tr>
      <w:tr w:rsidR="00862777" w:rsidRPr="00862777" w:rsidTr="007949D6">
        <w:trPr>
          <w:trHeight w:val="619"/>
        </w:trPr>
        <w:tc>
          <w:tcPr>
            <w:tcW w:w="5529" w:type="dxa"/>
            <w:gridSpan w:val="2"/>
            <w:tcBorders>
              <w:top w:val="nil"/>
              <w:left w:val="single" w:sz="4" w:space="0" w:color="000000"/>
              <w:bottom w:val="single" w:sz="4" w:space="0" w:color="000000"/>
              <w:right w:val="single" w:sz="4" w:space="0" w:color="000000"/>
            </w:tcBorders>
            <w:shd w:val="clear" w:color="auto" w:fill="auto"/>
            <w:vAlign w:val="center"/>
          </w:tcPr>
          <w:p w:rsidR="00862777" w:rsidRPr="00862777" w:rsidRDefault="00862777" w:rsidP="007729AF">
            <w:pPr>
              <w:rPr>
                <w:sz w:val="16"/>
                <w:szCs w:val="16"/>
              </w:rPr>
            </w:pPr>
            <w:r w:rsidRPr="00862777">
              <w:rPr>
                <w:sz w:val="16"/>
                <w:szCs w:val="16"/>
              </w:rPr>
              <w:t xml:space="preserve">Мероприятия в области физической культуры и спорта в рамках подпрограммы "Организация и проведение физкультурных и спортивных </w:t>
            </w:r>
            <w:proofErr w:type="spellStart"/>
            <w:r w:rsidRPr="00862777">
              <w:rPr>
                <w:sz w:val="16"/>
                <w:szCs w:val="16"/>
              </w:rPr>
              <w:t>мероприятий"муниципальной</w:t>
            </w:r>
            <w:proofErr w:type="spellEnd"/>
            <w:r w:rsidRPr="00862777">
              <w:rPr>
                <w:sz w:val="16"/>
                <w:szCs w:val="16"/>
              </w:rPr>
              <w:t xml:space="preserve"> программы "Развитие культуры и физической культуры, спорта" (Закупка товаров, работ и услуг)</w:t>
            </w:r>
          </w:p>
        </w:tc>
        <w:tc>
          <w:tcPr>
            <w:tcW w:w="851" w:type="dxa"/>
            <w:tcBorders>
              <w:top w:val="single" w:sz="4" w:space="0" w:color="000000"/>
              <w:left w:val="nil"/>
              <w:bottom w:val="single" w:sz="4" w:space="0" w:color="000000"/>
              <w:right w:val="single" w:sz="4" w:space="0" w:color="000000"/>
            </w:tcBorders>
            <w:vAlign w:val="center"/>
          </w:tcPr>
          <w:p w:rsidR="00862777" w:rsidRPr="00862777" w:rsidRDefault="00862777" w:rsidP="007729AF">
            <w:pPr>
              <w:jc w:val="center"/>
              <w:rPr>
                <w:sz w:val="16"/>
                <w:szCs w:val="16"/>
              </w:rPr>
            </w:pPr>
            <w:r w:rsidRPr="00862777">
              <w:rPr>
                <w:sz w:val="16"/>
                <w:szCs w:val="16"/>
              </w:rPr>
              <w:t>914</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11</w:t>
            </w:r>
          </w:p>
        </w:tc>
        <w:tc>
          <w:tcPr>
            <w:tcW w:w="708" w:type="dxa"/>
            <w:tcBorders>
              <w:top w:val="nil"/>
              <w:left w:val="nil"/>
              <w:bottom w:val="single" w:sz="4" w:space="0" w:color="000000"/>
              <w:right w:val="single" w:sz="4" w:space="0" w:color="000000"/>
            </w:tcBorders>
            <w:shd w:val="clear" w:color="FFFFCC" w:fill="FFFFFF"/>
            <w:vAlign w:val="center"/>
          </w:tcPr>
          <w:p w:rsidR="00862777" w:rsidRPr="00862777" w:rsidRDefault="00862777" w:rsidP="007729AF">
            <w:pPr>
              <w:jc w:val="center"/>
              <w:rPr>
                <w:sz w:val="16"/>
                <w:szCs w:val="16"/>
              </w:rPr>
            </w:pPr>
            <w:r w:rsidRPr="00862777">
              <w:rPr>
                <w:sz w:val="16"/>
                <w:szCs w:val="16"/>
              </w:rPr>
              <w:t>01</w:t>
            </w:r>
          </w:p>
        </w:tc>
        <w:tc>
          <w:tcPr>
            <w:tcW w:w="1276"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01 3 01 90410</w:t>
            </w:r>
          </w:p>
        </w:tc>
        <w:tc>
          <w:tcPr>
            <w:tcW w:w="709" w:type="dxa"/>
            <w:tcBorders>
              <w:top w:val="nil"/>
              <w:left w:val="nil"/>
              <w:bottom w:val="single" w:sz="4" w:space="0" w:color="000000"/>
              <w:right w:val="single" w:sz="4" w:space="0" w:color="000000"/>
            </w:tcBorders>
            <w:shd w:val="clear" w:color="auto" w:fill="auto"/>
            <w:vAlign w:val="center"/>
          </w:tcPr>
          <w:p w:rsidR="00862777" w:rsidRPr="00862777" w:rsidRDefault="00862777" w:rsidP="007729AF">
            <w:pPr>
              <w:jc w:val="center"/>
              <w:rPr>
                <w:sz w:val="16"/>
                <w:szCs w:val="16"/>
              </w:rPr>
            </w:pPr>
            <w:r w:rsidRPr="00862777">
              <w:rPr>
                <w:sz w:val="16"/>
                <w:szCs w:val="16"/>
              </w:rPr>
              <w:t>200</w:t>
            </w:r>
          </w:p>
        </w:tc>
        <w:tc>
          <w:tcPr>
            <w:tcW w:w="1134" w:type="dxa"/>
            <w:tcBorders>
              <w:top w:val="nil"/>
              <w:left w:val="nil"/>
              <w:bottom w:val="single" w:sz="4" w:space="0" w:color="000000"/>
              <w:right w:val="single" w:sz="4" w:space="0" w:color="000000"/>
            </w:tcBorders>
            <w:shd w:val="clear" w:color="FFFFCC" w:fill="FFFFFF"/>
            <w:noWrap/>
            <w:vAlign w:val="center"/>
          </w:tcPr>
          <w:p w:rsidR="00862777" w:rsidRPr="00862777" w:rsidRDefault="00862777" w:rsidP="007729AF">
            <w:pPr>
              <w:rPr>
                <w:sz w:val="16"/>
                <w:szCs w:val="16"/>
              </w:rPr>
            </w:pPr>
            <w:r w:rsidRPr="00862777">
              <w:rPr>
                <w:sz w:val="16"/>
                <w:szCs w:val="16"/>
              </w:rPr>
              <w:t>1</w:t>
            </w:r>
            <w:r w:rsidRPr="00862777">
              <w:rPr>
                <w:sz w:val="16"/>
                <w:szCs w:val="16"/>
                <w:lang w:val="en-US"/>
              </w:rPr>
              <w:t>50</w:t>
            </w:r>
            <w:r w:rsidRPr="00862777">
              <w:rPr>
                <w:sz w:val="16"/>
                <w:szCs w:val="16"/>
              </w:rPr>
              <w:t>,0</w:t>
            </w:r>
          </w:p>
        </w:tc>
      </w:tr>
    </w:tbl>
    <w:p w:rsidR="00862777" w:rsidRPr="00862777" w:rsidRDefault="00862777" w:rsidP="00862777">
      <w:pPr>
        <w:ind w:firstLine="567"/>
        <w:jc w:val="right"/>
        <w:rPr>
          <w:sz w:val="16"/>
          <w:szCs w:val="16"/>
        </w:rPr>
      </w:pPr>
      <w:r w:rsidRPr="00862777">
        <w:rPr>
          <w:sz w:val="16"/>
          <w:szCs w:val="16"/>
        </w:rPr>
        <w:t>»;</w:t>
      </w:r>
    </w:p>
    <w:p w:rsidR="00862777" w:rsidRPr="00862777" w:rsidRDefault="00862777" w:rsidP="00862777">
      <w:pPr>
        <w:ind w:firstLine="567"/>
        <w:rPr>
          <w:sz w:val="16"/>
          <w:szCs w:val="16"/>
        </w:rPr>
      </w:pPr>
    </w:p>
    <w:p w:rsidR="00862777" w:rsidRPr="00862777" w:rsidRDefault="00862777" w:rsidP="00862777">
      <w:pPr>
        <w:autoSpaceDE w:val="0"/>
        <w:autoSpaceDN w:val="0"/>
        <w:adjustRightInd w:val="0"/>
        <w:ind w:right="371" w:firstLine="567"/>
        <w:jc w:val="both"/>
        <w:rPr>
          <w:sz w:val="16"/>
          <w:szCs w:val="16"/>
        </w:rPr>
      </w:pPr>
      <w:r w:rsidRPr="00862777">
        <w:rPr>
          <w:sz w:val="16"/>
          <w:szCs w:val="16"/>
        </w:rPr>
        <w:t>2.Настоящее решение вступает в силу с момента подписания и распространяется на правоотношения, возникшие с 01 декабря 2021 года.</w:t>
      </w:r>
    </w:p>
    <w:p w:rsidR="00862777" w:rsidRPr="00862777" w:rsidRDefault="00862777" w:rsidP="00862777">
      <w:pPr>
        <w:ind w:firstLine="567"/>
        <w:jc w:val="both"/>
        <w:rPr>
          <w:sz w:val="16"/>
          <w:szCs w:val="16"/>
        </w:rPr>
      </w:pPr>
      <w:r w:rsidRPr="00862777">
        <w:rPr>
          <w:sz w:val="16"/>
          <w:szCs w:val="16"/>
        </w:rPr>
        <w:t xml:space="preserve">3.Настоящее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сельского поселения </w:t>
      </w:r>
      <w:r w:rsidRPr="00862777">
        <w:rPr>
          <w:sz w:val="16"/>
          <w:szCs w:val="16"/>
          <w:lang w:val="en-US"/>
        </w:rPr>
        <w:t>www</w:t>
      </w:r>
      <w:r w:rsidRPr="00862777">
        <w:rPr>
          <w:sz w:val="16"/>
          <w:szCs w:val="16"/>
        </w:rPr>
        <w:t>.</w:t>
      </w:r>
      <w:proofErr w:type="spellStart"/>
      <w:r w:rsidRPr="00862777">
        <w:rPr>
          <w:sz w:val="16"/>
          <w:szCs w:val="16"/>
          <w:lang w:val="en-US"/>
        </w:rPr>
        <w:t>volenskoe</w:t>
      </w:r>
      <w:proofErr w:type="spellEnd"/>
      <w:r w:rsidRPr="00862777">
        <w:rPr>
          <w:sz w:val="16"/>
          <w:szCs w:val="16"/>
        </w:rPr>
        <w:t>.</w:t>
      </w:r>
      <w:proofErr w:type="spellStart"/>
      <w:r w:rsidRPr="00862777">
        <w:rPr>
          <w:sz w:val="16"/>
          <w:szCs w:val="16"/>
          <w:lang w:val="en-US"/>
        </w:rPr>
        <w:t>ru</w:t>
      </w:r>
      <w:proofErr w:type="spellEnd"/>
      <w:r w:rsidRPr="00862777">
        <w:rPr>
          <w:sz w:val="16"/>
          <w:szCs w:val="16"/>
        </w:rPr>
        <w:t>.</w:t>
      </w:r>
    </w:p>
    <w:p w:rsidR="00862777" w:rsidRPr="00862777" w:rsidRDefault="00862777" w:rsidP="00862777">
      <w:pPr>
        <w:autoSpaceDE w:val="0"/>
        <w:autoSpaceDN w:val="0"/>
        <w:adjustRightInd w:val="0"/>
        <w:ind w:right="-1" w:firstLine="567"/>
        <w:jc w:val="both"/>
        <w:rPr>
          <w:sz w:val="16"/>
          <w:szCs w:val="16"/>
        </w:rPr>
      </w:pPr>
      <w:r w:rsidRPr="00862777">
        <w:rPr>
          <w:sz w:val="16"/>
          <w:szCs w:val="16"/>
        </w:rPr>
        <w:t xml:space="preserve">4.Контроль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w:t>
      </w:r>
      <w:proofErr w:type="spellStart"/>
      <w:r w:rsidRPr="00862777">
        <w:rPr>
          <w:sz w:val="16"/>
          <w:szCs w:val="16"/>
        </w:rPr>
        <w:t>Десятникова</w:t>
      </w:r>
      <w:proofErr w:type="spellEnd"/>
      <w:r w:rsidRPr="00862777">
        <w:rPr>
          <w:sz w:val="16"/>
          <w:szCs w:val="16"/>
        </w:rPr>
        <w:t xml:space="preserve"> А.Ю.</w:t>
      </w:r>
    </w:p>
    <w:p w:rsidR="00862777" w:rsidRPr="00862777" w:rsidRDefault="00862777" w:rsidP="00862777">
      <w:pPr>
        <w:autoSpaceDE w:val="0"/>
        <w:autoSpaceDN w:val="0"/>
        <w:adjustRightInd w:val="0"/>
        <w:ind w:right="371"/>
        <w:jc w:val="both"/>
        <w:rPr>
          <w:sz w:val="16"/>
          <w:szCs w:val="16"/>
        </w:rPr>
      </w:pPr>
    </w:p>
    <w:p w:rsidR="00862777" w:rsidRPr="00862777" w:rsidRDefault="00862777" w:rsidP="00862777">
      <w:pPr>
        <w:autoSpaceDE w:val="0"/>
        <w:autoSpaceDN w:val="0"/>
        <w:adjustRightInd w:val="0"/>
        <w:ind w:right="371"/>
        <w:jc w:val="both"/>
        <w:rPr>
          <w:sz w:val="16"/>
          <w:szCs w:val="16"/>
        </w:rPr>
      </w:pPr>
      <w:r w:rsidRPr="00862777">
        <w:rPr>
          <w:sz w:val="16"/>
          <w:szCs w:val="16"/>
        </w:rPr>
        <w:t>Глава Воленского сельского поселения</w:t>
      </w:r>
    </w:p>
    <w:p w:rsidR="00862777" w:rsidRPr="00862777" w:rsidRDefault="00862777" w:rsidP="00862777">
      <w:pPr>
        <w:autoSpaceDE w:val="0"/>
        <w:autoSpaceDN w:val="0"/>
        <w:adjustRightInd w:val="0"/>
        <w:ind w:right="371"/>
        <w:rPr>
          <w:sz w:val="16"/>
          <w:szCs w:val="16"/>
        </w:rPr>
      </w:pPr>
      <w:r w:rsidRPr="00862777">
        <w:rPr>
          <w:sz w:val="16"/>
          <w:szCs w:val="16"/>
        </w:rPr>
        <w:t xml:space="preserve">Новоусманского муниципального района </w:t>
      </w:r>
    </w:p>
    <w:p w:rsidR="00862777" w:rsidRPr="00862777" w:rsidRDefault="00862777" w:rsidP="00862777">
      <w:pPr>
        <w:autoSpaceDE w:val="0"/>
        <w:autoSpaceDN w:val="0"/>
        <w:adjustRightInd w:val="0"/>
        <w:ind w:right="371"/>
        <w:rPr>
          <w:sz w:val="16"/>
          <w:szCs w:val="16"/>
        </w:rPr>
      </w:pPr>
      <w:r w:rsidRPr="00862777">
        <w:rPr>
          <w:sz w:val="16"/>
          <w:szCs w:val="16"/>
        </w:rPr>
        <w:t xml:space="preserve">Воронежской области                                                                             </w:t>
      </w:r>
      <w:proofErr w:type="spellStart"/>
      <w:r w:rsidRPr="00862777">
        <w:rPr>
          <w:sz w:val="16"/>
          <w:szCs w:val="16"/>
        </w:rPr>
        <w:t>А.Ю.Десятников</w:t>
      </w:r>
      <w:proofErr w:type="spellEnd"/>
    </w:p>
    <w:p w:rsidR="004B39E7" w:rsidRPr="004B39E7" w:rsidRDefault="004B39E7" w:rsidP="004B39E7">
      <w:pPr>
        <w:jc w:val="both"/>
        <w:rPr>
          <w:color w:val="000000"/>
          <w:sz w:val="18"/>
          <w:szCs w:val="18"/>
          <w:lang w:eastAsia="ru-RU"/>
        </w:rPr>
      </w:pPr>
    </w:p>
    <w:tbl>
      <w:tblPr>
        <w:tblW w:w="9498" w:type="dxa"/>
        <w:tblCellMar>
          <w:left w:w="0" w:type="dxa"/>
          <w:right w:w="0" w:type="dxa"/>
        </w:tblCellMar>
        <w:tblLook w:val="04A0" w:firstRow="1" w:lastRow="0" w:firstColumn="1" w:lastColumn="0" w:noHBand="0" w:noVBand="1"/>
      </w:tblPr>
      <w:tblGrid>
        <w:gridCol w:w="4253"/>
        <w:gridCol w:w="5245"/>
      </w:tblGrid>
      <w:tr w:rsidR="004B39E7" w:rsidRPr="005B37F2" w:rsidTr="004B39E7">
        <w:tc>
          <w:tcPr>
            <w:tcW w:w="4253" w:type="dxa"/>
            <w:tcMar>
              <w:top w:w="0" w:type="dxa"/>
              <w:left w:w="108" w:type="dxa"/>
              <w:bottom w:w="0" w:type="dxa"/>
              <w:right w:w="108" w:type="dxa"/>
            </w:tcMar>
            <w:hideMark/>
          </w:tcPr>
          <w:p w:rsidR="004B39E7" w:rsidRPr="005B37F2" w:rsidRDefault="004B39E7" w:rsidP="004B39E7">
            <w:pPr>
              <w:jc w:val="both"/>
              <w:rPr>
                <w:sz w:val="28"/>
                <w:szCs w:val="28"/>
                <w:lang w:eastAsia="ru-RU"/>
              </w:rPr>
            </w:pPr>
          </w:p>
        </w:tc>
        <w:tc>
          <w:tcPr>
            <w:tcW w:w="5245" w:type="dxa"/>
            <w:tcMar>
              <w:top w:w="0" w:type="dxa"/>
              <w:left w:w="108" w:type="dxa"/>
              <w:bottom w:w="0" w:type="dxa"/>
              <w:right w:w="108" w:type="dxa"/>
            </w:tcMar>
            <w:hideMark/>
          </w:tcPr>
          <w:p w:rsidR="004B39E7" w:rsidRPr="005B37F2" w:rsidRDefault="004B39E7" w:rsidP="004B39E7">
            <w:pPr>
              <w:jc w:val="both"/>
              <w:rPr>
                <w:sz w:val="28"/>
                <w:szCs w:val="28"/>
                <w:lang w:eastAsia="ru-RU"/>
              </w:rPr>
            </w:pPr>
          </w:p>
        </w:tc>
      </w:tr>
    </w:tbl>
    <w:p w:rsidR="004B5FF5" w:rsidRDefault="004B5FF5" w:rsidP="00AA4543">
      <w:pPr>
        <w:rPr>
          <w:noProof/>
        </w:rPr>
      </w:pPr>
    </w:p>
    <w:p w:rsidR="004B5FF5" w:rsidRDefault="004B5FF5" w:rsidP="004B5FF5">
      <w:pPr>
        <w:jc w:val="right"/>
        <w:rPr>
          <w:noProof/>
        </w:rPr>
      </w:pPr>
    </w:p>
    <w:p w:rsidR="004B5FF5" w:rsidRPr="004B5FF5" w:rsidRDefault="004B5FF5" w:rsidP="00AA4543">
      <w:pPr>
        <w:jc w:val="center"/>
        <w:rPr>
          <w:noProof/>
          <w:sz w:val="16"/>
          <w:szCs w:val="16"/>
        </w:rPr>
      </w:pPr>
      <w:r w:rsidRPr="004B5FF5">
        <w:rPr>
          <w:noProof/>
          <w:sz w:val="16"/>
          <w:szCs w:val="16"/>
          <w:lang w:eastAsia="ru-RU"/>
        </w:rPr>
        <w:drawing>
          <wp:inline distT="0" distB="0" distL="0" distR="0">
            <wp:extent cx="476250" cy="533400"/>
            <wp:effectExtent l="0" t="0" r="0" b="0"/>
            <wp:docPr id="3" name="Рисунок 3"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p>
    <w:p w:rsidR="00AA4543" w:rsidRDefault="004B5FF5" w:rsidP="004B5FF5">
      <w:pPr>
        <w:ind w:right="141"/>
        <w:jc w:val="center"/>
        <w:rPr>
          <w:b/>
          <w:sz w:val="16"/>
          <w:szCs w:val="16"/>
        </w:rPr>
      </w:pPr>
      <w:r w:rsidRPr="004B5FF5">
        <w:rPr>
          <w:b/>
          <w:sz w:val="16"/>
          <w:szCs w:val="16"/>
        </w:rPr>
        <w:t>СОВЕТ НАРОДНЫХ ДЕПУТАТОВ ВОЛЕНСКОГО СЕЛЬСКОГО ПОСЕЛЕНИЯ</w:t>
      </w:r>
    </w:p>
    <w:p w:rsidR="004B5FF5" w:rsidRPr="004B5FF5" w:rsidRDefault="004B5FF5" w:rsidP="004B5FF5">
      <w:pPr>
        <w:ind w:right="141"/>
        <w:jc w:val="center"/>
        <w:rPr>
          <w:b/>
          <w:sz w:val="16"/>
          <w:szCs w:val="16"/>
        </w:rPr>
      </w:pPr>
      <w:r w:rsidRPr="004B5FF5">
        <w:rPr>
          <w:b/>
          <w:sz w:val="16"/>
          <w:szCs w:val="16"/>
        </w:rPr>
        <w:t xml:space="preserve"> НОВОУСМАНСКОГО МУНИЦИПАЛЬНОГО РАЙОНА</w:t>
      </w:r>
      <w:r w:rsidRPr="004B5FF5">
        <w:rPr>
          <w:b/>
          <w:sz w:val="16"/>
          <w:szCs w:val="16"/>
        </w:rPr>
        <w:br/>
        <w:t>ВОРОНЕЖСКОЙ ОБЛАСТИ</w:t>
      </w:r>
    </w:p>
    <w:p w:rsidR="004B5FF5" w:rsidRPr="004B5FF5" w:rsidRDefault="004B5FF5" w:rsidP="004B5FF5">
      <w:pPr>
        <w:autoSpaceDE w:val="0"/>
        <w:autoSpaceDN w:val="0"/>
        <w:adjustRightInd w:val="0"/>
        <w:jc w:val="center"/>
        <w:rPr>
          <w:b/>
          <w:sz w:val="16"/>
          <w:szCs w:val="16"/>
        </w:rPr>
      </w:pPr>
    </w:p>
    <w:p w:rsidR="004B5FF5" w:rsidRPr="004B5FF5" w:rsidRDefault="004B5FF5" w:rsidP="004B5FF5">
      <w:pPr>
        <w:autoSpaceDE w:val="0"/>
        <w:autoSpaceDN w:val="0"/>
        <w:adjustRightInd w:val="0"/>
        <w:jc w:val="center"/>
        <w:rPr>
          <w:b/>
          <w:sz w:val="16"/>
          <w:szCs w:val="16"/>
        </w:rPr>
      </w:pPr>
      <w:r w:rsidRPr="004B5FF5">
        <w:rPr>
          <w:b/>
          <w:sz w:val="16"/>
          <w:szCs w:val="16"/>
        </w:rPr>
        <w:t>Р Е Ш Е Н И Е</w:t>
      </w:r>
    </w:p>
    <w:p w:rsidR="004B5FF5" w:rsidRPr="004B5FF5" w:rsidRDefault="004B5FF5" w:rsidP="004B5FF5">
      <w:pPr>
        <w:rPr>
          <w:sz w:val="16"/>
          <w:szCs w:val="16"/>
        </w:rPr>
      </w:pPr>
      <w:r w:rsidRPr="004B5FF5">
        <w:rPr>
          <w:sz w:val="16"/>
          <w:szCs w:val="16"/>
        </w:rPr>
        <w:t>от 24.12.2021г. № 70</w:t>
      </w:r>
    </w:p>
    <w:p w:rsidR="004B5FF5" w:rsidRPr="004B5FF5" w:rsidRDefault="004B5FF5" w:rsidP="004B5FF5">
      <w:pPr>
        <w:rPr>
          <w:sz w:val="16"/>
          <w:szCs w:val="16"/>
        </w:rPr>
      </w:pPr>
      <w:r w:rsidRPr="004B5FF5">
        <w:rPr>
          <w:sz w:val="16"/>
          <w:szCs w:val="16"/>
        </w:rPr>
        <w:t>пос. Воля</w:t>
      </w:r>
    </w:p>
    <w:p w:rsidR="004B5FF5" w:rsidRPr="004B5FF5" w:rsidRDefault="004B5FF5" w:rsidP="004B5FF5">
      <w:pPr>
        <w:rPr>
          <w:sz w:val="16"/>
          <w:szCs w:val="16"/>
        </w:rPr>
      </w:pPr>
    </w:p>
    <w:p w:rsidR="004B5FF5" w:rsidRPr="004B5FF5" w:rsidRDefault="004B5FF5" w:rsidP="004B5FF5">
      <w:pPr>
        <w:tabs>
          <w:tab w:val="left" w:pos="5245"/>
        </w:tabs>
        <w:ind w:right="4110"/>
        <w:jc w:val="both"/>
        <w:rPr>
          <w:sz w:val="16"/>
          <w:szCs w:val="16"/>
        </w:rPr>
      </w:pPr>
      <w:r w:rsidRPr="004B5FF5">
        <w:rPr>
          <w:sz w:val="16"/>
          <w:szCs w:val="16"/>
        </w:rPr>
        <w:t xml:space="preserve">О бюджете Воленского сельского поселения Новоусманского муниципального района Воронежской области на 2022 год и на плановый период 2023 и 2024 годов </w:t>
      </w:r>
    </w:p>
    <w:p w:rsidR="004B5FF5" w:rsidRPr="004B5FF5" w:rsidRDefault="004B5FF5" w:rsidP="004B5FF5">
      <w:pPr>
        <w:rPr>
          <w:sz w:val="16"/>
          <w:szCs w:val="16"/>
        </w:rPr>
      </w:pPr>
    </w:p>
    <w:p w:rsidR="004B5FF5" w:rsidRPr="004B5FF5" w:rsidRDefault="004B5FF5" w:rsidP="004B5FF5">
      <w:pPr>
        <w:ind w:firstLine="567"/>
        <w:jc w:val="both"/>
        <w:rPr>
          <w:sz w:val="16"/>
          <w:szCs w:val="16"/>
        </w:rPr>
      </w:pPr>
      <w:r w:rsidRPr="004B5FF5">
        <w:rPr>
          <w:sz w:val="16"/>
          <w:szCs w:val="16"/>
        </w:rPr>
        <w:t xml:space="preserve">В соответствии с Бюджетным кодексом Российской Федерации в целях реализации задач и функций, возложенных на органы местного самоуправления сельского поселения, Совет народных депутатов Воленского сельского поселения Новоусманского муниципального района Воронежской области </w:t>
      </w:r>
    </w:p>
    <w:p w:rsidR="004B5FF5" w:rsidRPr="004B5FF5" w:rsidRDefault="004B5FF5" w:rsidP="004B5FF5">
      <w:pPr>
        <w:jc w:val="center"/>
        <w:rPr>
          <w:b/>
          <w:sz w:val="16"/>
          <w:szCs w:val="16"/>
        </w:rPr>
      </w:pPr>
      <w:r w:rsidRPr="004B5FF5">
        <w:rPr>
          <w:b/>
          <w:sz w:val="16"/>
          <w:szCs w:val="16"/>
        </w:rPr>
        <w:t>Р Е Ш И Л:</w:t>
      </w:r>
    </w:p>
    <w:p w:rsidR="004B5FF5" w:rsidRPr="004B5FF5" w:rsidRDefault="004B5FF5" w:rsidP="004B5FF5">
      <w:pPr>
        <w:ind w:firstLine="567"/>
        <w:jc w:val="both"/>
        <w:rPr>
          <w:sz w:val="16"/>
          <w:szCs w:val="16"/>
        </w:rPr>
      </w:pPr>
      <w:r w:rsidRPr="004B5FF5">
        <w:rPr>
          <w:sz w:val="16"/>
          <w:szCs w:val="16"/>
        </w:rPr>
        <w:t>1. Утвердить основные характеристики бюджета Воленского сельского поселения на 2022 год:</w:t>
      </w:r>
    </w:p>
    <w:p w:rsidR="004B5FF5" w:rsidRPr="004B5FF5" w:rsidRDefault="004B5FF5" w:rsidP="004B5FF5">
      <w:pPr>
        <w:ind w:firstLine="567"/>
        <w:jc w:val="both"/>
        <w:rPr>
          <w:sz w:val="16"/>
          <w:szCs w:val="16"/>
        </w:rPr>
      </w:pPr>
      <w:r w:rsidRPr="004B5FF5">
        <w:rPr>
          <w:sz w:val="16"/>
          <w:szCs w:val="16"/>
        </w:rPr>
        <w:t xml:space="preserve">а) прогнозируемый общий объём доходов бюджета сельского поселения в сумме </w:t>
      </w:r>
      <w:r w:rsidRPr="004B5FF5">
        <w:rPr>
          <w:bCs/>
          <w:sz w:val="16"/>
          <w:szCs w:val="16"/>
        </w:rPr>
        <w:t>16706,1</w:t>
      </w:r>
      <w:r w:rsidRPr="004B5FF5">
        <w:rPr>
          <w:b/>
          <w:bCs/>
          <w:sz w:val="16"/>
          <w:szCs w:val="16"/>
        </w:rPr>
        <w:t xml:space="preserve"> </w:t>
      </w:r>
      <w:r w:rsidRPr="004B5FF5">
        <w:rPr>
          <w:sz w:val="16"/>
          <w:szCs w:val="16"/>
        </w:rPr>
        <w:t>тыс. рублей, в том числе безвозмездные поступления в сумме 11537,8 тыс. рублей;</w:t>
      </w:r>
    </w:p>
    <w:p w:rsidR="004B5FF5" w:rsidRPr="004B5FF5" w:rsidRDefault="004B5FF5" w:rsidP="004B5FF5">
      <w:pPr>
        <w:ind w:firstLine="567"/>
        <w:jc w:val="both"/>
        <w:rPr>
          <w:sz w:val="16"/>
          <w:szCs w:val="16"/>
        </w:rPr>
      </w:pPr>
      <w:r w:rsidRPr="004B5FF5">
        <w:rPr>
          <w:sz w:val="16"/>
          <w:szCs w:val="16"/>
        </w:rPr>
        <w:t xml:space="preserve">б) общий объём расходов бюджета сельского поселения в сумме </w:t>
      </w:r>
      <w:r w:rsidRPr="004B5FF5">
        <w:rPr>
          <w:bCs/>
          <w:sz w:val="16"/>
          <w:szCs w:val="16"/>
        </w:rPr>
        <w:t xml:space="preserve">16706,1 </w:t>
      </w:r>
      <w:r w:rsidRPr="004B5FF5">
        <w:rPr>
          <w:sz w:val="16"/>
          <w:szCs w:val="16"/>
        </w:rPr>
        <w:t>тыс. рублей;</w:t>
      </w:r>
    </w:p>
    <w:p w:rsidR="004B5FF5" w:rsidRPr="004B5FF5" w:rsidRDefault="004B5FF5" w:rsidP="004B5FF5">
      <w:pPr>
        <w:ind w:firstLine="567"/>
        <w:jc w:val="both"/>
        <w:rPr>
          <w:sz w:val="16"/>
          <w:szCs w:val="16"/>
        </w:rPr>
      </w:pPr>
      <w:r w:rsidRPr="004B5FF5">
        <w:rPr>
          <w:sz w:val="16"/>
          <w:szCs w:val="16"/>
        </w:rPr>
        <w:t>2. Утвердить основные характеристики бюджета Воленского сельского поселения на 2023 год и на 2024 год:</w:t>
      </w:r>
    </w:p>
    <w:p w:rsidR="004B5FF5" w:rsidRPr="004B5FF5" w:rsidRDefault="004B5FF5" w:rsidP="004B5FF5">
      <w:pPr>
        <w:ind w:firstLine="567"/>
        <w:jc w:val="both"/>
        <w:rPr>
          <w:sz w:val="16"/>
          <w:szCs w:val="16"/>
        </w:rPr>
      </w:pPr>
      <w:r w:rsidRPr="004B5FF5">
        <w:rPr>
          <w:sz w:val="16"/>
          <w:szCs w:val="16"/>
        </w:rPr>
        <w:t xml:space="preserve">а) прогнозируемый общий объём доходов бюджета сельского поселения на 2023 год в сумме </w:t>
      </w:r>
      <w:r w:rsidRPr="004B5FF5">
        <w:rPr>
          <w:bCs/>
          <w:sz w:val="16"/>
          <w:szCs w:val="16"/>
        </w:rPr>
        <w:t xml:space="preserve">15242,6 </w:t>
      </w:r>
      <w:r w:rsidRPr="004B5FF5">
        <w:rPr>
          <w:sz w:val="16"/>
          <w:szCs w:val="16"/>
        </w:rPr>
        <w:t xml:space="preserve">тыс. рублей, в том числе безвозмездные поступления в сумме 9560,6 тыс. рублей, и на 2024 год в сумме 15899,9 тыс. рублей, в том числе безвозмездные поступления в сумме </w:t>
      </w:r>
      <w:r w:rsidRPr="004B5FF5">
        <w:rPr>
          <w:bCs/>
          <w:sz w:val="16"/>
          <w:szCs w:val="16"/>
        </w:rPr>
        <w:t>9648,9</w:t>
      </w:r>
      <w:r w:rsidRPr="004B5FF5">
        <w:rPr>
          <w:sz w:val="16"/>
          <w:szCs w:val="16"/>
        </w:rPr>
        <w:t xml:space="preserve"> тыс. рублей;</w:t>
      </w:r>
    </w:p>
    <w:p w:rsidR="004B5FF5" w:rsidRPr="004B5FF5" w:rsidRDefault="004B5FF5" w:rsidP="004B5FF5">
      <w:pPr>
        <w:ind w:firstLine="426"/>
        <w:jc w:val="both"/>
        <w:rPr>
          <w:sz w:val="16"/>
          <w:szCs w:val="16"/>
        </w:rPr>
      </w:pPr>
      <w:r w:rsidRPr="004B5FF5">
        <w:rPr>
          <w:sz w:val="16"/>
          <w:szCs w:val="16"/>
        </w:rPr>
        <w:t xml:space="preserve">б) общий объём расходов бюджета сельского поселения на 2023 год в сумме </w:t>
      </w:r>
      <w:r w:rsidRPr="004B5FF5">
        <w:rPr>
          <w:bCs/>
          <w:sz w:val="16"/>
          <w:szCs w:val="16"/>
        </w:rPr>
        <w:t>15242,6 тыс.</w:t>
      </w:r>
      <w:r w:rsidRPr="004B5FF5">
        <w:rPr>
          <w:sz w:val="16"/>
          <w:szCs w:val="16"/>
        </w:rPr>
        <w:t xml:space="preserve"> рублей, в том числе условно утверждённые расходы в сумме 338,2 тыс. рублей, и на 2024 год в сумме 15899,9</w:t>
      </w:r>
      <w:r w:rsidRPr="004B5FF5">
        <w:rPr>
          <w:bCs/>
          <w:sz w:val="16"/>
          <w:szCs w:val="16"/>
        </w:rPr>
        <w:t xml:space="preserve"> </w:t>
      </w:r>
      <w:r w:rsidRPr="004B5FF5">
        <w:rPr>
          <w:sz w:val="16"/>
          <w:szCs w:val="16"/>
        </w:rPr>
        <w:t>тыс. рублей, в том числе условно утверждённые расходы в сумме 704,8 тыс. рублей;</w:t>
      </w:r>
    </w:p>
    <w:p w:rsidR="004B5FF5" w:rsidRPr="004B5FF5" w:rsidRDefault="004B5FF5" w:rsidP="004B5FF5">
      <w:pPr>
        <w:ind w:firstLine="567"/>
        <w:jc w:val="both"/>
        <w:rPr>
          <w:sz w:val="16"/>
          <w:szCs w:val="16"/>
        </w:rPr>
      </w:pPr>
      <w:r w:rsidRPr="004B5FF5">
        <w:rPr>
          <w:sz w:val="16"/>
          <w:szCs w:val="16"/>
        </w:rPr>
        <w:t>в) верхний предел муниципального внутреннего долга сельского поселения на 1 января 2023 года в сумме 0,00 рублей, в том числе верхний предел долга по муниципальным гарантиям сельского поселения – 0,00 рублей.</w:t>
      </w:r>
    </w:p>
    <w:p w:rsidR="004B5FF5" w:rsidRPr="004B5FF5" w:rsidRDefault="004B5FF5" w:rsidP="004B5FF5">
      <w:pPr>
        <w:ind w:firstLine="567"/>
        <w:jc w:val="both"/>
        <w:rPr>
          <w:sz w:val="16"/>
          <w:szCs w:val="16"/>
        </w:rPr>
      </w:pPr>
      <w:r w:rsidRPr="004B5FF5">
        <w:rPr>
          <w:sz w:val="16"/>
          <w:szCs w:val="16"/>
        </w:rPr>
        <w:t>3. Утвердить поступление доходов бюджета Воленского сельского по кодам видов доходов, подвидов доходов на 2022 год и на плановый период 2023 и 2024 годов согласно приложению 1 к настоящему решению.</w:t>
      </w:r>
    </w:p>
    <w:p w:rsidR="004B5FF5" w:rsidRPr="004B5FF5" w:rsidRDefault="004B5FF5" w:rsidP="004B5FF5">
      <w:pPr>
        <w:ind w:firstLine="567"/>
        <w:jc w:val="both"/>
        <w:rPr>
          <w:sz w:val="16"/>
          <w:szCs w:val="16"/>
        </w:rPr>
      </w:pPr>
      <w:r w:rsidRPr="004B5FF5">
        <w:rPr>
          <w:sz w:val="16"/>
          <w:szCs w:val="16"/>
        </w:rPr>
        <w:t>4. Установить, что в случаях, установленных законодательством Российской Федерации, администрация сельского поселения осуществляет начисление, учёт и контроль за правильностью исчисления, полнотой уплаты платежей по отдельным видам неналоговых доходов, подлежащих зачислению в бюджет сельского поселения, включая пени и штрафы по ним, а также осуществляют взыскание задолженности и принимают решения о возврате (зачете) указанных платежей в порядке, установленном для осуществления соответствующих полномочий администраторами доходов бюджета сельского поселения</w:t>
      </w:r>
    </w:p>
    <w:p w:rsidR="004B5FF5" w:rsidRPr="004B5FF5" w:rsidRDefault="004B5FF5" w:rsidP="004B5FF5">
      <w:pPr>
        <w:ind w:firstLine="567"/>
        <w:jc w:val="both"/>
        <w:rPr>
          <w:sz w:val="16"/>
          <w:szCs w:val="16"/>
        </w:rPr>
      </w:pPr>
      <w:r w:rsidRPr="004B5FF5">
        <w:rPr>
          <w:sz w:val="16"/>
          <w:szCs w:val="16"/>
        </w:rPr>
        <w:lastRenderedPageBreak/>
        <w:t>5. Доходы от сдачи в аренду имущества, находящегося в собственности сельского поселения, после уплаты налогов и сборов и иных обязательных платежей в порядке, установленном законодательством Российской Федерации, подлежат перечислению в бюджет сельского поселения.</w:t>
      </w:r>
    </w:p>
    <w:p w:rsidR="004B5FF5" w:rsidRPr="004B5FF5" w:rsidRDefault="004B5FF5" w:rsidP="004B5FF5">
      <w:pPr>
        <w:ind w:firstLine="567"/>
        <w:jc w:val="both"/>
        <w:rPr>
          <w:sz w:val="16"/>
          <w:szCs w:val="16"/>
        </w:rPr>
      </w:pPr>
      <w:r w:rsidRPr="004B5FF5">
        <w:rPr>
          <w:sz w:val="16"/>
          <w:szCs w:val="16"/>
        </w:rPr>
        <w:t>6. Средства, полученные бюджетными учреждениями от оказания платных услуг, после уплаты налогов и сборов и иных обязательных платежей в порядке, установленном законодательством Российской Федерации, безвозмездных поступлений и иной приносящей доход деятельности, поступают в самостоятельное распоряжение бюджетного учреждения.</w:t>
      </w:r>
    </w:p>
    <w:p w:rsidR="004B5FF5" w:rsidRPr="004B5FF5" w:rsidRDefault="004B5FF5" w:rsidP="004B5FF5">
      <w:pPr>
        <w:ind w:firstLine="567"/>
        <w:jc w:val="both"/>
        <w:rPr>
          <w:sz w:val="16"/>
          <w:szCs w:val="16"/>
        </w:rPr>
      </w:pPr>
      <w:r w:rsidRPr="004B5FF5">
        <w:rPr>
          <w:sz w:val="16"/>
          <w:szCs w:val="16"/>
        </w:rPr>
        <w:t xml:space="preserve">7. Утвердить распределение бюджетных ассигнований по разделам, подразделам, целевым статьям (муниципальным программам) Воленского сельского поселения, группам видов расходов классификации расходов бюджета поселения на 2022 год и на плановый период 2023 и 2024 годов согласно приложению 2 к настоящему решению. </w:t>
      </w:r>
    </w:p>
    <w:p w:rsidR="004B5FF5" w:rsidRPr="004B5FF5" w:rsidRDefault="004B5FF5" w:rsidP="004B5FF5">
      <w:pPr>
        <w:ind w:firstLine="567"/>
        <w:jc w:val="both"/>
        <w:rPr>
          <w:sz w:val="16"/>
          <w:szCs w:val="16"/>
        </w:rPr>
      </w:pPr>
      <w:r w:rsidRPr="004B5FF5">
        <w:rPr>
          <w:sz w:val="16"/>
          <w:szCs w:val="16"/>
        </w:rPr>
        <w:t>8. Утвердить распределение бюджетных ассигнований по целевым статьям (муниципальным программам) Воленского сельского поселения, группам видов расходов, разделам, подразделам классификации расходов бюджета поселения на 2022 год и на плановый период 2023 и 2024 годов согласно приложению 3 к настоящему решению.</w:t>
      </w:r>
    </w:p>
    <w:p w:rsidR="004B5FF5" w:rsidRPr="004B5FF5" w:rsidRDefault="004B5FF5" w:rsidP="004B5FF5">
      <w:pPr>
        <w:ind w:firstLine="567"/>
        <w:jc w:val="both"/>
        <w:rPr>
          <w:sz w:val="16"/>
          <w:szCs w:val="16"/>
        </w:rPr>
      </w:pPr>
      <w:r w:rsidRPr="004B5FF5">
        <w:rPr>
          <w:sz w:val="16"/>
          <w:szCs w:val="16"/>
        </w:rPr>
        <w:t xml:space="preserve">9.  Утвердить объем бюджетных ассигнований Дорожного фонда Воленского сельского поселения на 2022 год в размере 1438,0 тыс. рублей. </w:t>
      </w:r>
    </w:p>
    <w:p w:rsidR="004B5FF5" w:rsidRPr="004B5FF5" w:rsidRDefault="004B5FF5" w:rsidP="004B5FF5">
      <w:pPr>
        <w:jc w:val="both"/>
        <w:rPr>
          <w:sz w:val="16"/>
          <w:szCs w:val="16"/>
        </w:rPr>
      </w:pPr>
      <w:r w:rsidRPr="004B5FF5">
        <w:rPr>
          <w:sz w:val="16"/>
          <w:szCs w:val="16"/>
        </w:rPr>
        <w:t>Установить, что средства Дорожного фонда Воленского сельского поселения используются на финансирование следующих расходов:</w:t>
      </w:r>
    </w:p>
    <w:p w:rsidR="004B5FF5" w:rsidRPr="004B5FF5" w:rsidRDefault="004B5FF5" w:rsidP="004B5FF5">
      <w:pPr>
        <w:jc w:val="both"/>
        <w:rPr>
          <w:sz w:val="16"/>
          <w:szCs w:val="16"/>
        </w:rPr>
      </w:pPr>
      <w:r w:rsidRPr="004B5FF5">
        <w:rPr>
          <w:sz w:val="16"/>
          <w:szCs w:val="16"/>
        </w:rPr>
        <w:t xml:space="preserve"> - по проектированию и строительству (реконструкции) автомобильных дорог общего пользования местного значения и искусственных сооружений на них;</w:t>
      </w:r>
    </w:p>
    <w:p w:rsidR="004B5FF5" w:rsidRPr="004B5FF5" w:rsidRDefault="004B5FF5" w:rsidP="004B5FF5">
      <w:pPr>
        <w:jc w:val="both"/>
        <w:rPr>
          <w:sz w:val="16"/>
          <w:szCs w:val="16"/>
        </w:rPr>
      </w:pPr>
      <w:r w:rsidRPr="004B5FF5">
        <w:rPr>
          <w:sz w:val="16"/>
          <w:szCs w:val="16"/>
        </w:rPr>
        <w:t xml:space="preserve"> - по капитальному ремонту, ремонту и содержанию автомобильных дорог общего пользования местного значения и искусственных сооружений на них;</w:t>
      </w:r>
    </w:p>
    <w:p w:rsidR="004B5FF5" w:rsidRPr="004B5FF5" w:rsidRDefault="004B5FF5" w:rsidP="004B5FF5">
      <w:pPr>
        <w:jc w:val="both"/>
        <w:rPr>
          <w:sz w:val="16"/>
          <w:szCs w:val="16"/>
        </w:rPr>
      </w:pPr>
      <w:r w:rsidRPr="004B5FF5">
        <w:rPr>
          <w:sz w:val="16"/>
          <w:szCs w:val="16"/>
        </w:rPr>
        <w:t>- по сезонной очистке автомобильных дорог общего пользования местного значения и искусственных сооружений на них;</w:t>
      </w:r>
    </w:p>
    <w:p w:rsidR="004B5FF5" w:rsidRPr="004B5FF5" w:rsidRDefault="004B5FF5" w:rsidP="004B5FF5">
      <w:pPr>
        <w:ind w:firstLine="567"/>
        <w:jc w:val="both"/>
        <w:rPr>
          <w:sz w:val="16"/>
          <w:szCs w:val="16"/>
        </w:rPr>
      </w:pPr>
      <w:r w:rsidRPr="004B5FF5">
        <w:rPr>
          <w:sz w:val="16"/>
          <w:szCs w:val="16"/>
        </w:rPr>
        <w:t xml:space="preserve">10. В соответствии с пунктом 3 статьи 184.1 БК РФ утвердить </w:t>
      </w:r>
    </w:p>
    <w:p w:rsidR="004B5FF5" w:rsidRPr="004B5FF5" w:rsidRDefault="004B5FF5" w:rsidP="004B5FF5">
      <w:pPr>
        <w:jc w:val="both"/>
        <w:rPr>
          <w:sz w:val="16"/>
          <w:szCs w:val="16"/>
        </w:rPr>
      </w:pPr>
      <w:r w:rsidRPr="004B5FF5">
        <w:rPr>
          <w:sz w:val="16"/>
          <w:szCs w:val="16"/>
        </w:rPr>
        <w:t>- распределение бюджетных ассигнований по ведомственной структуре расходов на 2022 год и на плановый период 2023-2024 годов согласно приложению 4 к настоящему решению;</w:t>
      </w:r>
    </w:p>
    <w:p w:rsidR="004B5FF5" w:rsidRPr="004B5FF5" w:rsidRDefault="004B5FF5" w:rsidP="004B5FF5">
      <w:pPr>
        <w:autoSpaceDE w:val="0"/>
        <w:autoSpaceDN w:val="0"/>
        <w:adjustRightInd w:val="0"/>
        <w:jc w:val="both"/>
        <w:rPr>
          <w:sz w:val="16"/>
          <w:szCs w:val="16"/>
        </w:rPr>
      </w:pPr>
      <w:r w:rsidRPr="004B5FF5">
        <w:rPr>
          <w:sz w:val="16"/>
          <w:szCs w:val="16"/>
        </w:rPr>
        <w:t>- общий объем бюджетных ассигнований, направляемых на исполнение публичных нормативных обязательств Воленского сельского поселения в 2021 году в размере 442,6 тыс. рублей</w:t>
      </w:r>
    </w:p>
    <w:p w:rsidR="004B5FF5" w:rsidRPr="004B5FF5" w:rsidRDefault="004B5FF5" w:rsidP="004B5FF5">
      <w:pPr>
        <w:ind w:firstLine="567"/>
        <w:jc w:val="both"/>
        <w:rPr>
          <w:sz w:val="16"/>
          <w:szCs w:val="16"/>
        </w:rPr>
      </w:pPr>
      <w:r w:rsidRPr="004B5FF5">
        <w:rPr>
          <w:sz w:val="16"/>
          <w:szCs w:val="16"/>
        </w:rPr>
        <w:t>11. Установить сумму межбюджетных трансфертов, передаваемых другим бюджетам бюджетной системы Российской Федерации в 2022 году в размере 3703,6 тыс. рублей.</w:t>
      </w:r>
    </w:p>
    <w:p w:rsidR="004B5FF5" w:rsidRPr="004B5FF5" w:rsidRDefault="004B5FF5" w:rsidP="004B5FF5">
      <w:pPr>
        <w:ind w:firstLine="567"/>
        <w:jc w:val="both"/>
        <w:rPr>
          <w:sz w:val="16"/>
          <w:szCs w:val="16"/>
        </w:rPr>
      </w:pPr>
      <w:r w:rsidRPr="004B5FF5">
        <w:rPr>
          <w:sz w:val="16"/>
          <w:szCs w:val="16"/>
        </w:rPr>
        <w:t>12. Установить, что остатки средств бюджета сельского поселения на счетах бюджета сельского поселения по состоянию на 1 января 2022 года, образовавшиеся в связи с неполным использованием бюджетных ассигнований по средствам, поступившим в 2021 году из областного бюджета, направляются в 2022 году в качестве дополнительных бюджетных ассигнований на те же цели.</w:t>
      </w:r>
    </w:p>
    <w:p w:rsidR="004B5FF5" w:rsidRPr="004B5FF5" w:rsidRDefault="004B5FF5" w:rsidP="004B5FF5">
      <w:pPr>
        <w:ind w:firstLine="567"/>
        <w:jc w:val="both"/>
        <w:rPr>
          <w:sz w:val="16"/>
          <w:szCs w:val="16"/>
        </w:rPr>
      </w:pPr>
      <w:r w:rsidRPr="004B5FF5">
        <w:rPr>
          <w:sz w:val="16"/>
          <w:szCs w:val="16"/>
        </w:rPr>
        <w:t>13. Установить, что остатки средств бюджета сельского поселения на начало текущего финансового года в объёме до 1 000 000,0 рублей могут направляться в текущем финансовом году на покрытие временных кассовых разрывов.</w:t>
      </w:r>
    </w:p>
    <w:p w:rsidR="004B5FF5" w:rsidRPr="004B5FF5" w:rsidRDefault="004B5FF5" w:rsidP="004B5FF5">
      <w:pPr>
        <w:ind w:firstLine="567"/>
        <w:jc w:val="both"/>
        <w:rPr>
          <w:sz w:val="16"/>
          <w:szCs w:val="16"/>
        </w:rPr>
      </w:pPr>
      <w:r w:rsidRPr="004B5FF5">
        <w:rPr>
          <w:sz w:val="16"/>
          <w:szCs w:val="16"/>
        </w:rPr>
        <w:t xml:space="preserve">14. Установить в соответствии со статьей 16 Положения о бюджетном процессе в </w:t>
      </w:r>
      <w:proofErr w:type="spellStart"/>
      <w:r w:rsidRPr="004B5FF5">
        <w:rPr>
          <w:sz w:val="16"/>
          <w:szCs w:val="16"/>
        </w:rPr>
        <w:t>Воленском</w:t>
      </w:r>
      <w:proofErr w:type="spellEnd"/>
      <w:r w:rsidRPr="004B5FF5">
        <w:rPr>
          <w:sz w:val="16"/>
          <w:szCs w:val="16"/>
        </w:rPr>
        <w:t xml:space="preserve"> сельском поселении следующие основания для внесения изменений в показатели сводной бюджетной росписи бюджета сельского поселения, связанные с резервированием средств в составе утвержденных ассигнований, особенностями исполнения бюджета сельского поселения и (или) распределения бюджетных ассигнований:</w:t>
      </w:r>
    </w:p>
    <w:p w:rsidR="004B5FF5" w:rsidRPr="004B5FF5" w:rsidRDefault="004B5FF5" w:rsidP="004B5FF5">
      <w:pPr>
        <w:ind w:firstLine="567"/>
        <w:jc w:val="both"/>
        <w:rPr>
          <w:sz w:val="16"/>
          <w:szCs w:val="16"/>
        </w:rPr>
      </w:pPr>
      <w:r w:rsidRPr="004B5FF5">
        <w:rPr>
          <w:sz w:val="16"/>
          <w:szCs w:val="16"/>
        </w:rPr>
        <w:t>а) распределение средств на финансовое обеспечение мероприятий мобилизационной подготовки сельского поселения, предусмотренных по подразделу «Мобилизационная подготовка экономики» раздела «Национальная оборона» классификации расходов бюджетов;</w:t>
      </w:r>
    </w:p>
    <w:p w:rsidR="004B5FF5" w:rsidRPr="004B5FF5" w:rsidRDefault="004B5FF5" w:rsidP="004B5FF5">
      <w:pPr>
        <w:ind w:firstLine="567"/>
        <w:jc w:val="both"/>
        <w:rPr>
          <w:sz w:val="16"/>
          <w:szCs w:val="16"/>
        </w:rPr>
      </w:pPr>
      <w:r w:rsidRPr="004B5FF5">
        <w:rPr>
          <w:sz w:val="16"/>
          <w:szCs w:val="16"/>
        </w:rPr>
        <w:t xml:space="preserve">б) направление остатков средств бюджета сельского поселения, предусмотренных пунктом 13 настоящего решения. </w:t>
      </w:r>
    </w:p>
    <w:p w:rsidR="004B5FF5" w:rsidRPr="004B5FF5" w:rsidRDefault="004B5FF5" w:rsidP="004B5FF5">
      <w:pPr>
        <w:ind w:firstLine="567"/>
        <w:jc w:val="both"/>
        <w:rPr>
          <w:sz w:val="16"/>
          <w:szCs w:val="16"/>
        </w:rPr>
      </w:pPr>
      <w:r w:rsidRPr="004B5FF5">
        <w:rPr>
          <w:sz w:val="16"/>
          <w:szCs w:val="16"/>
        </w:rPr>
        <w:t xml:space="preserve">15. Установить, что в соответствии с пунктом 57 Положения о бюджетном процессе в </w:t>
      </w:r>
      <w:proofErr w:type="spellStart"/>
      <w:r w:rsidRPr="004B5FF5">
        <w:rPr>
          <w:sz w:val="16"/>
          <w:szCs w:val="16"/>
        </w:rPr>
        <w:t>Воленском</w:t>
      </w:r>
      <w:proofErr w:type="spellEnd"/>
      <w:r w:rsidRPr="004B5FF5">
        <w:rPr>
          <w:sz w:val="16"/>
          <w:szCs w:val="16"/>
        </w:rPr>
        <w:t xml:space="preserve"> сельском поселении администрация сельского поселения в сфере финансово-бюджетной политики вправе увеличить, с соответствующим внесением изменений в показатели сводной бюджетной росписи, бюджетные ассигнования муниципальным учреждениям на сумму остатков средств на счетах бюджета  сельского поселения по состоянию на 1 января 2022 года и средств, поступивших в бюджет сельского поселения от оказания платных услуг, безвозмездных поступлений и иной приносящей доход деятельности, сверх утвержденных решением Совета народных депутатов сельского поселения о бюджете сельского поселения.</w:t>
      </w:r>
    </w:p>
    <w:p w:rsidR="004B5FF5" w:rsidRPr="004B5FF5" w:rsidRDefault="004B5FF5" w:rsidP="004B5FF5">
      <w:pPr>
        <w:ind w:firstLine="567"/>
        <w:jc w:val="both"/>
        <w:rPr>
          <w:sz w:val="16"/>
          <w:szCs w:val="16"/>
        </w:rPr>
      </w:pPr>
      <w:r w:rsidRPr="004B5FF5">
        <w:rPr>
          <w:sz w:val="16"/>
          <w:szCs w:val="16"/>
        </w:rPr>
        <w:t>16. Установить, что получатель средств бюджета сельского поселения при заключении договоров (муниципальных контрактов) на поставку товаров (работ, услуг) вправе предусматривать авансовые платежи в размере до 30 процентов суммы договора (контракта), если иное не предусмотрено законодательством Российской Федерации.</w:t>
      </w:r>
    </w:p>
    <w:p w:rsidR="004B5FF5" w:rsidRPr="004B5FF5" w:rsidRDefault="004B5FF5" w:rsidP="004B5FF5">
      <w:pPr>
        <w:ind w:firstLine="567"/>
        <w:jc w:val="both"/>
        <w:rPr>
          <w:sz w:val="16"/>
          <w:szCs w:val="16"/>
        </w:rPr>
      </w:pPr>
      <w:r w:rsidRPr="004B5FF5">
        <w:rPr>
          <w:sz w:val="16"/>
          <w:szCs w:val="16"/>
        </w:rPr>
        <w:t>17. Настоящее решение вступает в силу с 1 января 2022 года.</w:t>
      </w:r>
    </w:p>
    <w:p w:rsidR="004B5FF5" w:rsidRPr="004B5FF5" w:rsidRDefault="004B5FF5" w:rsidP="004B5FF5">
      <w:pPr>
        <w:ind w:firstLine="567"/>
        <w:jc w:val="both"/>
        <w:rPr>
          <w:sz w:val="16"/>
          <w:szCs w:val="16"/>
        </w:rPr>
      </w:pPr>
      <w:r w:rsidRPr="004B5FF5">
        <w:rPr>
          <w:sz w:val="16"/>
          <w:szCs w:val="16"/>
        </w:rPr>
        <w:t xml:space="preserve">18.Настоящее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сельского поселения www.volenskoe.ru. </w:t>
      </w:r>
    </w:p>
    <w:p w:rsidR="004B5FF5" w:rsidRPr="004B5FF5" w:rsidRDefault="004B5FF5" w:rsidP="004B5FF5">
      <w:pPr>
        <w:ind w:firstLine="567"/>
        <w:jc w:val="both"/>
        <w:rPr>
          <w:sz w:val="16"/>
          <w:szCs w:val="16"/>
        </w:rPr>
      </w:pPr>
      <w:r w:rsidRPr="004B5FF5">
        <w:rPr>
          <w:sz w:val="16"/>
          <w:szCs w:val="16"/>
        </w:rPr>
        <w:t xml:space="preserve">19. 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w:t>
      </w:r>
      <w:proofErr w:type="spellStart"/>
      <w:r w:rsidRPr="004B5FF5">
        <w:rPr>
          <w:sz w:val="16"/>
          <w:szCs w:val="16"/>
        </w:rPr>
        <w:t>Десятникова</w:t>
      </w:r>
      <w:proofErr w:type="spellEnd"/>
      <w:r w:rsidRPr="004B5FF5">
        <w:rPr>
          <w:sz w:val="16"/>
          <w:szCs w:val="16"/>
        </w:rPr>
        <w:t xml:space="preserve"> А.Ю.</w:t>
      </w:r>
    </w:p>
    <w:p w:rsidR="004B5FF5" w:rsidRPr="004B5FF5" w:rsidRDefault="004B5FF5" w:rsidP="004B5FF5">
      <w:pPr>
        <w:jc w:val="both"/>
        <w:rPr>
          <w:sz w:val="16"/>
          <w:szCs w:val="16"/>
        </w:rPr>
      </w:pPr>
    </w:p>
    <w:p w:rsidR="004B5FF5" w:rsidRPr="004B5FF5" w:rsidRDefault="004B5FF5" w:rsidP="004B5FF5">
      <w:pPr>
        <w:jc w:val="both"/>
        <w:rPr>
          <w:sz w:val="16"/>
          <w:szCs w:val="16"/>
        </w:rPr>
      </w:pPr>
    </w:p>
    <w:p w:rsidR="004B5FF5" w:rsidRPr="004B5FF5" w:rsidRDefault="004B5FF5" w:rsidP="004B5FF5">
      <w:pPr>
        <w:jc w:val="both"/>
        <w:rPr>
          <w:sz w:val="16"/>
          <w:szCs w:val="16"/>
        </w:rPr>
      </w:pPr>
      <w:r w:rsidRPr="004B5FF5">
        <w:rPr>
          <w:sz w:val="16"/>
          <w:szCs w:val="16"/>
        </w:rPr>
        <w:t xml:space="preserve">Глава Воленского сельского поселения  </w:t>
      </w:r>
    </w:p>
    <w:p w:rsidR="004B5FF5" w:rsidRPr="004B5FF5" w:rsidRDefault="004B5FF5" w:rsidP="004B5FF5">
      <w:pPr>
        <w:jc w:val="both"/>
        <w:rPr>
          <w:sz w:val="16"/>
          <w:szCs w:val="16"/>
        </w:rPr>
      </w:pPr>
      <w:r w:rsidRPr="004B5FF5">
        <w:rPr>
          <w:sz w:val="16"/>
          <w:szCs w:val="16"/>
        </w:rPr>
        <w:t>Новоусманского муниципального района</w:t>
      </w:r>
    </w:p>
    <w:p w:rsidR="004B5FF5" w:rsidRPr="004B5FF5" w:rsidRDefault="004B5FF5" w:rsidP="00AA4543">
      <w:pPr>
        <w:jc w:val="both"/>
        <w:rPr>
          <w:sz w:val="16"/>
          <w:szCs w:val="16"/>
        </w:rPr>
      </w:pPr>
      <w:r w:rsidRPr="004B5FF5">
        <w:rPr>
          <w:sz w:val="16"/>
          <w:szCs w:val="16"/>
        </w:rPr>
        <w:t xml:space="preserve">Воронежской области                                                                                    </w:t>
      </w:r>
      <w:r w:rsidR="00AA4543">
        <w:rPr>
          <w:sz w:val="16"/>
          <w:szCs w:val="16"/>
        </w:rPr>
        <w:t xml:space="preserve">           </w:t>
      </w:r>
      <w:proofErr w:type="spellStart"/>
      <w:r w:rsidR="00AA4543">
        <w:rPr>
          <w:sz w:val="16"/>
          <w:szCs w:val="16"/>
        </w:rPr>
        <w:t>А.Ю.Десятников</w:t>
      </w:r>
      <w:proofErr w:type="spellEnd"/>
    </w:p>
    <w:p w:rsidR="004B5FF5" w:rsidRPr="004B5FF5" w:rsidRDefault="004B5FF5" w:rsidP="004B5FF5">
      <w:pPr>
        <w:jc w:val="right"/>
        <w:rPr>
          <w:sz w:val="16"/>
          <w:szCs w:val="16"/>
        </w:rPr>
      </w:pPr>
      <w:r w:rsidRPr="004B5FF5">
        <w:rPr>
          <w:sz w:val="16"/>
          <w:szCs w:val="16"/>
        </w:rPr>
        <w:t>Приложение 1</w:t>
      </w:r>
    </w:p>
    <w:p w:rsidR="004B5FF5" w:rsidRPr="004B5FF5" w:rsidRDefault="004B5FF5" w:rsidP="004B5FF5">
      <w:pPr>
        <w:jc w:val="right"/>
        <w:rPr>
          <w:sz w:val="16"/>
          <w:szCs w:val="16"/>
        </w:rPr>
      </w:pPr>
      <w:r w:rsidRPr="004B5FF5">
        <w:rPr>
          <w:sz w:val="16"/>
          <w:szCs w:val="16"/>
        </w:rPr>
        <w:t xml:space="preserve">к решению Совета народных депутатов </w:t>
      </w:r>
    </w:p>
    <w:p w:rsidR="004B5FF5" w:rsidRPr="004B5FF5" w:rsidRDefault="004B5FF5" w:rsidP="004B5FF5">
      <w:pPr>
        <w:jc w:val="right"/>
        <w:rPr>
          <w:sz w:val="16"/>
          <w:szCs w:val="16"/>
        </w:rPr>
      </w:pPr>
      <w:r w:rsidRPr="004B5FF5">
        <w:rPr>
          <w:sz w:val="16"/>
          <w:szCs w:val="16"/>
        </w:rPr>
        <w:t xml:space="preserve"> Воленского сельского поселения </w:t>
      </w:r>
    </w:p>
    <w:p w:rsidR="004B5FF5" w:rsidRPr="004B5FF5" w:rsidRDefault="004B5FF5" w:rsidP="004B5FF5">
      <w:pPr>
        <w:jc w:val="right"/>
        <w:rPr>
          <w:sz w:val="16"/>
          <w:szCs w:val="16"/>
        </w:rPr>
      </w:pPr>
      <w:r w:rsidRPr="004B5FF5">
        <w:rPr>
          <w:sz w:val="16"/>
          <w:szCs w:val="16"/>
        </w:rPr>
        <w:t xml:space="preserve"> от 24.12.2021 г. № 70</w:t>
      </w:r>
    </w:p>
    <w:p w:rsidR="004B5FF5" w:rsidRPr="004B5FF5" w:rsidRDefault="004B5FF5" w:rsidP="004B5FF5">
      <w:pPr>
        <w:rPr>
          <w:sz w:val="16"/>
          <w:szCs w:val="16"/>
        </w:rPr>
      </w:pPr>
    </w:p>
    <w:p w:rsidR="004B5FF5" w:rsidRPr="004B5FF5" w:rsidRDefault="004B5FF5" w:rsidP="004B5FF5">
      <w:pPr>
        <w:jc w:val="center"/>
        <w:rPr>
          <w:b/>
          <w:sz w:val="16"/>
          <w:szCs w:val="16"/>
        </w:rPr>
      </w:pPr>
      <w:r w:rsidRPr="004B5FF5">
        <w:rPr>
          <w:b/>
          <w:sz w:val="16"/>
          <w:szCs w:val="16"/>
        </w:rPr>
        <w:t xml:space="preserve">Поступление доходов бюджета Воленского сельского поселения </w:t>
      </w:r>
    </w:p>
    <w:p w:rsidR="004B5FF5" w:rsidRPr="004B5FF5" w:rsidRDefault="004B5FF5" w:rsidP="004B5FF5">
      <w:pPr>
        <w:jc w:val="center"/>
        <w:rPr>
          <w:b/>
          <w:sz w:val="16"/>
          <w:szCs w:val="16"/>
        </w:rPr>
      </w:pPr>
      <w:r w:rsidRPr="004B5FF5">
        <w:rPr>
          <w:b/>
          <w:sz w:val="16"/>
          <w:szCs w:val="16"/>
        </w:rPr>
        <w:t>по кодам видов доходов, подвидов доходов</w:t>
      </w:r>
    </w:p>
    <w:p w:rsidR="004B5FF5" w:rsidRPr="004B5FF5" w:rsidRDefault="004B5FF5" w:rsidP="004B5FF5">
      <w:pPr>
        <w:jc w:val="center"/>
        <w:rPr>
          <w:b/>
          <w:sz w:val="16"/>
          <w:szCs w:val="16"/>
        </w:rPr>
      </w:pPr>
      <w:r w:rsidRPr="004B5FF5">
        <w:rPr>
          <w:b/>
          <w:sz w:val="16"/>
          <w:szCs w:val="16"/>
        </w:rPr>
        <w:t>на 2022 год и на плановый период 2023 и 2024 годов</w:t>
      </w:r>
    </w:p>
    <w:p w:rsidR="004B5FF5" w:rsidRPr="004B5FF5" w:rsidRDefault="004B5FF5" w:rsidP="004B5FF5">
      <w:pPr>
        <w:rPr>
          <w:sz w:val="16"/>
          <w:szCs w:val="16"/>
        </w:rPr>
      </w:pPr>
      <w:r w:rsidRPr="004B5FF5">
        <w:rPr>
          <w:sz w:val="16"/>
          <w:szCs w:val="16"/>
        </w:rPr>
        <w:t>Сумма (тыс. рублей)</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bottom w:w="11" w:type="dxa"/>
          <w:right w:w="85" w:type="dxa"/>
        </w:tblCellMar>
        <w:tblLook w:val="00A0" w:firstRow="1" w:lastRow="0" w:firstColumn="1" w:lastColumn="0" w:noHBand="0" w:noVBand="0"/>
      </w:tblPr>
      <w:tblGrid>
        <w:gridCol w:w="2376"/>
        <w:gridCol w:w="4194"/>
        <w:gridCol w:w="1173"/>
        <w:gridCol w:w="1149"/>
        <w:gridCol w:w="1155"/>
      </w:tblGrid>
      <w:tr w:rsidR="004B5FF5" w:rsidRPr="004B5FF5" w:rsidTr="007729AF">
        <w:trPr>
          <w:trHeight w:val="20"/>
          <w:jc w:val="center"/>
        </w:trPr>
        <w:tc>
          <w:tcPr>
            <w:tcW w:w="1182" w:type="pct"/>
            <w:tcMar>
              <w:top w:w="57" w:type="dxa"/>
              <w:left w:w="57" w:type="dxa"/>
              <w:bottom w:w="57" w:type="dxa"/>
              <w:right w:w="57" w:type="dxa"/>
            </w:tcMar>
            <w:vAlign w:val="center"/>
          </w:tcPr>
          <w:p w:rsidR="004B5FF5" w:rsidRPr="004B5FF5" w:rsidRDefault="004B5FF5" w:rsidP="007729AF">
            <w:pPr>
              <w:rPr>
                <w:b/>
                <w:bCs/>
                <w:sz w:val="16"/>
                <w:szCs w:val="16"/>
              </w:rPr>
            </w:pPr>
            <w:r w:rsidRPr="004B5FF5">
              <w:rPr>
                <w:b/>
                <w:bCs/>
                <w:sz w:val="16"/>
                <w:szCs w:val="16"/>
              </w:rPr>
              <w:t>Код показателя</w:t>
            </w:r>
          </w:p>
        </w:tc>
        <w:tc>
          <w:tcPr>
            <w:tcW w:w="2087" w:type="pct"/>
            <w:tcMar>
              <w:top w:w="57" w:type="dxa"/>
              <w:left w:w="57" w:type="dxa"/>
              <w:bottom w:w="57" w:type="dxa"/>
              <w:right w:w="57" w:type="dxa"/>
            </w:tcMar>
            <w:vAlign w:val="center"/>
          </w:tcPr>
          <w:p w:rsidR="004B5FF5" w:rsidRPr="004B5FF5" w:rsidRDefault="004B5FF5" w:rsidP="007729AF">
            <w:pPr>
              <w:rPr>
                <w:b/>
                <w:bCs/>
                <w:sz w:val="16"/>
                <w:szCs w:val="16"/>
              </w:rPr>
            </w:pPr>
            <w:r w:rsidRPr="004B5FF5">
              <w:rPr>
                <w:b/>
                <w:bCs/>
                <w:sz w:val="16"/>
                <w:szCs w:val="16"/>
              </w:rPr>
              <w:t>Наименование показателя</w:t>
            </w:r>
          </w:p>
        </w:tc>
        <w:tc>
          <w:tcPr>
            <w:tcW w:w="584" w:type="pct"/>
            <w:tcMar>
              <w:top w:w="57" w:type="dxa"/>
              <w:left w:w="57" w:type="dxa"/>
              <w:bottom w:w="57" w:type="dxa"/>
              <w:right w:w="57" w:type="dxa"/>
            </w:tcMar>
            <w:vAlign w:val="center"/>
          </w:tcPr>
          <w:p w:rsidR="004B5FF5" w:rsidRPr="004B5FF5" w:rsidRDefault="004B5FF5" w:rsidP="007729AF">
            <w:pPr>
              <w:rPr>
                <w:b/>
                <w:bCs/>
                <w:sz w:val="16"/>
                <w:szCs w:val="16"/>
              </w:rPr>
            </w:pPr>
            <w:r w:rsidRPr="004B5FF5">
              <w:rPr>
                <w:b/>
                <w:bCs/>
                <w:sz w:val="16"/>
                <w:szCs w:val="16"/>
              </w:rPr>
              <w:t>2022 год</w:t>
            </w:r>
          </w:p>
        </w:tc>
        <w:tc>
          <w:tcPr>
            <w:tcW w:w="572" w:type="pct"/>
            <w:tcMar>
              <w:top w:w="57" w:type="dxa"/>
              <w:left w:w="57" w:type="dxa"/>
              <w:bottom w:w="57" w:type="dxa"/>
              <w:right w:w="57" w:type="dxa"/>
            </w:tcMar>
            <w:vAlign w:val="center"/>
          </w:tcPr>
          <w:p w:rsidR="004B5FF5" w:rsidRPr="004B5FF5" w:rsidRDefault="004B5FF5" w:rsidP="007729AF">
            <w:pPr>
              <w:rPr>
                <w:b/>
                <w:bCs/>
                <w:sz w:val="16"/>
                <w:szCs w:val="16"/>
              </w:rPr>
            </w:pPr>
            <w:r w:rsidRPr="004B5FF5">
              <w:rPr>
                <w:b/>
                <w:bCs/>
                <w:sz w:val="16"/>
                <w:szCs w:val="16"/>
              </w:rPr>
              <w:t>2023 год</w:t>
            </w:r>
          </w:p>
        </w:tc>
        <w:tc>
          <w:tcPr>
            <w:tcW w:w="575" w:type="pct"/>
            <w:tcMar>
              <w:top w:w="57" w:type="dxa"/>
              <w:left w:w="57" w:type="dxa"/>
              <w:bottom w:w="57" w:type="dxa"/>
              <w:right w:w="57" w:type="dxa"/>
            </w:tcMar>
            <w:vAlign w:val="center"/>
          </w:tcPr>
          <w:p w:rsidR="004B5FF5" w:rsidRPr="004B5FF5" w:rsidRDefault="004B5FF5" w:rsidP="007729AF">
            <w:pPr>
              <w:rPr>
                <w:b/>
                <w:bCs/>
                <w:sz w:val="16"/>
                <w:szCs w:val="16"/>
              </w:rPr>
            </w:pPr>
            <w:r w:rsidRPr="004B5FF5">
              <w:rPr>
                <w:b/>
                <w:bCs/>
                <w:sz w:val="16"/>
                <w:szCs w:val="16"/>
              </w:rPr>
              <w:t>2024 год</w:t>
            </w:r>
          </w:p>
        </w:tc>
      </w:tr>
    </w:tbl>
    <w:p w:rsidR="004B5FF5" w:rsidRPr="004B5FF5" w:rsidRDefault="004B5FF5" w:rsidP="004B5FF5">
      <w:pPr>
        <w:rPr>
          <w:sz w:val="16"/>
          <w:szCs w:val="16"/>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83"/>
        <w:gridCol w:w="4192"/>
        <w:gridCol w:w="1168"/>
        <w:gridCol w:w="1148"/>
        <w:gridCol w:w="1162"/>
      </w:tblGrid>
      <w:tr w:rsidR="004B5FF5" w:rsidRPr="004B5FF5" w:rsidTr="007729AF">
        <w:trPr>
          <w:trHeight w:val="20"/>
          <w:jc w:val="center"/>
        </w:trPr>
        <w:tc>
          <w:tcPr>
            <w:tcW w:w="1185" w:type="pct"/>
            <w:tcMar>
              <w:top w:w="28" w:type="dxa"/>
              <w:left w:w="57" w:type="dxa"/>
              <w:bottom w:w="28" w:type="dxa"/>
              <w:right w:w="57" w:type="dxa"/>
            </w:tcMar>
            <w:vAlign w:val="bottom"/>
          </w:tcPr>
          <w:p w:rsidR="004B5FF5" w:rsidRPr="004B5FF5" w:rsidRDefault="004B5FF5" w:rsidP="007729AF">
            <w:pPr>
              <w:rPr>
                <w:b/>
                <w:bCs/>
                <w:sz w:val="16"/>
                <w:szCs w:val="16"/>
              </w:rPr>
            </w:pPr>
            <w:r w:rsidRPr="004B5FF5">
              <w:rPr>
                <w:b/>
                <w:bCs/>
                <w:sz w:val="16"/>
                <w:szCs w:val="16"/>
              </w:rPr>
              <w:t>000 8 50 00000 00 0000 000</w:t>
            </w:r>
          </w:p>
        </w:tc>
        <w:tc>
          <w:tcPr>
            <w:tcW w:w="2085" w:type="pct"/>
            <w:tcMar>
              <w:top w:w="28" w:type="dxa"/>
              <w:left w:w="57" w:type="dxa"/>
              <w:bottom w:w="28" w:type="dxa"/>
              <w:right w:w="57" w:type="dxa"/>
            </w:tcMar>
            <w:vAlign w:val="bottom"/>
          </w:tcPr>
          <w:p w:rsidR="004B5FF5" w:rsidRPr="004B5FF5" w:rsidRDefault="004B5FF5" w:rsidP="007729AF">
            <w:pPr>
              <w:rPr>
                <w:b/>
                <w:bCs/>
                <w:sz w:val="16"/>
                <w:szCs w:val="16"/>
              </w:rPr>
            </w:pPr>
            <w:r w:rsidRPr="004B5FF5">
              <w:rPr>
                <w:b/>
                <w:bCs/>
                <w:sz w:val="16"/>
                <w:szCs w:val="16"/>
              </w:rPr>
              <w:t>ВСЕГО</w:t>
            </w:r>
          </w:p>
        </w:tc>
        <w:tc>
          <w:tcPr>
            <w:tcW w:w="581" w:type="pct"/>
            <w:tcMar>
              <w:top w:w="28" w:type="dxa"/>
              <w:left w:w="57" w:type="dxa"/>
              <w:bottom w:w="28" w:type="dxa"/>
              <w:right w:w="57" w:type="dxa"/>
            </w:tcMar>
            <w:vAlign w:val="bottom"/>
          </w:tcPr>
          <w:p w:rsidR="004B5FF5" w:rsidRPr="004B5FF5" w:rsidRDefault="004B5FF5" w:rsidP="007729AF">
            <w:pPr>
              <w:rPr>
                <w:b/>
                <w:bCs/>
                <w:sz w:val="16"/>
                <w:szCs w:val="16"/>
              </w:rPr>
            </w:pPr>
            <w:r w:rsidRPr="004B5FF5">
              <w:rPr>
                <w:b/>
                <w:bCs/>
                <w:sz w:val="16"/>
                <w:szCs w:val="16"/>
              </w:rPr>
              <w:t>16706,1</w:t>
            </w:r>
          </w:p>
        </w:tc>
        <w:tc>
          <w:tcPr>
            <w:tcW w:w="571" w:type="pct"/>
            <w:tcMar>
              <w:top w:w="28" w:type="dxa"/>
              <w:left w:w="57" w:type="dxa"/>
              <w:bottom w:w="28" w:type="dxa"/>
              <w:right w:w="57" w:type="dxa"/>
            </w:tcMar>
            <w:vAlign w:val="bottom"/>
          </w:tcPr>
          <w:p w:rsidR="004B5FF5" w:rsidRPr="004B5FF5" w:rsidRDefault="004B5FF5" w:rsidP="007729AF">
            <w:pPr>
              <w:rPr>
                <w:b/>
                <w:bCs/>
                <w:sz w:val="16"/>
                <w:szCs w:val="16"/>
              </w:rPr>
            </w:pPr>
            <w:r w:rsidRPr="004B5FF5">
              <w:rPr>
                <w:b/>
                <w:bCs/>
                <w:sz w:val="16"/>
                <w:szCs w:val="16"/>
              </w:rPr>
              <w:t>15242,6</w:t>
            </w:r>
          </w:p>
        </w:tc>
        <w:tc>
          <w:tcPr>
            <w:tcW w:w="578" w:type="pct"/>
            <w:tcMar>
              <w:top w:w="28" w:type="dxa"/>
              <w:left w:w="57" w:type="dxa"/>
              <w:bottom w:w="28" w:type="dxa"/>
              <w:right w:w="57" w:type="dxa"/>
            </w:tcMar>
            <w:vAlign w:val="bottom"/>
          </w:tcPr>
          <w:p w:rsidR="004B5FF5" w:rsidRPr="004B5FF5" w:rsidRDefault="004B5FF5" w:rsidP="007729AF">
            <w:pPr>
              <w:rPr>
                <w:b/>
                <w:bCs/>
                <w:sz w:val="16"/>
                <w:szCs w:val="16"/>
              </w:rPr>
            </w:pPr>
            <w:r w:rsidRPr="004B5FF5">
              <w:rPr>
                <w:b/>
                <w:bCs/>
                <w:sz w:val="16"/>
                <w:szCs w:val="16"/>
              </w:rPr>
              <w:t>15899,9</w:t>
            </w:r>
          </w:p>
        </w:tc>
      </w:tr>
      <w:tr w:rsidR="004B5FF5" w:rsidRPr="004B5FF5" w:rsidTr="007729AF">
        <w:trPr>
          <w:trHeight w:val="20"/>
          <w:jc w:val="center"/>
        </w:trPr>
        <w:tc>
          <w:tcPr>
            <w:tcW w:w="1185" w:type="pct"/>
            <w:tcMar>
              <w:top w:w="28" w:type="dxa"/>
              <w:left w:w="57" w:type="dxa"/>
              <w:bottom w:w="28" w:type="dxa"/>
              <w:right w:w="57" w:type="dxa"/>
            </w:tcMar>
            <w:vAlign w:val="bottom"/>
          </w:tcPr>
          <w:p w:rsidR="004B5FF5" w:rsidRPr="004B5FF5" w:rsidRDefault="004B5FF5" w:rsidP="007729AF">
            <w:pPr>
              <w:rPr>
                <w:b/>
                <w:sz w:val="16"/>
                <w:szCs w:val="16"/>
              </w:rPr>
            </w:pPr>
            <w:r w:rsidRPr="004B5FF5">
              <w:rPr>
                <w:b/>
                <w:sz w:val="16"/>
                <w:szCs w:val="16"/>
              </w:rPr>
              <w:t>000 1 00 00000 00 0000 000</w:t>
            </w:r>
          </w:p>
        </w:tc>
        <w:tc>
          <w:tcPr>
            <w:tcW w:w="2085" w:type="pct"/>
            <w:tcMar>
              <w:top w:w="28" w:type="dxa"/>
              <w:left w:w="57" w:type="dxa"/>
              <w:bottom w:w="28" w:type="dxa"/>
              <w:right w:w="57" w:type="dxa"/>
            </w:tcMar>
            <w:vAlign w:val="bottom"/>
          </w:tcPr>
          <w:p w:rsidR="004B5FF5" w:rsidRPr="004B5FF5" w:rsidRDefault="004B5FF5" w:rsidP="007729AF">
            <w:pPr>
              <w:rPr>
                <w:b/>
                <w:sz w:val="16"/>
                <w:szCs w:val="16"/>
              </w:rPr>
            </w:pPr>
            <w:r w:rsidRPr="004B5FF5">
              <w:rPr>
                <w:b/>
                <w:sz w:val="16"/>
                <w:szCs w:val="16"/>
              </w:rPr>
              <w:t>НАЛОГОВЫЕ И НЕНАЛОГОВЫЕ ДОХОДЫ</w:t>
            </w:r>
          </w:p>
        </w:tc>
        <w:tc>
          <w:tcPr>
            <w:tcW w:w="581" w:type="pct"/>
            <w:tcMar>
              <w:top w:w="28" w:type="dxa"/>
              <w:left w:w="57" w:type="dxa"/>
              <w:bottom w:w="28" w:type="dxa"/>
              <w:right w:w="57" w:type="dxa"/>
            </w:tcMar>
            <w:vAlign w:val="bottom"/>
          </w:tcPr>
          <w:p w:rsidR="004B5FF5" w:rsidRPr="004B5FF5" w:rsidRDefault="004B5FF5" w:rsidP="007729AF">
            <w:pPr>
              <w:jc w:val="center"/>
              <w:rPr>
                <w:b/>
                <w:bCs/>
                <w:sz w:val="16"/>
                <w:szCs w:val="16"/>
              </w:rPr>
            </w:pPr>
            <w:r w:rsidRPr="004B5FF5">
              <w:rPr>
                <w:b/>
                <w:bCs/>
                <w:sz w:val="16"/>
                <w:szCs w:val="16"/>
              </w:rPr>
              <w:t>5 168,3</w:t>
            </w:r>
          </w:p>
        </w:tc>
        <w:tc>
          <w:tcPr>
            <w:tcW w:w="571" w:type="pct"/>
            <w:tcMar>
              <w:top w:w="28" w:type="dxa"/>
              <w:left w:w="57" w:type="dxa"/>
              <w:bottom w:w="28" w:type="dxa"/>
              <w:right w:w="57" w:type="dxa"/>
            </w:tcMar>
            <w:vAlign w:val="bottom"/>
          </w:tcPr>
          <w:p w:rsidR="004B5FF5" w:rsidRPr="004B5FF5" w:rsidRDefault="004B5FF5" w:rsidP="007729AF">
            <w:pPr>
              <w:jc w:val="center"/>
              <w:rPr>
                <w:b/>
                <w:bCs/>
                <w:sz w:val="16"/>
                <w:szCs w:val="16"/>
              </w:rPr>
            </w:pPr>
            <w:r w:rsidRPr="004B5FF5">
              <w:rPr>
                <w:b/>
                <w:bCs/>
                <w:sz w:val="16"/>
                <w:szCs w:val="16"/>
              </w:rPr>
              <w:t>5 682,0</w:t>
            </w:r>
          </w:p>
        </w:tc>
        <w:tc>
          <w:tcPr>
            <w:tcW w:w="578" w:type="pct"/>
            <w:tcMar>
              <w:top w:w="28" w:type="dxa"/>
              <w:left w:w="57" w:type="dxa"/>
              <w:bottom w:w="28" w:type="dxa"/>
              <w:right w:w="57" w:type="dxa"/>
            </w:tcMar>
            <w:vAlign w:val="bottom"/>
          </w:tcPr>
          <w:p w:rsidR="004B5FF5" w:rsidRPr="004B5FF5" w:rsidRDefault="004B5FF5" w:rsidP="007729AF">
            <w:pPr>
              <w:jc w:val="center"/>
              <w:rPr>
                <w:b/>
                <w:bCs/>
                <w:sz w:val="16"/>
                <w:szCs w:val="16"/>
              </w:rPr>
            </w:pPr>
            <w:r w:rsidRPr="004B5FF5">
              <w:rPr>
                <w:b/>
                <w:bCs/>
                <w:sz w:val="16"/>
                <w:szCs w:val="16"/>
              </w:rPr>
              <w:t>6 251,0</w:t>
            </w:r>
          </w:p>
        </w:tc>
      </w:tr>
      <w:tr w:rsidR="004B5FF5" w:rsidRPr="004B5FF5" w:rsidTr="007729AF">
        <w:trPr>
          <w:trHeight w:val="20"/>
          <w:jc w:val="center"/>
        </w:trPr>
        <w:tc>
          <w:tcPr>
            <w:tcW w:w="11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000 1 01 02000 01 0000 110</w:t>
            </w:r>
          </w:p>
        </w:tc>
        <w:tc>
          <w:tcPr>
            <w:tcW w:w="20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Налог на доходы физических лиц</w:t>
            </w:r>
          </w:p>
        </w:tc>
        <w:tc>
          <w:tcPr>
            <w:tcW w:w="581"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355,3</w:t>
            </w:r>
          </w:p>
        </w:tc>
        <w:tc>
          <w:tcPr>
            <w:tcW w:w="571"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390,0</w:t>
            </w:r>
          </w:p>
        </w:tc>
        <w:tc>
          <w:tcPr>
            <w:tcW w:w="578"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429,0</w:t>
            </w:r>
          </w:p>
        </w:tc>
      </w:tr>
      <w:tr w:rsidR="004B5FF5" w:rsidRPr="004B5FF5" w:rsidTr="007729AF">
        <w:trPr>
          <w:trHeight w:val="20"/>
          <w:jc w:val="center"/>
        </w:trPr>
        <w:tc>
          <w:tcPr>
            <w:tcW w:w="11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000 1 01 02010 01 0000 110</w:t>
            </w:r>
          </w:p>
        </w:tc>
        <w:tc>
          <w:tcPr>
            <w:tcW w:w="20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81"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354,3</w:t>
            </w:r>
          </w:p>
        </w:tc>
        <w:tc>
          <w:tcPr>
            <w:tcW w:w="571"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389,0</w:t>
            </w:r>
          </w:p>
        </w:tc>
        <w:tc>
          <w:tcPr>
            <w:tcW w:w="578"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428,0</w:t>
            </w:r>
          </w:p>
        </w:tc>
      </w:tr>
      <w:tr w:rsidR="004B5FF5" w:rsidRPr="004B5FF5" w:rsidTr="007729AF">
        <w:trPr>
          <w:trHeight w:val="20"/>
          <w:jc w:val="center"/>
        </w:trPr>
        <w:tc>
          <w:tcPr>
            <w:tcW w:w="11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000 1 01 02010 01 0000 110</w:t>
            </w:r>
          </w:p>
        </w:tc>
        <w:tc>
          <w:tcPr>
            <w:tcW w:w="20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81"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10,0</w:t>
            </w:r>
          </w:p>
        </w:tc>
        <w:tc>
          <w:tcPr>
            <w:tcW w:w="571"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10,0</w:t>
            </w:r>
          </w:p>
        </w:tc>
        <w:tc>
          <w:tcPr>
            <w:tcW w:w="578"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10,0</w:t>
            </w:r>
          </w:p>
        </w:tc>
      </w:tr>
      <w:tr w:rsidR="004B5FF5" w:rsidRPr="004B5FF5" w:rsidTr="007729AF">
        <w:trPr>
          <w:trHeight w:val="20"/>
          <w:jc w:val="center"/>
        </w:trPr>
        <w:tc>
          <w:tcPr>
            <w:tcW w:w="11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000 1 05 00000 00 0000 000</w:t>
            </w:r>
          </w:p>
        </w:tc>
        <w:tc>
          <w:tcPr>
            <w:tcW w:w="2085" w:type="pct"/>
            <w:tcMar>
              <w:top w:w="28" w:type="dxa"/>
              <w:left w:w="57" w:type="dxa"/>
              <w:bottom w:w="28" w:type="dxa"/>
              <w:right w:w="57" w:type="dxa"/>
            </w:tcMar>
            <w:vAlign w:val="bottom"/>
          </w:tcPr>
          <w:p w:rsidR="004B5FF5" w:rsidRPr="004B5FF5" w:rsidRDefault="004B5FF5" w:rsidP="007729AF">
            <w:pPr>
              <w:rPr>
                <w:sz w:val="16"/>
                <w:szCs w:val="16"/>
                <w:highlight w:val="yellow"/>
              </w:rPr>
            </w:pPr>
            <w:r w:rsidRPr="004B5FF5">
              <w:rPr>
                <w:bCs/>
                <w:iCs/>
                <w:sz w:val="16"/>
                <w:szCs w:val="16"/>
              </w:rPr>
              <w:t>НАЛОГИ НА СОВОКУПНЫЙ ДОХОД</w:t>
            </w:r>
          </w:p>
        </w:tc>
        <w:tc>
          <w:tcPr>
            <w:tcW w:w="581"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9,0</w:t>
            </w:r>
          </w:p>
        </w:tc>
        <w:tc>
          <w:tcPr>
            <w:tcW w:w="571"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10,0</w:t>
            </w:r>
          </w:p>
        </w:tc>
        <w:tc>
          <w:tcPr>
            <w:tcW w:w="578"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11,0</w:t>
            </w:r>
          </w:p>
        </w:tc>
      </w:tr>
      <w:tr w:rsidR="004B5FF5" w:rsidRPr="004B5FF5" w:rsidTr="007729AF">
        <w:trPr>
          <w:trHeight w:val="20"/>
          <w:jc w:val="center"/>
        </w:trPr>
        <w:tc>
          <w:tcPr>
            <w:tcW w:w="11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000 1 05 03000 01 0000 110</w:t>
            </w:r>
          </w:p>
        </w:tc>
        <w:tc>
          <w:tcPr>
            <w:tcW w:w="20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 xml:space="preserve">Единый сельскохозяйственный налог </w:t>
            </w:r>
          </w:p>
        </w:tc>
        <w:tc>
          <w:tcPr>
            <w:tcW w:w="581"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9,0</w:t>
            </w:r>
          </w:p>
        </w:tc>
        <w:tc>
          <w:tcPr>
            <w:tcW w:w="571"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10,0</w:t>
            </w:r>
          </w:p>
        </w:tc>
        <w:tc>
          <w:tcPr>
            <w:tcW w:w="578"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11,0</w:t>
            </w:r>
          </w:p>
        </w:tc>
      </w:tr>
      <w:tr w:rsidR="004B5FF5" w:rsidRPr="004B5FF5" w:rsidTr="007729AF">
        <w:trPr>
          <w:trHeight w:val="20"/>
          <w:jc w:val="center"/>
        </w:trPr>
        <w:tc>
          <w:tcPr>
            <w:tcW w:w="11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000 1 05 03010 01 0000 110</w:t>
            </w:r>
          </w:p>
        </w:tc>
        <w:tc>
          <w:tcPr>
            <w:tcW w:w="20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 xml:space="preserve">Единый сельскохозяйственный налог </w:t>
            </w:r>
          </w:p>
        </w:tc>
        <w:tc>
          <w:tcPr>
            <w:tcW w:w="581"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9,0</w:t>
            </w:r>
          </w:p>
        </w:tc>
        <w:tc>
          <w:tcPr>
            <w:tcW w:w="571"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10,0</w:t>
            </w:r>
          </w:p>
        </w:tc>
        <w:tc>
          <w:tcPr>
            <w:tcW w:w="578"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11,0</w:t>
            </w:r>
          </w:p>
        </w:tc>
      </w:tr>
      <w:tr w:rsidR="004B5FF5" w:rsidRPr="004B5FF5" w:rsidTr="007729AF">
        <w:trPr>
          <w:trHeight w:val="20"/>
          <w:jc w:val="center"/>
        </w:trPr>
        <w:tc>
          <w:tcPr>
            <w:tcW w:w="11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lastRenderedPageBreak/>
              <w:t>000 1 06 00000 00 0000 100</w:t>
            </w:r>
          </w:p>
        </w:tc>
        <w:tc>
          <w:tcPr>
            <w:tcW w:w="20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НАЛОГИ НА ИМУЩЕСТВО</w:t>
            </w:r>
          </w:p>
        </w:tc>
        <w:tc>
          <w:tcPr>
            <w:tcW w:w="581"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4678,0</w:t>
            </w:r>
          </w:p>
        </w:tc>
        <w:tc>
          <w:tcPr>
            <w:tcW w:w="571"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5144,0</w:t>
            </w:r>
          </w:p>
        </w:tc>
        <w:tc>
          <w:tcPr>
            <w:tcW w:w="578"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5659,0</w:t>
            </w:r>
          </w:p>
        </w:tc>
      </w:tr>
      <w:tr w:rsidR="004B5FF5" w:rsidRPr="004B5FF5" w:rsidTr="007729AF">
        <w:trPr>
          <w:trHeight w:val="20"/>
          <w:jc w:val="center"/>
        </w:trPr>
        <w:tc>
          <w:tcPr>
            <w:tcW w:w="11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000 1 06 01000 00 0000 110</w:t>
            </w:r>
          </w:p>
        </w:tc>
        <w:tc>
          <w:tcPr>
            <w:tcW w:w="20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Налог на имущество физических лиц</w:t>
            </w:r>
          </w:p>
        </w:tc>
        <w:tc>
          <w:tcPr>
            <w:tcW w:w="581"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1 267,0</w:t>
            </w:r>
          </w:p>
        </w:tc>
        <w:tc>
          <w:tcPr>
            <w:tcW w:w="571"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1 393,0</w:t>
            </w:r>
          </w:p>
        </w:tc>
        <w:tc>
          <w:tcPr>
            <w:tcW w:w="578"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1 533,0</w:t>
            </w:r>
          </w:p>
        </w:tc>
      </w:tr>
      <w:tr w:rsidR="004B5FF5" w:rsidRPr="004B5FF5" w:rsidTr="007729AF">
        <w:trPr>
          <w:trHeight w:val="20"/>
          <w:jc w:val="center"/>
        </w:trPr>
        <w:tc>
          <w:tcPr>
            <w:tcW w:w="11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000 1 06 01030 10 0000 110</w:t>
            </w:r>
          </w:p>
        </w:tc>
        <w:tc>
          <w:tcPr>
            <w:tcW w:w="20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81"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1 267,0</w:t>
            </w:r>
          </w:p>
        </w:tc>
        <w:tc>
          <w:tcPr>
            <w:tcW w:w="571"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1 393,0</w:t>
            </w:r>
          </w:p>
        </w:tc>
        <w:tc>
          <w:tcPr>
            <w:tcW w:w="578"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1 533,0</w:t>
            </w:r>
          </w:p>
        </w:tc>
      </w:tr>
      <w:tr w:rsidR="004B5FF5" w:rsidRPr="004B5FF5" w:rsidTr="007729AF">
        <w:trPr>
          <w:trHeight w:val="20"/>
          <w:jc w:val="center"/>
        </w:trPr>
        <w:tc>
          <w:tcPr>
            <w:tcW w:w="11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000 1 06 06000 00 0000 110</w:t>
            </w:r>
          </w:p>
        </w:tc>
        <w:tc>
          <w:tcPr>
            <w:tcW w:w="20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Земельный налог</w:t>
            </w:r>
          </w:p>
        </w:tc>
        <w:tc>
          <w:tcPr>
            <w:tcW w:w="581"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3 411,0</w:t>
            </w:r>
          </w:p>
        </w:tc>
        <w:tc>
          <w:tcPr>
            <w:tcW w:w="571"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3 751,0</w:t>
            </w:r>
          </w:p>
        </w:tc>
        <w:tc>
          <w:tcPr>
            <w:tcW w:w="578"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4 126,0</w:t>
            </w:r>
          </w:p>
        </w:tc>
      </w:tr>
      <w:tr w:rsidR="004B5FF5" w:rsidRPr="004B5FF5" w:rsidTr="007729AF">
        <w:trPr>
          <w:trHeight w:val="20"/>
          <w:jc w:val="center"/>
        </w:trPr>
        <w:tc>
          <w:tcPr>
            <w:tcW w:w="11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000 1 06 06030 00 0000 110</w:t>
            </w:r>
          </w:p>
        </w:tc>
        <w:tc>
          <w:tcPr>
            <w:tcW w:w="20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Земельный налог с организаций</w:t>
            </w:r>
          </w:p>
        </w:tc>
        <w:tc>
          <w:tcPr>
            <w:tcW w:w="581"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776,0</w:t>
            </w:r>
          </w:p>
        </w:tc>
        <w:tc>
          <w:tcPr>
            <w:tcW w:w="571"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853,0</w:t>
            </w:r>
          </w:p>
        </w:tc>
        <w:tc>
          <w:tcPr>
            <w:tcW w:w="578"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938,0</w:t>
            </w:r>
          </w:p>
        </w:tc>
      </w:tr>
      <w:tr w:rsidR="004B5FF5" w:rsidRPr="004B5FF5" w:rsidTr="007729AF">
        <w:trPr>
          <w:trHeight w:val="20"/>
          <w:jc w:val="center"/>
        </w:trPr>
        <w:tc>
          <w:tcPr>
            <w:tcW w:w="11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000 1 06 06033 10 0000 110</w:t>
            </w:r>
          </w:p>
        </w:tc>
        <w:tc>
          <w:tcPr>
            <w:tcW w:w="20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Земельный налог с организаций, обладающих земельным участком, расположенным в границах сельских поселений</w:t>
            </w:r>
          </w:p>
        </w:tc>
        <w:tc>
          <w:tcPr>
            <w:tcW w:w="581"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776,0</w:t>
            </w:r>
          </w:p>
        </w:tc>
        <w:tc>
          <w:tcPr>
            <w:tcW w:w="571"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853,0</w:t>
            </w:r>
          </w:p>
        </w:tc>
        <w:tc>
          <w:tcPr>
            <w:tcW w:w="578"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938,0</w:t>
            </w:r>
          </w:p>
        </w:tc>
      </w:tr>
      <w:tr w:rsidR="004B5FF5" w:rsidRPr="004B5FF5" w:rsidTr="007729AF">
        <w:trPr>
          <w:trHeight w:val="20"/>
          <w:jc w:val="center"/>
        </w:trPr>
        <w:tc>
          <w:tcPr>
            <w:tcW w:w="11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000 1 06 06040 00 0000 110</w:t>
            </w:r>
          </w:p>
        </w:tc>
        <w:tc>
          <w:tcPr>
            <w:tcW w:w="20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Земельный налог с физических лиц</w:t>
            </w:r>
          </w:p>
        </w:tc>
        <w:tc>
          <w:tcPr>
            <w:tcW w:w="581"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2 635,0</w:t>
            </w:r>
          </w:p>
        </w:tc>
        <w:tc>
          <w:tcPr>
            <w:tcW w:w="571"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2 898,0</w:t>
            </w:r>
          </w:p>
        </w:tc>
        <w:tc>
          <w:tcPr>
            <w:tcW w:w="578"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3 188,0</w:t>
            </w:r>
          </w:p>
        </w:tc>
      </w:tr>
      <w:tr w:rsidR="004B5FF5" w:rsidRPr="004B5FF5" w:rsidTr="007729AF">
        <w:trPr>
          <w:trHeight w:val="20"/>
          <w:jc w:val="center"/>
        </w:trPr>
        <w:tc>
          <w:tcPr>
            <w:tcW w:w="11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000 1 06 06043 10 0000 110</w:t>
            </w:r>
          </w:p>
        </w:tc>
        <w:tc>
          <w:tcPr>
            <w:tcW w:w="20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Земельный налог с физических лиц, обладающих земельным участком, расположенным в границах сельских поселений</w:t>
            </w:r>
          </w:p>
        </w:tc>
        <w:tc>
          <w:tcPr>
            <w:tcW w:w="581"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2 635,0</w:t>
            </w:r>
          </w:p>
        </w:tc>
        <w:tc>
          <w:tcPr>
            <w:tcW w:w="571"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2 898,0</w:t>
            </w:r>
          </w:p>
        </w:tc>
        <w:tc>
          <w:tcPr>
            <w:tcW w:w="578"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3 188,0</w:t>
            </w:r>
          </w:p>
        </w:tc>
      </w:tr>
      <w:tr w:rsidR="004B5FF5" w:rsidRPr="004B5FF5" w:rsidTr="007729AF">
        <w:trPr>
          <w:trHeight w:val="20"/>
          <w:jc w:val="center"/>
        </w:trPr>
        <w:tc>
          <w:tcPr>
            <w:tcW w:w="11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000 1 08 00000 00 0000 000</w:t>
            </w:r>
          </w:p>
        </w:tc>
        <w:tc>
          <w:tcPr>
            <w:tcW w:w="20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ГОСУДАРСТВЕННАЯ ПОШЛИНА</w:t>
            </w:r>
          </w:p>
        </w:tc>
        <w:tc>
          <w:tcPr>
            <w:tcW w:w="581"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11,0</w:t>
            </w:r>
          </w:p>
        </w:tc>
        <w:tc>
          <w:tcPr>
            <w:tcW w:w="571"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12,0</w:t>
            </w:r>
          </w:p>
        </w:tc>
        <w:tc>
          <w:tcPr>
            <w:tcW w:w="578"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13,0</w:t>
            </w:r>
          </w:p>
        </w:tc>
      </w:tr>
      <w:tr w:rsidR="004B5FF5" w:rsidRPr="004B5FF5" w:rsidTr="007729AF">
        <w:trPr>
          <w:trHeight w:val="20"/>
          <w:jc w:val="center"/>
        </w:trPr>
        <w:tc>
          <w:tcPr>
            <w:tcW w:w="11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000 1 08 04000 01 0000 110</w:t>
            </w:r>
          </w:p>
        </w:tc>
        <w:tc>
          <w:tcPr>
            <w:tcW w:w="20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581"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11,0</w:t>
            </w:r>
          </w:p>
        </w:tc>
        <w:tc>
          <w:tcPr>
            <w:tcW w:w="571"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12,0</w:t>
            </w:r>
          </w:p>
        </w:tc>
        <w:tc>
          <w:tcPr>
            <w:tcW w:w="578"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13,0</w:t>
            </w:r>
          </w:p>
        </w:tc>
      </w:tr>
      <w:tr w:rsidR="004B5FF5" w:rsidRPr="004B5FF5" w:rsidTr="007729AF">
        <w:trPr>
          <w:trHeight w:val="20"/>
          <w:jc w:val="center"/>
        </w:trPr>
        <w:tc>
          <w:tcPr>
            <w:tcW w:w="11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000 1 08 04020 01 0000 110</w:t>
            </w:r>
          </w:p>
        </w:tc>
        <w:tc>
          <w:tcPr>
            <w:tcW w:w="20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81"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11,0</w:t>
            </w:r>
          </w:p>
        </w:tc>
        <w:tc>
          <w:tcPr>
            <w:tcW w:w="571"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12,0</w:t>
            </w:r>
          </w:p>
        </w:tc>
        <w:tc>
          <w:tcPr>
            <w:tcW w:w="578"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13,0</w:t>
            </w:r>
          </w:p>
        </w:tc>
      </w:tr>
      <w:tr w:rsidR="004B5FF5" w:rsidRPr="004B5FF5" w:rsidTr="007729AF">
        <w:trPr>
          <w:trHeight w:val="20"/>
          <w:jc w:val="center"/>
        </w:trPr>
        <w:tc>
          <w:tcPr>
            <w:tcW w:w="11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000 1 11 00000 00 0000 000</w:t>
            </w:r>
          </w:p>
        </w:tc>
        <w:tc>
          <w:tcPr>
            <w:tcW w:w="20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ДОХОДЫ ОТ ИСПОЛЬЗОВАНИЯ ИМУЩЕСТВА, НАХОДЯЩЕГОСЯ В ГОСУДАРСТВЕННОЙ И МУНИЦИПАЛЬНОЙ СОБСТВЕННОСТИ</w:t>
            </w:r>
          </w:p>
        </w:tc>
        <w:tc>
          <w:tcPr>
            <w:tcW w:w="581"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115,0</w:t>
            </w:r>
          </w:p>
        </w:tc>
        <w:tc>
          <w:tcPr>
            <w:tcW w:w="571"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126,0</w:t>
            </w:r>
          </w:p>
        </w:tc>
        <w:tc>
          <w:tcPr>
            <w:tcW w:w="578" w:type="pct"/>
            <w:tcMar>
              <w:top w:w="28" w:type="dxa"/>
              <w:left w:w="57" w:type="dxa"/>
              <w:bottom w:w="28" w:type="dxa"/>
              <w:right w:w="57" w:type="dxa"/>
            </w:tcMar>
            <w:vAlign w:val="bottom"/>
          </w:tcPr>
          <w:p w:rsidR="004B5FF5" w:rsidRPr="004B5FF5" w:rsidRDefault="004B5FF5" w:rsidP="007729AF">
            <w:pPr>
              <w:jc w:val="center"/>
              <w:rPr>
                <w:sz w:val="16"/>
                <w:szCs w:val="16"/>
              </w:rPr>
            </w:pPr>
            <w:r w:rsidRPr="004B5FF5">
              <w:rPr>
                <w:sz w:val="16"/>
                <w:szCs w:val="16"/>
              </w:rPr>
              <w:t>139,0</w:t>
            </w:r>
          </w:p>
        </w:tc>
      </w:tr>
      <w:tr w:rsidR="004B5FF5" w:rsidRPr="004B5FF5" w:rsidTr="007729AF">
        <w:trPr>
          <w:trHeight w:val="20"/>
          <w:jc w:val="center"/>
        </w:trPr>
        <w:tc>
          <w:tcPr>
            <w:tcW w:w="11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000 1 11 05070 00 0000 120</w:t>
            </w:r>
          </w:p>
        </w:tc>
        <w:tc>
          <w:tcPr>
            <w:tcW w:w="2085" w:type="pct"/>
            <w:tcMar>
              <w:top w:w="28" w:type="dxa"/>
              <w:left w:w="57" w:type="dxa"/>
              <w:bottom w:w="28" w:type="dxa"/>
              <w:right w:w="57" w:type="dxa"/>
            </w:tcMar>
            <w:vAlign w:val="bottom"/>
          </w:tcPr>
          <w:p w:rsidR="004B5FF5" w:rsidRPr="004B5FF5" w:rsidRDefault="004B5FF5" w:rsidP="007729AF">
            <w:pPr>
              <w:rPr>
                <w:sz w:val="16"/>
                <w:szCs w:val="16"/>
              </w:rPr>
            </w:pPr>
            <w:r w:rsidRPr="004B5FF5">
              <w:rPr>
                <w:bCs/>
                <w:color w:val="000000"/>
                <w:sz w:val="16"/>
                <w:szCs w:val="16"/>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1"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90,0</w:t>
            </w:r>
          </w:p>
        </w:tc>
        <w:tc>
          <w:tcPr>
            <w:tcW w:w="571"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100,0</w:t>
            </w:r>
          </w:p>
        </w:tc>
        <w:tc>
          <w:tcPr>
            <w:tcW w:w="578"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110,0</w:t>
            </w:r>
          </w:p>
        </w:tc>
      </w:tr>
      <w:tr w:rsidR="004B5FF5" w:rsidRPr="004B5FF5" w:rsidTr="007729AF">
        <w:trPr>
          <w:trHeight w:val="20"/>
          <w:jc w:val="center"/>
        </w:trPr>
        <w:tc>
          <w:tcPr>
            <w:tcW w:w="11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000 1 11 05070 00 0000 120</w:t>
            </w:r>
          </w:p>
        </w:tc>
        <w:tc>
          <w:tcPr>
            <w:tcW w:w="2085" w:type="pct"/>
            <w:tcMar>
              <w:top w:w="28" w:type="dxa"/>
              <w:left w:w="57" w:type="dxa"/>
              <w:bottom w:w="28" w:type="dxa"/>
              <w:right w:w="57" w:type="dxa"/>
            </w:tcMar>
            <w:vAlign w:val="bottom"/>
          </w:tcPr>
          <w:p w:rsidR="004B5FF5" w:rsidRPr="004B5FF5" w:rsidRDefault="004B5FF5" w:rsidP="007729AF">
            <w:pPr>
              <w:rPr>
                <w:sz w:val="16"/>
                <w:szCs w:val="16"/>
              </w:rPr>
            </w:pPr>
            <w:r w:rsidRPr="004B5FF5">
              <w:rPr>
                <w:bCs/>
                <w:color w:val="000000"/>
                <w:sz w:val="16"/>
                <w:szCs w:val="16"/>
                <w:shd w:val="clear" w:color="auto" w:fill="FFFFFF"/>
              </w:rPr>
              <w:t>Доходы от сдачи в аренду имущества, составляющего государственную (муниципальную) казну (за исключением земельных участков)</w:t>
            </w:r>
          </w:p>
        </w:tc>
        <w:tc>
          <w:tcPr>
            <w:tcW w:w="581"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90,0</w:t>
            </w:r>
          </w:p>
        </w:tc>
        <w:tc>
          <w:tcPr>
            <w:tcW w:w="571"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100,0</w:t>
            </w:r>
          </w:p>
        </w:tc>
        <w:tc>
          <w:tcPr>
            <w:tcW w:w="578"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110,0</w:t>
            </w:r>
          </w:p>
        </w:tc>
      </w:tr>
      <w:tr w:rsidR="004B5FF5" w:rsidRPr="004B5FF5" w:rsidTr="007729AF">
        <w:trPr>
          <w:trHeight w:val="20"/>
          <w:jc w:val="center"/>
        </w:trPr>
        <w:tc>
          <w:tcPr>
            <w:tcW w:w="11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000 1 11 05075 10 0000 120</w:t>
            </w:r>
          </w:p>
        </w:tc>
        <w:tc>
          <w:tcPr>
            <w:tcW w:w="20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Доходы от сдачи в аренду имущества, составляющего казну сельских поселений (за исключением земельных участков)</w:t>
            </w:r>
          </w:p>
        </w:tc>
        <w:tc>
          <w:tcPr>
            <w:tcW w:w="581"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90,0</w:t>
            </w:r>
          </w:p>
        </w:tc>
        <w:tc>
          <w:tcPr>
            <w:tcW w:w="571"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100,0</w:t>
            </w:r>
          </w:p>
        </w:tc>
        <w:tc>
          <w:tcPr>
            <w:tcW w:w="578"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110,0</w:t>
            </w:r>
          </w:p>
        </w:tc>
      </w:tr>
      <w:tr w:rsidR="004B5FF5" w:rsidRPr="004B5FF5" w:rsidTr="007729AF">
        <w:trPr>
          <w:trHeight w:val="20"/>
          <w:jc w:val="center"/>
        </w:trPr>
        <w:tc>
          <w:tcPr>
            <w:tcW w:w="11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000 1 11 09000 00 0000 120</w:t>
            </w:r>
          </w:p>
        </w:tc>
        <w:tc>
          <w:tcPr>
            <w:tcW w:w="20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1"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25,0</w:t>
            </w:r>
          </w:p>
        </w:tc>
        <w:tc>
          <w:tcPr>
            <w:tcW w:w="571"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26,0</w:t>
            </w:r>
          </w:p>
        </w:tc>
        <w:tc>
          <w:tcPr>
            <w:tcW w:w="578"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29,0</w:t>
            </w:r>
          </w:p>
        </w:tc>
      </w:tr>
      <w:tr w:rsidR="004B5FF5" w:rsidRPr="004B5FF5" w:rsidTr="007729AF">
        <w:trPr>
          <w:trHeight w:val="20"/>
          <w:jc w:val="center"/>
        </w:trPr>
        <w:tc>
          <w:tcPr>
            <w:tcW w:w="11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000 1 11 09080 00 0000 120</w:t>
            </w:r>
          </w:p>
        </w:tc>
        <w:tc>
          <w:tcPr>
            <w:tcW w:w="2085" w:type="pct"/>
            <w:tcMar>
              <w:top w:w="28" w:type="dxa"/>
              <w:left w:w="57" w:type="dxa"/>
              <w:bottom w:w="28" w:type="dxa"/>
              <w:right w:w="57" w:type="dxa"/>
            </w:tcMar>
            <w:vAlign w:val="bottom"/>
          </w:tcPr>
          <w:p w:rsidR="004B5FF5" w:rsidRPr="004B5FF5" w:rsidRDefault="004B5FF5" w:rsidP="007729AF">
            <w:pPr>
              <w:rPr>
                <w:sz w:val="16"/>
                <w:szCs w:val="16"/>
              </w:rPr>
            </w:pPr>
            <w:r w:rsidRPr="004B5FF5">
              <w:rPr>
                <w:bCs/>
                <w:color w:val="000000"/>
                <w:sz w:val="16"/>
                <w:szCs w:val="16"/>
                <w:shd w:val="clear" w:color="auto" w:fill="FFFFFF"/>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581"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25,0</w:t>
            </w:r>
          </w:p>
        </w:tc>
        <w:tc>
          <w:tcPr>
            <w:tcW w:w="571"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26,0</w:t>
            </w:r>
          </w:p>
        </w:tc>
        <w:tc>
          <w:tcPr>
            <w:tcW w:w="578"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29,0</w:t>
            </w:r>
          </w:p>
        </w:tc>
      </w:tr>
      <w:tr w:rsidR="004B5FF5" w:rsidRPr="004B5FF5" w:rsidTr="007729AF">
        <w:trPr>
          <w:trHeight w:val="20"/>
          <w:jc w:val="center"/>
        </w:trPr>
        <w:tc>
          <w:tcPr>
            <w:tcW w:w="11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000 1 11 09080 10 0000 120</w:t>
            </w:r>
          </w:p>
        </w:tc>
        <w:tc>
          <w:tcPr>
            <w:tcW w:w="20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c>
          <w:tcPr>
            <w:tcW w:w="581"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25,0</w:t>
            </w:r>
          </w:p>
        </w:tc>
        <w:tc>
          <w:tcPr>
            <w:tcW w:w="571"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26,0</w:t>
            </w:r>
          </w:p>
        </w:tc>
        <w:tc>
          <w:tcPr>
            <w:tcW w:w="578"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29,0</w:t>
            </w:r>
          </w:p>
        </w:tc>
      </w:tr>
      <w:tr w:rsidR="004B5FF5" w:rsidRPr="004B5FF5" w:rsidTr="007729AF">
        <w:trPr>
          <w:trHeight w:val="20"/>
          <w:jc w:val="center"/>
        </w:trPr>
        <w:tc>
          <w:tcPr>
            <w:tcW w:w="1185" w:type="pct"/>
            <w:noWrap/>
            <w:tcMar>
              <w:top w:w="28" w:type="dxa"/>
              <w:left w:w="57" w:type="dxa"/>
              <w:bottom w:w="28" w:type="dxa"/>
              <w:right w:w="57" w:type="dxa"/>
            </w:tcMar>
            <w:vAlign w:val="bottom"/>
          </w:tcPr>
          <w:p w:rsidR="004B5FF5" w:rsidRPr="004B5FF5" w:rsidRDefault="004B5FF5" w:rsidP="007729AF">
            <w:pPr>
              <w:rPr>
                <w:b/>
                <w:sz w:val="16"/>
                <w:szCs w:val="16"/>
              </w:rPr>
            </w:pPr>
            <w:r w:rsidRPr="004B5FF5">
              <w:rPr>
                <w:b/>
                <w:sz w:val="16"/>
                <w:szCs w:val="16"/>
              </w:rPr>
              <w:t>000 2 00 00000 00 0000 000</w:t>
            </w:r>
          </w:p>
        </w:tc>
        <w:tc>
          <w:tcPr>
            <w:tcW w:w="2085" w:type="pct"/>
            <w:tcMar>
              <w:top w:w="28" w:type="dxa"/>
              <w:left w:w="57" w:type="dxa"/>
              <w:bottom w:w="28" w:type="dxa"/>
              <w:right w:w="57" w:type="dxa"/>
            </w:tcMar>
            <w:vAlign w:val="bottom"/>
          </w:tcPr>
          <w:p w:rsidR="004B5FF5" w:rsidRPr="004B5FF5" w:rsidRDefault="004B5FF5" w:rsidP="007729AF">
            <w:pPr>
              <w:rPr>
                <w:b/>
                <w:sz w:val="16"/>
                <w:szCs w:val="16"/>
              </w:rPr>
            </w:pPr>
            <w:r w:rsidRPr="004B5FF5">
              <w:rPr>
                <w:b/>
                <w:sz w:val="16"/>
                <w:szCs w:val="16"/>
              </w:rPr>
              <w:t>БЕЗВОЗМЕЗДНЫЕ ПОСТУПЛЕНИЯ</w:t>
            </w:r>
          </w:p>
        </w:tc>
        <w:tc>
          <w:tcPr>
            <w:tcW w:w="581" w:type="pct"/>
            <w:tcMar>
              <w:top w:w="28" w:type="dxa"/>
              <w:left w:w="57" w:type="dxa"/>
              <w:bottom w:w="28" w:type="dxa"/>
              <w:right w:w="57" w:type="dxa"/>
            </w:tcMar>
            <w:vAlign w:val="bottom"/>
          </w:tcPr>
          <w:p w:rsidR="004B5FF5" w:rsidRPr="004B5FF5" w:rsidRDefault="004B5FF5" w:rsidP="007729AF">
            <w:pPr>
              <w:jc w:val="center"/>
              <w:rPr>
                <w:b/>
                <w:bCs/>
                <w:color w:val="000000"/>
                <w:sz w:val="16"/>
                <w:szCs w:val="16"/>
              </w:rPr>
            </w:pPr>
            <w:r w:rsidRPr="004B5FF5">
              <w:rPr>
                <w:b/>
                <w:bCs/>
                <w:color w:val="000000"/>
                <w:sz w:val="16"/>
                <w:szCs w:val="16"/>
              </w:rPr>
              <w:t>11537,8</w:t>
            </w:r>
          </w:p>
        </w:tc>
        <w:tc>
          <w:tcPr>
            <w:tcW w:w="571" w:type="pct"/>
            <w:tcMar>
              <w:top w:w="28" w:type="dxa"/>
              <w:left w:w="57" w:type="dxa"/>
              <w:bottom w:w="28" w:type="dxa"/>
              <w:right w:w="57" w:type="dxa"/>
            </w:tcMar>
            <w:vAlign w:val="bottom"/>
          </w:tcPr>
          <w:p w:rsidR="004B5FF5" w:rsidRPr="004B5FF5" w:rsidRDefault="004B5FF5" w:rsidP="007729AF">
            <w:pPr>
              <w:jc w:val="center"/>
              <w:rPr>
                <w:b/>
                <w:bCs/>
                <w:color w:val="000000"/>
                <w:sz w:val="16"/>
                <w:szCs w:val="16"/>
              </w:rPr>
            </w:pPr>
            <w:r w:rsidRPr="004B5FF5">
              <w:rPr>
                <w:b/>
                <w:bCs/>
                <w:color w:val="000000"/>
                <w:sz w:val="16"/>
                <w:szCs w:val="16"/>
              </w:rPr>
              <w:t>9560,6</w:t>
            </w:r>
          </w:p>
        </w:tc>
        <w:tc>
          <w:tcPr>
            <w:tcW w:w="578" w:type="pct"/>
            <w:tcMar>
              <w:top w:w="28" w:type="dxa"/>
              <w:left w:w="57" w:type="dxa"/>
              <w:bottom w:w="28" w:type="dxa"/>
              <w:right w:w="57" w:type="dxa"/>
            </w:tcMar>
            <w:vAlign w:val="bottom"/>
          </w:tcPr>
          <w:p w:rsidR="004B5FF5" w:rsidRPr="004B5FF5" w:rsidRDefault="004B5FF5" w:rsidP="007729AF">
            <w:pPr>
              <w:jc w:val="center"/>
              <w:rPr>
                <w:b/>
                <w:bCs/>
                <w:color w:val="000000"/>
                <w:sz w:val="16"/>
                <w:szCs w:val="16"/>
              </w:rPr>
            </w:pPr>
            <w:r w:rsidRPr="004B5FF5">
              <w:rPr>
                <w:b/>
                <w:bCs/>
                <w:color w:val="000000"/>
                <w:sz w:val="16"/>
                <w:szCs w:val="16"/>
              </w:rPr>
              <w:t>9648,9</w:t>
            </w:r>
          </w:p>
        </w:tc>
      </w:tr>
      <w:tr w:rsidR="004B5FF5" w:rsidRPr="004B5FF5" w:rsidTr="007729AF">
        <w:trPr>
          <w:trHeight w:val="20"/>
          <w:jc w:val="center"/>
        </w:trPr>
        <w:tc>
          <w:tcPr>
            <w:tcW w:w="11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000 2 02 00000 00 0000 000</w:t>
            </w:r>
          </w:p>
        </w:tc>
        <w:tc>
          <w:tcPr>
            <w:tcW w:w="20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БЕЗВОЗМЕЗДНЫЕ ПОСТУПЛЕНИЯ ОТ ДРУГИХ БЮДЖЕТОВ БЮДЖЕТНОЙ СИСТЕМЫ РОССИЙСКОЙ ФЕДЕРАЦИИ</w:t>
            </w:r>
          </w:p>
        </w:tc>
        <w:tc>
          <w:tcPr>
            <w:tcW w:w="581" w:type="pct"/>
            <w:tcMar>
              <w:top w:w="28" w:type="dxa"/>
              <w:left w:w="57" w:type="dxa"/>
              <w:bottom w:w="28" w:type="dxa"/>
              <w:right w:w="57" w:type="dxa"/>
            </w:tcMar>
            <w:vAlign w:val="bottom"/>
          </w:tcPr>
          <w:p w:rsidR="004B5FF5" w:rsidRPr="004B5FF5" w:rsidRDefault="004B5FF5" w:rsidP="007729AF">
            <w:pPr>
              <w:jc w:val="center"/>
              <w:rPr>
                <w:bCs/>
                <w:color w:val="000000"/>
                <w:sz w:val="16"/>
                <w:szCs w:val="16"/>
              </w:rPr>
            </w:pPr>
            <w:r w:rsidRPr="004B5FF5">
              <w:rPr>
                <w:bCs/>
                <w:color w:val="000000"/>
                <w:sz w:val="16"/>
                <w:szCs w:val="16"/>
              </w:rPr>
              <w:t>11537,8</w:t>
            </w:r>
          </w:p>
        </w:tc>
        <w:tc>
          <w:tcPr>
            <w:tcW w:w="571" w:type="pct"/>
            <w:tcMar>
              <w:top w:w="28" w:type="dxa"/>
              <w:left w:w="57" w:type="dxa"/>
              <w:bottom w:w="28" w:type="dxa"/>
              <w:right w:w="57" w:type="dxa"/>
            </w:tcMar>
            <w:vAlign w:val="bottom"/>
          </w:tcPr>
          <w:p w:rsidR="004B5FF5" w:rsidRPr="004B5FF5" w:rsidRDefault="004B5FF5" w:rsidP="007729AF">
            <w:pPr>
              <w:jc w:val="center"/>
              <w:rPr>
                <w:bCs/>
                <w:color w:val="000000"/>
                <w:sz w:val="16"/>
                <w:szCs w:val="16"/>
              </w:rPr>
            </w:pPr>
            <w:r w:rsidRPr="004B5FF5">
              <w:rPr>
                <w:bCs/>
                <w:color w:val="000000"/>
                <w:sz w:val="16"/>
                <w:szCs w:val="16"/>
              </w:rPr>
              <w:t>9560,6</w:t>
            </w:r>
          </w:p>
        </w:tc>
        <w:tc>
          <w:tcPr>
            <w:tcW w:w="578" w:type="pct"/>
            <w:tcMar>
              <w:top w:w="28" w:type="dxa"/>
              <w:left w:w="57" w:type="dxa"/>
              <w:bottom w:w="28" w:type="dxa"/>
              <w:right w:w="57" w:type="dxa"/>
            </w:tcMar>
            <w:vAlign w:val="bottom"/>
          </w:tcPr>
          <w:p w:rsidR="004B5FF5" w:rsidRPr="004B5FF5" w:rsidRDefault="004B5FF5" w:rsidP="007729AF">
            <w:pPr>
              <w:jc w:val="center"/>
              <w:rPr>
                <w:bCs/>
                <w:color w:val="000000"/>
                <w:sz w:val="16"/>
                <w:szCs w:val="16"/>
              </w:rPr>
            </w:pPr>
            <w:r w:rsidRPr="004B5FF5">
              <w:rPr>
                <w:bCs/>
                <w:color w:val="000000"/>
                <w:sz w:val="16"/>
                <w:szCs w:val="16"/>
              </w:rPr>
              <w:t>9648,9</w:t>
            </w:r>
          </w:p>
        </w:tc>
      </w:tr>
      <w:tr w:rsidR="004B5FF5" w:rsidRPr="004B5FF5" w:rsidTr="007729AF">
        <w:trPr>
          <w:trHeight w:val="20"/>
          <w:jc w:val="center"/>
        </w:trPr>
        <w:tc>
          <w:tcPr>
            <w:tcW w:w="11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000 2 02 10000 00 0000 150</w:t>
            </w:r>
          </w:p>
        </w:tc>
        <w:tc>
          <w:tcPr>
            <w:tcW w:w="20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Дотации бюджетам бюджетной системы Российской Федерации</w:t>
            </w:r>
          </w:p>
        </w:tc>
        <w:tc>
          <w:tcPr>
            <w:tcW w:w="581" w:type="pct"/>
            <w:tcMar>
              <w:top w:w="28" w:type="dxa"/>
              <w:left w:w="57" w:type="dxa"/>
              <w:bottom w:w="28" w:type="dxa"/>
              <w:right w:w="57" w:type="dxa"/>
            </w:tcMar>
            <w:vAlign w:val="bottom"/>
          </w:tcPr>
          <w:p w:rsidR="004B5FF5" w:rsidRPr="004B5FF5" w:rsidRDefault="004B5FF5" w:rsidP="007729AF">
            <w:pPr>
              <w:jc w:val="center"/>
              <w:rPr>
                <w:color w:val="000000"/>
                <w:sz w:val="16"/>
                <w:szCs w:val="16"/>
              </w:rPr>
            </w:pPr>
            <w:r w:rsidRPr="004B5FF5">
              <w:rPr>
                <w:color w:val="000000"/>
                <w:sz w:val="16"/>
                <w:szCs w:val="16"/>
              </w:rPr>
              <w:t>9866,0</w:t>
            </w:r>
          </w:p>
        </w:tc>
        <w:tc>
          <w:tcPr>
            <w:tcW w:w="571" w:type="pct"/>
            <w:tcMar>
              <w:top w:w="28" w:type="dxa"/>
              <w:left w:w="57" w:type="dxa"/>
              <w:bottom w:w="28" w:type="dxa"/>
              <w:right w:w="57" w:type="dxa"/>
            </w:tcMar>
            <w:vAlign w:val="bottom"/>
          </w:tcPr>
          <w:p w:rsidR="004B5FF5" w:rsidRPr="004B5FF5" w:rsidRDefault="004B5FF5" w:rsidP="007729AF">
            <w:pPr>
              <w:jc w:val="center"/>
              <w:rPr>
                <w:color w:val="000000"/>
                <w:sz w:val="16"/>
                <w:szCs w:val="16"/>
              </w:rPr>
            </w:pPr>
            <w:r w:rsidRPr="004B5FF5">
              <w:rPr>
                <w:color w:val="000000"/>
                <w:sz w:val="16"/>
                <w:szCs w:val="16"/>
              </w:rPr>
              <w:t>7845,0</w:t>
            </w:r>
          </w:p>
        </w:tc>
        <w:tc>
          <w:tcPr>
            <w:tcW w:w="578" w:type="pct"/>
            <w:tcMar>
              <w:top w:w="28" w:type="dxa"/>
              <w:left w:w="57" w:type="dxa"/>
              <w:bottom w:w="28" w:type="dxa"/>
              <w:right w:w="57" w:type="dxa"/>
            </w:tcMar>
            <w:vAlign w:val="bottom"/>
          </w:tcPr>
          <w:p w:rsidR="004B5FF5" w:rsidRPr="004B5FF5" w:rsidRDefault="004B5FF5" w:rsidP="007729AF">
            <w:pPr>
              <w:jc w:val="center"/>
              <w:rPr>
                <w:color w:val="000000"/>
                <w:sz w:val="16"/>
                <w:szCs w:val="16"/>
              </w:rPr>
            </w:pPr>
            <w:r w:rsidRPr="004B5FF5">
              <w:rPr>
                <w:color w:val="000000"/>
                <w:sz w:val="16"/>
                <w:szCs w:val="16"/>
              </w:rPr>
              <w:t>7845,0</w:t>
            </w:r>
          </w:p>
        </w:tc>
      </w:tr>
      <w:tr w:rsidR="004B5FF5" w:rsidRPr="004B5FF5" w:rsidTr="007729AF">
        <w:trPr>
          <w:trHeight w:val="20"/>
          <w:jc w:val="center"/>
        </w:trPr>
        <w:tc>
          <w:tcPr>
            <w:tcW w:w="11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000 202 15001 10 0000 150</w:t>
            </w:r>
          </w:p>
        </w:tc>
        <w:tc>
          <w:tcPr>
            <w:tcW w:w="20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581" w:type="pct"/>
            <w:tcMar>
              <w:top w:w="28" w:type="dxa"/>
              <w:left w:w="57" w:type="dxa"/>
              <w:bottom w:w="28" w:type="dxa"/>
              <w:right w:w="57" w:type="dxa"/>
            </w:tcMar>
            <w:vAlign w:val="bottom"/>
          </w:tcPr>
          <w:p w:rsidR="004B5FF5" w:rsidRPr="004B5FF5" w:rsidRDefault="004B5FF5" w:rsidP="007729AF">
            <w:pPr>
              <w:jc w:val="center"/>
              <w:rPr>
                <w:color w:val="000000"/>
                <w:sz w:val="16"/>
                <w:szCs w:val="16"/>
              </w:rPr>
            </w:pPr>
            <w:r w:rsidRPr="004B5FF5">
              <w:rPr>
                <w:color w:val="000000"/>
                <w:sz w:val="16"/>
                <w:szCs w:val="16"/>
              </w:rPr>
              <w:t>1894,0</w:t>
            </w:r>
          </w:p>
        </w:tc>
        <w:tc>
          <w:tcPr>
            <w:tcW w:w="571" w:type="pct"/>
            <w:tcMar>
              <w:top w:w="28" w:type="dxa"/>
              <w:left w:w="57" w:type="dxa"/>
              <w:bottom w:w="28" w:type="dxa"/>
              <w:right w:w="57" w:type="dxa"/>
            </w:tcMar>
            <w:vAlign w:val="bottom"/>
          </w:tcPr>
          <w:p w:rsidR="004B5FF5" w:rsidRPr="004B5FF5" w:rsidRDefault="004B5FF5" w:rsidP="007729AF">
            <w:pPr>
              <w:jc w:val="right"/>
              <w:rPr>
                <w:color w:val="000000"/>
                <w:sz w:val="16"/>
                <w:szCs w:val="16"/>
              </w:rPr>
            </w:pPr>
            <w:r w:rsidRPr="004B5FF5">
              <w:rPr>
                <w:color w:val="000000"/>
                <w:sz w:val="16"/>
                <w:szCs w:val="16"/>
              </w:rPr>
              <w:t>1 656,0</w:t>
            </w:r>
          </w:p>
        </w:tc>
        <w:tc>
          <w:tcPr>
            <w:tcW w:w="578" w:type="pct"/>
            <w:tcMar>
              <w:top w:w="28" w:type="dxa"/>
              <w:left w:w="57" w:type="dxa"/>
              <w:bottom w:w="28" w:type="dxa"/>
              <w:right w:w="57" w:type="dxa"/>
            </w:tcMar>
            <w:vAlign w:val="bottom"/>
          </w:tcPr>
          <w:p w:rsidR="004B5FF5" w:rsidRPr="004B5FF5" w:rsidRDefault="004B5FF5" w:rsidP="007729AF">
            <w:pPr>
              <w:jc w:val="right"/>
              <w:rPr>
                <w:color w:val="000000"/>
                <w:sz w:val="16"/>
                <w:szCs w:val="16"/>
              </w:rPr>
            </w:pPr>
            <w:r w:rsidRPr="004B5FF5">
              <w:rPr>
                <w:color w:val="000000"/>
                <w:sz w:val="16"/>
                <w:szCs w:val="16"/>
              </w:rPr>
              <w:t>1 656,0</w:t>
            </w:r>
          </w:p>
        </w:tc>
      </w:tr>
      <w:tr w:rsidR="004B5FF5" w:rsidRPr="004B5FF5" w:rsidTr="007729AF">
        <w:trPr>
          <w:trHeight w:val="20"/>
          <w:jc w:val="center"/>
        </w:trPr>
        <w:tc>
          <w:tcPr>
            <w:tcW w:w="11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000 202 16001 10 0000 150</w:t>
            </w:r>
          </w:p>
        </w:tc>
        <w:tc>
          <w:tcPr>
            <w:tcW w:w="20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Дотации бюджетам сельских поселений на выравнивание бюджетной обеспеченности из бюджетов муниципальных районов</w:t>
            </w:r>
          </w:p>
        </w:tc>
        <w:tc>
          <w:tcPr>
            <w:tcW w:w="581" w:type="pct"/>
            <w:tcMar>
              <w:top w:w="28" w:type="dxa"/>
              <w:left w:w="57" w:type="dxa"/>
              <w:bottom w:w="28" w:type="dxa"/>
              <w:right w:w="57" w:type="dxa"/>
            </w:tcMar>
            <w:vAlign w:val="bottom"/>
          </w:tcPr>
          <w:p w:rsidR="004B5FF5" w:rsidRPr="004B5FF5" w:rsidRDefault="004B5FF5" w:rsidP="007729AF">
            <w:pPr>
              <w:jc w:val="right"/>
              <w:rPr>
                <w:color w:val="000000"/>
                <w:sz w:val="16"/>
                <w:szCs w:val="16"/>
              </w:rPr>
            </w:pPr>
            <w:r w:rsidRPr="004B5FF5">
              <w:rPr>
                <w:color w:val="000000"/>
                <w:sz w:val="16"/>
                <w:szCs w:val="16"/>
              </w:rPr>
              <w:t>7 972,0</w:t>
            </w:r>
          </w:p>
        </w:tc>
        <w:tc>
          <w:tcPr>
            <w:tcW w:w="571" w:type="pct"/>
            <w:tcMar>
              <w:top w:w="28" w:type="dxa"/>
              <w:left w:w="57" w:type="dxa"/>
              <w:bottom w:w="28" w:type="dxa"/>
              <w:right w:w="57" w:type="dxa"/>
            </w:tcMar>
            <w:vAlign w:val="bottom"/>
          </w:tcPr>
          <w:p w:rsidR="004B5FF5" w:rsidRPr="004B5FF5" w:rsidRDefault="004B5FF5" w:rsidP="007729AF">
            <w:pPr>
              <w:jc w:val="right"/>
              <w:rPr>
                <w:color w:val="000000"/>
                <w:sz w:val="16"/>
                <w:szCs w:val="16"/>
              </w:rPr>
            </w:pPr>
            <w:r w:rsidRPr="004B5FF5">
              <w:rPr>
                <w:color w:val="000000"/>
                <w:sz w:val="16"/>
                <w:szCs w:val="16"/>
              </w:rPr>
              <w:t>6 189,0</w:t>
            </w:r>
          </w:p>
        </w:tc>
        <w:tc>
          <w:tcPr>
            <w:tcW w:w="578" w:type="pct"/>
            <w:tcMar>
              <w:top w:w="28" w:type="dxa"/>
              <w:left w:w="57" w:type="dxa"/>
              <w:bottom w:w="28" w:type="dxa"/>
              <w:right w:w="57" w:type="dxa"/>
            </w:tcMar>
            <w:vAlign w:val="bottom"/>
          </w:tcPr>
          <w:p w:rsidR="004B5FF5" w:rsidRPr="004B5FF5" w:rsidRDefault="004B5FF5" w:rsidP="007729AF">
            <w:pPr>
              <w:jc w:val="right"/>
              <w:rPr>
                <w:color w:val="000000"/>
                <w:sz w:val="16"/>
                <w:szCs w:val="16"/>
              </w:rPr>
            </w:pPr>
            <w:r w:rsidRPr="004B5FF5">
              <w:rPr>
                <w:color w:val="000000"/>
                <w:sz w:val="16"/>
                <w:szCs w:val="16"/>
              </w:rPr>
              <w:t>6 189,0</w:t>
            </w:r>
          </w:p>
        </w:tc>
      </w:tr>
      <w:tr w:rsidR="004B5FF5" w:rsidRPr="004B5FF5" w:rsidTr="007729AF">
        <w:trPr>
          <w:trHeight w:val="20"/>
          <w:jc w:val="center"/>
        </w:trPr>
        <w:tc>
          <w:tcPr>
            <w:tcW w:w="11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000 2 02 30000 00 0000 150</w:t>
            </w:r>
          </w:p>
        </w:tc>
        <w:tc>
          <w:tcPr>
            <w:tcW w:w="20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Субвенции бюджетам бюджетной системы Российской Федерации</w:t>
            </w:r>
          </w:p>
        </w:tc>
        <w:tc>
          <w:tcPr>
            <w:tcW w:w="581" w:type="pct"/>
            <w:tcMar>
              <w:top w:w="28" w:type="dxa"/>
              <w:left w:w="57" w:type="dxa"/>
              <w:bottom w:w="28" w:type="dxa"/>
              <w:right w:w="57" w:type="dxa"/>
            </w:tcMar>
            <w:vAlign w:val="bottom"/>
          </w:tcPr>
          <w:p w:rsidR="004B5FF5" w:rsidRPr="004B5FF5" w:rsidRDefault="004B5FF5" w:rsidP="007729AF">
            <w:pPr>
              <w:jc w:val="center"/>
              <w:rPr>
                <w:color w:val="000000"/>
                <w:sz w:val="16"/>
                <w:szCs w:val="16"/>
              </w:rPr>
            </w:pPr>
            <w:r w:rsidRPr="004B5FF5">
              <w:rPr>
                <w:color w:val="000000"/>
                <w:sz w:val="16"/>
                <w:szCs w:val="16"/>
              </w:rPr>
              <w:t>233,8</w:t>
            </w:r>
          </w:p>
        </w:tc>
        <w:tc>
          <w:tcPr>
            <w:tcW w:w="571" w:type="pct"/>
            <w:tcMar>
              <w:top w:w="28" w:type="dxa"/>
              <w:left w:w="57" w:type="dxa"/>
              <w:bottom w:w="28" w:type="dxa"/>
              <w:right w:w="57" w:type="dxa"/>
            </w:tcMar>
            <w:vAlign w:val="bottom"/>
          </w:tcPr>
          <w:p w:rsidR="004B5FF5" w:rsidRPr="004B5FF5" w:rsidRDefault="004B5FF5" w:rsidP="007729AF">
            <w:pPr>
              <w:jc w:val="center"/>
              <w:rPr>
                <w:color w:val="000000"/>
                <w:sz w:val="16"/>
                <w:szCs w:val="16"/>
              </w:rPr>
            </w:pPr>
            <w:r w:rsidRPr="004B5FF5">
              <w:rPr>
                <w:color w:val="000000"/>
                <w:sz w:val="16"/>
                <w:szCs w:val="16"/>
              </w:rPr>
              <w:t>241,6</w:t>
            </w:r>
          </w:p>
        </w:tc>
        <w:tc>
          <w:tcPr>
            <w:tcW w:w="578" w:type="pct"/>
            <w:tcMar>
              <w:top w:w="28" w:type="dxa"/>
              <w:left w:w="57" w:type="dxa"/>
              <w:bottom w:w="28" w:type="dxa"/>
              <w:right w:w="57" w:type="dxa"/>
            </w:tcMar>
            <w:vAlign w:val="bottom"/>
          </w:tcPr>
          <w:p w:rsidR="004B5FF5" w:rsidRPr="004B5FF5" w:rsidRDefault="004B5FF5" w:rsidP="007729AF">
            <w:pPr>
              <w:jc w:val="center"/>
              <w:rPr>
                <w:color w:val="000000"/>
                <w:sz w:val="16"/>
                <w:szCs w:val="16"/>
              </w:rPr>
            </w:pPr>
            <w:r w:rsidRPr="004B5FF5">
              <w:rPr>
                <w:color w:val="000000"/>
                <w:sz w:val="16"/>
                <w:szCs w:val="16"/>
              </w:rPr>
              <w:t>249,9</w:t>
            </w:r>
          </w:p>
        </w:tc>
      </w:tr>
      <w:tr w:rsidR="004B5FF5" w:rsidRPr="004B5FF5" w:rsidTr="007729AF">
        <w:trPr>
          <w:trHeight w:val="20"/>
          <w:jc w:val="center"/>
        </w:trPr>
        <w:tc>
          <w:tcPr>
            <w:tcW w:w="11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000 2 02 35118 00 0000 150</w:t>
            </w:r>
          </w:p>
        </w:tc>
        <w:tc>
          <w:tcPr>
            <w:tcW w:w="20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Субвенции бюджетам на осуществление первичного воинского учета на территориях, где отсутствуют военные комиссариаты</w:t>
            </w:r>
          </w:p>
        </w:tc>
        <w:tc>
          <w:tcPr>
            <w:tcW w:w="581" w:type="pct"/>
            <w:tcMar>
              <w:top w:w="28" w:type="dxa"/>
              <w:left w:w="57" w:type="dxa"/>
              <w:bottom w:w="28" w:type="dxa"/>
              <w:right w:w="57" w:type="dxa"/>
            </w:tcMar>
            <w:vAlign w:val="bottom"/>
          </w:tcPr>
          <w:p w:rsidR="004B5FF5" w:rsidRPr="004B5FF5" w:rsidRDefault="004B5FF5" w:rsidP="007729AF">
            <w:pPr>
              <w:jc w:val="center"/>
              <w:rPr>
                <w:color w:val="000000"/>
                <w:sz w:val="16"/>
                <w:szCs w:val="16"/>
              </w:rPr>
            </w:pPr>
            <w:r w:rsidRPr="004B5FF5">
              <w:rPr>
                <w:color w:val="000000"/>
                <w:sz w:val="16"/>
                <w:szCs w:val="16"/>
              </w:rPr>
              <w:t>233,8</w:t>
            </w:r>
          </w:p>
        </w:tc>
        <w:tc>
          <w:tcPr>
            <w:tcW w:w="571" w:type="pct"/>
            <w:tcMar>
              <w:top w:w="28" w:type="dxa"/>
              <w:left w:w="57" w:type="dxa"/>
              <w:bottom w:w="28" w:type="dxa"/>
              <w:right w:w="57" w:type="dxa"/>
            </w:tcMar>
            <w:vAlign w:val="bottom"/>
          </w:tcPr>
          <w:p w:rsidR="004B5FF5" w:rsidRPr="004B5FF5" w:rsidRDefault="004B5FF5" w:rsidP="007729AF">
            <w:pPr>
              <w:jc w:val="center"/>
              <w:rPr>
                <w:color w:val="000000"/>
                <w:sz w:val="16"/>
                <w:szCs w:val="16"/>
              </w:rPr>
            </w:pPr>
            <w:r w:rsidRPr="004B5FF5">
              <w:rPr>
                <w:color w:val="000000"/>
                <w:sz w:val="16"/>
                <w:szCs w:val="16"/>
              </w:rPr>
              <w:t>241,6</w:t>
            </w:r>
          </w:p>
        </w:tc>
        <w:tc>
          <w:tcPr>
            <w:tcW w:w="578" w:type="pct"/>
            <w:tcMar>
              <w:top w:w="28" w:type="dxa"/>
              <w:left w:w="57" w:type="dxa"/>
              <w:bottom w:w="28" w:type="dxa"/>
              <w:right w:w="57" w:type="dxa"/>
            </w:tcMar>
            <w:vAlign w:val="bottom"/>
          </w:tcPr>
          <w:p w:rsidR="004B5FF5" w:rsidRPr="004B5FF5" w:rsidRDefault="004B5FF5" w:rsidP="007729AF">
            <w:pPr>
              <w:jc w:val="center"/>
              <w:rPr>
                <w:color w:val="000000"/>
                <w:sz w:val="16"/>
                <w:szCs w:val="16"/>
              </w:rPr>
            </w:pPr>
            <w:r w:rsidRPr="004B5FF5">
              <w:rPr>
                <w:color w:val="000000"/>
                <w:sz w:val="16"/>
                <w:szCs w:val="16"/>
              </w:rPr>
              <w:t>249,9</w:t>
            </w:r>
          </w:p>
        </w:tc>
      </w:tr>
      <w:tr w:rsidR="004B5FF5" w:rsidRPr="004B5FF5" w:rsidTr="007729AF">
        <w:trPr>
          <w:trHeight w:val="20"/>
          <w:jc w:val="center"/>
        </w:trPr>
        <w:tc>
          <w:tcPr>
            <w:tcW w:w="11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lastRenderedPageBreak/>
              <w:t>000 2 02 35118 10 0000 150</w:t>
            </w:r>
          </w:p>
        </w:tc>
        <w:tc>
          <w:tcPr>
            <w:tcW w:w="20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81" w:type="pct"/>
            <w:tcMar>
              <w:top w:w="28" w:type="dxa"/>
              <w:left w:w="57" w:type="dxa"/>
              <w:bottom w:w="28" w:type="dxa"/>
              <w:right w:w="57" w:type="dxa"/>
            </w:tcMar>
            <w:vAlign w:val="bottom"/>
          </w:tcPr>
          <w:p w:rsidR="004B5FF5" w:rsidRPr="004B5FF5" w:rsidRDefault="004B5FF5" w:rsidP="007729AF">
            <w:pPr>
              <w:jc w:val="center"/>
              <w:rPr>
                <w:color w:val="000000"/>
                <w:sz w:val="16"/>
                <w:szCs w:val="16"/>
              </w:rPr>
            </w:pPr>
            <w:r w:rsidRPr="004B5FF5">
              <w:rPr>
                <w:color w:val="000000"/>
                <w:sz w:val="16"/>
                <w:szCs w:val="16"/>
              </w:rPr>
              <w:t>233,8</w:t>
            </w:r>
          </w:p>
        </w:tc>
        <w:tc>
          <w:tcPr>
            <w:tcW w:w="571" w:type="pct"/>
            <w:tcMar>
              <w:top w:w="28" w:type="dxa"/>
              <w:left w:w="57" w:type="dxa"/>
              <w:bottom w:w="28" w:type="dxa"/>
              <w:right w:w="57" w:type="dxa"/>
            </w:tcMar>
            <w:vAlign w:val="bottom"/>
          </w:tcPr>
          <w:p w:rsidR="004B5FF5" w:rsidRPr="004B5FF5" w:rsidRDefault="004B5FF5" w:rsidP="007729AF">
            <w:pPr>
              <w:jc w:val="center"/>
              <w:rPr>
                <w:color w:val="000000"/>
                <w:sz w:val="16"/>
                <w:szCs w:val="16"/>
              </w:rPr>
            </w:pPr>
            <w:r w:rsidRPr="004B5FF5">
              <w:rPr>
                <w:color w:val="000000"/>
                <w:sz w:val="16"/>
                <w:szCs w:val="16"/>
              </w:rPr>
              <w:t>241,6</w:t>
            </w:r>
          </w:p>
        </w:tc>
        <w:tc>
          <w:tcPr>
            <w:tcW w:w="578" w:type="pct"/>
            <w:tcMar>
              <w:top w:w="28" w:type="dxa"/>
              <w:left w:w="57" w:type="dxa"/>
              <w:bottom w:w="28" w:type="dxa"/>
              <w:right w:w="57" w:type="dxa"/>
            </w:tcMar>
            <w:vAlign w:val="bottom"/>
          </w:tcPr>
          <w:p w:rsidR="004B5FF5" w:rsidRPr="004B5FF5" w:rsidRDefault="004B5FF5" w:rsidP="007729AF">
            <w:pPr>
              <w:jc w:val="center"/>
              <w:rPr>
                <w:color w:val="000000"/>
                <w:sz w:val="16"/>
                <w:szCs w:val="16"/>
              </w:rPr>
            </w:pPr>
            <w:r w:rsidRPr="004B5FF5">
              <w:rPr>
                <w:color w:val="000000"/>
                <w:sz w:val="16"/>
                <w:szCs w:val="16"/>
              </w:rPr>
              <w:t>249,9</w:t>
            </w:r>
          </w:p>
        </w:tc>
      </w:tr>
      <w:tr w:rsidR="004B5FF5" w:rsidRPr="004B5FF5" w:rsidTr="007729AF">
        <w:trPr>
          <w:trHeight w:val="20"/>
          <w:jc w:val="center"/>
        </w:trPr>
        <w:tc>
          <w:tcPr>
            <w:tcW w:w="11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000 2 02 40000 00 0000 150</w:t>
            </w:r>
          </w:p>
        </w:tc>
        <w:tc>
          <w:tcPr>
            <w:tcW w:w="20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Иные межбюджетные трансферты</w:t>
            </w:r>
          </w:p>
        </w:tc>
        <w:tc>
          <w:tcPr>
            <w:tcW w:w="581" w:type="pct"/>
            <w:tcMar>
              <w:top w:w="28" w:type="dxa"/>
              <w:left w:w="57" w:type="dxa"/>
              <w:bottom w:w="28" w:type="dxa"/>
              <w:right w:w="57" w:type="dxa"/>
            </w:tcMar>
            <w:vAlign w:val="bottom"/>
          </w:tcPr>
          <w:p w:rsidR="004B5FF5" w:rsidRPr="004B5FF5" w:rsidRDefault="004B5FF5" w:rsidP="007729AF">
            <w:pPr>
              <w:jc w:val="center"/>
              <w:rPr>
                <w:color w:val="000000"/>
                <w:sz w:val="16"/>
                <w:szCs w:val="16"/>
              </w:rPr>
            </w:pPr>
            <w:r w:rsidRPr="004B5FF5">
              <w:rPr>
                <w:color w:val="000000"/>
                <w:sz w:val="16"/>
                <w:szCs w:val="16"/>
              </w:rPr>
              <w:t>1438,0</w:t>
            </w:r>
          </w:p>
        </w:tc>
        <w:tc>
          <w:tcPr>
            <w:tcW w:w="571" w:type="pct"/>
            <w:tcMar>
              <w:top w:w="28" w:type="dxa"/>
              <w:left w:w="57" w:type="dxa"/>
              <w:bottom w:w="28" w:type="dxa"/>
              <w:right w:w="57" w:type="dxa"/>
            </w:tcMar>
            <w:vAlign w:val="bottom"/>
          </w:tcPr>
          <w:p w:rsidR="004B5FF5" w:rsidRPr="004B5FF5" w:rsidRDefault="004B5FF5" w:rsidP="007729AF">
            <w:pPr>
              <w:jc w:val="center"/>
              <w:rPr>
                <w:color w:val="000000"/>
                <w:sz w:val="16"/>
                <w:szCs w:val="16"/>
              </w:rPr>
            </w:pPr>
            <w:r w:rsidRPr="004B5FF5">
              <w:rPr>
                <w:color w:val="000000"/>
                <w:sz w:val="16"/>
                <w:szCs w:val="16"/>
              </w:rPr>
              <w:t>1474,0</w:t>
            </w:r>
          </w:p>
        </w:tc>
        <w:tc>
          <w:tcPr>
            <w:tcW w:w="578" w:type="pct"/>
            <w:tcMar>
              <w:top w:w="28" w:type="dxa"/>
              <w:left w:w="57" w:type="dxa"/>
              <w:bottom w:w="28" w:type="dxa"/>
              <w:right w:w="57" w:type="dxa"/>
            </w:tcMar>
            <w:vAlign w:val="bottom"/>
          </w:tcPr>
          <w:p w:rsidR="004B5FF5" w:rsidRPr="004B5FF5" w:rsidRDefault="004B5FF5" w:rsidP="007729AF">
            <w:pPr>
              <w:jc w:val="center"/>
              <w:rPr>
                <w:color w:val="000000"/>
                <w:sz w:val="16"/>
                <w:szCs w:val="16"/>
              </w:rPr>
            </w:pPr>
            <w:r w:rsidRPr="004B5FF5">
              <w:rPr>
                <w:color w:val="000000"/>
                <w:sz w:val="16"/>
                <w:szCs w:val="16"/>
              </w:rPr>
              <w:t>1554,0</w:t>
            </w:r>
          </w:p>
        </w:tc>
      </w:tr>
      <w:tr w:rsidR="004B5FF5" w:rsidRPr="004B5FF5" w:rsidTr="007729AF">
        <w:trPr>
          <w:trHeight w:val="20"/>
          <w:jc w:val="center"/>
        </w:trPr>
        <w:tc>
          <w:tcPr>
            <w:tcW w:w="11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000 2 02 40014 00 0000 150</w:t>
            </w:r>
          </w:p>
        </w:tc>
        <w:tc>
          <w:tcPr>
            <w:tcW w:w="20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81" w:type="pct"/>
            <w:tcMar>
              <w:top w:w="28" w:type="dxa"/>
              <w:left w:w="57" w:type="dxa"/>
              <w:bottom w:w="28" w:type="dxa"/>
              <w:right w:w="57" w:type="dxa"/>
            </w:tcMar>
            <w:vAlign w:val="bottom"/>
          </w:tcPr>
          <w:p w:rsidR="004B5FF5" w:rsidRPr="004B5FF5" w:rsidRDefault="004B5FF5" w:rsidP="007729AF">
            <w:pPr>
              <w:jc w:val="center"/>
              <w:rPr>
                <w:color w:val="000000"/>
                <w:sz w:val="16"/>
                <w:szCs w:val="16"/>
              </w:rPr>
            </w:pPr>
            <w:r w:rsidRPr="004B5FF5">
              <w:rPr>
                <w:color w:val="000000"/>
                <w:sz w:val="16"/>
                <w:szCs w:val="16"/>
              </w:rPr>
              <w:t>1438,0</w:t>
            </w:r>
          </w:p>
        </w:tc>
        <w:tc>
          <w:tcPr>
            <w:tcW w:w="571" w:type="pct"/>
            <w:tcMar>
              <w:top w:w="28" w:type="dxa"/>
              <w:left w:w="57" w:type="dxa"/>
              <w:bottom w:w="28" w:type="dxa"/>
              <w:right w:w="57" w:type="dxa"/>
            </w:tcMar>
            <w:vAlign w:val="bottom"/>
          </w:tcPr>
          <w:p w:rsidR="004B5FF5" w:rsidRPr="004B5FF5" w:rsidRDefault="004B5FF5" w:rsidP="007729AF">
            <w:pPr>
              <w:jc w:val="center"/>
              <w:rPr>
                <w:color w:val="000000"/>
                <w:sz w:val="16"/>
                <w:szCs w:val="16"/>
              </w:rPr>
            </w:pPr>
            <w:r w:rsidRPr="004B5FF5">
              <w:rPr>
                <w:color w:val="000000"/>
                <w:sz w:val="16"/>
                <w:szCs w:val="16"/>
              </w:rPr>
              <w:t>1474,0</w:t>
            </w:r>
          </w:p>
        </w:tc>
        <w:tc>
          <w:tcPr>
            <w:tcW w:w="578" w:type="pct"/>
            <w:tcMar>
              <w:top w:w="28" w:type="dxa"/>
              <w:left w:w="57" w:type="dxa"/>
              <w:bottom w:w="28" w:type="dxa"/>
              <w:right w:w="57" w:type="dxa"/>
            </w:tcMar>
            <w:vAlign w:val="bottom"/>
          </w:tcPr>
          <w:p w:rsidR="004B5FF5" w:rsidRPr="004B5FF5" w:rsidRDefault="004B5FF5" w:rsidP="007729AF">
            <w:pPr>
              <w:jc w:val="center"/>
              <w:rPr>
                <w:color w:val="000000"/>
                <w:sz w:val="16"/>
                <w:szCs w:val="16"/>
              </w:rPr>
            </w:pPr>
            <w:r w:rsidRPr="004B5FF5">
              <w:rPr>
                <w:color w:val="000000"/>
                <w:sz w:val="16"/>
                <w:szCs w:val="16"/>
              </w:rPr>
              <w:t>1554,0</w:t>
            </w:r>
          </w:p>
        </w:tc>
      </w:tr>
      <w:tr w:rsidR="004B5FF5" w:rsidRPr="004B5FF5" w:rsidTr="007729AF">
        <w:trPr>
          <w:trHeight w:val="20"/>
          <w:jc w:val="center"/>
        </w:trPr>
        <w:tc>
          <w:tcPr>
            <w:tcW w:w="11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000 2 02 40014 10 0000 150</w:t>
            </w:r>
          </w:p>
        </w:tc>
        <w:tc>
          <w:tcPr>
            <w:tcW w:w="2085" w:type="pct"/>
            <w:tcMar>
              <w:top w:w="28" w:type="dxa"/>
              <w:left w:w="57" w:type="dxa"/>
              <w:bottom w:w="28" w:type="dxa"/>
              <w:right w:w="57" w:type="dxa"/>
            </w:tcMar>
            <w:vAlign w:val="bottom"/>
          </w:tcPr>
          <w:p w:rsidR="004B5FF5" w:rsidRPr="004B5FF5" w:rsidRDefault="004B5FF5" w:rsidP="007729AF">
            <w:pPr>
              <w:rPr>
                <w:sz w:val="16"/>
                <w:szCs w:val="16"/>
              </w:rPr>
            </w:pPr>
            <w:r w:rsidRPr="004B5FF5">
              <w:rPr>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81" w:type="pct"/>
            <w:tcMar>
              <w:top w:w="28" w:type="dxa"/>
              <w:left w:w="57" w:type="dxa"/>
              <w:bottom w:w="28" w:type="dxa"/>
              <w:right w:w="57" w:type="dxa"/>
            </w:tcMar>
            <w:vAlign w:val="bottom"/>
          </w:tcPr>
          <w:p w:rsidR="004B5FF5" w:rsidRPr="004B5FF5" w:rsidRDefault="004B5FF5" w:rsidP="007729AF">
            <w:pPr>
              <w:jc w:val="center"/>
              <w:rPr>
                <w:color w:val="000000"/>
                <w:sz w:val="16"/>
                <w:szCs w:val="16"/>
              </w:rPr>
            </w:pPr>
            <w:r w:rsidRPr="004B5FF5">
              <w:rPr>
                <w:color w:val="000000"/>
                <w:sz w:val="16"/>
                <w:szCs w:val="16"/>
              </w:rPr>
              <w:t>1438,0</w:t>
            </w:r>
          </w:p>
        </w:tc>
        <w:tc>
          <w:tcPr>
            <w:tcW w:w="571" w:type="pct"/>
            <w:tcMar>
              <w:top w:w="28" w:type="dxa"/>
              <w:left w:w="57" w:type="dxa"/>
              <w:bottom w:w="28" w:type="dxa"/>
              <w:right w:w="57" w:type="dxa"/>
            </w:tcMar>
            <w:vAlign w:val="bottom"/>
          </w:tcPr>
          <w:p w:rsidR="004B5FF5" w:rsidRPr="004B5FF5" w:rsidRDefault="004B5FF5" w:rsidP="007729AF">
            <w:pPr>
              <w:jc w:val="center"/>
              <w:rPr>
                <w:color w:val="000000"/>
                <w:sz w:val="16"/>
                <w:szCs w:val="16"/>
              </w:rPr>
            </w:pPr>
            <w:r w:rsidRPr="004B5FF5">
              <w:rPr>
                <w:color w:val="000000"/>
                <w:sz w:val="16"/>
                <w:szCs w:val="16"/>
              </w:rPr>
              <w:t>1474,0</w:t>
            </w:r>
          </w:p>
        </w:tc>
        <w:tc>
          <w:tcPr>
            <w:tcW w:w="578" w:type="pct"/>
            <w:tcMar>
              <w:top w:w="28" w:type="dxa"/>
              <w:left w:w="57" w:type="dxa"/>
              <w:bottom w:w="28" w:type="dxa"/>
              <w:right w:w="57" w:type="dxa"/>
            </w:tcMar>
            <w:vAlign w:val="bottom"/>
          </w:tcPr>
          <w:p w:rsidR="004B5FF5" w:rsidRPr="004B5FF5" w:rsidRDefault="004B5FF5" w:rsidP="007729AF">
            <w:pPr>
              <w:jc w:val="center"/>
              <w:rPr>
                <w:color w:val="000000"/>
                <w:sz w:val="16"/>
                <w:szCs w:val="16"/>
              </w:rPr>
            </w:pPr>
            <w:r w:rsidRPr="004B5FF5">
              <w:rPr>
                <w:color w:val="000000"/>
                <w:sz w:val="16"/>
                <w:szCs w:val="16"/>
              </w:rPr>
              <w:t>1554,0</w:t>
            </w:r>
          </w:p>
        </w:tc>
      </w:tr>
    </w:tbl>
    <w:p w:rsidR="004B5FF5" w:rsidRPr="004B5FF5" w:rsidRDefault="004B5FF5" w:rsidP="004B5FF5">
      <w:pPr>
        <w:rPr>
          <w:b/>
          <w:sz w:val="16"/>
          <w:szCs w:val="16"/>
        </w:rPr>
      </w:pPr>
    </w:p>
    <w:p w:rsidR="004B5FF5" w:rsidRPr="004B5FF5" w:rsidRDefault="004B5FF5" w:rsidP="004B5FF5">
      <w:pPr>
        <w:rPr>
          <w:sz w:val="16"/>
          <w:szCs w:val="16"/>
        </w:rPr>
      </w:pPr>
    </w:p>
    <w:p w:rsidR="004B5FF5" w:rsidRPr="004B5FF5" w:rsidRDefault="004B5FF5" w:rsidP="004B5FF5">
      <w:pPr>
        <w:jc w:val="center"/>
        <w:rPr>
          <w:b/>
          <w:sz w:val="16"/>
          <w:szCs w:val="16"/>
        </w:rPr>
      </w:pPr>
    </w:p>
    <w:p w:rsidR="004B5FF5" w:rsidRPr="004B5FF5" w:rsidRDefault="004B5FF5" w:rsidP="004B5FF5">
      <w:pPr>
        <w:jc w:val="right"/>
        <w:rPr>
          <w:sz w:val="16"/>
          <w:szCs w:val="16"/>
        </w:rPr>
      </w:pPr>
      <w:r w:rsidRPr="004B5FF5">
        <w:rPr>
          <w:sz w:val="16"/>
          <w:szCs w:val="16"/>
        </w:rPr>
        <w:t>Приложение 2</w:t>
      </w:r>
      <w:r w:rsidRPr="004B5FF5">
        <w:rPr>
          <w:sz w:val="16"/>
          <w:szCs w:val="16"/>
        </w:rPr>
        <w:br/>
        <w:t>к решению Совета народных депутатов</w:t>
      </w:r>
    </w:p>
    <w:p w:rsidR="004B5FF5" w:rsidRPr="004B5FF5" w:rsidRDefault="004B5FF5" w:rsidP="004B5FF5">
      <w:pPr>
        <w:jc w:val="right"/>
        <w:rPr>
          <w:sz w:val="16"/>
          <w:szCs w:val="16"/>
        </w:rPr>
      </w:pPr>
      <w:r w:rsidRPr="004B5FF5">
        <w:rPr>
          <w:sz w:val="16"/>
          <w:szCs w:val="16"/>
        </w:rPr>
        <w:t>Воленского сельского поселения</w:t>
      </w:r>
      <w:r w:rsidRPr="004B5FF5">
        <w:rPr>
          <w:sz w:val="16"/>
          <w:szCs w:val="16"/>
        </w:rPr>
        <w:br/>
        <w:t>от 24.12.2021 г. № 70</w:t>
      </w:r>
    </w:p>
    <w:p w:rsidR="004B5FF5" w:rsidRPr="004B5FF5" w:rsidRDefault="004B5FF5" w:rsidP="004B5FF5">
      <w:pPr>
        <w:rPr>
          <w:sz w:val="16"/>
          <w:szCs w:val="16"/>
        </w:rPr>
      </w:pPr>
    </w:p>
    <w:tbl>
      <w:tblPr>
        <w:tblW w:w="11057" w:type="dxa"/>
        <w:tblInd w:w="-176" w:type="dxa"/>
        <w:tblLayout w:type="fixed"/>
        <w:tblLook w:val="0000" w:firstRow="0" w:lastRow="0" w:firstColumn="0" w:lastColumn="0" w:noHBand="0" w:noVBand="0"/>
      </w:tblPr>
      <w:tblGrid>
        <w:gridCol w:w="3970"/>
        <w:gridCol w:w="709"/>
        <w:gridCol w:w="708"/>
        <w:gridCol w:w="851"/>
        <w:gridCol w:w="850"/>
        <w:gridCol w:w="993"/>
        <w:gridCol w:w="850"/>
        <w:gridCol w:w="142"/>
        <w:gridCol w:w="850"/>
        <w:gridCol w:w="142"/>
        <w:gridCol w:w="992"/>
      </w:tblGrid>
      <w:tr w:rsidR="004B5FF5" w:rsidRPr="004B5FF5" w:rsidTr="00AA4543">
        <w:trPr>
          <w:trHeight w:val="678"/>
        </w:trPr>
        <w:tc>
          <w:tcPr>
            <w:tcW w:w="8931" w:type="dxa"/>
            <w:gridSpan w:val="7"/>
            <w:tcBorders>
              <w:top w:val="nil"/>
              <w:left w:val="nil"/>
              <w:bottom w:val="single" w:sz="4" w:space="0" w:color="000000"/>
              <w:right w:val="nil"/>
            </w:tcBorders>
            <w:shd w:val="clear" w:color="FFFFCC" w:fill="FFFFFF"/>
            <w:vAlign w:val="center"/>
          </w:tcPr>
          <w:p w:rsidR="004B5FF5" w:rsidRPr="004B5FF5" w:rsidRDefault="004B5FF5" w:rsidP="007729AF">
            <w:pPr>
              <w:jc w:val="center"/>
              <w:rPr>
                <w:b/>
                <w:bCs/>
                <w:sz w:val="16"/>
                <w:szCs w:val="16"/>
              </w:rPr>
            </w:pPr>
            <w:r w:rsidRPr="004B5FF5">
              <w:rPr>
                <w:b/>
                <w:bCs/>
                <w:sz w:val="16"/>
                <w:szCs w:val="16"/>
              </w:rPr>
              <w:t xml:space="preserve">Распределение бюджетных ассигнований по разделам, подразделам, целевым статьям (муниципальным программам) Воленского сельского поселения, группам видов расходов классификации расходов бюджета поселения </w:t>
            </w:r>
          </w:p>
          <w:p w:rsidR="004B5FF5" w:rsidRPr="004B5FF5" w:rsidRDefault="004B5FF5" w:rsidP="007729AF">
            <w:pPr>
              <w:ind w:right="457"/>
              <w:jc w:val="center"/>
              <w:rPr>
                <w:b/>
                <w:bCs/>
                <w:sz w:val="16"/>
                <w:szCs w:val="16"/>
              </w:rPr>
            </w:pPr>
            <w:r w:rsidRPr="004B5FF5">
              <w:rPr>
                <w:b/>
                <w:bCs/>
                <w:sz w:val="16"/>
                <w:szCs w:val="16"/>
              </w:rPr>
              <w:t>на 2022 год и плановый период 2023 и 2024 годов</w:t>
            </w:r>
          </w:p>
        </w:tc>
        <w:tc>
          <w:tcPr>
            <w:tcW w:w="992" w:type="dxa"/>
            <w:gridSpan w:val="2"/>
            <w:tcBorders>
              <w:top w:val="nil"/>
              <w:left w:val="nil"/>
              <w:bottom w:val="single" w:sz="4" w:space="0" w:color="000000"/>
              <w:right w:val="nil"/>
            </w:tcBorders>
            <w:shd w:val="clear" w:color="FFFFCC" w:fill="FFFFFF"/>
          </w:tcPr>
          <w:p w:rsidR="004B5FF5" w:rsidRPr="004B5FF5" w:rsidRDefault="004B5FF5" w:rsidP="007729AF">
            <w:pPr>
              <w:jc w:val="center"/>
              <w:rPr>
                <w:b/>
                <w:bCs/>
                <w:sz w:val="16"/>
                <w:szCs w:val="16"/>
              </w:rPr>
            </w:pPr>
          </w:p>
        </w:tc>
        <w:tc>
          <w:tcPr>
            <w:tcW w:w="1134" w:type="dxa"/>
            <w:gridSpan w:val="2"/>
            <w:tcBorders>
              <w:top w:val="nil"/>
              <w:left w:val="nil"/>
              <w:bottom w:val="single" w:sz="4" w:space="0" w:color="000000"/>
              <w:right w:val="nil"/>
            </w:tcBorders>
            <w:shd w:val="clear" w:color="FFFFCC" w:fill="FFFFFF"/>
          </w:tcPr>
          <w:p w:rsidR="004B5FF5" w:rsidRPr="004B5FF5" w:rsidRDefault="004B5FF5" w:rsidP="007729AF">
            <w:pPr>
              <w:jc w:val="center"/>
              <w:rPr>
                <w:b/>
                <w:bCs/>
                <w:sz w:val="16"/>
                <w:szCs w:val="16"/>
              </w:rPr>
            </w:pPr>
          </w:p>
        </w:tc>
      </w:tr>
      <w:tr w:rsidR="004B5FF5" w:rsidRPr="004B5FF5" w:rsidTr="00343825">
        <w:trPr>
          <w:gridAfter w:val="1"/>
          <w:wAfter w:w="992" w:type="dxa"/>
          <w:trHeight w:val="301"/>
        </w:trPr>
        <w:tc>
          <w:tcPr>
            <w:tcW w:w="3970" w:type="dxa"/>
            <w:tcBorders>
              <w:top w:val="nil"/>
              <w:left w:val="single" w:sz="4" w:space="0" w:color="000000"/>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r w:rsidRPr="004B5FF5">
              <w:rPr>
                <w:b/>
                <w:bCs/>
                <w:sz w:val="16"/>
                <w:szCs w:val="16"/>
              </w:rPr>
              <w:t>Наименование</w:t>
            </w:r>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proofErr w:type="spellStart"/>
            <w:r w:rsidRPr="004B5FF5">
              <w:rPr>
                <w:b/>
                <w:bCs/>
                <w:sz w:val="16"/>
                <w:szCs w:val="16"/>
              </w:rPr>
              <w:t>Рз</w:t>
            </w:r>
            <w:proofErr w:type="spellEnd"/>
          </w:p>
        </w:tc>
        <w:tc>
          <w:tcPr>
            <w:tcW w:w="708" w:type="dxa"/>
            <w:tcBorders>
              <w:top w:val="nil"/>
              <w:left w:val="single" w:sz="4" w:space="0" w:color="000000"/>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r w:rsidRPr="004B5FF5">
              <w:rPr>
                <w:b/>
                <w:bCs/>
                <w:sz w:val="16"/>
                <w:szCs w:val="16"/>
              </w:rPr>
              <w:t>ПР</w:t>
            </w:r>
          </w:p>
        </w:tc>
        <w:tc>
          <w:tcPr>
            <w:tcW w:w="851" w:type="dxa"/>
            <w:tcBorders>
              <w:top w:val="nil"/>
              <w:left w:val="single" w:sz="4" w:space="0" w:color="000000"/>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r w:rsidRPr="004B5FF5">
              <w:rPr>
                <w:b/>
                <w:bCs/>
                <w:sz w:val="16"/>
                <w:szCs w:val="16"/>
              </w:rPr>
              <w:t>ЦСР</w:t>
            </w:r>
          </w:p>
        </w:tc>
        <w:tc>
          <w:tcPr>
            <w:tcW w:w="850" w:type="dxa"/>
            <w:tcBorders>
              <w:top w:val="nil"/>
              <w:left w:val="single" w:sz="4" w:space="0" w:color="000000"/>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r w:rsidRPr="004B5FF5">
              <w:rPr>
                <w:b/>
                <w:bCs/>
                <w:sz w:val="16"/>
                <w:szCs w:val="16"/>
              </w:rPr>
              <w:t>ВР</w:t>
            </w:r>
          </w:p>
        </w:tc>
        <w:tc>
          <w:tcPr>
            <w:tcW w:w="2977" w:type="dxa"/>
            <w:gridSpan w:val="5"/>
            <w:tcBorders>
              <w:top w:val="single" w:sz="4" w:space="0" w:color="000000"/>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p w:rsidR="004B5FF5" w:rsidRPr="004B5FF5" w:rsidRDefault="004B5FF5" w:rsidP="007729AF">
            <w:pPr>
              <w:rPr>
                <w:b/>
                <w:bCs/>
                <w:sz w:val="16"/>
                <w:szCs w:val="16"/>
              </w:rPr>
            </w:pPr>
            <w:r w:rsidRPr="004B5FF5">
              <w:rPr>
                <w:b/>
                <w:bCs/>
                <w:sz w:val="16"/>
                <w:szCs w:val="16"/>
              </w:rPr>
              <w:t xml:space="preserve">Сумма ( </w:t>
            </w:r>
            <w:proofErr w:type="spellStart"/>
            <w:r w:rsidRPr="004B5FF5">
              <w:rPr>
                <w:b/>
                <w:bCs/>
                <w:sz w:val="16"/>
                <w:szCs w:val="16"/>
              </w:rPr>
              <w:t>тыс.рублей</w:t>
            </w:r>
            <w:proofErr w:type="spellEnd"/>
            <w:r w:rsidRPr="004B5FF5">
              <w:rPr>
                <w:b/>
                <w:bCs/>
                <w:sz w:val="16"/>
                <w:szCs w:val="16"/>
              </w:rPr>
              <w:t>)</w:t>
            </w:r>
          </w:p>
        </w:tc>
      </w:tr>
      <w:tr w:rsidR="004B5FF5" w:rsidRPr="004B5FF5" w:rsidTr="007729AF">
        <w:trPr>
          <w:gridAfter w:val="1"/>
          <w:wAfter w:w="992" w:type="dxa"/>
          <w:trHeight w:val="300"/>
        </w:trPr>
        <w:tc>
          <w:tcPr>
            <w:tcW w:w="3970" w:type="dxa"/>
            <w:tcBorders>
              <w:top w:val="nil"/>
              <w:left w:val="single" w:sz="4" w:space="0" w:color="000000"/>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p>
        </w:tc>
        <w:tc>
          <w:tcPr>
            <w:tcW w:w="709"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p>
        </w:tc>
        <w:tc>
          <w:tcPr>
            <w:tcW w:w="708"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p>
        </w:tc>
        <w:tc>
          <w:tcPr>
            <w:tcW w:w="851"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p>
        </w:tc>
        <w:tc>
          <w:tcPr>
            <w:tcW w:w="850"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p>
        </w:tc>
        <w:tc>
          <w:tcPr>
            <w:tcW w:w="993" w:type="dxa"/>
            <w:tcBorders>
              <w:top w:val="single" w:sz="4" w:space="0" w:color="000000"/>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r w:rsidRPr="004B5FF5">
              <w:rPr>
                <w:b/>
                <w:bCs/>
                <w:sz w:val="16"/>
                <w:szCs w:val="16"/>
              </w:rPr>
              <w:t>2022 год</w:t>
            </w:r>
          </w:p>
        </w:tc>
        <w:tc>
          <w:tcPr>
            <w:tcW w:w="992" w:type="dxa"/>
            <w:gridSpan w:val="2"/>
            <w:tcBorders>
              <w:top w:val="single" w:sz="4" w:space="0" w:color="000000"/>
              <w:left w:val="nil"/>
              <w:bottom w:val="single" w:sz="4" w:space="0" w:color="000000"/>
              <w:right w:val="single" w:sz="4" w:space="0" w:color="000000"/>
            </w:tcBorders>
            <w:shd w:val="clear" w:color="FFFFCC" w:fill="FFFFFF"/>
          </w:tcPr>
          <w:p w:rsidR="004B5FF5" w:rsidRPr="004B5FF5" w:rsidRDefault="004B5FF5" w:rsidP="007729AF">
            <w:pPr>
              <w:jc w:val="center"/>
              <w:rPr>
                <w:b/>
                <w:bCs/>
                <w:sz w:val="16"/>
                <w:szCs w:val="16"/>
              </w:rPr>
            </w:pPr>
            <w:r w:rsidRPr="004B5FF5">
              <w:rPr>
                <w:b/>
                <w:bCs/>
                <w:sz w:val="16"/>
                <w:szCs w:val="16"/>
              </w:rPr>
              <w:t>2023 год</w:t>
            </w:r>
          </w:p>
        </w:tc>
        <w:tc>
          <w:tcPr>
            <w:tcW w:w="992" w:type="dxa"/>
            <w:gridSpan w:val="2"/>
            <w:tcBorders>
              <w:top w:val="single" w:sz="4" w:space="0" w:color="000000"/>
              <w:left w:val="nil"/>
              <w:bottom w:val="single" w:sz="4" w:space="0" w:color="000000"/>
              <w:right w:val="single" w:sz="4" w:space="0" w:color="000000"/>
            </w:tcBorders>
            <w:shd w:val="clear" w:color="FFFFCC" w:fill="FFFFFF"/>
          </w:tcPr>
          <w:p w:rsidR="004B5FF5" w:rsidRPr="004B5FF5" w:rsidRDefault="004B5FF5" w:rsidP="007729AF">
            <w:pPr>
              <w:jc w:val="center"/>
              <w:rPr>
                <w:b/>
                <w:bCs/>
                <w:sz w:val="16"/>
                <w:szCs w:val="16"/>
              </w:rPr>
            </w:pPr>
            <w:r w:rsidRPr="004B5FF5">
              <w:rPr>
                <w:b/>
                <w:bCs/>
                <w:sz w:val="16"/>
                <w:szCs w:val="16"/>
              </w:rPr>
              <w:t>2024 год</w:t>
            </w:r>
          </w:p>
        </w:tc>
      </w:tr>
      <w:tr w:rsidR="004B5FF5" w:rsidRPr="004B5FF5" w:rsidTr="00343825">
        <w:trPr>
          <w:gridAfter w:val="1"/>
          <w:wAfter w:w="992" w:type="dxa"/>
          <w:trHeight w:val="70"/>
        </w:trPr>
        <w:tc>
          <w:tcPr>
            <w:tcW w:w="3970" w:type="dxa"/>
            <w:tcBorders>
              <w:top w:val="nil"/>
              <w:left w:val="single" w:sz="4" w:space="0" w:color="000000"/>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r w:rsidRPr="004B5FF5">
              <w:rPr>
                <w:b/>
                <w:bCs/>
                <w:sz w:val="16"/>
                <w:szCs w:val="16"/>
              </w:rPr>
              <w:t>1</w:t>
            </w:r>
          </w:p>
        </w:tc>
        <w:tc>
          <w:tcPr>
            <w:tcW w:w="709"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r w:rsidRPr="004B5FF5">
              <w:rPr>
                <w:b/>
                <w:bCs/>
                <w:sz w:val="16"/>
                <w:szCs w:val="16"/>
              </w:rPr>
              <w:t>2</w:t>
            </w:r>
          </w:p>
        </w:tc>
        <w:tc>
          <w:tcPr>
            <w:tcW w:w="708"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r w:rsidRPr="004B5FF5">
              <w:rPr>
                <w:b/>
                <w:bCs/>
                <w:sz w:val="16"/>
                <w:szCs w:val="16"/>
              </w:rPr>
              <w:t>3</w:t>
            </w:r>
          </w:p>
        </w:tc>
        <w:tc>
          <w:tcPr>
            <w:tcW w:w="851"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r w:rsidRPr="004B5FF5">
              <w:rPr>
                <w:b/>
                <w:bCs/>
                <w:sz w:val="16"/>
                <w:szCs w:val="16"/>
              </w:rPr>
              <w:t>4</w:t>
            </w:r>
          </w:p>
        </w:tc>
        <w:tc>
          <w:tcPr>
            <w:tcW w:w="850"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r w:rsidRPr="004B5FF5">
              <w:rPr>
                <w:b/>
                <w:bCs/>
                <w:sz w:val="16"/>
                <w:szCs w:val="16"/>
              </w:rPr>
              <w:t>5</w:t>
            </w:r>
          </w:p>
        </w:tc>
        <w:tc>
          <w:tcPr>
            <w:tcW w:w="993" w:type="dxa"/>
            <w:tcBorders>
              <w:top w:val="single" w:sz="4" w:space="0" w:color="000000"/>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r w:rsidRPr="004B5FF5">
              <w:rPr>
                <w:b/>
                <w:bCs/>
                <w:sz w:val="16"/>
                <w:szCs w:val="16"/>
              </w:rPr>
              <w:t>6</w:t>
            </w:r>
          </w:p>
        </w:tc>
        <w:tc>
          <w:tcPr>
            <w:tcW w:w="992" w:type="dxa"/>
            <w:gridSpan w:val="2"/>
            <w:tcBorders>
              <w:top w:val="single" w:sz="4" w:space="0" w:color="000000"/>
              <w:left w:val="nil"/>
              <w:bottom w:val="single" w:sz="4" w:space="0" w:color="000000"/>
              <w:right w:val="single" w:sz="4" w:space="0" w:color="000000"/>
            </w:tcBorders>
            <w:shd w:val="clear" w:color="FFFFCC" w:fill="FFFFFF"/>
          </w:tcPr>
          <w:p w:rsidR="004B5FF5" w:rsidRPr="004B5FF5" w:rsidRDefault="004B5FF5" w:rsidP="007729AF">
            <w:pPr>
              <w:jc w:val="center"/>
              <w:rPr>
                <w:b/>
                <w:bCs/>
                <w:sz w:val="16"/>
                <w:szCs w:val="16"/>
              </w:rPr>
            </w:pPr>
            <w:r w:rsidRPr="004B5FF5">
              <w:rPr>
                <w:b/>
                <w:bCs/>
                <w:sz w:val="16"/>
                <w:szCs w:val="16"/>
              </w:rPr>
              <w:t>7</w:t>
            </w:r>
          </w:p>
        </w:tc>
        <w:tc>
          <w:tcPr>
            <w:tcW w:w="992" w:type="dxa"/>
            <w:gridSpan w:val="2"/>
            <w:tcBorders>
              <w:top w:val="single" w:sz="4" w:space="0" w:color="000000"/>
              <w:left w:val="nil"/>
              <w:bottom w:val="single" w:sz="4" w:space="0" w:color="000000"/>
              <w:right w:val="single" w:sz="4" w:space="0" w:color="000000"/>
            </w:tcBorders>
            <w:shd w:val="clear" w:color="FFFFCC" w:fill="FFFFFF"/>
          </w:tcPr>
          <w:p w:rsidR="004B5FF5" w:rsidRPr="004B5FF5" w:rsidRDefault="004B5FF5" w:rsidP="007729AF">
            <w:pPr>
              <w:jc w:val="center"/>
              <w:rPr>
                <w:b/>
                <w:bCs/>
                <w:sz w:val="16"/>
                <w:szCs w:val="16"/>
              </w:rPr>
            </w:pPr>
            <w:r w:rsidRPr="004B5FF5">
              <w:rPr>
                <w:b/>
                <w:bCs/>
                <w:sz w:val="16"/>
                <w:szCs w:val="16"/>
              </w:rPr>
              <w:t>8</w:t>
            </w:r>
          </w:p>
        </w:tc>
      </w:tr>
      <w:tr w:rsidR="004B5FF5" w:rsidRPr="004B5FF5" w:rsidTr="007729AF">
        <w:trPr>
          <w:gridAfter w:val="1"/>
          <w:wAfter w:w="992" w:type="dxa"/>
          <w:trHeight w:val="300"/>
        </w:trPr>
        <w:tc>
          <w:tcPr>
            <w:tcW w:w="3970" w:type="dxa"/>
            <w:tcBorders>
              <w:top w:val="nil"/>
              <w:left w:val="single" w:sz="4" w:space="0" w:color="000000"/>
              <w:bottom w:val="single" w:sz="4" w:space="0" w:color="000000"/>
              <w:right w:val="single" w:sz="4" w:space="0" w:color="000000"/>
            </w:tcBorders>
            <w:shd w:val="clear" w:color="FFFFCC" w:fill="FFFFFF"/>
            <w:noWrap/>
            <w:vAlign w:val="center"/>
          </w:tcPr>
          <w:p w:rsidR="004B5FF5" w:rsidRPr="004B5FF5" w:rsidRDefault="004B5FF5" w:rsidP="007729AF">
            <w:pPr>
              <w:rPr>
                <w:b/>
                <w:bCs/>
                <w:sz w:val="16"/>
                <w:szCs w:val="16"/>
              </w:rPr>
            </w:pPr>
            <w:r w:rsidRPr="004B5FF5">
              <w:rPr>
                <w:b/>
                <w:bCs/>
                <w:sz w:val="16"/>
                <w:szCs w:val="16"/>
              </w:rPr>
              <w:t>ВСЕГО</w:t>
            </w:r>
          </w:p>
        </w:tc>
        <w:tc>
          <w:tcPr>
            <w:tcW w:w="709"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p>
        </w:tc>
        <w:tc>
          <w:tcPr>
            <w:tcW w:w="708"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p>
        </w:tc>
        <w:tc>
          <w:tcPr>
            <w:tcW w:w="851"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p>
        </w:tc>
        <w:tc>
          <w:tcPr>
            <w:tcW w:w="850"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b/>
                <w:bCs/>
                <w:sz w:val="16"/>
                <w:szCs w:val="16"/>
              </w:rPr>
            </w:pPr>
            <w:r w:rsidRPr="004B5FF5">
              <w:rPr>
                <w:b/>
                <w:bCs/>
                <w:sz w:val="16"/>
                <w:szCs w:val="16"/>
              </w:rPr>
              <w:t>16706,1</w:t>
            </w:r>
          </w:p>
        </w:tc>
        <w:tc>
          <w:tcPr>
            <w:tcW w:w="992" w:type="dxa"/>
            <w:gridSpan w:val="2"/>
            <w:tcBorders>
              <w:top w:val="nil"/>
              <w:left w:val="nil"/>
              <w:bottom w:val="single" w:sz="4" w:space="0" w:color="000000"/>
              <w:right w:val="single" w:sz="4" w:space="0" w:color="000000"/>
            </w:tcBorders>
            <w:shd w:val="clear" w:color="FFFFCC" w:fill="FFFFFF"/>
            <w:vAlign w:val="bottom"/>
          </w:tcPr>
          <w:p w:rsidR="004B5FF5" w:rsidRPr="004B5FF5" w:rsidRDefault="004B5FF5" w:rsidP="007729AF">
            <w:pPr>
              <w:jc w:val="center"/>
              <w:rPr>
                <w:b/>
                <w:color w:val="000000"/>
                <w:sz w:val="16"/>
                <w:szCs w:val="16"/>
              </w:rPr>
            </w:pPr>
            <w:r w:rsidRPr="004B5FF5">
              <w:rPr>
                <w:b/>
                <w:color w:val="000000"/>
                <w:sz w:val="16"/>
                <w:szCs w:val="16"/>
              </w:rPr>
              <w:t>14904,4</w:t>
            </w:r>
          </w:p>
        </w:tc>
        <w:tc>
          <w:tcPr>
            <w:tcW w:w="992" w:type="dxa"/>
            <w:gridSpan w:val="2"/>
            <w:tcBorders>
              <w:top w:val="nil"/>
              <w:left w:val="nil"/>
              <w:bottom w:val="single" w:sz="4" w:space="0" w:color="000000"/>
              <w:right w:val="single" w:sz="4" w:space="0" w:color="000000"/>
            </w:tcBorders>
            <w:shd w:val="clear" w:color="FFFFCC" w:fill="FFFFFF"/>
            <w:vAlign w:val="bottom"/>
          </w:tcPr>
          <w:p w:rsidR="004B5FF5" w:rsidRPr="004B5FF5" w:rsidRDefault="004B5FF5" w:rsidP="007729AF">
            <w:pPr>
              <w:jc w:val="center"/>
              <w:rPr>
                <w:b/>
                <w:color w:val="000000"/>
                <w:sz w:val="16"/>
                <w:szCs w:val="16"/>
              </w:rPr>
            </w:pPr>
            <w:r w:rsidRPr="004B5FF5">
              <w:rPr>
                <w:b/>
                <w:color w:val="000000"/>
                <w:sz w:val="16"/>
                <w:szCs w:val="16"/>
              </w:rPr>
              <w:t>15195,1</w:t>
            </w:r>
          </w:p>
        </w:tc>
      </w:tr>
      <w:tr w:rsidR="004B5FF5" w:rsidRPr="004B5FF5" w:rsidTr="007729AF">
        <w:trPr>
          <w:gridAfter w:val="1"/>
          <w:wAfter w:w="992" w:type="dxa"/>
          <w:trHeight w:val="300"/>
        </w:trPr>
        <w:tc>
          <w:tcPr>
            <w:tcW w:w="3970" w:type="dxa"/>
            <w:tcBorders>
              <w:top w:val="nil"/>
              <w:left w:val="single" w:sz="4" w:space="0" w:color="000000"/>
              <w:bottom w:val="single" w:sz="4" w:space="0" w:color="000000"/>
              <w:right w:val="single" w:sz="4" w:space="0" w:color="000000"/>
            </w:tcBorders>
            <w:shd w:val="clear" w:color="FFFFCC" w:fill="FFFFFF"/>
            <w:noWrap/>
            <w:vAlign w:val="center"/>
          </w:tcPr>
          <w:p w:rsidR="004B5FF5" w:rsidRPr="004B5FF5" w:rsidRDefault="004B5FF5" w:rsidP="007729AF">
            <w:pPr>
              <w:rPr>
                <w:b/>
                <w:bCs/>
                <w:sz w:val="16"/>
                <w:szCs w:val="16"/>
              </w:rPr>
            </w:pPr>
            <w:r w:rsidRPr="004B5FF5">
              <w:rPr>
                <w:b/>
                <w:bCs/>
                <w:sz w:val="16"/>
                <w:szCs w:val="16"/>
              </w:rPr>
              <w:t>ОБЩЕГОСУДАРСТВЕННЫЕ ВОПРОСЫ</w:t>
            </w:r>
          </w:p>
        </w:tc>
        <w:tc>
          <w:tcPr>
            <w:tcW w:w="709"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r w:rsidRPr="004B5FF5">
              <w:rPr>
                <w:b/>
                <w:bCs/>
                <w:sz w:val="16"/>
                <w:szCs w:val="16"/>
              </w:rPr>
              <w:t>01</w:t>
            </w:r>
          </w:p>
        </w:tc>
        <w:tc>
          <w:tcPr>
            <w:tcW w:w="708"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p>
        </w:tc>
        <w:tc>
          <w:tcPr>
            <w:tcW w:w="851"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p>
        </w:tc>
        <w:tc>
          <w:tcPr>
            <w:tcW w:w="850"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b/>
                <w:bCs/>
                <w:sz w:val="16"/>
                <w:szCs w:val="16"/>
              </w:rPr>
            </w:pPr>
            <w:r w:rsidRPr="004B5FF5">
              <w:rPr>
                <w:b/>
                <w:bCs/>
                <w:sz w:val="16"/>
                <w:szCs w:val="16"/>
              </w:rPr>
              <w:t>6779,0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6840,0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6870,3</w:t>
            </w:r>
          </w:p>
        </w:tc>
      </w:tr>
      <w:tr w:rsidR="004B5FF5" w:rsidRPr="004B5FF5" w:rsidTr="00343825">
        <w:trPr>
          <w:gridAfter w:val="1"/>
          <w:wAfter w:w="992" w:type="dxa"/>
          <w:trHeight w:val="540"/>
        </w:trPr>
        <w:tc>
          <w:tcPr>
            <w:tcW w:w="3970" w:type="dxa"/>
            <w:tcBorders>
              <w:top w:val="nil"/>
              <w:left w:val="single" w:sz="4" w:space="0" w:color="000000"/>
              <w:bottom w:val="single" w:sz="4" w:space="0" w:color="000000"/>
              <w:right w:val="single" w:sz="4" w:space="0" w:color="000000"/>
            </w:tcBorders>
            <w:shd w:val="clear" w:color="FFFFCC" w:fill="FFFFFF"/>
            <w:noWrap/>
            <w:vAlign w:val="center"/>
          </w:tcPr>
          <w:p w:rsidR="004B5FF5" w:rsidRPr="004B5FF5" w:rsidRDefault="004B5FF5" w:rsidP="007729AF">
            <w:pPr>
              <w:autoSpaceDE w:val="0"/>
              <w:autoSpaceDN w:val="0"/>
              <w:adjustRightInd w:val="0"/>
              <w:jc w:val="both"/>
              <w:rPr>
                <w:b/>
                <w:bCs/>
                <w:sz w:val="16"/>
                <w:szCs w:val="16"/>
              </w:rPr>
            </w:pPr>
            <w:r w:rsidRPr="004B5FF5">
              <w:rPr>
                <w:b/>
                <w:bCs/>
                <w:sz w:val="16"/>
                <w:szCs w:val="16"/>
              </w:rPr>
              <w:t>Функционирование высшего должностного лица муниципального образования</w:t>
            </w:r>
          </w:p>
        </w:tc>
        <w:tc>
          <w:tcPr>
            <w:tcW w:w="709"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r w:rsidRPr="004B5FF5">
              <w:rPr>
                <w:b/>
                <w:bCs/>
                <w:sz w:val="16"/>
                <w:szCs w:val="16"/>
              </w:rPr>
              <w:t>01</w:t>
            </w:r>
          </w:p>
        </w:tc>
        <w:tc>
          <w:tcPr>
            <w:tcW w:w="708"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r w:rsidRPr="004B5FF5">
              <w:rPr>
                <w:b/>
                <w:bCs/>
                <w:sz w:val="16"/>
                <w:szCs w:val="16"/>
              </w:rPr>
              <w:t>02</w:t>
            </w:r>
          </w:p>
        </w:tc>
        <w:tc>
          <w:tcPr>
            <w:tcW w:w="851"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p>
        </w:tc>
        <w:tc>
          <w:tcPr>
            <w:tcW w:w="850"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b/>
                <w:bCs/>
                <w:sz w:val="16"/>
                <w:szCs w:val="16"/>
              </w:rPr>
            </w:pPr>
            <w:r w:rsidRPr="004B5FF5">
              <w:rPr>
                <w:b/>
                <w:sz w:val="16"/>
                <w:szCs w:val="16"/>
              </w:rPr>
              <w:t>988,0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sz w:val="16"/>
                <w:szCs w:val="16"/>
              </w:rPr>
              <w:t>1027,5</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sz w:val="16"/>
                <w:szCs w:val="16"/>
              </w:rPr>
              <w:t>1068,6</w:t>
            </w:r>
          </w:p>
        </w:tc>
      </w:tr>
      <w:tr w:rsidR="004B5FF5" w:rsidRPr="004B5FF5" w:rsidTr="007729AF">
        <w:trPr>
          <w:gridAfter w:val="1"/>
          <w:wAfter w:w="992" w:type="dxa"/>
          <w:trHeight w:val="300"/>
        </w:trPr>
        <w:tc>
          <w:tcPr>
            <w:tcW w:w="3970" w:type="dxa"/>
            <w:tcBorders>
              <w:top w:val="nil"/>
              <w:left w:val="single" w:sz="4" w:space="0" w:color="000000"/>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Расходы на обеспечение выполнения функций органов местного самоуправления в части финансирования функций главы сельского поселения в рамках подпрограммы "Обеспечение реализации муниципальной программы" муниципальной программы "Муниципальное управление " (Расходы на выплаты персоналу)</w:t>
            </w:r>
          </w:p>
        </w:tc>
        <w:tc>
          <w:tcPr>
            <w:tcW w:w="709"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sz w:val="16"/>
                <w:szCs w:val="16"/>
              </w:rPr>
            </w:pPr>
          </w:p>
          <w:p w:rsidR="004B5FF5" w:rsidRPr="004B5FF5" w:rsidRDefault="004B5FF5" w:rsidP="007729AF">
            <w:pPr>
              <w:jc w:val="center"/>
              <w:rPr>
                <w:sz w:val="16"/>
                <w:szCs w:val="16"/>
              </w:rPr>
            </w:pPr>
            <w:r w:rsidRPr="004B5FF5">
              <w:rPr>
                <w:sz w:val="16"/>
                <w:szCs w:val="16"/>
              </w:rPr>
              <w:t>01</w:t>
            </w:r>
          </w:p>
        </w:tc>
        <w:tc>
          <w:tcPr>
            <w:tcW w:w="708"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sz w:val="16"/>
                <w:szCs w:val="16"/>
              </w:rPr>
            </w:pPr>
          </w:p>
          <w:p w:rsidR="004B5FF5" w:rsidRPr="004B5FF5" w:rsidRDefault="004B5FF5" w:rsidP="007729AF">
            <w:pPr>
              <w:jc w:val="center"/>
              <w:rPr>
                <w:sz w:val="16"/>
                <w:szCs w:val="16"/>
              </w:rPr>
            </w:pPr>
            <w:r w:rsidRPr="004B5FF5">
              <w:rPr>
                <w:sz w:val="16"/>
                <w:szCs w:val="16"/>
              </w:rPr>
              <w:t>02</w:t>
            </w:r>
          </w:p>
        </w:tc>
        <w:tc>
          <w:tcPr>
            <w:tcW w:w="851"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sz w:val="16"/>
                <w:szCs w:val="16"/>
              </w:rPr>
            </w:pPr>
          </w:p>
          <w:p w:rsidR="004B5FF5" w:rsidRPr="004B5FF5" w:rsidRDefault="004B5FF5" w:rsidP="007729AF">
            <w:pPr>
              <w:jc w:val="center"/>
              <w:rPr>
                <w:sz w:val="16"/>
                <w:szCs w:val="16"/>
              </w:rPr>
            </w:pPr>
            <w:r w:rsidRPr="004B5FF5">
              <w:rPr>
                <w:sz w:val="16"/>
                <w:szCs w:val="16"/>
              </w:rPr>
              <w:t xml:space="preserve">04 1 01 92020 </w:t>
            </w:r>
          </w:p>
        </w:tc>
        <w:tc>
          <w:tcPr>
            <w:tcW w:w="850"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sz w:val="16"/>
                <w:szCs w:val="16"/>
              </w:rPr>
            </w:pPr>
          </w:p>
          <w:p w:rsidR="004B5FF5" w:rsidRPr="004B5FF5" w:rsidRDefault="004B5FF5" w:rsidP="007729AF">
            <w:pPr>
              <w:jc w:val="center"/>
              <w:rPr>
                <w:sz w:val="16"/>
                <w:szCs w:val="16"/>
              </w:rPr>
            </w:pPr>
            <w:r w:rsidRPr="004B5FF5">
              <w:rPr>
                <w:sz w:val="16"/>
                <w:szCs w:val="16"/>
              </w:rPr>
              <w:t>100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988,0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p>
          <w:p w:rsidR="004B5FF5" w:rsidRPr="004B5FF5" w:rsidRDefault="004B5FF5" w:rsidP="007729AF">
            <w:pPr>
              <w:rPr>
                <w:sz w:val="16"/>
                <w:szCs w:val="16"/>
              </w:rPr>
            </w:pPr>
            <w:r w:rsidRPr="004B5FF5">
              <w:rPr>
                <w:sz w:val="16"/>
                <w:szCs w:val="16"/>
              </w:rPr>
              <w:t>1027,5</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p>
          <w:p w:rsidR="004B5FF5" w:rsidRPr="004B5FF5" w:rsidRDefault="004B5FF5" w:rsidP="007729AF">
            <w:pPr>
              <w:rPr>
                <w:sz w:val="16"/>
                <w:szCs w:val="16"/>
              </w:rPr>
            </w:pPr>
            <w:r w:rsidRPr="004B5FF5">
              <w:rPr>
                <w:sz w:val="16"/>
                <w:szCs w:val="16"/>
              </w:rPr>
              <w:t>1068,6</w:t>
            </w:r>
          </w:p>
        </w:tc>
      </w:tr>
      <w:tr w:rsidR="004B5FF5" w:rsidRPr="004B5FF5" w:rsidTr="00343825">
        <w:trPr>
          <w:gridAfter w:val="1"/>
          <w:wAfter w:w="992" w:type="dxa"/>
          <w:trHeight w:val="205"/>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Функционирование  местных администраций</w:t>
            </w:r>
          </w:p>
        </w:tc>
        <w:tc>
          <w:tcPr>
            <w:tcW w:w="709"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r w:rsidRPr="004B5FF5">
              <w:rPr>
                <w:b/>
                <w:bCs/>
                <w:sz w:val="16"/>
                <w:szCs w:val="16"/>
              </w:rPr>
              <w:t>01</w:t>
            </w:r>
          </w:p>
        </w:tc>
        <w:tc>
          <w:tcPr>
            <w:tcW w:w="708"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r w:rsidRPr="004B5FF5">
              <w:rPr>
                <w:b/>
                <w:bCs/>
                <w:sz w:val="16"/>
                <w:szCs w:val="16"/>
              </w:rPr>
              <w:t>04</w:t>
            </w:r>
          </w:p>
        </w:tc>
        <w:tc>
          <w:tcPr>
            <w:tcW w:w="851"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p>
        </w:tc>
        <w:tc>
          <w:tcPr>
            <w:tcW w:w="850"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b/>
                <w:bCs/>
                <w:sz w:val="16"/>
                <w:szCs w:val="16"/>
              </w:rPr>
            </w:pPr>
            <w:r w:rsidRPr="004B5FF5">
              <w:rPr>
                <w:b/>
                <w:bCs/>
                <w:sz w:val="16"/>
                <w:szCs w:val="16"/>
              </w:rPr>
              <w:t>5691,0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5812,5</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5801,7</w:t>
            </w:r>
          </w:p>
        </w:tc>
      </w:tr>
      <w:tr w:rsidR="004B5FF5" w:rsidRPr="004B5FF5" w:rsidTr="00343825">
        <w:trPr>
          <w:gridAfter w:val="1"/>
          <w:wAfter w:w="992" w:type="dxa"/>
          <w:trHeight w:val="980"/>
        </w:trPr>
        <w:tc>
          <w:tcPr>
            <w:tcW w:w="3970" w:type="dxa"/>
            <w:tcBorders>
              <w:top w:val="nil"/>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 " (Расходы на выплаты персоналу)</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01</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04</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 xml:space="preserve">04 1 01 92010 </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100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3034,0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3155,5</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3281,7</w:t>
            </w:r>
          </w:p>
        </w:tc>
      </w:tr>
      <w:tr w:rsidR="004B5FF5" w:rsidRPr="004B5FF5" w:rsidTr="00343825">
        <w:trPr>
          <w:gridAfter w:val="1"/>
          <w:wAfter w:w="992" w:type="dxa"/>
          <w:trHeight w:val="1221"/>
        </w:trPr>
        <w:tc>
          <w:tcPr>
            <w:tcW w:w="3970" w:type="dxa"/>
            <w:tcBorders>
              <w:top w:val="nil"/>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01</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04</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04 1 01 92010</w:t>
            </w: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color w:val="000000"/>
                <w:sz w:val="16"/>
                <w:szCs w:val="16"/>
              </w:rPr>
            </w:pPr>
            <w:r w:rsidRPr="004B5FF5">
              <w:rPr>
                <w:color w:val="000000"/>
                <w:sz w:val="16"/>
                <w:szCs w:val="16"/>
              </w:rPr>
              <w:t>200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2520,0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2520,0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2520,0</w:t>
            </w:r>
          </w:p>
        </w:tc>
      </w:tr>
      <w:tr w:rsidR="004B5FF5" w:rsidRPr="004B5FF5" w:rsidTr="00343825">
        <w:trPr>
          <w:gridAfter w:val="1"/>
          <w:wAfter w:w="992" w:type="dxa"/>
          <w:trHeight w:val="1199"/>
        </w:trPr>
        <w:tc>
          <w:tcPr>
            <w:tcW w:w="3970" w:type="dxa"/>
            <w:tcBorders>
              <w:top w:val="nil"/>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rPr>
              <w:t>Расходы на финансовое обеспечение деятельности председателя Контрольно-счетной палаты Новоусманского муниципального района в рамках подпрограммы "Обеспечение реализации муниципальной программы" муниципальной программы "Муниципальное управление" (Межбюджетные трансферты)</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01</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06</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04 1 01 92050</w:t>
            </w: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color w:val="000000"/>
                <w:sz w:val="16"/>
                <w:szCs w:val="16"/>
              </w:rPr>
            </w:pPr>
            <w:r w:rsidRPr="004B5FF5">
              <w:rPr>
                <w:color w:val="000000"/>
                <w:sz w:val="16"/>
                <w:szCs w:val="16"/>
              </w:rPr>
              <w:t>500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137,0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137,0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0,0</w:t>
            </w:r>
          </w:p>
        </w:tc>
      </w:tr>
      <w:tr w:rsidR="004B5FF5" w:rsidRPr="004B5FF5" w:rsidTr="00343825">
        <w:trPr>
          <w:gridAfter w:val="1"/>
          <w:wAfter w:w="992" w:type="dxa"/>
          <w:trHeight w:val="170"/>
        </w:trPr>
        <w:tc>
          <w:tcPr>
            <w:tcW w:w="3970" w:type="dxa"/>
            <w:tcBorders>
              <w:top w:val="nil"/>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rPr>
                <w:b/>
                <w:sz w:val="16"/>
                <w:szCs w:val="16"/>
              </w:rPr>
            </w:pPr>
            <w:r w:rsidRPr="004B5FF5">
              <w:rPr>
                <w:b/>
                <w:sz w:val="16"/>
                <w:szCs w:val="16"/>
              </w:rPr>
              <w:t>Резервные фонды</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sz w:val="16"/>
                <w:szCs w:val="16"/>
              </w:rPr>
            </w:pPr>
            <w:r w:rsidRPr="004B5FF5">
              <w:rPr>
                <w:b/>
                <w:sz w:val="16"/>
                <w:szCs w:val="16"/>
              </w:rPr>
              <w:t>01</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sz w:val="16"/>
                <w:szCs w:val="16"/>
              </w:rPr>
            </w:pPr>
            <w:r w:rsidRPr="004B5FF5">
              <w:rPr>
                <w:b/>
                <w:sz w:val="16"/>
                <w:szCs w:val="16"/>
              </w:rPr>
              <w:t>11</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sz w:val="16"/>
                <w:szCs w:val="16"/>
              </w:rPr>
            </w:pP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b/>
                <w:color w:val="000000"/>
                <w:sz w:val="16"/>
                <w:szCs w:val="16"/>
              </w:rPr>
            </w:pP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b/>
                <w:sz w:val="16"/>
                <w:szCs w:val="16"/>
              </w:rPr>
            </w:pPr>
            <w:r w:rsidRPr="004B5FF5">
              <w:rPr>
                <w:b/>
                <w:sz w:val="16"/>
                <w:szCs w:val="16"/>
              </w:rPr>
              <w:t>100,0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b/>
                <w:sz w:val="16"/>
                <w:szCs w:val="16"/>
              </w:rPr>
            </w:pPr>
            <w:r w:rsidRPr="004B5FF5">
              <w:rPr>
                <w:b/>
                <w:sz w:val="16"/>
                <w:szCs w:val="16"/>
              </w:rPr>
              <w:t>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b/>
                <w:sz w:val="16"/>
                <w:szCs w:val="16"/>
              </w:rPr>
            </w:pPr>
            <w:r w:rsidRPr="004B5FF5">
              <w:rPr>
                <w:b/>
                <w:sz w:val="16"/>
                <w:szCs w:val="16"/>
              </w:rPr>
              <w:t>0</w:t>
            </w:r>
          </w:p>
        </w:tc>
      </w:tr>
      <w:tr w:rsidR="004B5FF5" w:rsidRPr="004B5FF5" w:rsidTr="00343825">
        <w:trPr>
          <w:gridAfter w:val="1"/>
          <w:wAfter w:w="992" w:type="dxa"/>
          <w:trHeight w:val="1688"/>
        </w:trPr>
        <w:tc>
          <w:tcPr>
            <w:tcW w:w="3970" w:type="dxa"/>
            <w:tcBorders>
              <w:top w:val="nil"/>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rPr>
              <w:t xml:space="preserve"> Мероприятия по управлению резервным фондом в рамках подпрограммы "Обеспечение реализации муниципальной программы" муниципальной программы "Муниципальное управление" </w:t>
            </w:r>
            <w:r w:rsidRPr="004B5FF5">
              <w:rPr>
                <w:color w:val="000000"/>
                <w:sz w:val="16"/>
                <w:szCs w:val="16"/>
                <w:shd w:val="clear" w:color="auto" w:fill="FFFFFF"/>
              </w:rPr>
              <w:t>(проведение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sidRPr="004B5FF5">
              <w:rPr>
                <w:sz w:val="16"/>
                <w:szCs w:val="16"/>
              </w:rPr>
              <w:t xml:space="preserve"> (</w:t>
            </w:r>
            <w:r w:rsidRPr="004B5FF5">
              <w:rPr>
                <w:color w:val="000000"/>
                <w:sz w:val="16"/>
                <w:szCs w:val="16"/>
                <w:shd w:val="clear" w:color="auto" w:fill="FFFFFF"/>
              </w:rPr>
              <w:t>Иные бюджетные ассигнования</w:t>
            </w:r>
            <w:r w:rsidRPr="004B5FF5">
              <w:rPr>
                <w:sz w:val="16"/>
                <w:szCs w:val="16"/>
              </w:rPr>
              <w:t>)</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01</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11</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04 1 01 90570</w:t>
            </w: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color w:val="000000"/>
                <w:sz w:val="16"/>
                <w:szCs w:val="16"/>
                <w:lang w:val="en-US"/>
              </w:rPr>
            </w:pPr>
            <w:r w:rsidRPr="004B5FF5">
              <w:rPr>
                <w:color w:val="000000"/>
                <w:sz w:val="16"/>
                <w:szCs w:val="16"/>
                <w:lang w:val="en-US"/>
              </w:rPr>
              <w:t>800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100,0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0</w:t>
            </w:r>
          </w:p>
        </w:tc>
      </w:tr>
      <w:tr w:rsidR="004B5FF5" w:rsidRPr="004B5FF5" w:rsidTr="007729AF">
        <w:trPr>
          <w:gridAfter w:val="1"/>
          <w:wAfter w:w="992" w:type="dxa"/>
          <w:trHeight w:val="300"/>
        </w:trPr>
        <w:tc>
          <w:tcPr>
            <w:tcW w:w="3970" w:type="dxa"/>
            <w:tcBorders>
              <w:top w:val="nil"/>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rPr>
                <w:b/>
                <w:bCs/>
                <w:sz w:val="16"/>
                <w:szCs w:val="16"/>
              </w:rPr>
            </w:pPr>
            <w:r w:rsidRPr="004B5FF5">
              <w:rPr>
                <w:b/>
                <w:bCs/>
                <w:sz w:val="16"/>
                <w:szCs w:val="16"/>
              </w:rPr>
              <w:t>Национальная оборона</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sz w:val="16"/>
                <w:szCs w:val="16"/>
              </w:rPr>
            </w:pPr>
            <w:r w:rsidRPr="004B5FF5">
              <w:rPr>
                <w:b/>
                <w:sz w:val="16"/>
                <w:szCs w:val="16"/>
              </w:rPr>
              <w:t>02</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b/>
                <w:bCs/>
                <w:sz w:val="16"/>
                <w:szCs w:val="16"/>
              </w:rPr>
            </w:pPr>
            <w:r w:rsidRPr="004B5FF5">
              <w:rPr>
                <w:b/>
                <w:bCs/>
                <w:sz w:val="16"/>
                <w:szCs w:val="16"/>
              </w:rPr>
              <w:t>233,8</w:t>
            </w:r>
          </w:p>
        </w:tc>
        <w:tc>
          <w:tcPr>
            <w:tcW w:w="992" w:type="dxa"/>
            <w:gridSpan w:val="2"/>
            <w:tcBorders>
              <w:top w:val="nil"/>
              <w:left w:val="nil"/>
              <w:bottom w:val="single" w:sz="4" w:space="0" w:color="000000"/>
              <w:right w:val="single" w:sz="4" w:space="0" w:color="000000"/>
            </w:tcBorders>
            <w:shd w:val="clear" w:color="FFFFCC" w:fill="FFFFFF"/>
            <w:vAlign w:val="bottom"/>
          </w:tcPr>
          <w:p w:rsidR="004B5FF5" w:rsidRPr="004B5FF5" w:rsidRDefault="004B5FF5" w:rsidP="007729AF">
            <w:pPr>
              <w:jc w:val="center"/>
              <w:rPr>
                <w:b/>
                <w:color w:val="000000"/>
                <w:sz w:val="16"/>
                <w:szCs w:val="16"/>
              </w:rPr>
            </w:pPr>
            <w:r w:rsidRPr="004B5FF5">
              <w:rPr>
                <w:b/>
                <w:color w:val="000000"/>
                <w:sz w:val="16"/>
                <w:szCs w:val="16"/>
              </w:rPr>
              <w:t>241,6</w:t>
            </w:r>
          </w:p>
        </w:tc>
        <w:tc>
          <w:tcPr>
            <w:tcW w:w="992" w:type="dxa"/>
            <w:gridSpan w:val="2"/>
            <w:tcBorders>
              <w:top w:val="nil"/>
              <w:left w:val="nil"/>
              <w:bottom w:val="single" w:sz="4" w:space="0" w:color="000000"/>
              <w:right w:val="single" w:sz="4" w:space="0" w:color="000000"/>
            </w:tcBorders>
            <w:shd w:val="clear" w:color="FFFFCC" w:fill="FFFFFF"/>
            <w:vAlign w:val="bottom"/>
          </w:tcPr>
          <w:p w:rsidR="004B5FF5" w:rsidRPr="004B5FF5" w:rsidRDefault="004B5FF5" w:rsidP="007729AF">
            <w:pPr>
              <w:jc w:val="center"/>
              <w:rPr>
                <w:b/>
                <w:color w:val="000000"/>
                <w:sz w:val="16"/>
                <w:szCs w:val="16"/>
              </w:rPr>
            </w:pPr>
            <w:r w:rsidRPr="004B5FF5">
              <w:rPr>
                <w:b/>
                <w:color w:val="000000"/>
                <w:sz w:val="16"/>
                <w:szCs w:val="16"/>
              </w:rPr>
              <w:t>249,9</w:t>
            </w:r>
          </w:p>
        </w:tc>
      </w:tr>
      <w:tr w:rsidR="004B5FF5" w:rsidRPr="004B5FF5" w:rsidTr="00343825">
        <w:trPr>
          <w:gridAfter w:val="1"/>
          <w:wAfter w:w="992" w:type="dxa"/>
          <w:trHeight w:val="128"/>
        </w:trPr>
        <w:tc>
          <w:tcPr>
            <w:tcW w:w="3970" w:type="dxa"/>
            <w:tcBorders>
              <w:top w:val="nil"/>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(Расходы на выплаты персоналу)</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02</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03</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04 1 02 51180</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100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217,2</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217,2</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225,5</w:t>
            </w:r>
          </w:p>
        </w:tc>
      </w:tr>
      <w:tr w:rsidR="004B5FF5" w:rsidRPr="004B5FF5" w:rsidTr="007729AF">
        <w:trPr>
          <w:gridAfter w:val="1"/>
          <w:wAfter w:w="992" w:type="dxa"/>
          <w:trHeight w:val="140"/>
        </w:trPr>
        <w:tc>
          <w:tcPr>
            <w:tcW w:w="3970" w:type="dxa"/>
            <w:tcBorders>
              <w:top w:val="nil"/>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rPr>
              <w:t xml:space="preserve">Осуществление первичного воинского учета на территориях, где отсутствуют военные комиссариаты в рамках подпрограммы "Обеспечение реализации </w:t>
            </w:r>
            <w:r w:rsidRPr="004B5FF5">
              <w:rPr>
                <w:sz w:val="16"/>
                <w:szCs w:val="16"/>
              </w:rPr>
              <w:lastRenderedPageBreak/>
              <w:t>муниципальной программы" муниципальной программы "Муниципальное управление</w:t>
            </w:r>
          </w:p>
          <w:p w:rsidR="004B5FF5" w:rsidRPr="004B5FF5" w:rsidRDefault="004B5FF5" w:rsidP="007729AF">
            <w:pPr>
              <w:rPr>
                <w:sz w:val="16"/>
                <w:szCs w:val="16"/>
              </w:rPr>
            </w:pPr>
            <w:r w:rsidRPr="004B5FF5">
              <w:rPr>
                <w:sz w:val="16"/>
                <w:szCs w:val="16"/>
              </w:rPr>
              <w:t>сельского поселения(Закупка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lastRenderedPageBreak/>
              <w:t>02</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03</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04 1 02 51180</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200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16,6</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24,4</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41,7</w:t>
            </w:r>
          </w:p>
        </w:tc>
      </w:tr>
      <w:tr w:rsidR="004B5FF5" w:rsidRPr="004B5FF5" w:rsidTr="00343825">
        <w:trPr>
          <w:gridAfter w:val="1"/>
          <w:wAfter w:w="992" w:type="dxa"/>
          <w:trHeight w:val="269"/>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lastRenderedPageBreak/>
              <w:t>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r w:rsidRPr="004B5FF5">
              <w:rPr>
                <w:b/>
                <w:bCs/>
                <w:sz w:val="16"/>
                <w:szCs w:val="16"/>
              </w:rPr>
              <w:t>03</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b/>
                <w:bCs/>
                <w:sz w:val="16"/>
                <w:szCs w:val="16"/>
              </w:rPr>
            </w:pPr>
            <w:r w:rsidRPr="004B5FF5">
              <w:rPr>
                <w:b/>
                <w:bCs/>
                <w:sz w:val="16"/>
                <w:szCs w:val="16"/>
              </w:rPr>
              <w:t>50,0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b/>
                <w:bCs/>
                <w:sz w:val="16"/>
                <w:szCs w:val="16"/>
              </w:rPr>
            </w:pPr>
            <w:r w:rsidRPr="004B5FF5">
              <w:rPr>
                <w:b/>
                <w:bCs/>
                <w:sz w:val="16"/>
                <w:szCs w:val="16"/>
              </w:rPr>
              <w:t>50,0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50,0</w:t>
            </w:r>
          </w:p>
        </w:tc>
      </w:tr>
      <w:tr w:rsidR="004B5FF5" w:rsidRPr="004B5FF5" w:rsidTr="007729AF">
        <w:trPr>
          <w:gridAfter w:val="1"/>
          <w:wAfter w:w="992" w:type="dxa"/>
          <w:trHeight w:val="600"/>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03</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09</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50,0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bCs/>
                <w:sz w:val="16"/>
                <w:szCs w:val="16"/>
              </w:rPr>
            </w:pPr>
            <w:r w:rsidRPr="004B5FF5">
              <w:rPr>
                <w:bCs/>
                <w:sz w:val="16"/>
                <w:szCs w:val="16"/>
              </w:rPr>
              <w:t>50,0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bCs/>
                <w:sz w:val="16"/>
                <w:szCs w:val="16"/>
              </w:rPr>
            </w:pPr>
            <w:r w:rsidRPr="004B5FF5">
              <w:rPr>
                <w:bCs/>
                <w:sz w:val="16"/>
                <w:szCs w:val="16"/>
              </w:rPr>
              <w:t>50,0</w:t>
            </w:r>
          </w:p>
        </w:tc>
      </w:tr>
      <w:tr w:rsidR="004B5FF5" w:rsidRPr="004B5FF5" w:rsidTr="00343825">
        <w:trPr>
          <w:gridAfter w:val="1"/>
          <w:wAfter w:w="992" w:type="dxa"/>
          <w:trHeight w:val="910"/>
        </w:trPr>
        <w:tc>
          <w:tcPr>
            <w:tcW w:w="3970" w:type="dxa"/>
            <w:tcBorders>
              <w:top w:val="nil"/>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rPr>
              <w:t xml:space="preserve">Мероприятия в сфере защиты населения от чрезвычайных ситуаций и пожаров в рамках подпрограммы "Обеспечение реализации муниципальной программы" муниципальной программы "Муниципальное управление" </w:t>
            </w:r>
          </w:p>
          <w:p w:rsidR="004B5FF5" w:rsidRPr="004B5FF5" w:rsidRDefault="004B5FF5" w:rsidP="007729AF">
            <w:pPr>
              <w:rPr>
                <w:sz w:val="16"/>
                <w:szCs w:val="16"/>
              </w:rPr>
            </w:pPr>
            <w:r w:rsidRPr="004B5FF5">
              <w:rPr>
                <w:sz w:val="16"/>
                <w:szCs w:val="16"/>
              </w:rPr>
              <w:t xml:space="preserve">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03</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09</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04 1 03 91430</w:t>
            </w: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color w:val="000000"/>
                <w:sz w:val="16"/>
                <w:szCs w:val="16"/>
              </w:rPr>
            </w:pPr>
            <w:r w:rsidRPr="004B5FF5">
              <w:rPr>
                <w:color w:val="000000"/>
                <w:sz w:val="16"/>
                <w:szCs w:val="16"/>
              </w:rPr>
              <w:t>200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50,0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sz w:val="16"/>
                <w:szCs w:val="16"/>
              </w:rPr>
            </w:pPr>
            <w:r w:rsidRPr="004B5FF5">
              <w:rPr>
                <w:sz w:val="16"/>
                <w:szCs w:val="16"/>
              </w:rPr>
              <w:t>50,0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50,0</w:t>
            </w:r>
          </w:p>
        </w:tc>
      </w:tr>
      <w:tr w:rsidR="004B5FF5" w:rsidRPr="004B5FF5" w:rsidTr="00343825">
        <w:trPr>
          <w:gridAfter w:val="1"/>
          <w:wAfter w:w="992" w:type="dxa"/>
          <w:trHeight w:val="241"/>
        </w:trPr>
        <w:tc>
          <w:tcPr>
            <w:tcW w:w="3970" w:type="dxa"/>
            <w:tcBorders>
              <w:top w:val="nil"/>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rPr>
                <w:b/>
                <w:bCs/>
                <w:sz w:val="16"/>
                <w:szCs w:val="16"/>
              </w:rPr>
            </w:pPr>
            <w:r w:rsidRPr="004B5FF5">
              <w:rPr>
                <w:b/>
                <w:bCs/>
                <w:sz w:val="16"/>
                <w:szCs w:val="16"/>
              </w:rPr>
              <w:t>Национальная экономика</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r w:rsidRPr="004B5FF5">
              <w:rPr>
                <w:b/>
                <w:bCs/>
                <w:sz w:val="16"/>
                <w:szCs w:val="16"/>
              </w:rPr>
              <w:t>04</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b/>
                <w:bCs/>
                <w:sz w:val="16"/>
                <w:szCs w:val="16"/>
              </w:rPr>
            </w:pP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b/>
                <w:bCs/>
                <w:sz w:val="16"/>
                <w:szCs w:val="16"/>
                <w:lang w:val="en-US"/>
              </w:rPr>
            </w:pPr>
            <w:r w:rsidRPr="004B5FF5">
              <w:rPr>
                <w:b/>
                <w:sz w:val="16"/>
                <w:szCs w:val="16"/>
              </w:rPr>
              <w:t>2118,0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b/>
                <w:sz w:val="16"/>
                <w:szCs w:val="16"/>
              </w:rPr>
            </w:pPr>
            <w:r w:rsidRPr="004B5FF5">
              <w:rPr>
                <w:b/>
                <w:sz w:val="16"/>
                <w:szCs w:val="16"/>
              </w:rPr>
              <w:t>1604,0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b/>
                <w:sz w:val="16"/>
                <w:szCs w:val="16"/>
              </w:rPr>
            </w:pPr>
            <w:r w:rsidRPr="004B5FF5">
              <w:rPr>
                <w:b/>
                <w:sz w:val="16"/>
                <w:szCs w:val="16"/>
              </w:rPr>
              <w:t>1684,0</w:t>
            </w:r>
          </w:p>
        </w:tc>
      </w:tr>
      <w:tr w:rsidR="004B5FF5" w:rsidRPr="004B5FF5" w:rsidTr="00343825">
        <w:trPr>
          <w:gridAfter w:val="1"/>
          <w:wAfter w:w="992" w:type="dxa"/>
          <w:trHeight w:val="219"/>
        </w:trPr>
        <w:tc>
          <w:tcPr>
            <w:tcW w:w="3970" w:type="dxa"/>
            <w:tcBorders>
              <w:top w:val="nil"/>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rPr>
                <w:bCs/>
                <w:sz w:val="16"/>
                <w:szCs w:val="16"/>
              </w:rPr>
            </w:pPr>
            <w:r w:rsidRPr="004B5FF5">
              <w:rPr>
                <w:bCs/>
                <w:sz w:val="16"/>
                <w:szCs w:val="16"/>
              </w:rPr>
              <w:t>Общеэкономические вопросы</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Cs/>
                <w:sz w:val="16"/>
                <w:szCs w:val="16"/>
              </w:rPr>
            </w:pPr>
            <w:r w:rsidRPr="004B5FF5">
              <w:rPr>
                <w:bCs/>
                <w:sz w:val="16"/>
                <w:szCs w:val="16"/>
              </w:rPr>
              <w:t>04</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Cs/>
                <w:sz w:val="16"/>
                <w:szCs w:val="16"/>
              </w:rPr>
            </w:pPr>
            <w:r w:rsidRPr="004B5FF5">
              <w:rPr>
                <w:bCs/>
                <w:sz w:val="16"/>
                <w:szCs w:val="16"/>
              </w:rPr>
              <w:t>01</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b/>
                <w:bCs/>
                <w:sz w:val="16"/>
                <w:szCs w:val="16"/>
              </w:rPr>
            </w:pP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130,0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130,0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130,0</w:t>
            </w:r>
          </w:p>
        </w:tc>
      </w:tr>
      <w:tr w:rsidR="004B5FF5" w:rsidRPr="004B5FF5" w:rsidTr="00343825">
        <w:trPr>
          <w:gridAfter w:val="1"/>
          <w:wAfter w:w="992" w:type="dxa"/>
          <w:trHeight w:val="1360"/>
        </w:trPr>
        <w:tc>
          <w:tcPr>
            <w:tcW w:w="3970" w:type="dxa"/>
            <w:tcBorders>
              <w:top w:val="nil"/>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rPr>
                <w:b/>
                <w:bCs/>
                <w:sz w:val="16"/>
                <w:szCs w:val="16"/>
              </w:rPr>
            </w:pPr>
            <w:r w:rsidRPr="004B5FF5">
              <w:rPr>
                <w:sz w:val="16"/>
                <w:szCs w:val="16"/>
              </w:rPr>
              <w:t>Мероприятия по организации проведения оплачиваемых общественных работ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Cs/>
                <w:sz w:val="16"/>
                <w:szCs w:val="16"/>
              </w:rPr>
            </w:pPr>
            <w:r w:rsidRPr="004B5FF5">
              <w:rPr>
                <w:bCs/>
                <w:sz w:val="16"/>
                <w:szCs w:val="16"/>
              </w:rPr>
              <w:t>04</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Cs/>
                <w:sz w:val="16"/>
                <w:szCs w:val="16"/>
              </w:rPr>
            </w:pPr>
            <w:r w:rsidRPr="004B5FF5">
              <w:rPr>
                <w:bCs/>
                <w:sz w:val="16"/>
                <w:szCs w:val="16"/>
              </w:rPr>
              <w:t>01</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lang w:val="en-US"/>
              </w:rPr>
            </w:pPr>
            <w:r w:rsidRPr="004B5FF5">
              <w:rPr>
                <w:sz w:val="16"/>
                <w:szCs w:val="16"/>
              </w:rPr>
              <w:t xml:space="preserve"> 03 3 01 </w:t>
            </w:r>
            <w:r w:rsidRPr="004B5FF5">
              <w:rPr>
                <w:sz w:val="16"/>
                <w:szCs w:val="16"/>
                <w:lang w:val="en-US"/>
              </w:rPr>
              <w:t>S8430</w:t>
            </w: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200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130,0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130,0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130,0</w:t>
            </w:r>
          </w:p>
        </w:tc>
      </w:tr>
      <w:tr w:rsidR="004B5FF5" w:rsidRPr="004B5FF5" w:rsidTr="00343825">
        <w:trPr>
          <w:gridAfter w:val="1"/>
          <w:wAfter w:w="992" w:type="dxa"/>
          <w:trHeight w:val="109"/>
        </w:trPr>
        <w:tc>
          <w:tcPr>
            <w:tcW w:w="3970" w:type="dxa"/>
            <w:tcBorders>
              <w:top w:val="nil"/>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rPr>
                <w:bCs/>
                <w:sz w:val="16"/>
                <w:szCs w:val="16"/>
              </w:rPr>
            </w:pPr>
            <w:r w:rsidRPr="004B5FF5">
              <w:rPr>
                <w:bCs/>
                <w:sz w:val="16"/>
                <w:szCs w:val="16"/>
              </w:rPr>
              <w:t>Дорожное хозяйство (дорожные фонды)</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Cs/>
                <w:sz w:val="16"/>
                <w:szCs w:val="16"/>
              </w:rPr>
            </w:pPr>
            <w:r w:rsidRPr="004B5FF5">
              <w:rPr>
                <w:bCs/>
                <w:sz w:val="16"/>
                <w:szCs w:val="16"/>
              </w:rPr>
              <w:t>04</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Cs/>
                <w:sz w:val="16"/>
                <w:szCs w:val="16"/>
              </w:rPr>
            </w:pPr>
            <w:r w:rsidRPr="004B5FF5">
              <w:rPr>
                <w:bCs/>
                <w:sz w:val="16"/>
                <w:szCs w:val="16"/>
              </w:rPr>
              <w:t>09</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b/>
                <w:bCs/>
                <w:sz w:val="16"/>
                <w:szCs w:val="16"/>
              </w:rPr>
            </w:pP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1438,0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1474,0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1554,0</w:t>
            </w:r>
          </w:p>
        </w:tc>
      </w:tr>
      <w:tr w:rsidR="004B5FF5" w:rsidRPr="004B5FF5" w:rsidTr="007729AF">
        <w:trPr>
          <w:gridAfter w:val="1"/>
          <w:wAfter w:w="992" w:type="dxa"/>
          <w:trHeight w:val="1800"/>
        </w:trPr>
        <w:tc>
          <w:tcPr>
            <w:tcW w:w="3970" w:type="dxa"/>
            <w:tcBorders>
              <w:top w:val="nil"/>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rPr>
              <w:t>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04</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09</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05 1 01 91290</w:t>
            </w: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200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1438,0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1474,0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1554,0</w:t>
            </w:r>
          </w:p>
        </w:tc>
      </w:tr>
      <w:tr w:rsidR="004B5FF5" w:rsidRPr="004B5FF5" w:rsidTr="00343825">
        <w:trPr>
          <w:gridAfter w:val="1"/>
          <w:wAfter w:w="992" w:type="dxa"/>
          <w:trHeight w:val="86"/>
        </w:trPr>
        <w:tc>
          <w:tcPr>
            <w:tcW w:w="3970" w:type="dxa"/>
            <w:tcBorders>
              <w:top w:val="nil"/>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shd w:val="clear" w:color="auto" w:fill="FFFFFF"/>
              </w:rPr>
              <w:t>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04</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12</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550,0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0</w:t>
            </w:r>
          </w:p>
        </w:tc>
      </w:tr>
      <w:tr w:rsidR="004B5FF5" w:rsidRPr="004B5FF5" w:rsidTr="007729AF">
        <w:trPr>
          <w:gridAfter w:val="1"/>
          <w:wAfter w:w="992" w:type="dxa"/>
          <w:trHeight w:val="707"/>
        </w:trPr>
        <w:tc>
          <w:tcPr>
            <w:tcW w:w="3970" w:type="dxa"/>
            <w:tcBorders>
              <w:top w:val="nil"/>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rPr>
              <w:t>Предоставление субсидий бюджету района на мероприятия по развитию градостроительной деятельности (Межбюджетные трансферты)</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04</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12</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03 3 01 98460</w:t>
            </w: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500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550,0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0</w:t>
            </w:r>
          </w:p>
        </w:tc>
      </w:tr>
      <w:tr w:rsidR="004B5FF5" w:rsidRPr="004B5FF5" w:rsidTr="00343825">
        <w:trPr>
          <w:gridAfter w:val="1"/>
          <w:wAfter w:w="992" w:type="dxa"/>
          <w:trHeight w:val="70"/>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Жилищно-коммунальное хозяйство</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sz w:val="16"/>
                <w:szCs w:val="16"/>
              </w:rPr>
            </w:pPr>
            <w:r w:rsidRPr="004B5FF5">
              <w:rPr>
                <w:b/>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sz w:val="16"/>
                <w:szCs w:val="16"/>
              </w:rPr>
            </w:pP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b/>
                <w:bCs/>
                <w:sz w:val="16"/>
                <w:szCs w:val="16"/>
              </w:rPr>
            </w:pPr>
            <w:r w:rsidRPr="004B5FF5">
              <w:rPr>
                <w:b/>
                <w:sz w:val="16"/>
                <w:szCs w:val="16"/>
              </w:rPr>
              <w:t>3269,6</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b/>
                <w:bCs/>
                <w:sz w:val="16"/>
                <w:szCs w:val="16"/>
              </w:rPr>
            </w:pPr>
            <w:r w:rsidRPr="004B5FF5">
              <w:rPr>
                <w:b/>
                <w:bCs/>
                <w:sz w:val="16"/>
                <w:szCs w:val="16"/>
              </w:rPr>
              <w:t>1895,4</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b/>
                <w:bCs/>
                <w:sz w:val="16"/>
                <w:szCs w:val="16"/>
              </w:rPr>
            </w:pPr>
            <w:r w:rsidRPr="004B5FF5">
              <w:rPr>
                <w:b/>
                <w:bCs/>
                <w:sz w:val="16"/>
                <w:szCs w:val="16"/>
              </w:rPr>
              <w:t>1895,4</w:t>
            </w:r>
          </w:p>
        </w:tc>
      </w:tr>
      <w:tr w:rsidR="004B5FF5" w:rsidRPr="004B5FF5" w:rsidTr="007729AF">
        <w:trPr>
          <w:gridAfter w:val="1"/>
          <w:wAfter w:w="992" w:type="dxa"/>
          <w:trHeight w:val="318"/>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Благоустройство</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sz w:val="16"/>
                <w:szCs w:val="16"/>
              </w:rPr>
            </w:pPr>
            <w:r w:rsidRPr="004B5FF5">
              <w:rPr>
                <w:b/>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sz w:val="16"/>
                <w:szCs w:val="16"/>
              </w:rPr>
            </w:pPr>
            <w:r w:rsidRPr="004B5FF5">
              <w:rPr>
                <w:b/>
                <w:sz w:val="16"/>
                <w:szCs w:val="16"/>
              </w:rPr>
              <w:t>03</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b/>
                <w:sz w:val="16"/>
                <w:szCs w:val="16"/>
              </w:rPr>
            </w:pPr>
            <w:r w:rsidRPr="004B5FF5">
              <w:rPr>
                <w:b/>
                <w:sz w:val="16"/>
                <w:szCs w:val="16"/>
              </w:rPr>
              <w:t>3269,6</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b/>
                <w:sz w:val="16"/>
                <w:szCs w:val="16"/>
              </w:rPr>
            </w:pPr>
            <w:r w:rsidRPr="004B5FF5">
              <w:rPr>
                <w:b/>
                <w:bCs/>
                <w:sz w:val="16"/>
                <w:szCs w:val="16"/>
              </w:rPr>
              <w:t>1895,4</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b/>
                <w:sz w:val="16"/>
                <w:szCs w:val="16"/>
              </w:rPr>
            </w:pPr>
            <w:r w:rsidRPr="004B5FF5">
              <w:rPr>
                <w:b/>
                <w:bCs/>
                <w:sz w:val="16"/>
                <w:szCs w:val="16"/>
              </w:rPr>
              <w:t>1895,4</w:t>
            </w:r>
          </w:p>
        </w:tc>
      </w:tr>
      <w:tr w:rsidR="004B5FF5" w:rsidRPr="004B5FF5" w:rsidTr="007729AF">
        <w:trPr>
          <w:gridAfter w:val="1"/>
          <w:wAfter w:w="992" w:type="dxa"/>
          <w:trHeight w:val="837"/>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Мероприятия в области жилищно- коммунального хозяйства в рамках подпрограммы "Уличное освещение" муниципальной программы "Обеспечение доступным и комфортным жильем и коммунальными</w:t>
            </w:r>
            <w:r w:rsidR="00343825">
              <w:rPr>
                <w:sz w:val="16"/>
                <w:szCs w:val="16"/>
              </w:rPr>
              <w:t xml:space="preserve"> услугами " </w:t>
            </w:r>
            <w:r w:rsidRPr="004B5FF5">
              <w:rPr>
                <w:sz w:val="16"/>
                <w:szCs w:val="16"/>
              </w:rPr>
              <w:t>(Закупка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03</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03 1 01 91250</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200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650,0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650,0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650,0</w:t>
            </w:r>
          </w:p>
        </w:tc>
      </w:tr>
      <w:tr w:rsidR="004B5FF5" w:rsidRPr="004B5FF5" w:rsidTr="007729AF">
        <w:trPr>
          <w:gridAfter w:val="1"/>
          <w:wAfter w:w="992" w:type="dxa"/>
          <w:trHeight w:val="699"/>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 xml:space="preserve">Проведение </w:t>
            </w:r>
            <w:proofErr w:type="spellStart"/>
            <w:r w:rsidRPr="004B5FF5">
              <w:rPr>
                <w:sz w:val="16"/>
                <w:szCs w:val="16"/>
              </w:rPr>
              <w:t>энергоэффективных</w:t>
            </w:r>
            <w:proofErr w:type="spellEnd"/>
            <w:r w:rsidRPr="004B5FF5">
              <w:rPr>
                <w:sz w:val="16"/>
                <w:szCs w:val="16"/>
              </w:rPr>
              <w:t xml:space="preserve">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Воленского сельского поселения </w:t>
            </w:r>
          </w:p>
          <w:p w:rsidR="004B5FF5" w:rsidRPr="004B5FF5" w:rsidRDefault="004B5FF5" w:rsidP="007729AF">
            <w:pPr>
              <w:rPr>
                <w:sz w:val="16"/>
                <w:szCs w:val="16"/>
              </w:rPr>
            </w:pPr>
            <w:r w:rsidRPr="004B5FF5">
              <w:rPr>
                <w:sz w:val="16"/>
                <w:szCs w:val="16"/>
              </w:rPr>
              <w:t xml:space="preserve">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03</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03 1 02 91250</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200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850,0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850,0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850,0</w:t>
            </w:r>
          </w:p>
        </w:tc>
      </w:tr>
      <w:tr w:rsidR="004B5FF5" w:rsidRPr="004B5FF5" w:rsidTr="007729AF">
        <w:trPr>
          <w:gridAfter w:val="1"/>
          <w:wAfter w:w="992" w:type="dxa"/>
          <w:trHeight w:val="944"/>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Мероприятия в области жилищно- коммунального хозяйства в рамках подпрограммы "Ремонт и содержание дорог" муниципальной программы "Обеспечение доступным и комфортным жильем и коммунальными услугами "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03</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 xml:space="preserve"> 03 2 01 91250</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200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200,0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50,0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50,0</w:t>
            </w:r>
          </w:p>
        </w:tc>
      </w:tr>
      <w:tr w:rsidR="004B5FF5" w:rsidRPr="004B5FF5" w:rsidTr="007729AF">
        <w:trPr>
          <w:gridAfter w:val="1"/>
          <w:wAfter w:w="992" w:type="dxa"/>
          <w:trHeight w:val="558"/>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 xml:space="preserve">Мероприятия в области жилищно- коммунального хозяйства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4B5FF5" w:rsidRPr="004B5FF5" w:rsidRDefault="004B5FF5" w:rsidP="007729AF">
            <w:pPr>
              <w:rPr>
                <w:sz w:val="16"/>
                <w:szCs w:val="16"/>
              </w:rPr>
            </w:pPr>
            <w:r w:rsidRPr="004B5FF5">
              <w:rPr>
                <w:sz w:val="16"/>
                <w:szCs w:val="16"/>
              </w:rPr>
              <w:t xml:space="preserve">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03</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 xml:space="preserve"> 03 3 01 91250</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200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919,6</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155,4</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155,4</w:t>
            </w:r>
          </w:p>
        </w:tc>
      </w:tr>
      <w:tr w:rsidR="004B5FF5" w:rsidRPr="004B5FF5" w:rsidTr="007729AF">
        <w:trPr>
          <w:gridAfter w:val="1"/>
          <w:wAfter w:w="992" w:type="dxa"/>
          <w:trHeight w:val="949"/>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 xml:space="preserve">Мероприятия по ремонту и содержанию системы водоснабжения </w:t>
            </w:r>
            <w:proofErr w:type="gramStart"/>
            <w:r w:rsidRPr="004B5FF5">
              <w:rPr>
                <w:sz w:val="16"/>
                <w:szCs w:val="16"/>
              </w:rPr>
              <w:t>населения  в</w:t>
            </w:r>
            <w:proofErr w:type="gramEnd"/>
            <w:r w:rsidRPr="004B5FF5">
              <w:rPr>
                <w:sz w:val="16"/>
                <w:szCs w:val="16"/>
              </w:rPr>
              <w:t xml:space="preserve">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4B5FF5" w:rsidRPr="004B5FF5" w:rsidRDefault="004B5FF5" w:rsidP="007729AF">
            <w:pPr>
              <w:rPr>
                <w:sz w:val="16"/>
                <w:szCs w:val="16"/>
              </w:rPr>
            </w:pPr>
            <w:r w:rsidRPr="004B5FF5">
              <w:rPr>
                <w:sz w:val="16"/>
                <w:szCs w:val="16"/>
              </w:rPr>
              <w:t xml:space="preserve">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03</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 xml:space="preserve"> 03 3 0</w:t>
            </w:r>
            <w:r w:rsidRPr="004B5FF5">
              <w:rPr>
                <w:sz w:val="16"/>
                <w:szCs w:val="16"/>
                <w:lang w:val="en-US"/>
              </w:rPr>
              <w:t>2</w:t>
            </w:r>
            <w:r w:rsidRPr="004B5FF5">
              <w:rPr>
                <w:sz w:val="16"/>
                <w:szCs w:val="16"/>
              </w:rPr>
              <w:t xml:space="preserve"> 91250</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200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300,0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50,0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50,0</w:t>
            </w:r>
          </w:p>
        </w:tc>
      </w:tr>
      <w:tr w:rsidR="004B5FF5" w:rsidRPr="004B5FF5" w:rsidTr="007729AF">
        <w:trPr>
          <w:gridAfter w:val="1"/>
          <w:wAfter w:w="992" w:type="dxa"/>
          <w:trHeight w:val="1078"/>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Мероприятия по благоустройству детских и спортивных площадок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03</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 xml:space="preserve"> 03 3 03 91250</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200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100,0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sz w:val="16"/>
                <w:szCs w:val="16"/>
              </w:rPr>
            </w:pPr>
            <w:r w:rsidRPr="004B5FF5">
              <w:rPr>
                <w:sz w:val="16"/>
                <w:szCs w:val="16"/>
              </w:rPr>
              <w:t>20,0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sz w:val="16"/>
                <w:szCs w:val="16"/>
              </w:rPr>
            </w:pPr>
            <w:r w:rsidRPr="004B5FF5">
              <w:rPr>
                <w:sz w:val="16"/>
                <w:szCs w:val="16"/>
              </w:rPr>
              <w:t>20,0</w:t>
            </w:r>
          </w:p>
        </w:tc>
      </w:tr>
      <w:tr w:rsidR="004B5FF5" w:rsidRPr="004B5FF5" w:rsidTr="007729AF">
        <w:trPr>
          <w:gridAfter w:val="1"/>
          <w:wAfter w:w="992" w:type="dxa"/>
          <w:trHeight w:val="794"/>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Мероприятия по содержанию сквера в рамках муниципальной программы «Формирование современной городской среды»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03</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06 1 01 91250</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200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lang w:val="en-US"/>
              </w:rPr>
            </w:pPr>
            <w:r w:rsidRPr="004B5FF5">
              <w:rPr>
                <w:sz w:val="16"/>
                <w:szCs w:val="16"/>
                <w:lang w:val="en-US"/>
              </w:rPr>
              <w:t>150,0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sz w:val="16"/>
                <w:szCs w:val="16"/>
              </w:rPr>
            </w:pPr>
            <w:r w:rsidRPr="004B5FF5">
              <w:rPr>
                <w:sz w:val="16"/>
                <w:szCs w:val="16"/>
              </w:rPr>
              <w:t>100,0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sz w:val="16"/>
                <w:szCs w:val="16"/>
              </w:rPr>
            </w:pPr>
            <w:r w:rsidRPr="004B5FF5">
              <w:rPr>
                <w:sz w:val="16"/>
                <w:szCs w:val="16"/>
              </w:rPr>
              <w:t>100,0</w:t>
            </w:r>
          </w:p>
        </w:tc>
      </w:tr>
      <w:tr w:rsidR="004B5FF5" w:rsidRPr="004B5FF5" w:rsidTr="007729AF">
        <w:trPr>
          <w:gridAfter w:val="1"/>
          <w:wAfter w:w="992" w:type="dxa"/>
          <w:trHeight w:val="660"/>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rFonts w:eastAsia="Calibri"/>
                <w:sz w:val="16"/>
                <w:szCs w:val="16"/>
                <w:lang w:eastAsia="en-US"/>
              </w:rPr>
            </w:pPr>
            <w:r w:rsidRPr="004B5FF5">
              <w:rPr>
                <w:rFonts w:eastAsia="Calibri"/>
                <w:sz w:val="16"/>
                <w:szCs w:val="16"/>
                <w:lang w:eastAsia="en-US"/>
              </w:rPr>
              <w:lastRenderedPageBreak/>
              <w:t>Мероприятия по благоустройству дворовых территорий много квартирных домов в рамках муниципальной программы «Формирование современной городской среды»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03</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06 1 03 91250</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200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100,0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sz w:val="16"/>
                <w:szCs w:val="16"/>
              </w:rPr>
            </w:pPr>
            <w:r w:rsidRPr="004B5FF5">
              <w:rPr>
                <w:sz w:val="16"/>
                <w:szCs w:val="16"/>
              </w:rPr>
              <w:t>10,0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sz w:val="16"/>
                <w:szCs w:val="16"/>
              </w:rPr>
            </w:pPr>
            <w:r w:rsidRPr="004B5FF5">
              <w:rPr>
                <w:sz w:val="16"/>
                <w:szCs w:val="16"/>
              </w:rPr>
              <w:t>10,0</w:t>
            </w:r>
          </w:p>
        </w:tc>
      </w:tr>
      <w:tr w:rsidR="004B5FF5" w:rsidRPr="004B5FF5" w:rsidTr="007729AF">
        <w:trPr>
          <w:gridAfter w:val="1"/>
          <w:wAfter w:w="992" w:type="dxa"/>
          <w:trHeight w:val="429"/>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rFonts w:eastAsia="Calibri"/>
                <w:sz w:val="16"/>
                <w:szCs w:val="16"/>
                <w:lang w:eastAsia="en-US"/>
              </w:rPr>
              <w:t xml:space="preserve">Мероприятия по благоустройству центральной площади в </w:t>
            </w:r>
            <w:proofErr w:type="spellStart"/>
            <w:r w:rsidRPr="004B5FF5">
              <w:rPr>
                <w:rFonts w:eastAsia="Calibri"/>
                <w:sz w:val="16"/>
                <w:szCs w:val="16"/>
                <w:lang w:eastAsia="en-US"/>
              </w:rPr>
              <w:t>п.Воля</w:t>
            </w:r>
            <w:proofErr w:type="spellEnd"/>
            <w:r w:rsidRPr="004B5FF5">
              <w:rPr>
                <w:sz w:val="16"/>
                <w:szCs w:val="16"/>
              </w:rPr>
              <w:t xml:space="preserve"> в рамках муниципальной программы </w:t>
            </w:r>
            <w:r w:rsidRPr="004B5FF5">
              <w:rPr>
                <w:bCs/>
                <w:sz w:val="16"/>
                <w:szCs w:val="16"/>
              </w:rPr>
              <w:t>«Формирование современной городской среды»</w:t>
            </w:r>
            <w:r w:rsidRPr="004B5FF5">
              <w:rPr>
                <w:sz w:val="16"/>
                <w:szCs w:val="16"/>
              </w:rPr>
              <w:t xml:space="preserve">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03</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06 1 04 91250</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200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sz w:val="16"/>
                <w:szCs w:val="16"/>
              </w:rPr>
            </w:pPr>
            <w:r w:rsidRPr="004B5FF5">
              <w:rPr>
                <w:sz w:val="16"/>
                <w:szCs w:val="16"/>
              </w:rPr>
              <w:t>10,0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sz w:val="16"/>
                <w:szCs w:val="16"/>
              </w:rPr>
            </w:pPr>
            <w:r w:rsidRPr="004B5FF5">
              <w:rPr>
                <w:sz w:val="16"/>
                <w:szCs w:val="16"/>
              </w:rPr>
              <w:t>10,0</w:t>
            </w:r>
          </w:p>
        </w:tc>
      </w:tr>
      <w:tr w:rsidR="004B5FF5" w:rsidRPr="004B5FF5" w:rsidTr="007729AF">
        <w:trPr>
          <w:gridAfter w:val="1"/>
          <w:wAfter w:w="992" w:type="dxa"/>
          <w:trHeight w:val="300"/>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Культура и кинематография</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r w:rsidRPr="004B5FF5">
              <w:rPr>
                <w:b/>
                <w:bCs/>
                <w:sz w:val="16"/>
                <w:szCs w:val="16"/>
              </w:rPr>
              <w:t>08</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b/>
                <w:bCs/>
                <w:sz w:val="16"/>
                <w:szCs w:val="16"/>
              </w:rPr>
            </w:pPr>
            <w:r w:rsidRPr="004B5FF5">
              <w:rPr>
                <w:b/>
                <w:bCs/>
                <w:sz w:val="16"/>
                <w:szCs w:val="16"/>
              </w:rPr>
              <w:t>3663,1</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3663,1</w:t>
            </w:r>
          </w:p>
        </w:tc>
        <w:tc>
          <w:tcPr>
            <w:tcW w:w="992" w:type="dxa"/>
            <w:gridSpan w:val="2"/>
            <w:tcBorders>
              <w:top w:val="nil"/>
              <w:left w:val="nil"/>
              <w:bottom w:val="single" w:sz="4" w:space="0" w:color="000000"/>
              <w:right w:val="single" w:sz="4" w:space="0" w:color="000000"/>
            </w:tcBorders>
            <w:shd w:val="clear" w:color="FFFFCC" w:fill="FFFFFF"/>
          </w:tcPr>
          <w:p w:rsidR="004B5FF5" w:rsidRPr="004B5FF5" w:rsidRDefault="004B5FF5" w:rsidP="007729AF">
            <w:pPr>
              <w:rPr>
                <w:b/>
                <w:bCs/>
                <w:sz w:val="16"/>
                <w:szCs w:val="16"/>
              </w:rPr>
            </w:pPr>
            <w:r w:rsidRPr="004B5FF5">
              <w:rPr>
                <w:b/>
                <w:bCs/>
                <w:sz w:val="16"/>
                <w:szCs w:val="16"/>
              </w:rPr>
              <w:t>3816,8</w:t>
            </w:r>
          </w:p>
        </w:tc>
      </w:tr>
      <w:tr w:rsidR="004B5FF5" w:rsidRPr="004B5FF5" w:rsidTr="007729AF">
        <w:trPr>
          <w:gridAfter w:val="1"/>
          <w:wAfter w:w="992" w:type="dxa"/>
          <w:trHeight w:val="300"/>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 xml:space="preserve">Культура </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r w:rsidRPr="004B5FF5">
              <w:rPr>
                <w:b/>
                <w:bCs/>
                <w:sz w:val="16"/>
                <w:szCs w:val="16"/>
              </w:rPr>
              <w:t>08</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r w:rsidRPr="004B5FF5">
              <w:rPr>
                <w:b/>
                <w:bCs/>
                <w:sz w:val="16"/>
                <w:szCs w:val="16"/>
              </w:rPr>
              <w:t>01</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b/>
                <w:bCs/>
                <w:sz w:val="16"/>
                <w:szCs w:val="16"/>
              </w:rPr>
            </w:pPr>
            <w:r w:rsidRPr="004B5FF5">
              <w:rPr>
                <w:b/>
                <w:bCs/>
                <w:sz w:val="16"/>
                <w:szCs w:val="16"/>
              </w:rPr>
              <w:t>3663,1</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3663,1</w:t>
            </w:r>
          </w:p>
        </w:tc>
        <w:tc>
          <w:tcPr>
            <w:tcW w:w="992" w:type="dxa"/>
            <w:gridSpan w:val="2"/>
            <w:tcBorders>
              <w:top w:val="nil"/>
              <w:left w:val="nil"/>
              <w:bottom w:val="single" w:sz="4" w:space="0" w:color="000000"/>
              <w:right w:val="single" w:sz="4" w:space="0" w:color="000000"/>
            </w:tcBorders>
            <w:shd w:val="clear" w:color="FFFFCC" w:fill="FFFFFF"/>
          </w:tcPr>
          <w:p w:rsidR="004B5FF5" w:rsidRPr="004B5FF5" w:rsidRDefault="004B5FF5" w:rsidP="007729AF">
            <w:pPr>
              <w:rPr>
                <w:b/>
                <w:bCs/>
                <w:sz w:val="16"/>
                <w:szCs w:val="16"/>
              </w:rPr>
            </w:pPr>
            <w:r w:rsidRPr="004B5FF5">
              <w:rPr>
                <w:b/>
                <w:bCs/>
                <w:sz w:val="16"/>
                <w:szCs w:val="16"/>
              </w:rPr>
              <w:t>3816,8</w:t>
            </w:r>
          </w:p>
        </w:tc>
      </w:tr>
      <w:tr w:rsidR="004B5FF5" w:rsidRPr="004B5FF5" w:rsidTr="007729AF">
        <w:trPr>
          <w:gridAfter w:val="1"/>
          <w:wAfter w:w="992" w:type="dxa"/>
          <w:trHeight w:val="685"/>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Расходы на обеспечение деятельности (оказание услуг) муниципальных учреждений в рамках подпрограммы "Развитие культуры " муниципальной программы "Развитие культуры</w:t>
            </w:r>
            <w:r w:rsidR="007729AF">
              <w:rPr>
                <w:sz w:val="16"/>
                <w:szCs w:val="16"/>
              </w:rPr>
              <w:t>, физической культуры и спорта"</w:t>
            </w:r>
            <w:r w:rsidRPr="004B5FF5">
              <w:rPr>
                <w:sz w:val="16"/>
                <w:szCs w:val="16"/>
              </w:rPr>
              <w:t>(Закупка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08</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01</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01 1 01 90590</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200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lang w:val="en-US"/>
              </w:rPr>
            </w:pPr>
            <w:r w:rsidRPr="004B5FF5">
              <w:rPr>
                <w:sz w:val="16"/>
                <w:szCs w:val="16"/>
              </w:rPr>
              <w:t>646,5</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646,5</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800,2</w:t>
            </w:r>
          </w:p>
        </w:tc>
      </w:tr>
      <w:tr w:rsidR="004B5FF5" w:rsidRPr="004B5FF5" w:rsidTr="007729AF">
        <w:trPr>
          <w:gridAfter w:val="1"/>
          <w:wAfter w:w="992" w:type="dxa"/>
          <w:trHeight w:val="132"/>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Расходы на обеспечение деятельности (оказание услуг) муниципальных учреждений в рамках подпрограммы "Развитие культуры " муниципальной программы " Развитие культуры, физической культуры и спорта " (Межбюджетные трансферты)</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08</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01</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01 1 01 90590</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500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lang w:val="en-US"/>
              </w:rPr>
            </w:pPr>
            <w:r w:rsidRPr="004B5FF5">
              <w:rPr>
                <w:sz w:val="16"/>
                <w:szCs w:val="16"/>
              </w:rPr>
              <w:t>3016,6</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3016,6</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3016,6</w:t>
            </w:r>
          </w:p>
        </w:tc>
      </w:tr>
      <w:tr w:rsidR="004B5FF5" w:rsidRPr="004B5FF5" w:rsidTr="007729AF">
        <w:trPr>
          <w:gridAfter w:val="1"/>
          <w:wAfter w:w="992" w:type="dxa"/>
          <w:trHeight w:val="141"/>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Социальная политика</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r w:rsidRPr="004B5FF5">
              <w:rPr>
                <w:b/>
                <w:bCs/>
                <w:sz w:val="16"/>
                <w:szCs w:val="16"/>
              </w:rPr>
              <w:t>10</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b/>
                <w:bCs/>
                <w:sz w:val="16"/>
                <w:szCs w:val="16"/>
              </w:rPr>
            </w:pPr>
            <w:r w:rsidRPr="004B5FF5">
              <w:rPr>
                <w:b/>
                <w:bCs/>
                <w:sz w:val="16"/>
                <w:szCs w:val="16"/>
              </w:rPr>
              <w:t>442,6</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lang w:val="en-US"/>
              </w:rPr>
            </w:pPr>
            <w:r w:rsidRPr="004B5FF5">
              <w:rPr>
                <w:b/>
                <w:bCs/>
                <w:sz w:val="16"/>
                <w:szCs w:val="16"/>
              </w:rPr>
              <w:t>460,3</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lang w:val="en-US"/>
              </w:rPr>
            </w:pPr>
            <w:r w:rsidRPr="004B5FF5">
              <w:rPr>
                <w:b/>
                <w:bCs/>
                <w:sz w:val="16"/>
                <w:szCs w:val="16"/>
              </w:rPr>
              <w:t>478,7</w:t>
            </w:r>
          </w:p>
        </w:tc>
      </w:tr>
      <w:tr w:rsidR="004B5FF5" w:rsidRPr="004B5FF5" w:rsidTr="007729AF">
        <w:trPr>
          <w:gridAfter w:val="1"/>
          <w:wAfter w:w="992" w:type="dxa"/>
          <w:trHeight w:val="1048"/>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 xml:space="preserve">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w:t>
            </w:r>
          </w:p>
          <w:p w:rsidR="004B5FF5" w:rsidRPr="004B5FF5" w:rsidRDefault="004B5FF5" w:rsidP="007729AF">
            <w:pPr>
              <w:rPr>
                <w:sz w:val="16"/>
                <w:szCs w:val="16"/>
              </w:rPr>
            </w:pPr>
            <w:r w:rsidRPr="004B5FF5">
              <w:rPr>
                <w:sz w:val="16"/>
                <w:szCs w:val="16"/>
              </w:rPr>
              <w:t xml:space="preserve"> «Социальная поддержка граждан» </w:t>
            </w:r>
          </w:p>
          <w:p w:rsidR="004B5FF5" w:rsidRPr="004B5FF5" w:rsidRDefault="004B5FF5" w:rsidP="007729AF">
            <w:pPr>
              <w:rPr>
                <w:sz w:val="16"/>
                <w:szCs w:val="16"/>
              </w:rPr>
            </w:pPr>
            <w:r w:rsidRPr="004B5FF5">
              <w:rPr>
                <w:sz w:val="16"/>
                <w:szCs w:val="16"/>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10</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01</w:t>
            </w:r>
          </w:p>
        </w:tc>
        <w:tc>
          <w:tcPr>
            <w:tcW w:w="851" w:type="dxa"/>
            <w:tcBorders>
              <w:top w:val="single" w:sz="4" w:space="0" w:color="000000"/>
              <w:left w:val="nil"/>
              <w:bottom w:val="single" w:sz="4" w:space="0" w:color="000000"/>
              <w:right w:val="single" w:sz="4" w:space="0" w:color="000000"/>
            </w:tcBorders>
            <w:shd w:val="clear" w:color="FFFFCC" w:fill="auto"/>
            <w:vAlign w:val="center"/>
          </w:tcPr>
          <w:p w:rsidR="004B5FF5" w:rsidRPr="004B5FF5" w:rsidRDefault="004B5FF5" w:rsidP="007729AF">
            <w:pPr>
              <w:jc w:val="center"/>
              <w:rPr>
                <w:sz w:val="16"/>
                <w:szCs w:val="16"/>
              </w:rPr>
            </w:pPr>
            <w:r w:rsidRPr="004B5FF5">
              <w:rPr>
                <w:sz w:val="16"/>
                <w:szCs w:val="16"/>
              </w:rPr>
              <w:t>02 1 01 90470</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300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442,6</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b/>
                <w:bCs/>
                <w:sz w:val="16"/>
                <w:szCs w:val="16"/>
              </w:rPr>
            </w:pPr>
            <w:r w:rsidRPr="004B5FF5">
              <w:rPr>
                <w:sz w:val="16"/>
                <w:szCs w:val="16"/>
              </w:rPr>
              <w:t>460,3</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b/>
                <w:bCs/>
                <w:sz w:val="16"/>
                <w:szCs w:val="16"/>
              </w:rPr>
            </w:pPr>
            <w:r w:rsidRPr="004B5FF5">
              <w:rPr>
                <w:sz w:val="16"/>
                <w:szCs w:val="16"/>
              </w:rPr>
              <w:t>478,7</w:t>
            </w:r>
          </w:p>
        </w:tc>
      </w:tr>
      <w:tr w:rsidR="004B5FF5" w:rsidRPr="004B5FF5" w:rsidTr="007729AF">
        <w:trPr>
          <w:gridAfter w:val="1"/>
          <w:wAfter w:w="992" w:type="dxa"/>
          <w:trHeight w:val="285"/>
        </w:trPr>
        <w:tc>
          <w:tcPr>
            <w:tcW w:w="3970" w:type="dxa"/>
            <w:tcBorders>
              <w:top w:val="nil"/>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rPr>
                <w:b/>
                <w:bCs/>
                <w:sz w:val="16"/>
                <w:szCs w:val="16"/>
              </w:rPr>
            </w:pPr>
            <w:r w:rsidRPr="004B5FF5">
              <w:rPr>
                <w:b/>
                <w:bCs/>
                <w:sz w:val="16"/>
                <w:szCs w:val="16"/>
              </w:rPr>
              <w:t>Физическая культура и спорт</w:t>
            </w:r>
          </w:p>
        </w:tc>
        <w:tc>
          <w:tcPr>
            <w:tcW w:w="70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b/>
                <w:bCs/>
                <w:sz w:val="16"/>
                <w:szCs w:val="16"/>
              </w:rPr>
            </w:pPr>
            <w:r w:rsidRPr="004B5FF5">
              <w:rPr>
                <w:b/>
                <w:bCs/>
                <w:sz w:val="16"/>
                <w:szCs w:val="16"/>
              </w:rPr>
              <w:t>11</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851"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b/>
                <w:bCs/>
                <w:sz w:val="16"/>
                <w:szCs w:val="16"/>
              </w:rPr>
            </w:pP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b/>
                <w:bCs/>
                <w:sz w:val="16"/>
                <w:szCs w:val="16"/>
              </w:rPr>
            </w:pP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b/>
                <w:bCs/>
                <w:sz w:val="16"/>
                <w:szCs w:val="16"/>
              </w:rPr>
            </w:pPr>
            <w:r w:rsidRPr="004B5FF5">
              <w:rPr>
                <w:b/>
                <w:bCs/>
                <w:sz w:val="16"/>
                <w:szCs w:val="16"/>
              </w:rPr>
              <w:t>1</w:t>
            </w:r>
            <w:r w:rsidRPr="004B5FF5">
              <w:rPr>
                <w:b/>
                <w:bCs/>
                <w:sz w:val="16"/>
                <w:szCs w:val="16"/>
                <w:lang w:val="en-US"/>
              </w:rPr>
              <w:t>5</w:t>
            </w:r>
            <w:r w:rsidRPr="004B5FF5">
              <w:rPr>
                <w:b/>
                <w:bCs/>
                <w:sz w:val="16"/>
                <w:szCs w:val="16"/>
              </w:rPr>
              <w:t>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1</w:t>
            </w:r>
            <w:r w:rsidRPr="004B5FF5">
              <w:rPr>
                <w:b/>
                <w:bCs/>
                <w:sz w:val="16"/>
                <w:szCs w:val="16"/>
                <w:lang w:val="en-US"/>
              </w:rPr>
              <w:t>5</w:t>
            </w:r>
            <w:r w:rsidRPr="004B5FF5">
              <w:rPr>
                <w:b/>
                <w:bCs/>
                <w:sz w:val="16"/>
                <w:szCs w:val="16"/>
              </w:rPr>
              <w:t>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1</w:t>
            </w:r>
            <w:r w:rsidRPr="004B5FF5">
              <w:rPr>
                <w:b/>
                <w:bCs/>
                <w:sz w:val="16"/>
                <w:szCs w:val="16"/>
                <w:lang w:val="en-US"/>
              </w:rPr>
              <w:t>5</w:t>
            </w:r>
            <w:r w:rsidRPr="004B5FF5">
              <w:rPr>
                <w:b/>
                <w:bCs/>
                <w:sz w:val="16"/>
                <w:szCs w:val="16"/>
              </w:rPr>
              <w:t>0,0</w:t>
            </w:r>
          </w:p>
        </w:tc>
      </w:tr>
      <w:tr w:rsidR="004B5FF5" w:rsidRPr="004B5FF5" w:rsidTr="007729AF">
        <w:trPr>
          <w:gridAfter w:val="1"/>
          <w:wAfter w:w="992" w:type="dxa"/>
          <w:trHeight w:val="300"/>
        </w:trPr>
        <w:tc>
          <w:tcPr>
            <w:tcW w:w="3970" w:type="dxa"/>
            <w:tcBorders>
              <w:top w:val="nil"/>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rPr>
              <w:t>Физическая культура</w:t>
            </w:r>
          </w:p>
        </w:tc>
        <w:tc>
          <w:tcPr>
            <w:tcW w:w="70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11</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01</w:t>
            </w:r>
          </w:p>
        </w:tc>
        <w:tc>
          <w:tcPr>
            <w:tcW w:w="851"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1</w:t>
            </w:r>
            <w:r w:rsidRPr="004B5FF5">
              <w:rPr>
                <w:sz w:val="16"/>
                <w:szCs w:val="16"/>
                <w:lang w:val="en-US"/>
              </w:rPr>
              <w:t>50</w:t>
            </w:r>
            <w:r w:rsidRPr="004B5FF5">
              <w:rPr>
                <w:sz w:val="16"/>
                <w:szCs w:val="16"/>
              </w:rPr>
              <w:t>,0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1</w:t>
            </w:r>
            <w:r w:rsidRPr="004B5FF5">
              <w:rPr>
                <w:sz w:val="16"/>
                <w:szCs w:val="16"/>
                <w:lang w:val="en-US"/>
              </w:rPr>
              <w:t>50</w:t>
            </w:r>
            <w:r w:rsidRPr="004B5FF5">
              <w:rPr>
                <w:sz w:val="16"/>
                <w:szCs w:val="16"/>
              </w:rPr>
              <w:t>,0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1</w:t>
            </w:r>
            <w:r w:rsidRPr="004B5FF5">
              <w:rPr>
                <w:sz w:val="16"/>
                <w:szCs w:val="16"/>
                <w:lang w:val="en-US"/>
              </w:rPr>
              <w:t>50</w:t>
            </w:r>
            <w:r w:rsidRPr="004B5FF5">
              <w:rPr>
                <w:sz w:val="16"/>
                <w:szCs w:val="16"/>
              </w:rPr>
              <w:t>,0</w:t>
            </w:r>
          </w:p>
        </w:tc>
      </w:tr>
      <w:tr w:rsidR="004B5FF5" w:rsidRPr="004B5FF5" w:rsidTr="007729AF">
        <w:trPr>
          <w:gridAfter w:val="1"/>
          <w:wAfter w:w="992" w:type="dxa"/>
          <w:trHeight w:val="991"/>
        </w:trPr>
        <w:tc>
          <w:tcPr>
            <w:tcW w:w="3970" w:type="dxa"/>
            <w:tcBorders>
              <w:top w:val="nil"/>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rPr>
              <w:t xml:space="preserve">Мероприятия в области физической культуры и спорта в рамках подпрограммы "Организация и проведение физкультурных и спортивных </w:t>
            </w:r>
            <w:proofErr w:type="spellStart"/>
            <w:r w:rsidRPr="004B5FF5">
              <w:rPr>
                <w:sz w:val="16"/>
                <w:szCs w:val="16"/>
              </w:rPr>
              <w:t>мероприятий"муниципальной</w:t>
            </w:r>
            <w:proofErr w:type="spellEnd"/>
            <w:r w:rsidRPr="004B5FF5">
              <w:rPr>
                <w:sz w:val="16"/>
                <w:szCs w:val="16"/>
              </w:rPr>
              <w:t xml:space="preserve"> программы "Развитие культуры и физической культуры, спорта" </w:t>
            </w:r>
          </w:p>
          <w:p w:rsidR="004B5FF5" w:rsidRPr="004B5FF5" w:rsidRDefault="004B5FF5" w:rsidP="007729AF">
            <w:pPr>
              <w:rPr>
                <w:sz w:val="16"/>
                <w:szCs w:val="16"/>
              </w:rPr>
            </w:pPr>
            <w:r w:rsidRPr="004B5FF5">
              <w:rPr>
                <w:sz w:val="16"/>
                <w:szCs w:val="16"/>
              </w:rPr>
              <w:t xml:space="preserve">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11</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01</w:t>
            </w:r>
          </w:p>
        </w:tc>
        <w:tc>
          <w:tcPr>
            <w:tcW w:w="851"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01 3 01 90410</w:t>
            </w: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200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1</w:t>
            </w:r>
            <w:r w:rsidRPr="004B5FF5">
              <w:rPr>
                <w:sz w:val="16"/>
                <w:szCs w:val="16"/>
                <w:lang w:val="en-US"/>
              </w:rPr>
              <w:t>50</w:t>
            </w:r>
            <w:r w:rsidRPr="004B5FF5">
              <w:rPr>
                <w:sz w:val="16"/>
                <w:szCs w:val="16"/>
              </w:rPr>
              <w:t>,0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1</w:t>
            </w:r>
            <w:r w:rsidRPr="004B5FF5">
              <w:rPr>
                <w:sz w:val="16"/>
                <w:szCs w:val="16"/>
                <w:lang w:val="en-US"/>
              </w:rPr>
              <w:t>50</w:t>
            </w:r>
            <w:r w:rsidRPr="004B5FF5">
              <w:rPr>
                <w:sz w:val="16"/>
                <w:szCs w:val="16"/>
              </w:rPr>
              <w:t>,0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1</w:t>
            </w:r>
            <w:r w:rsidRPr="004B5FF5">
              <w:rPr>
                <w:sz w:val="16"/>
                <w:szCs w:val="16"/>
                <w:lang w:val="en-US"/>
              </w:rPr>
              <w:t>50</w:t>
            </w:r>
            <w:r w:rsidRPr="004B5FF5">
              <w:rPr>
                <w:sz w:val="16"/>
                <w:szCs w:val="16"/>
              </w:rPr>
              <w:t>,0</w:t>
            </w:r>
          </w:p>
        </w:tc>
      </w:tr>
    </w:tbl>
    <w:p w:rsidR="004B5FF5" w:rsidRPr="004B5FF5" w:rsidRDefault="004B5FF5" w:rsidP="004B5FF5">
      <w:pPr>
        <w:jc w:val="right"/>
        <w:rPr>
          <w:sz w:val="16"/>
          <w:szCs w:val="16"/>
        </w:rPr>
      </w:pPr>
    </w:p>
    <w:p w:rsidR="004B5FF5" w:rsidRPr="004B5FF5" w:rsidRDefault="004B5FF5" w:rsidP="004B5FF5">
      <w:pPr>
        <w:jc w:val="right"/>
        <w:rPr>
          <w:sz w:val="16"/>
          <w:szCs w:val="16"/>
        </w:rPr>
      </w:pPr>
    </w:p>
    <w:p w:rsidR="004B5FF5" w:rsidRPr="004B5FF5" w:rsidRDefault="004B5FF5" w:rsidP="004B5FF5">
      <w:pPr>
        <w:jc w:val="right"/>
        <w:rPr>
          <w:sz w:val="16"/>
          <w:szCs w:val="16"/>
        </w:rPr>
      </w:pPr>
      <w:r w:rsidRPr="004B5FF5">
        <w:rPr>
          <w:sz w:val="16"/>
          <w:szCs w:val="16"/>
        </w:rPr>
        <w:t>Приложение 3</w:t>
      </w:r>
      <w:r w:rsidRPr="004B5FF5">
        <w:rPr>
          <w:sz w:val="16"/>
          <w:szCs w:val="16"/>
        </w:rPr>
        <w:br/>
        <w:t>к решению Совета народных депутатов</w:t>
      </w:r>
    </w:p>
    <w:p w:rsidR="004B5FF5" w:rsidRPr="004B5FF5" w:rsidRDefault="004B5FF5" w:rsidP="004B5FF5">
      <w:pPr>
        <w:jc w:val="right"/>
        <w:rPr>
          <w:b/>
          <w:sz w:val="16"/>
          <w:szCs w:val="16"/>
        </w:rPr>
      </w:pPr>
      <w:r w:rsidRPr="004B5FF5">
        <w:rPr>
          <w:sz w:val="16"/>
          <w:szCs w:val="16"/>
        </w:rPr>
        <w:t>Воленского сельского поселения</w:t>
      </w:r>
      <w:r w:rsidRPr="004B5FF5">
        <w:rPr>
          <w:sz w:val="16"/>
          <w:szCs w:val="16"/>
        </w:rPr>
        <w:br/>
        <w:t>от 24.12.2021 г. № 70</w:t>
      </w:r>
    </w:p>
    <w:tbl>
      <w:tblPr>
        <w:tblpPr w:leftFromText="180" w:rightFromText="180" w:vertAnchor="text" w:horzAnchor="margin" w:tblpX="-318" w:tblpY="519"/>
        <w:tblOverlap w:val="never"/>
        <w:tblW w:w="10173" w:type="dxa"/>
        <w:tblLayout w:type="fixed"/>
        <w:tblLook w:val="0000" w:firstRow="0" w:lastRow="0" w:firstColumn="0" w:lastColumn="0" w:noHBand="0" w:noVBand="0"/>
      </w:tblPr>
      <w:tblGrid>
        <w:gridCol w:w="534"/>
        <w:gridCol w:w="3969"/>
        <w:gridCol w:w="850"/>
        <w:gridCol w:w="709"/>
        <w:gridCol w:w="567"/>
        <w:gridCol w:w="567"/>
        <w:gridCol w:w="992"/>
        <w:gridCol w:w="284"/>
        <w:gridCol w:w="708"/>
        <w:gridCol w:w="142"/>
        <w:gridCol w:w="851"/>
      </w:tblGrid>
      <w:tr w:rsidR="004B5FF5" w:rsidRPr="004B5FF5" w:rsidTr="00AA4543">
        <w:trPr>
          <w:trHeight w:val="136"/>
        </w:trPr>
        <w:tc>
          <w:tcPr>
            <w:tcW w:w="534" w:type="dxa"/>
            <w:tcBorders>
              <w:top w:val="nil"/>
              <w:left w:val="nil"/>
              <w:bottom w:val="nil"/>
              <w:right w:val="nil"/>
            </w:tcBorders>
            <w:shd w:val="clear" w:color="auto" w:fill="auto"/>
            <w:noWrap/>
            <w:vAlign w:val="center"/>
          </w:tcPr>
          <w:p w:rsidR="004B5FF5" w:rsidRPr="004B5FF5" w:rsidRDefault="004B5FF5" w:rsidP="007729AF">
            <w:pPr>
              <w:jc w:val="center"/>
              <w:rPr>
                <w:b/>
                <w:bCs/>
                <w:sz w:val="16"/>
                <w:szCs w:val="16"/>
              </w:rPr>
            </w:pPr>
          </w:p>
        </w:tc>
        <w:tc>
          <w:tcPr>
            <w:tcW w:w="7938" w:type="dxa"/>
            <w:gridSpan w:val="7"/>
            <w:tcBorders>
              <w:top w:val="nil"/>
              <w:left w:val="nil"/>
              <w:bottom w:val="single" w:sz="4" w:space="0" w:color="000000"/>
              <w:right w:val="nil"/>
            </w:tcBorders>
            <w:shd w:val="clear" w:color="FFFFCC" w:fill="FFFFFF"/>
            <w:vAlign w:val="center"/>
          </w:tcPr>
          <w:p w:rsidR="004B5FF5" w:rsidRPr="004B5FF5" w:rsidRDefault="004B5FF5" w:rsidP="007729AF">
            <w:pPr>
              <w:jc w:val="center"/>
              <w:rPr>
                <w:b/>
                <w:bCs/>
                <w:sz w:val="16"/>
                <w:szCs w:val="16"/>
              </w:rPr>
            </w:pPr>
            <w:r w:rsidRPr="004B5FF5">
              <w:rPr>
                <w:b/>
                <w:sz w:val="16"/>
                <w:szCs w:val="16"/>
              </w:rPr>
              <w:t>Распределение бюджетных ассигнований по целевым статьям(муниципальным программам) Воленского сельского поселения, группам видов расходов, разделам, подразделам классификации расходов бюджета поселения на 2022 год и на плановый период 2023 и 2024 годов</w:t>
            </w:r>
          </w:p>
        </w:tc>
        <w:tc>
          <w:tcPr>
            <w:tcW w:w="850" w:type="dxa"/>
            <w:gridSpan w:val="2"/>
            <w:tcBorders>
              <w:top w:val="nil"/>
              <w:left w:val="nil"/>
              <w:bottom w:val="single" w:sz="4" w:space="0" w:color="000000"/>
              <w:right w:val="nil"/>
            </w:tcBorders>
            <w:shd w:val="clear" w:color="FFFFCC" w:fill="FFFFFF"/>
          </w:tcPr>
          <w:p w:rsidR="004B5FF5" w:rsidRPr="004B5FF5" w:rsidRDefault="004B5FF5" w:rsidP="007729AF">
            <w:pPr>
              <w:jc w:val="center"/>
              <w:rPr>
                <w:b/>
                <w:sz w:val="16"/>
                <w:szCs w:val="16"/>
              </w:rPr>
            </w:pPr>
          </w:p>
        </w:tc>
        <w:tc>
          <w:tcPr>
            <w:tcW w:w="851" w:type="dxa"/>
            <w:tcBorders>
              <w:top w:val="nil"/>
              <w:left w:val="nil"/>
              <w:bottom w:val="single" w:sz="4" w:space="0" w:color="000000"/>
              <w:right w:val="nil"/>
            </w:tcBorders>
            <w:shd w:val="clear" w:color="FFFFCC" w:fill="FFFFFF"/>
          </w:tcPr>
          <w:p w:rsidR="004B5FF5" w:rsidRPr="004B5FF5" w:rsidRDefault="004B5FF5" w:rsidP="007729AF">
            <w:pPr>
              <w:jc w:val="center"/>
              <w:rPr>
                <w:b/>
                <w:sz w:val="16"/>
                <w:szCs w:val="16"/>
              </w:rPr>
            </w:pPr>
          </w:p>
        </w:tc>
      </w:tr>
      <w:tr w:rsidR="004B5FF5" w:rsidRPr="004B5FF5" w:rsidTr="007729AF">
        <w:trPr>
          <w:trHeight w:val="495"/>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sz w:val="16"/>
                <w:szCs w:val="16"/>
              </w:rPr>
            </w:pPr>
            <w:r w:rsidRPr="004B5FF5">
              <w:rPr>
                <w:b/>
                <w:bCs/>
                <w:sz w:val="16"/>
                <w:szCs w:val="16"/>
              </w:rPr>
              <w:t>N п/п</w:t>
            </w:r>
          </w:p>
        </w:tc>
        <w:tc>
          <w:tcPr>
            <w:tcW w:w="3969" w:type="dxa"/>
            <w:vMerge w:val="restart"/>
            <w:tcBorders>
              <w:top w:val="nil"/>
              <w:left w:val="single" w:sz="4" w:space="0" w:color="000000"/>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r w:rsidRPr="004B5FF5">
              <w:rPr>
                <w:b/>
                <w:bCs/>
                <w:sz w:val="16"/>
                <w:szCs w:val="16"/>
              </w:rPr>
              <w:t>Наименование</w:t>
            </w:r>
          </w:p>
        </w:tc>
        <w:tc>
          <w:tcPr>
            <w:tcW w:w="850" w:type="dxa"/>
            <w:vMerge w:val="restart"/>
            <w:tcBorders>
              <w:top w:val="nil"/>
              <w:left w:val="single" w:sz="4" w:space="0" w:color="000000"/>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r w:rsidRPr="004B5FF5">
              <w:rPr>
                <w:b/>
                <w:bCs/>
                <w:sz w:val="16"/>
                <w:szCs w:val="16"/>
              </w:rPr>
              <w:t>ЦСР</w:t>
            </w:r>
          </w:p>
        </w:tc>
        <w:tc>
          <w:tcPr>
            <w:tcW w:w="709" w:type="dxa"/>
            <w:vMerge w:val="restart"/>
            <w:tcBorders>
              <w:top w:val="nil"/>
              <w:left w:val="single" w:sz="4" w:space="0" w:color="000000"/>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r w:rsidRPr="004B5FF5">
              <w:rPr>
                <w:b/>
                <w:bCs/>
                <w:sz w:val="16"/>
                <w:szCs w:val="16"/>
              </w:rPr>
              <w:t>ВР</w:t>
            </w:r>
          </w:p>
        </w:tc>
        <w:tc>
          <w:tcPr>
            <w:tcW w:w="567" w:type="dxa"/>
            <w:vMerge w:val="restart"/>
            <w:tcBorders>
              <w:top w:val="nil"/>
              <w:left w:val="single" w:sz="4" w:space="0" w:color="000000"/>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r w:rsidRPr="004B5FF5">
              <w:rPr>
                <w:b/>
                <w:bCs/>
                <w:sz w:val="16"/>
                <w:szCs w:val="16"/>
              </w:rPr>
              <w:t>РЗ</w:t>
            </w:r>
          </w:p>
        </w:tc>
        <w:tc>
          <w:tcPr>
            <w:tcW w:w="567" w:type="dxa"/>
            <w:vMerge w:val="restart"/>
            <w:tcBorders>
              <w:top w:val="nil"/>
              <w:left w:val="single" w:sz="4" w:space="0" w:color="000000"/>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r w:rsidRPr="004B5FF5">
              <w:rPr>
                <w:b/>
                <w:bCs/>
                <w:sz w:val="16"/>
                <w:szCs w:val="16"/>
              </w:rPr>
              <w:t>ПР</w:t>
            </w:r>
          </w:p>
        </w:tc>
        <w:tc>
          <w:tcPr>
            <w:tcW w:w="2977" w:type="dxa"/>
            <w:gridSpan w:val="5"/>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ind w:right="37"/>
              <w:jc w:val="center"/>
              <w:rPr>
                <w:b/>
                <w:bCs/>
                <w:sz w:val="16"/>
                <w:szCs w:val="16"/>
              </w:rPr>
            </w:pPr>
            <w:r w:rsidRPr="004B5FF5">
              <w:rPr>
                <w:b/>
                <w:bCs/>
                <w:sz w:val="16"/>
                <w:szCs w:val="16"/>
              </w:rPr>
              <w:t>Сумма                             (</w:t>
            </w:r>
            <w:proofErr w:type="spellStart"/>
            <w:r w:rsidRPr="004B5FF5">
              <w:rPr>
                <w:b/>
                <w:bCs/>
                <w:sz w:val="16"/>
                <w:szCs w:val="16"/>
              </w:rPr>
              <w:t>тыс.рублей</w:t>
            </w:r>
            <w:proofErr w:type="spellEnd"/>
            <w:r w:rsidRPr="004B5FF5">
              <w:rPr>
                <w:b/>
                <w:bCs/>
                <w:sz w:val="16"/>
                <w:szCs w:val="16"/>
              </w:rPr>
              <w:t>)</w:t>
            </w:r>
          </w:p>
        </w:tc>
      </w:tr>
      <w:tr w:rsidR="004B5FF5" w:rsidRPr="004B5FF5" w:rsidTr="007729AF">
        <w:trPr>
          <w:trHeight w:val="70"/>
        </w:trPr>
        <w:tc>
          <w:tcPr>
            <w:tcW w:w="534" w:type="dxa"/>
            <w:vMerge/>
            <w:tcBorders>
              <w:top w:val="single" w:sz="4" w:space="0" w:color="000000"/>
              <w:left w:val="single" w:sz="4" w:space="0" w:color="000000"/>
              <w:bottom w:val="single" w:sz="4" w:space="0" w:color="000000"/>
              <w:right w:val="single" w:sz="4" w:space="0" w:color="000000"/>
            </w:tcBorders>
            <w:vAlign w:val="center"/>
          </w:tcPr>
          <w:p w:rsidR="004B5FF5" w:rsidRPr="004B5FF5" w:rsidRDefault="004B5FF5" w:rsidP="007729AF">
            <w:pPr>
              <w:rPr>
                <w:b/>
                <w:bCs/>
                <w:sz w:val="16"/>
                <w:szCs w:val="16"/>
              </w:rPr>
            </w:pPr>
          </w:p>
        </w:tc>
        <w:tc>
          <w:tcPr>
            <w:tcW w:w="3969" w:type="dxa"/>
            <w:vMerge/>
            <w:tcBorders>
              <w:top w:val="nil"/>
              <w:left w:val="single" w:sz="4" w:space="0" w:color="000000"/>
              <w:bottom w:val="single" w:sz="4" w:space="0" w:color="000000"/>
              <w:right w:val="single" w:sz="4" w:space="0" w:color="000000"/>
            </w:tcBorders>
            <w:vAlign w:val="center"/>
          </w:tcPr>
          <w:p w:rsidR="004B5FF5" w:rsidRPr="004B5FF5" w:rsidRDefault="004B5FF5" w:rsidP="007729AF">
            <w:pPr>
              <w:rPr>
                <w:b/>
                <w:bCs/>
                <w:sz w:val="16"/>
                <w:szCs w:val="16"/>
              </w:rPr>
            </w:pPr>
          </w:p>
        </w:tc>
        <w:tc>
          <w:tcPr>
            <w:tcW w:w="850" w:type="dxa"/>
            <w:vMerge/>
            <w:tcBorders>
              <w:top w:val="nil"/>
              <w:left w:val="single" w:sz="4" w:space="0" w:color="000000"/>
              <w:bottom w:val="single" w:sz="4" w:space="0" w:color="000000"/>
              <w:right w:val="single" w:sz="4" w:space="0" w:color="000000"/>
            </w:tcBorders>
            <w:vAlign w:val="center"/>
          </w:tcPr>
          <w:p w:rsidR="004B5FF5" w:rsidRPr="004B5FF5" w:rsidRDefault="004B5FF5" w:rsidP="007729AF">
            <w:pPr>
              <w:rPr>
                <w:b/>
                <w:bCs/>
                <w:sz w:val="16"/>
                <w:szCs w:val="16"/>
              </w:rPr>
            </w:pPr>
          </w:p>
        </w:tc>
        <w:tc>
          <w:tcPr>
            <w:tcW w:w="709" w:type="dxa"/>
            <w:vMerge/>
            <w:tcBorders>
              <w:top w:val="nil"/>
              <w:left w:val="single" w:sz="4" w:space="0" w:color="000000"/>
              <w:bottom w:val="single" w:sz="4" w:space="0" w:color="000000"/>
              <w:right w:val="single" w:sz="4" w:space="0" w:color="000000"/>
            </w:tcBorders>
            <w:vAlign w:val="center"/>
          </w:tcPr>
          <w:p w:rsidR="004B5FF5" w:rsidRPr="004B5FF5" w:rsidRDefault="004B5FF5" w:rsidP="007729AF">
            <w:pPr>
              <w:rPr>
                <w:b/>
                <w:bCs/>
                <w:sz w:val="16"/>
                <w:szCs w:val="16"/>
              </w:rPr>
            </w:pPr>
          </w:p>
        </w:tc>
        <w:tc>
          <w:tcPr>
            <w:tcW w:w="567" w:type="dxa"/>
            <w:vMerge/>
            <w:tcBorders>
              <w:top w:val="nil"/>
              <w:left w:val="single" w:sz="4" w:space="0" w:color="000000"/>
              <w:bottom w:val="single" w:sz="4" w:space="0" w:color="000000"/>
              <w:right w:val="single" w:sz="4" w:space="0" w:color="000000"/>
            </w:tcBorders>
            <w:vAlign w:val="center"/>
          </w:tcPr>
          <w:p w:rsidR="004B5FF5" w:rsidRPr="004B5FF5" w:rsidRDefault="004B5FF5" w:rsidP="007729AF">
            <w:pPr>
              <w:rPr>
                <w:b/>
                <w:bCs/>
                <w:sz w:val="16"/>
                <w:szCs w:val="16"/>
              </w:rPr>
            </w:pPr>
          </w:p>
        </w:tc>
        <w:tc>
          <w:tcPr>
            <w:tcW w:w="567" w:type="dxa"/>
            <w:vMerge/>
            <w:tcBorders>
              <w:top w:val="nil"/>
              <w:left w:val="single" w:sz="4" w:space="0" w:color="000000"/>
              <w:bottom w:val="single" w:sz="4" w:space="0" w:color="000000"/>
              <w:right w:val="single" w:sz="4" w:space="0" w:color="000000"/>
            </w:tcBorders>
            <w:vAlign w:val="center"/>
          </w:tcPr>
          <w:p w:rsidR="004B5FF5" w:rsidRPr="004B5FF5" w:rsidRDefault="004B5FF5" w:rsidP="007729AF">
            <w:pPr>
              <w:rPr>
                <w:b/>
                <w:bCs/>
                <w:sz w:val="16"/>
                <w:szCs w:val="16"/>
              </w:rPr>
            </w:pPr>
          </w:p>
        </w:tc>
        <w:tc>
          <w:tcPr>
            <w:tcW w:w="992" w:type="dxa"/>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ind w:right="37"/>
              <w:rPr>
                <w:b/>
                <w:bCs/>
                <w:sz w:val="16"/>
                <w:szCs w:val="16"/>
              </w:rPr>
            </w:pPr>
            <w:r w:rsidRPr="004B5FF5">
              <w:rPr>
                <w:b/>
                <w:bCs/>
                <w:sz w:val="16"/>
                <w:szCs w:val="16"/>
              </w:rPr>
              <w:t>2022</w:t>
            </w:r>
          </w:p>
        </w:tc>
        <w:tc>
          <w:tcPr>
            <w:tcW w:w="992" w:type="dxa"/>
            <w:gridSpan w:val="2"/>
            <w:tcBorders>
              <w:top w:val="nil"/>
              <w:left w:val="single" w:sz="4" w:space="0" w:color="000000"/>
              <w:bottom w:val="single" w:sz="4" w:space="0" w:color="000000"/>
              <w:right w:val="single" w:sz="4" w:space="0" w:color="000000"/>
            </w:tcBorders>
          </w:tcPr>
          <w:p w:rsidR="004B5FF5" w:rsidRPr="004B5FF5" w:rsidRDefault="004B5FF5" w:rsidP="007729AF">
            <w:pPr>
              <w:ind w:right="37"/>
              <w:rPr>
                <w:b/>
                <w:bCs/>
                <w:sz w:val="16"/>
                <w:szCs w:val="16"/>
              </w:rPr>
            </w:pPr>
            <w:r w:rsidRPr="004B5FF5">
              <w:rPr>
                <w:b/>
                <w:bCs/>
                <w:sz w:val="16"/>
                <w:szCs w:val="16"/>
              </w:rPr>
              <w:t>2023</w:t>
            </w:r>
          </w:p>
        </w:tc>
        <w:tc>
          <w:tcPr>
            <w:tcW w:w="993" w:type="dxa"/>
            <w:gridSpan w:val="2"/>
            <w:tcBorders>
              <w:top w:val="nil"/>
              <w:left w:val="single" w:sz="4" w:space="0" w:color="000000"/>
              <w:bottom w:val="single" w:sz="4" w:space="0" w:color="000000"/>
              <w:right w:val="single" w:sz="4" w:space="0" w:color="000000"/>
            </w:tcBorders>
          </w:tcPr>
          <w:p w:rsidR="004B5FF5" w:rsidRPr="004B5FF5" w:rsidRDefault="004B5FF5" w:rsidP="007729AF">
            <w:pPr>
              <w:ind w:right="37"/>
              <w:rPr>
                <w:b/>
                <w:bCs/>
                <w:sz w:val="16"/>
                <w:szCs w:val="16"/>
              </w:rPr>
            </w:pPr>
            <w:r w:rsidRPr="004B5FF5">
              <w:rPr>
                <w:b/>
                <w:bCs/>
                <w:sz w:val="16"/>
                <w:szCs w:val="16"/>
              </w:rPr>
              <w:t>2024</w:t>
            </w:r>
          </w:p>
        </w:tc>
      </w:tr>
      <w:tr w:rsidR="004B5FF5" w:rsidRPr="004B5FF5" w:rsidTr="007729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sz w:val="16"/>
                <w:szCs w:val="16"/>
              </w:rPr>
            </w:pPr>
            <w:r w:rsidRPr="004B5FF5">
              <w:rPr>
                <w:b/>
                <w:bCs/>
                <w:sz w:val="16"/>
                <w:szCs w:val="16"/>
              </w:rPr>
              <w:t>1</w:t>
            </w:r>
          </w:p>
        </w:tc>
        <w:tc>
          <w:tcPr>
            <w:tcW w:w="3969"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r w:rsidRPr="004B5FF5">
              <w:rPr>
                <w:b/>
                <w:bCs/>
                <w:sz w:val="16"/>
                <w:szCs w:val="16"/>
              </w:rPr>
              <w:t>2</w:t>
            </w:r>
          </w:p>
        </w:tc>
        <w:tc>
          <w:tcPr>
            <w:tcW w:w="850"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r w:rsidRPr="004B5FF5">
              <w:rPr>
                <w:b/>
                <w:bCs/>
                <w:sz w:val="16"/>
                <w:szCs w:val="16"/>
              </w:rPr>
              <w:t>3</w:t>
            </w:r>
          </w:p>
        </w:tc>
        <w:tc>
          <w:tcPr>
            <w:tcW w:w="709"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r w:rsidRPr="004B5FF5">
              <w:rPr>
                <w:b/>
                <w:bCs/>
                <w:sz w:val="16"/>
                <w:szCs w:val="16"/>
              </w:rPr>
              <w:t>4</w:t>
            </w:r>
          </w:p>
        </w:tc>
        <w:tc>
          <w:tcPr>
            <w:tcW w:w="567"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r w:rsidRPr="004B5FF5">
              <w:rPr>
                <w:b/>
                <w:bCs/>
                <w:sz w:val="16"/>
                <w:szCs w:val="16"/>
              </w:rPr>
              <w:t>5</w:t>
            </w:r>
          </w:p>
        </w:tc>
        <w:tc>
          <w:tcPr>
            <w:tcW w:w="567"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r w:rsidRPr="004B5FF5">
              <w:rPr>
                <w:b/>
                <w:bCs/>
                <w:sz w:val="16"/>
                <w:szCs w:val="16"/>
              </w:rPr>
              <w:t>6</w:t>
            </w:r>
          </w:p>
        </w:tc>
        <w:tc>
          <w:tcPr>
            <w:tcW w:w="992"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ind w:right="37"/>
              <w:jc w:val="center"/>
              <w:rPr>
                <w:b/>
                <w:bCs/>
                <w:sz w:val="16"/>
                <w:szCs w:val="16"/>
              </w:rPr>
            </w:pPr>
            <w:r w:rsidRPr="004B5FF5">
              <w:rPr>
                <w:b/>
                <w:bCs/>
                <w:sz w:val="16"/>
                <w:szCs w:val="16"/>
              </w:rPr>
              <w:t>7</w:t>
            </w:r>
          </w:p>
        </w:tc>
        <w:tc>
          <w:tcPr>
            <w:tcW w:w="992" w:type="dxa"/>
            <w:gridSpan w:val="2"/>
            <w:tcBorders>
              <w:top w:val="nil"/>
              <w:left w:val="nil"/>
              <w:bottom w:val="single" w:sz="4" w:space="0" w:color="000000"/>
              <w:right w:val="single" w:sz="4" w:space="0" w:color="000000"/>
            </w:tcBorders>
            <w:shd w:val="clear" w:color="FFFFCC" w:fill="FFFFFF"/>
          </w:tcPr>
          <w:p w:rsidR="004B5FF5" w:rsidRPr="004B5FF5" w:rsidRDefault="004B5FF5" w:rsidP="007729AF">
            <w:pPr>
              <w:ind w:right="37"/>
              <w:jc w:val="center"/>
              <w:rPr>
                <w:b/>
                <w:bCs/>
                <w:sz w:val="16"/>
                <w:szCs w:val="16"/>
              </w:rPr>
            </w:pPr>
            <w:r w:rsidRPr="004B5FF5">
              <w:rPr>
                <w:b/>
                <w:bCs/>
                <w:sz w:val="16"/>
                <w:szCs w:val="16"/>
              </w:rPr>
              <w:t>8</w:t>
            </w:r>
          </w:p>
        </w:tc>
        <w:tc>
          <w:tcPr>
            <w:tcW w:w="993" w:type="dxa"/>
            <w:gridSpan w:val="2"/>
            <w:tcBorders>
              <w:top w:val="nil"/>
              <w:left w:val="nil"/>
              <w:bottom w:val="single" w:sz="4" w:space="0" w:color="000000"/>
              <w:right w:val="single" w:sz="4" w:space="0" w:color="000000"/>
            </w:tcBorders>
            <w:shd w:val="clear" w:color="FFFFCC" w:fill="FFFFFF"/>
          </w:tcPr>
          <w:p w:rsidR="004B5FF5" w:rsidRPr="004B5FF5" w:rsidRDefault="004B5FF5" w:rsidP="007729AF">
            <w:pPr>
              <w:ind w:right="37"/>
              <w:jc w:val="center"/>
              <w:rPr>
                <w:b/>
                <w:bCs/>
                <w:sz w:val="16"/>
                <w:szCs w:val="16"/>
              </w:rPr>
            </w:pPr>
            <w:r w:rsidRPr="004B5FF5">
              <w:rPr>
                <w:b/>
                <w:bCs/>
                <w:sz w:val="16"/>
                <w:szCs w:val="16"/>
              </w:rPr>
              <w:t>9</w:t>
            </w:r>
          </w:p>
        </w:tc>
      </w:tr>
      <w:tr w:rsidR="004B5FF5" w:rsidRPr="004B5FF5" w:rsidTr="007729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sz w:val="16"/>
                <w:szCs w:val="16"/>
              </w:rPr>
            </w:pPr>
          </w:p>
        </w:tc>
        <w:tc>
          <w:tcPr>
            <w:tcW w:w="3969"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b/>
                <w:bCs/>
                <w:sz w:val="16"/>
                <w:szCs w:val="16"/>
              </w:rPr>
            </w:pPr>
            <w:r w:rsidRPr="004B5FF5">
              <w:rPr>
                <w:b/>
                <w:bCs/>
                <w:sz w:val="16"/>
                <w:szCs w:val="16"/>
              </w:rPr>
              <w:t>ВСЕГО</w:t>
            </w:r>
          </w:p>
        </w:tc>
        <w:tc>
          <w:tcPr>
            <w:tcW w:w="850"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p>
        </w:tc>
        <w:tc>
          <w:tcPr>
            <w:tcW w:w="709"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b/>
                <w:bCs/>
                <w:sz w:val="16"/>
                <w:szCs w:val="16"/>
              </w:rPr>
            </w:pPr>
          </w:p>
        </w:tc>
        <w:tc>
          <w:tcPr>
            <w:tcW w:w="992"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ind w:right="37"/>
              <w:rPr>
                <w:b/>
                <w:bCs/>
                <w:sz w:val="16"/>
                <w:szCs w:val="16"/>
              </w:rPr>
            </w:pPr>
            <w:r w:rsidRPr="004B5FF5">
              <w:rPr>
                <w:b/>
                <w:bCs/>
                <w:sz w:val="16"/>
                <w:szCs w:val="16"/>
              </w:rPr>
              <w:t>16706,1</w:t>
            </w:r>
          </w:p>
        </w:tc>
        <w:tc>
          <w:tcPr>
            <w:tcW w:w="992" w:type="dxa"/>
            <w:gridSpan w:val="2"/>
            <w:tcBorders>
              <w:top w:val="nil"/>
              <w:left w:val="nil"/>
              <w:bottom w:val="single" w:sz="4" w:space="0" w:color="000000"/>
              <w:right w:val="single" w:sz="4" w:space="0" w:color="000000"/>
            </w:tcBorders>
            <w:shd w:val="clear" w:color="FFFFCC" w:fill="FFFFFF"/>
          </w:tcPr>
          <w:p w:rsidR="004B5FF5" w:rsidRPr="004B5FF5" w:rsidRDefault="004B5FF5" w:rsidP="007729AF">
            <w:pPr>
              <w:rPr>
                <w:b/>
                <w:sz w:val="16"/>
                <w:szCs w:val="16"/>
              </w:rPr>
            </w:pPr>
            <w:r w:rsidRPr="004B5FF5">
              <w:rPr>
                <w:b/>
                <w:sz w:val="16"/>
                <w:szCs w:val="16"/>
              </w:rPr>
              <w:t>14904,4</w:t>
            </w:r>
          </w:p>
        </w:tc>
        <w:tc>
          <w:tcPr>
            <w:tcW w:w="993" w:type="dxa"/>
            <w:gridSpan w:val="2"/>
            <w:tcBorders>
              <w:top w:val="nil"/>
              <w:left w:val="nil"/>
              <w:bottom w:val="single" w:sz="4" w:space="0" w:color="000000"/>
              <w:right w:val="single" w:sz="4" w:space="0" w:color="000000"/>
            </w:tcBorders>
            <w:shd w:val="clear" w:color="FFFFCC" w:fill="FFFFFF"/>
          </w:tcPr>
          <w:p w:rsidR="004B5FF5" w:rsidRPr="004B5FF5" w:rsidRDefault="004B5FF5" w:rsidP="007729AF">
            <w:pPr>
              <w:rPr>
                <w:b/>
                <w:sz w:val="16"/>
                <w:szCs w:val="16"/>
              </w:rPr>
            </w:pPr>
            <w:r w:rsidRPr="004B5FF5">
              <w:rPr>
                <w:b/>
                <w:sz w:val="16"/>
                <w:szCs w:val="16"/>
              </w:rPr>
              <w:t>15195,1</w:t>
            </w:r>
          </w:p>
        </w:tc>
      </w:tr>
      <w:tr w:rsidR="004B5FF5" w:rsidRPr="004B5FF5" w:rsidTr="007729AF">
        <w:trPr>
          <w:trHeight w:val="120"/>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sz w:val="16"/>
                <w:szCs w:val="16"/>
              </w:rPr>
            </w:pPr>
            <w:r w:rsidRPr="004B5FF5">
              <w:rPr>
                <w:b/>
                <w:bCs/>
                <w:sz w:val="16"/>
                <w:szCs w:val="16"/>
              </w:rPr>
              <w:t>1</w:t>
            </w:r>
          </w:p>
        </w:tc>
        <w:tc>
          <w:tcPr>
            <w:tcW w:w="396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Муниципальная программа "Развитие культуры, физической культуры и спорта"</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r w:rsidRPr="004B5FF5">
              <w:rPr>
                <w:b/>
                <w:bCs/>
                <w:sz w:val="16"/>
                <w:szCs w:val="16"/>
              </w:rPr>
              <w:t>01 0 00 00000</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992"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ind w:right="37"/>
              <w:rPr>
                <w:b/>
                <w:sz w:val="16"/>
                <w:szCs w:val="16"/>
              </w:rPr>
            </w:pPr>
            <w:r w:rsidRPr="004B5FF5">
              <w:rPr>
                <w:b/>
                <w:bCs/>
                <w:sz w:val="16"/>
                <w:szCs w:val="16"/>
              </w:rPr>
              <w:t>3813,1</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b/>
                <w:sz w:val="16"/>
                <w:szCs w:val="16"/>
              </w:rPr>
            </w:pPr>
            <w:r w:rsidRPr="004B5FF5">
              <w:rPr>
                <w:b/>
                <w:sz w:val="16"/>
                <w:szCs w:val="16"/>
              </w:rPr>
              <w:t>3813,1</w:t>
            </w:r>
          </w:p>
        </w:tc>
        <w:tc>
          <w:tcPr>
            <w:tcW w:w="993"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b/>
                <w:sz w:val="16"/>
                <w:szCs w:val="16"/>
              </w:rPr>
            </w:pPr>
            <w:r w:rsidRPr="004B5FF5">
              <w:rPr>
                <w:b/>
                <w:sz w:val="16"/>
                <w:szCs w:val="16"/>
              </w:rPr>
              <w:t>3966,8</w:t>
            </w:r>
          </w:p>
        </w:tc>
      </w:tr>
      <w:tr w:rsidR="004B5FF5" w:rsidRPr="004B5FF5" w:rsidTr="007729AF">
        <w:trPr>
          <w:trHeight w:val="88"/>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sz w:val="16"/>
                <w:szCs w:val="16"/>
              </w:rPr>
            </w:pPr>
            <w:r w:rsidRPr="004B5FF5">
              <w:rPr>
                <w:b/>
                <w:bCs/>
                <w:sz w:val="16"/>
                <w:szCs w:val="16"/>
              </w:rPr>
              <w:t>1.1</w:t>
            </w:r>
          </w:p>
        </w:tc>
        <w:tc>
          <w:tcPr>
            <w:tcW w:w="396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rPr>
                <w:b/>
                <w:bCs/>
                <w:sz w:val="16"/>
                <w:szCs w:val="16"/>
              </w:rPr>
            </w:pPr>
            <w:r w:rsidRPr="004B5FF5">
              <w:rPr>
                <w:b/>
                <w:bCs/>
                <w:sz w:val="16"/>
                <w:szCs w:val="16"/>
              </w:rPr>
              <w:t>Подпрограмма "Развитие культуры"</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r w:rsidRPr="004B5FF5">
              <w:rPr>
                <w:b/>
                <w:bCs/>
                <w:sz w:val="16"/>
                <w:szCs w:val="16"/>
              </w:rPr>
              <w:t>01 1 00 00000</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992"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ind w:right="37"/>
              <w:rPr>
                <w:b/>
                <w:sz w:val="16"/>
                <w:szCs w:val="16"/>
              </w:rPr>
            </w:pPr>
            <w:r w:rsidRPr="004B5FF5">
              <w:rPr>
                <w:b/>
                <w:bCs/>
                <w:sz w:val="16"/>
                <w:szCs w:val="16"/>
              </w:rPr>
              <w:t>3663,1</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b/>
                <w:sz w:val="16"/>
                <w:szCs w:val="16"/>
              </w:rPr>
            </w:pPr>
            <w:r w:rsidRPr="004B5FF5">
              <w:rPr>
                <w:b/>
                <w:sz w:val="16"/>
                <w:szCs w:val="16"/>
              </w:rPr>
              <w:t>3663,1</w:t>
            </w:r>
          </w:p>
        </w:tc>
        <w:tc>
          <w:tcPr>
            <w:tcW w:w="993"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b/>
                <w:sz w:val="16"/>
                <w:szCs w:val="16"/>
              </w:rPr>
            </w:pPr>
            <w:r w:rsidRPr="004B5FF5">
              <w:rPr>
                <w:b/>
                <w:sz w:val="16"/>
                <w:szCs w:val="16"/>
              </w:rPr>
              <w:t>3816,8</w:t>
            </w:r>
          </w:p>
        </w:tc>
      </w:tr>
      <w:tr w:rsidR="004B5FF5" w:rsidRPr="004B5FF5" w:rsidTr="007729AF">
        <w:trPr>
          <w:trHeight w:val="308"/>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sz w:val="16"/>
                <w:szCs w:val="16"/>
              </w:rPr>
            </w:pPr>
          </w:p>
        </w:tc>
        <w:tc>
          <w:tcPr>
            <w:tcW w:w="396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rPr>
                <w:bCs/>
                <w:sz w:val="16"/>
                <w:szCs w:val="16"/>
              </w:rPr>
            </w:pPr>
            <w:r w:rsidRPr="004B5FF5">
              <w:rPr>
                <w:bCs/>
                <w:sz w:val="16"/>
                <w:szCs w:val="16"/>
              </w:rPr>
              <w:t>Основное мероприятие «</w:t>
            </w:r>
            <w:r w:rsidRPr="004B5FF5">
              <w:rPr>
                <w:sz w:val="16"/>
                <w:szCs w:val="16"/>
              </w:rPr>
              <w:t>Расходы на обеспечение деятельности (оказание услуг) муниципальных учреждений</w:t>
            </w:r>
            <w:r w:rsidRPr="004B5FF5">
              <w:rPr>
                <w:color w:val="000000"/>
                <w:sz w:val="16"/>
                <w:szCs w:val="16"/>
              </w:rPr>
              <w:t>»</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Cs/>
                <w:sz w:val="16"/>
                <w:szCs w:val="16"/>
              </w:rPr>
            </w:pPr>
            <w:r w:rsidRPr="004B5FF5">
              <w:rPr>
                <w:bCs/>
                <w:sz w:val="16"/>
                <w:szCs w:val="16"/>
              </w:rPr>
              <w:t>01 1 01 00000</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992"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ind w:right="37"/>
              <w:rPr>
                <w:bCs/>
                <w:sz w:val="16"/>
                <w:szCs w:val="16"/>
              </w:rPr>
            </w:pPr>
            <w:r w:rsidRPr="004B5FF5">
              <w:rPr>
                <w:bCs/>
                <w:sz w:val="16"/>
                <w:szCs w:val="16"/>
              </w:rPr>
              <w:t>3663,1</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sz w:val="16"/>
                <w:szCs w:val="16"/>
              </w:rPr>
            </w:pPr>
            <w:r w:rsidRPr="004B5FF5">
              <w:rPr>
                <w:sz w:val="16"/>
                <w:szCs w:val="16"/>
              </w:rPr>
              <w:t>3663,1</w:t>
            </w:r>
          </w:p>
        </w:tc>
        <w:tc>
          <w:tcPr>
            <w:tcW w:w="993"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3816,8</w:t>
            </w:r>
          </w:p>
        </w:tc>
      </w:tr>
      <w:tr w:rsidR="004B5FF5" w:rsidRPr="004B5FF5" w:rsidTr="007729AF">
        <w:trPr>
          <w:trHeight w:val="1120"/>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sz w:val="16"/>
                <w:szCs w:val="16"/>
              </w:rPr>
            </w:pPr>
          </w:p>
        </w:tc>
        <w:tc>
          <w:tcPr>
            <w:tcW w:w="396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Расходы на обеспечение деятельности (оказание услуг) муниципальных учреждений в рамках подпрограммы "Развитие культуры" муниципальной программ "Развитие культуры, физической культуры и спорта"(Закупка товаров, работ и услуг)</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01 1 01 90590</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200</w:t>
            </w: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08</w:t>
            </w: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01</w:t>
            </w:r>
          </w:p>
        </w:tc>
        <w:tc>
          <w:tcPr>
            <w:tcW w:w="992"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ind w:right="37"/>
              <w:rPr>
                <w:sz w:val="16"/>
                <w:szCs w:val="16"/>
              </w:rPr>
            </w:pPr>
            <w:r w:rsidRPr="004B5FF5">
              <w:rPr>
                <w:sz w:val="16"/>
                <w:szCs w:val="16"/>
              </w:rPr>
              <w:t>646,5</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sz w:val="16"/>
                <w:szCs w:val="16"/>
              </w:rPr>
            </w:pPr>
            <w:r w:rsidRPr="004B5FF5">
              <w:rPr>
                <w:sz w:val="16"/>
                <w:szCs w:val="16"/>
              </w:rPr>
              <w:t>646,5</w:t>
            </w:r>
          </w:p>
        </w:tc>
        <w:tc>
          <w:tcPr>
            <w:tcW w:w="993"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sz w:val="16"/>
                <w:szCs w:val="16"/>
              </w:rPr>
            </w:pPr>
            <w:r w:rsidRPr="004B5FF5">
              <w:rPr>
                <w:sz w:val="16"/>
                <w:szCs w:val="16"/>
              </w:rPr>
              <w:t>800,2</w:t>
            </w:r>
          </w:p>
        </w:tc>
      </w:tr>
      <w:tr w:rsidR="004B5FF5" w:rsidRPr="004B5FF5" w:rsidTr="007729AF">
        <w:trPr>
          <w:trHeight w:val="965"/>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sz w:val="16"/>
                <w:szCs w:val="16"/>
              </w:rPr>
            </w:pPr>
          </w:p>
        </w:tc>
        <w:tc>
          <w:tcPr>
            <w:tcW w:w="396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Расходы на обеспечение деятельности (оказание услуг) муниципальных учреждений в рамках подпрограммы "Развитие культуры" муниципальной программы "Развитие культуры, физической культуры и спорта"  (Межбюджетные трансферты)</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01 1 01 90590</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500</w:t>
            </w: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08</w:t>
            </w: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01</w:t>
            </w:r>
          </w:p>
        </w:tc>
        <w:tc>
          <w:tcPr>
            <w:tcW w:w="992"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ind w:right="37"/>
              <w:rPr>
                <w:sz w:val="16"/>
                <w:szCs w:val="16"/>
              </w:rPr>
            </w:pPr>
            <w:r w:rsidRPr="004B5FF5">
              <w:rPr>
                <w:sz w:val="16"/>
                <w:szCs w:val="16"/>
              </w:rPr>
              <w:t>3016,6</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sz w:val="16"/>
                <w:szCs w:val="16"/>
              </w:rPr>
            </w:pPr>
            <w:r w:rsidRPr="004B5FF5">
              <w:rPr>
                <w:sz w:val="16"/>
                <w:szCs w:val="16"/>
              </w:rPr>
              <w:t>3016,6</w:t>
            </w:r>
          </w:p>
        </w:tc>
        <w:tc>
          <w:tcPr>
            <w:tcW w:w="993"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3016,6</w:t>
            </w:r>
          </w:p>
        </w:tc>
      </w:tr>
      <w:tr w:rsidR="004B5FF5" w:rsidRPr="004B5FF5" w:rsidTr="007729AF">
        <w:trPr>
          <w:trHeight w:val="524"/>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sz w:val="16"/>
                <w:szCs w:val="16"/>
              </w:rPr>
            </w:pPr>
            <w:r w:rsidRPr="004B5FF5">
              <w:rPr>
                <w:b/>
                <w:bCs/>
                <w:sz w:val="16"/>
                <w:szCs w:val="16"/>
              </w:rPr>
              <w:t>1.2</w:t>
            </w:r>
          </w:p>
        </w:tc>
        <w:tc>
          <w:tcPr>
            <w:tcW w:w="396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Подпрограмма "Организация и проведение физкультурных и спортивных мероприятий"</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r w:rsidRPr="004B5FF5">
              <w:rPr>
                <w:b/>
                <w:bCs/>
                <w:sz w:val="16"/>
                <w:szCs w:val="16"/>
              </w:rPr>
              <w:t>01 3 00 00000</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992"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ind w:right="37"/>
              <w:rPr>
                <w:b/>
                <w:sz w:val="16"/>
                <w:szCs w:val="16"/>
              </w:rPr>
            </w:pPr>
            <w:r w:rsidRPr="004B5FF5">
              <w:rPr>
                <w:b/>
                <w:sz w:val="16"/>
                <w:szCs w:val="16"/>
              </w:rPr>
              <w:t>150,0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ind w:right="37"/>
              <w:rPr>
                <w:b/>
                <w:sz w:val="16"/>
                <w:szCs w:val="16"/>
              </w:rPr>
            </w:pPr>
            <w:r w:rsidRPr="004B5FF5">
              <w:rPr>
                <w:b/>
                <w:sz w:val="16"/>
                <w:szCs w:val="16"/>
              </w:rPr>
              <w:t>150,0</w:t>
            </w:r>
          </w:p>
        </w:tc>
        <w:tc>
          <w:tcPr>
            <w:tcW w:w="993"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ind w:right="37"/>
              <w:rPr>
                <w:b/>
                <w:sz w:val="16"/>
                <w:szCs w:val="16"/>
              </w:rPr>
            </w:pPr>
            <w:r w:rsidRPr="004B5FF5">
              <w:rPr>
                <w:b/>
                <w:sz w:val="16"/>
                <w:szCs w:val="16"/>
              </w:rPr>
              <w:t>150,0</w:t>
            </w:r>
          </w:p>
        </w:tc>
      </w:tr>
      <w:tr w:rsidR="004B5FF5" w:rsidRPr="004B5FF5" w:rsidTr="007729AF">
        <w:trPr>
          <w:trHeight w:val="416"/>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sz w:val="16"/>
                <w:szCs w:val="16"/>
              </w:rPr>
            </w:pPr>
          </w:p>
        </w:tc>
        <w:tc>
          <w:tcPr>
            <w:tcW w:w="396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bCs/>
                <w:sz w:val="16"/>
                <w:szCs w:val="16"/>
              </w:rPr>
              <w:t>Основное мероприятие «Организация и проведение физкультурных и спортивных мероприятий</w:t>
            </w:r>
            <w:r w:rsidRPr="004B5FF5">
              <w:rPr>
                <w:kern w:val="2"/>
                <w:sz w:val="16"/>
                <w:szCs w:val="16"/>
              </w:rPr>
              <w:t>»</w:t>
            </w: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01 3 01 00000</w:t>
            </w:r>
          </w:p>
        </w:tc>
        <w:tc>
          <w:tcPr>
            <w:tcW w:w="70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p>
        </w:tc>
        <w:tc>
          <w:tcPr>
            <w:tcW w:w="567"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992"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ind w:right="37"/>
              <w:rPr>
                <w:sz w:val="16"/>
                <w:szCs w:val="16"/>
              </w:rPr>
            </w:pPr>
            <w:r w:rsidRPr="004B5FF5">
              <w:rPr>
                <w:sz w:val="16"/>
                <w:szCs w:val="16"/>
              </w:rPr>
              <w:t>150,0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ind w:right="37"/>
              <w:rPr>
                <w:sz w:val="16"/>
                <w:szCs w:val="16"/>
              </w:rPr>
            </w:pPr>
            <w:r w:rsidRPr="004B5FF5">
              <w:rPr>
                <w:sz w:val="16"/>
                <w:szCs w:val="16"/>
              </w:rPr>
              <w:t>150,0</w:t>
            </w:r>
          </w:p>
        </w:tc>
        <w:tc>
          <w:tcPr>
            <w:tcW w:w="993"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ind w:right="37"/>
              <w:rPr>
                <w:sz w:val="16"/>
                <w:szCs w:val="16"/>
              </w:rPr>
            </w:pPr>
            <w:r w:rsidRPr="004B5FF5">
              <w:rPr>
                <w:sz w:val="16"/>
                <w:szCs w:val="16"/>
              </w:rPr>
              <w:t>150,0</w:t>
            </w:r>
          </w:p>
        </w:tc>
      </w:tr>
      <w:tr w:rsidR="004B5FF5" w:rsidRPr="004B5FF5" w:rsidTr="007729AF">
        <w:trPr>
          <w:trHeight w:val="554"/>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sz w:val="16"/>
                <w:szCs w:val="16"/>
              </w:rPr>
            </w:pPr>
          </w:p>
        </w:tc>
        <w:tc>
          <w:tcPr>
            <w:tcW w:w="396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rPr>
              <w:t>Мероприятия в области физической культуры и спорта в рамках подпрограммы "Организация и проведение физкультурных и спортивных мероприятий"</w:t>
            </w:r>
          </w:p>
          <w:p w:rsidR="004B5FF5" w:rsidRPr="004B5FF5" w:rsidRDefault="004B5FF5" w:rsidP="007729AF">
            <w:pPr>
              <w:rPr>
                <w:sz w:val="16"/>
                <w:szCs w:val="16"/>
              </w:rPr>
            </w:pPr>
            <w:r w:rsidRPr="004B5FF5">
              <w:rPr>
                <w:sz w:val="16"/>
                <w:szCs w:val="16"/>
              </w:rPr>
              <w:lastRenderedPageBreak/>
              <w:t xml:space="preserve">муниципальной программы " Развитие культуры, физической культуры и спорта" </w:t>
            </w:r>
          </w:p>
          <w:p w:rsidR="004B5FF5" w:rsidRPr="004B5FF5" w:rsidRDefault="004B5FF5" w:rsidP="007729AF">
            <w:pPr>
              <w:rPr>
                <w:sz w:val="16"/>
                <w:szCs w:val="16"/>
              </w:rPr>
            </w:pPr>
            <w:r w:rsidRPr="004B5FF5">
              <w:rPr>
                <w:sz w:val="16"/>
                <w:szCs w:val="16"/>
              </w:rPr>
              <w:t>(Закупка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lastRenderedPageBreak/>
              <w:t>01 3 01 90410</w:t>
            </w:r>
          </w:p>
        </w:tc>
        <w:tc>
          <w:tcPr>
            <w:tcW w:w="70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200</w:t>
            </w:r>
          </w:p>
        </w:tc>
        <w:tc>
          <w:tcPr>
            <w:tcW w:w="567"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11</w:t>
            </w: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01</w:t>
            </w:r>
          </w:p>
        </w:tc>
        <w:tc>
          <w:tcPr>
            <w:tcW w:w="992"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ind w:right="37"/>
              <w:rPr>
                <w:sz w:val="16"/>
                <w:szCs w:val="16"/>
              </w:rPr>
            </w:pPr>
            <w:r w:rsidRPr="004B5FF5">
              <w:rPr>
                <w:sz w:val="16"/>
                <w:szCs w:val="16"/>
              </w:rPr>
              <w:t>150,0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ind w:right="37"/>
              <w:rPr>
                <w:sz w:val="16"/>
                <w:szCs w:val="16"/>
              </w:rPr>
            </w:pPr>
            <w:r w:rsidRPr="004B5FF5">
              <w:rPr>
                <w:sz w:val="16"/>
                <w:szCs w:val="16"/>
              </w:rPr>
              <w:t>150,0</w:t>
            </w:r>
          </w:p>
        </w:tc>
        <w:tc>
          <w:tcPr>
            <w:tcW w:w="993"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ind w:right="37"/>
              <w:rPr>
                <w:sz w:val="16"/>
                <w:szCs w:val="16"/>
              </w:rPr>
            </w:pPr>
            <w:r w:rsidRPr="004B5FF5">
              <w:rPr>
                <w:sz w:val="16"/>
                <w:szCs w:val="16"/>
              </w:rPr>
              <w:t>150,0</w:t>
            </w:r>
          </w:p>
        </w:tc>
      </w:tr>
      <w:tr w:rsidR="004B5FF5" w:rsidRPr="004B5FF5" w:rsidTr="007729AF">
        <w:trPr>
          <w:trHeight w:val="266"/>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sz w:val="16"/>
                <w:szCs w:val="16"/>
              </w:rPr>
            </w:pPr>
            <w:r w:rsidRPr="004B5FF5">
              <w:rPr>
                <w:b/>
                <w:bCs/>
                <w:sz w:val="16"/>
                <w:szCs w:val="16"/>
              </w:rPr>
              <w:lastRenderedPageBreak/>
              <w:t>2</w:t>
            </w:r>
          </w:p>
        </w:tc>
        <w:tc>
          <w:tcPr>
            <w:tcW w:w="396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rPr>
                <w:b/>
                <w:bCs/>
                <w:sz w:val="16"/>
                <w:szCs w:val="16"/>
              </w:rPr>
            </w:pPr>
            <w:r w:rsidRPr="004B5FF5">
              <w:rPr>
                <w:b/>
                <w:bCs/>
                <w:sz w:val="16"/>
                <w:szCs w:val="16"/>
              </w:rPr>
              <w:t>Муниципальная программа "Социальная поддержка граждан"</w:t>
            </w: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b/>
                <w:bCs/>
                <w:sz w:val="16"/>
                <w:szCs w:val="16"/>
              </w:rPr>
            </w:pPr>
            <w:r w:rsidRPr="004B5FF5">
              <w:rPr>
                <w:b/>
                <w:bCs/>
                <w:sz w:val="16"/>
                <w:szCs w:val="16"/>
              </w:rPr>
              <w:t>02 0 00 00000</w:t>
            </w:r>
          </w:p>
        </w:tc>
        <w:tc>
          <w:tcPr>
            <w:tcW w:w="70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b/>
                <w:bCs/>
                <w:color w:val="000000"/>
                <w:sz w:val="16"/>
                <w:szCs w:val="16"/>
              </w:rPr>
            </w:pPr>
          </w:p>
        </w:tc>
        <w:tc>
          <w:tcPr>
            <w:tcW w:w="567"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b/>
                <w:bCs/>
                <w:sz w:val="16"/>
                <w:szCs w:val="16"/>
              </w:rPr>
            </w:pPr>
          </w:p>
        </w:tc>
        <w:tc>
          <w:tcPr>
            <w:tcW w:w="567"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b/>
                <w:bCs/>
                <w:sz w:val="16"/>
                <w:szCs w:val="16"/>
              </w:rPr>
            </w:pPr>
          </w:p>
        </w:tc>
        <w:tc>
          <w:tcPr>
            <w:tcW w:w="992" w:type="dxa"/>
            <w:tcBorders>
              <w:top w:val="nil"/>
              <w:left w:val="nil"/>
              <w:bottom w:val="single" w:sz="4" w:space="0" w:color="000000"/>
              <w:right w:val="single" w:sz="4" w:space="0" w:color="000000"/>
            </w:tcBorders>
            <w:shd w:val="clear" w:color="auto" w:fill="auto"/>
            <w:noWrap/>
            <w:vAlign w:val="center"/>
          </w:tcPr>
          <w:p w:rsidR="004B5FF5" w:rsidRPr="004B5FF5" w:rsidRDefault="004B5FF5" w:rsidP="007729AF">
            <w:pPr>
              <w:ind w:right="37"/>
              <w:rPr>
                <w:b/>
                <w:bCs/>
                <w:sz w:val="16"/>
                <w:szCs w:val="16"/>
              </w:rPr>
            </w:pPr>
            <w:r w:rsidRPr="004B5FF5">
              <w:rPr>
                <w:b/>
                <w:sz w:val="16"/>
                <w:szCs w:val="16"/>
              </w:rPr>
              <w:t>442,6</w:t>
            </w:r>
          </w:p>
        </w:tc>
        <w:tc>
          <w:tcPr>
            <w:tcW w:w="992" w:type="dxa"/>
            <w:gridSpan w:val="2"/>
            <w:tcBorders>
              <w:top w:val="nil"/>
              <w:left w:val="nil"/>
              <w:bottom w:val="single" w:sz="4" w:space="0" w:color="000000"/>
              <w:right w:val="single" w:sz="4" w:space="0" w:color="000000"/>
            </w:tcBorders>
            <w:vAlign w:val="center"/>
          </w:tcPr>
          <w:p w:rsidR="004B5FF5" w:rsidRPr="004B5FF5" w:rsidRDefault="004B5FF5" w:rsidP="007729AF">
            <w:pPr>
              <w:jc w:val="right"/>
              <w:rPr>
                <w:b/>
                <w:bCs/>
                <w:sz w:val="16"/>
                <w:szCs w:val="16"/>
              </w:rPr>
            </w:pPr>
            <w:r w:rsidRPr="004B5FF5">
              <w:rPr>
                <w:b/>
                <w:bCs/>
                <w:sz w:val="16"/>
                <w:szCs w:val="16"/>
              </w:rPr>
              <w:t>460,3</w:t>
            </w:r>
          </w:p>
        </w:tc>
        <w:tc>
          <w:tcPr>
            <w:tcW w:w="993" w:type="dxa"/>
            <w:gridSpan w:val="2"/>
            <w:tcBorders>
              <w:top w:val="nil"/>
              <w:left w:val="nil"/>
              <w:bottom w:val="single" w:sz="4" w:space="0" w:color="000000"/>
              <w:right w:val="single" w:sz="4" w:space="0" w:color="000000"/>
            </w:tcBorders>
            <w:vAlign w:val="center"/>
          </w:tcPr>
          <w:p w:rsidR="004B5FF5" w:rsidRPr="004B5FF5" w:rsidRDefault="004B5FF5" w:rsidP="007729AF">
            <w:pPr>
              <w:jc w:val="right"/>
              <w:rPr>
                <w:b/>
                <w:bCs/>
                <w:sz w:val="16"/>
                <w:szCs w:val="16"/>
              </w:rPr>
            </w:pPr>
            <w:r w:rsidRPr="004B5FF5">
              <w:rPr>
                <w:b/>
                <w:bCs/>
                <w:sz w:val="16"/>
                <w:szCs w:val="16"/>
              </w:rPr>
              <w:t>478,7</w:t>
            </w:r>
          </w:p>
        </w:tc>
      </w:tr>
      <w:tr w:rsidR="004B5FF5" w:rsidRPr="004B5FF5" w:rsidTr="007729AF">
        <w:trPr>
          <w:trHeight w:val="346"/>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sz w:val="16"/>
                <w:szCs w:val="16"/>
              </w:rPr>
            </w:pPr>
          </w:p>
        </w:tc>
        <w:tc>
          <w:tcPr>
            <w:tcW w:w="396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rPr>
                <w:b/>
                <w:bCs/>
                <w:sz w:val="16"/>
                <w:szCs w:val="16"/>
              </w:rPr>
            </w:pPr>
            <w:r w:rsidRPr="004B5FF5">
              <w:rPr>
                <w:b/>
                <w:bCs/>
                <w:sz w:val="16"/>
                <w:szCs w:val="16"/>
              </w:rPr>
              <w:t>Подпрограмма " Развитие мер социальной поддержки отдельных категорий граждан"</w:t>
            </w: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b/>
                <w:bCs/>
                <w:sz w:val="16"/>
                <w:szCs w:val="16"/>
              </w:rPr>
            </w:pPr>
            <w:r w:rsidRPr="004B5FF5">
              <w:rPr>
                <w:b/>
                <w:bCs/>
                <w:sz w:val="16"/>
                <w:szCs w:val="16"/>
              </w:rPr>
              <w:t>02 1 00 00000</w:t>
            </w:r>
          </w:p>
        </w:tc>
        <w:tc>
          <w:tcPr>
            <w:tcW w:w="70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b/>
                <w:bCs/>
                <w:sz w:val="16"/>
                <w:szCs w:val="16"/>
              </w:rPr>
            </w:pPr>
          </w:p>
        </w:tc>
        <w:tc>
          <w:tcPr>
            <w:tcW w:w="567"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b/>
                <w:bCs/>
                <w:sz w:val="16"/>
                <w:szCs w:val="16"/>
              </w:rPr>
            </w:pPr>
          </w:p>
        </w:tc>
        <w:tc>
          <w:tcPr>
            <w:tcW w:w="567"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b/>
                <w:bCs/>
                <w:sz w:val="16"/>
                <w:szCs w:val="16"/>
              </w:rPr>
            </w:pPr>
          </w:p>
        </w:tc>
        <w:tc>
          <w:tcPr>
            <w:tcW w:w="992" w:type="dxa"/>
            <w:tcBorders>
              <w:top w:val="nil"/>
              <w:left w:val="nil"/>
              <w:bottom w:val="single" w:sz="4" w:space="0" w:color="000000"/>
              <w:right w:val="single" w:sz="4" w:space="0" w:color="000000"/>
            </w:tcBorders>
            <w:shd w:val="clear" w:color="auto" w:fill="auto"/>
            <w:noWrap/>
            <w:vAlign w:val="center"/>
          </w:tcPr>
          <w:p w:rsidR="004B5FF5" w:rsidRPr="004B5FF5" w:rsidRDefault="004B5FF5" w:rsidP="007729AF">
            <w:pPr>
              <w:ind w:right="37"/>
              <w:rPr>
                <w:b/>
                <w:bCs/>
                <w:sz w:val="16"/>
                <w:szCs w:val="16"/>
              </w:rPr>
            </w:pPr>
            <w:r w:rsidRPr="004B5FF5">
              <w:rPr>
                <w:b/>
                <w:sz w:val="16"/>
                <w:szCs w:val="16"/>
              </w:rPr>
              <w:t>442,6</w:t>
            </w:r>
          </w:p>
        </w:tc>
        <w:tc>
          <w:tcPr>
            <w:tcW w:w="992" w:type="dxa"/>
            <w:gridSpan w:val="2"/>
            <w:tcBorders>
              <w:top w:val="nil"/>
              <w:left w:val="nil"/>
              <w:bottom w:val="single" w:sz="4" w:space="0" w:color="000000"/>
              <w:right w:val="single" w:sz="4" w:space="0" w:color="000000"/>
            </w:tcBorders>
            <w:vAlign w:val="center"/>
          </w:tcPr>
          <w:p w:rsidR="004B5FF5" w:rsidRPr="004B5FF5" w:rsidRDefault="004B5FF5" w:rsidP="007729AF">
            <w:pPr>
              <w:jc w:val="right"/>
              <w:rPr>
                <w:b/>
                <w:bCs/>
                <w:sz w:val="16"/>
                <w:szCs w:val="16"/>
              </w:rPr>
            </w:pPr>
            <w:r w:rsidRPr="004B5FF5">
              <w:rPr>
                <w:b/>
                <w:bCs/>
                <w:sz w:val="16"/>
                <w:szCs w:val="16"/>
              </w:rPr>
              <w:t>460,3</w:t>
            </w:r>
          </w:p>
        </w:tc>
        <w:tc>
          <w:tcPr>
            <w:tcW w:w="993" w:type="dxa"/>
            <w:gridSpan w:val="2"/>
            <w:tcBorders>
              <w:top w:val="nil"/>
              <w:left w:val="nil"/>
              <w:bottom w:val="single" w:sz="4" w:space="0" w:color="000000"/>
              <w:right w:val="single" w:sz="4" w:space="0" w:color="000000"/>
            </w:tcBorders>
            <w:vAlign w:val="center"/>
          </w:tcPr>
          <w:p w:rsidR="004B5FF5" w:rsidRPr="004B5FF5" w:rsidRDefault="004B5FF5" w:rsidP="007729AF">
            <w:pPr>
              <w:jc w:val="right"/>
              <w:rPr>
                <w:b/>
                <w:bCs/>
                <w:sz w:val="16"/>
                <w:szCs w:val="16"/>
              </w:rPr>
            </w:pPr>
            <w:r w:rsidRPr="004B5FF5">
              <w:rPr>
                <w:b/>
                <w:bCs/>
                <w:sz w:val="16"/>
                <w:szCs w:val="16"/>
              </w:rPr>
              <w:t>478,7</w:t>
            </w:r>
          </w:p>
        </w:tc>
      </w:tr>
      <w:tr w:rsidR="004B5FF5" w:rsidRPr="004B5FF5" w:rsidTr="007729AF">
        <w:trPr>
          <w:trHeight w:val="370"/>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color w:val="C0C0C0"/>
                <w:sz w:val="16"/>
                <w:szCs w:val="16"/>
              </w:rPr>
            </w:pPr>
          </w:p>
        </w:tc>
        <w:tc>
          <w:tcPr>
            <w:tcW w:w="396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bCs/>
                <w:sz w:val="16"/>
                <w:szCs w:val="16"/>
              </w:rPr>
              <w:t>Основное мероприятие «</w:t>
            </w:r>
            <w:r w:rsidRPr="004B5FF5">
              <w:rPr>
                <w:sz w:val="16"/>
                <w:szCs w:val="16"/>
              </w:rPr>
              <w:t>Доплаты к пенсиям муниципальных служащих сельского поселения»</w:t>
            </w: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02 1 01 00000</w:t>
            </w:r>
          </w:p>
        </w:tc>
        <w:tc>
          <w:tcPr>
            <w:tcW w:w="70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p>
        </w:tc>
        <w:tc>
          <w:tcPr>
            <w:tcW w:w="567"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p>
        </w:tc>
        <w:tc>
          <w:tcPr>
            <w:tcW w:w="567"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p>
        </w:tc>
        <w:tc>
          <w:tcPr>
            <w:tcW w:w="992" w:type="dxa"/>
            <w:tcBorders>
              <w:top w:val="nil"/>
              <w:left w:val="nil"/>
              <w:bottom w:val="single" w:sz="4" w:space="0" w:color="000000"/>
              <w:right w:val="single" w:sz="4" w:space="0" w:color="000000"/>
            </w:tcBorders>
            <w:shd w:val="clear" w:color="auto" w:fill="auto"/>
            <w:noWrap/>
            <w:vAlign w:val="center"/>
          </w:tcPr>
          <w:p w:rsidR="004B5FF5" w:rsidRPr="004B5FF5" w:rsidRDefault="004B5FF5" w:rsidP="007729AF">
            <w:pPr>
              <w:ind w:right="37"/>
              <w:rPr>
                <w:sz w:val="16"/>
                <w:szCs w:val="16"/>
              </w:rPr>
            </w:pPr>
            <w:r w:rsidRPr="004B5FF5">
              <w:rPr>
                <w:sz w:val="16"/>
                <w:szCs w:val="16"/>
              </w:rPr>
              <w:t>442,6</w:t>
            </w:r>
          </w:p>
        </w:tc>
        <w:tc>
          <w:tcPr>
            <w:tcW w:w="992" w:type="dxa"/>
            <w:gridSpan w:val="2"/>
            <w:tcBorders>
              <w:top w:val="nil"/>
              <w:left w:val="nil"/>
              <w:bottom w:val="single" w:sz="4" w:space="0" w:color="000000"/>
              <w:right w:val="single" w:sz="4" w:space="0" w:color="000000"/>
            </w:tcBorders>
            <w:vAlign w:val="center"/>
          </w:tcPr>
          <w:p w:rsidR="004B5FF5" w:rsidRPr="004B5FF5" w:rsidRDefault="004B5FF5" w:rsidP="007729AF">
            <w:pPr>
              <w:jc w:val="right"/>
              <w:rPr>
                <w:bCs/>
                <w:sz w:val="16"/>
                <w:szCs w:val="16"/>
              </w:rPr>
            </w:pPr>
            <w:r w:rsidRPr="004B5FF5">
              <w:rPr>
                <w:bCs/>
                <w:sz w:val="16"/>
                <w:szCs w:val="16"/>
              </w:rPr>
              <w:t>460,3</w:t>
            </w:r>
          </w:p>
        </w:tc>
        <w:tc>
          <w:tcPr>
            <w:tcW w:w="993" w:type="dxa"/>
            <w:gridSpan w:val="2"/>
            <w:tcBorders>
              <w:top w:val="nil"/>
              <w:left w:val="nil"/>
              <w:bottom w:val="single" w:sz="4" w:space="0" w:color="000000"/>
              <w:right w:val="single" w:sz="4" w:space="0" w:color="000000"/>
            </w:tcBorders>
            <w:vAlign w:val="center"/>
          </w:tcPr>
          <w:p w:rsidR="004B5FF5" w:rsidRPr="004B5FF5" w:rsidRDefault="004B5FF5" w:rsidP="007729AF">
            <w:pPr>
              <w:jc w:val="right"/>
              <w:rPr>
                <w:bCs/>
                <w:sz w:val="16"/>
                <w:szCs w:val="16"/>
              </w:rPr>
            </w:pPr>
            <w:r w:rsidRPr="004B5FF5">
              <w:rPr>
                <w:bCs/>
                <w:sz w:val="16"/>
                <w:szCs w:val="16"/>
              </w:rPr>
              <w:t>478,7</w:t>
            </w:r>
          </w:p>
        </w:tc>
      </w:tr>
      <w:tr w:rsidR="004B5FF5" w:rsidRPr="004B5FF5" w:rsidTr="007729AF">
        <w:trPr>
          <w:trHeight w:val="285"/>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color w:val="C0C0C0"/>
                <w:sz w:val="16"/>
                <w:szCs w:val="16"/>
              </w:rPr>
            </w:pPr>
            <w:r w:rsidRPr="004B5FF5">
              <w:rPr>
                <w:b/>
                <w:bCs/>
                <w:color w:val="C0C0C0"/>
                <w:sz w:val="16"/>
                <w:szCs w:val="16"/>
              </w:rPr>
              <w:t> </w:t>
            </w:r>
          </w:p>
        </w:tc>
        <w:tc>
          <w:tcPr>
            <w:tcW w:w="396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rPr>
              <w:t xml:space="preserve">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 Социальная поддержка граждан" </w:t>
            </w:r>
          </w:p>
          <w:p w:rsidR="004B5FF5" w:rsidRPr="004B5FF5" w:rsidRDefault="004B5FF5" w:rsidP="007729AF">
            <w:pPr>
              <w:rPr>
                <w:sz w:val="16"/>
                <w:szCs w:val="16"/>
              </w:rPr>
            </w:pPr>
            <w:r w:rsidRPr="004B5FF5">
              <w:rPr>
                <w:sz w:val="16"/>
                <w:szCs w:val="16"/>
              </w:rPr>
              <w:t xml:space="preserve"> (Социальное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02 1 01 90470</w:t>
            </w:r>
          </w:p>
        </w:tc>
        <w:tc>
          <w:tcPr>
            <w:tcW w:w="70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300</w:t>
            </w:r>
          </w:p>
        </w:tc>
        <w:tc>
          <w:tcPr>
            <w:tcW w:w="567"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10</w:t>
            </w:r>
          </w:p>
        </w:tc>
        <w:tc>
          <w:tcPr>
            <w:tcW w:w="567"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01</w:t>
            </w:r>
          </w:p>
        </w:tc>
        <w:tc>
          <w:tcPr>
            <w:tcW w:w="992" w:type="dxa"/>
            <w:tcBorders>
              <w:top w:val="nil"/>
              <w:left w:val="nil"/>
              <w:bottom w:val="single" w:sz="4" w:space="0" w:color="000000"/>
              <w:right w:val="single" w:sz="4" w:space="0" w:color="000000"/>
            </w:tcBorders>
            <w:shd w:val="clear" w:color="auto" w:fill="auto"/>
            <w:noWrap/>
            <w:vAlign w:val="center"/>
          </w:tcPr>
          <w:p w:rsidR="004B5FF5" w:rsidRPr="004B5FF5" w:rsidRDefault="004B5FF5" w:rsidP="007729AF">
            <w:pPr>
              <w:ind w:right="37"/>
              <w:rPr>
                <w:sz w:val="16"/>
                <w:szCs w:val="16"/>
              </w:rPr>
            </w:pPr>
            <w:r w:rsidRPr="004B5FF5">
              <w:rPr>
                <w:sz w:val="16"/>
                <w:szCs w:val="16"/>
              </w:rPr>
              <w:t>442,6</w:t>
            </w:r>
          </w:p>
        </w:tc>
        <w:tc>
          <w:tcPr>
            <w:tcW w:w="992" w:type="dxa"/>
            <w:gridSpan w:val="2"/>
            <w:tcBorders>
              <w:top w:val="nil"/>
              <w:left w:val="nil"/>
              <w:bottom w:val="single" w:sz="4" w:space="0" w:color="000000"/>
              <w:right w:val="single" w:sz="4" w:space="0" w:color="000000"/>
            </w:tcBorders>
            <w:vAlign w:val="center"/>
          </w:tcPr>
          <w:p w:rsidR="004B5FF5" w:rsidRPr="004B5FF5" w:rsidRDefault="004B5FF5" w:rsidP="007729AF">
            <w:pPr>
              <w:jc w:val="right"/>
              <w:rPr>
                <w:bCs/>
                <w:sz w:val="16"/>
                <w:szCs w:val="16"/>
              </w:rPr>
            </w:pPr>
            <w:r w:rsidRPr="004B5FF5">
              <w:rPr>
                <w:bCs/>
                <w:sz w:val="16"/>
                <w:szCs w:val="16"/>
              </w:rPr>
              <w:t>460,3</w:t>
            </w:r>
          </w:p>
        </w:tc>
        <w:tc>
          <w:tcPr>
            <w:tcW w:w="993" w:type="dxa"/>
            <w:gridSpan w:val="2"/>
            <w:tcBorders>
              <w:top w:val="nil"/>
              <w:left w:val="nil"/>
              <w:bottom w:val="single" w:sz="4" w:space="0" w:color="000000"/>
              <w:right w:val="single" w:sz="4" w:space="0" w:color="000000"/>
            </w:tcBorders>
            <w:vAlign w:val="center"/>
          </w:tcPr>
          <w:p w:rsidR="004B5FF5" w:rsidRPr="004B5FF5" w:rsidRDefault="004B5FF5" w:rsidP="007729AF">
            <w:pPr>
              <w:jc w:val="right"/>
              <w:rPr>
                <w:bCs/>
                <w:sz w:val="16"/>
                <w:szCs w:val="16"/>
              </w:rPr>
            </w:pPr>
            <w:r w:rsidRPr="004B5FF5">
              <w:rPr>
                <w:bCs/>
                <w:sz w:val="16"/>
                <w:szCs w:val="16"/>
              </w:rPr>
              <w:t>478,7</w:t>
            </w:r>
          </w:p>
        </w:tc>
      </w:tr>
      <w:tr w:rsidR="004B5FF5" w:rsidRPr="004B5FF5" w:rsidTr="007729AF">
        <w:trPr>
          <w:trHeight w:val="411"/>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sz w:val="16"/>
                <w:szCs w:val="16"/>
              </w:rPr>
            </w:pPr>
            <w:r w:rsidRPr="004B5FF5">
              <w:rPr>
                <w:b/>
                <w:bCs/>
                <w:sz w:val="16"/>
                <w:szCs w:val="16"/>
              </w:rPr>
              <w:t>3</w:t>
            </w:r>
          </w:p>
        </w:tc>
        <w:tc>
          <w:tcPr>
            <w:tcW w:w="396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rPr>
                <w:b/>
                <w:bCs/>
                <w:sz w:val="16"/>
                <w:szCs w:val="16"/>
              </w:rPr>
            </w:pPr>
            <w:r w:rsidRPr="004B5FF5">
              <w:rPr>
                <w:b/>
                <w:bCs/>
                <w:sz w:val="16"/>
                <w:szCs w:val="16"/>
              </w:rPr>
              <w:t xml:space="preserve">Муниципальная программа "Обеспечение доступным и комфортным жильем и коммунальными услугами </w:t>
            </w:r>
          </w:p>
          <w:p w:rsidR="004B5FF5" w:rsidRPr="004B5FF5" w:rsidRDefault="004B5FF5" w:rsidP="007729AF">
            <w:pPr>
              <w:rPr>
                <w:b/>
                <w:bCs/>
                <w:sz w:val="16"/>
                <w:szCs w:val="16"/>
              </w:rPr>
            </w:pPr>
            <w:r w:rsidRPr="004B5FF5">
              <w:rPr>
                <w:b/>
                <w:bCs/>
                <w:sz w:val="16"/>
                <w:szCs w:val="16"/>
              </w:rPr>
              <w:t>населения"</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r w:rsidRPr="004B5FF5">
              <w:rPr>
                <w:b/>
                <w:bCs/>
                <w:sz w:val="16"/>
                <w:szCs w:val="16"/>
              </w:rPr>
              <w:t>03 0 00 00000</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992"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ind w:right="37"/>
              <w:rPr>
                <w:b/>
                <w:bCs/>
                <w:sz w:val="16"/>
                <w:szCs w:val="16"/>
              </w:rPr>
            </w:pPr>
            <w:r w:rsidRPr="004B5FF5">
              <w:rPr>
                <w:b/>
                <w:bCs/>
                <w:sz w:val="16"/>
                <w:szCs w:val="16"/>
              </w:rPr>
              <w:t>3699,6</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b/>
                <w:sz w:val="16"/>
                <w:szCs w:val="16"/>
              </w:rPr>
            </w:pPr>
            <w:r w:rsidRPr="004B5FF5">
              <w:rPr>
                <w:b/>
                <w:sz w:val="16"/>
                <w:szCs w:val="16"/>
              </w:rPr>
              <w:t>1905,4</w:t>
            </w:r>
          </w:p>
        </w:tc>
        <w:tc>
          <w:tcPr>
            <w:tcW w:w="993"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b/>
                <w:sz w:val="16"/>
                <w:szCs w:val="16"/>
              </w:rPr>
            </w:pPr>
            <w:r w:rsidRPr="004B5FF5">
              <w:rPr>
                <w:b/>
                <w:sz w:val="16"/>
                <w:szCs w:val="16"/>
              </w:rPr>
              <w:t>1905,4</w:t>
            </w:r>
          </w:p>
        </w:tc>
      </w:tr>
      <w:tr w:rsidR="004B5FF5" w:rsidRPr="004B5FF5" w:rsidTr="007729AF">
        <w:trPr>
          <w:trHeight w:val="70"/>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sz w:val="16"/>
                <w:szCs w:val="16"/>
              </w:rPr>
            </w:pPr>
            <w:r w:rsidRPr="004B5FF5">
              <w:rPr>
                <w:b/>
                <w:bCs/>
                <w:sz w:val="16"/>
                <w:szCs w:val="16"/>
              </w:rPr>
              <w:t>3.1</w:t>
            </w:r>
          </w:p>
        </w:tc>
        <w:tc>
          <w:tcPr>
            <w:tcW w:w="396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rPr>
                <w:b/>
                <w:bCs/>
                <w:sz w:val="16"/>
                <w:szCs w:val="16"/>
              </w:rPr>
            </w:pPr>
            <w:proofErr w:type="spellStart"/>
            <w:r w:rsidRPr="004B5FF5">
              <w:rPr>
                <w:b/>
                <w:bCs/>
                <w:sz w:val="16"/>
                <w:szCs w:val="16"/>
              </w:rPr>
              <w:t>Подпрограмма"Уличное</w:t>
            </w:r>
            <w:proofErr w:type="spellEnd"/>
            <w:r w:rsidRPr="004B5FF5">
              <w:rPr>
                <w:b/>
                <w:bCs/>
                <w:sz w:val="16"/>
                <w:szCs w:val="16"/>
              </w:rPr>
              <w:t xml:space="preserve"> освещение"</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r w:rsidRPr="004B5FF5">
              <w:rPr>
                <w:b/>
                <w:bCs/>
                <w:sz w:val="16"/>
                <w:szCs w:val="16"/>
              </w:rPr>
              <w:t>03 1 00 00000</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992"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ind w:right="37"/>
              <w:rPr>
                <w:b/>
                <w:bCs/>
                <w:sz w:val="16"/>
                <w:szCs w:val="16"/>
              </w:rPr>
            </w:pPr>
            <w:r w:rsidRPr="004B5FF5">
              <w:rPr>
                <w:b/>
                <w:bCs/>
                <w:sz w:val="16"/>
                <w:szCs w:val="16"/>
              </w:rPr>
              <w:t>1500,0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ind w:right="37"/>
              <w:rPr>
                <w:b/>
                <w:bCs/>
                <w:sz w:val="16"/>
                <w:szCs w:val="16"/>
              </w:rPr>
            </w:pPr>
            <w:r w:rsidRPr="004B5FF5">
              <w:rPr>
                <w:b/>
                <w:bCs/>
                <w:sz w:val="16"/>
                <w:szCs w:val="16"/>
              </w:rPr>
              <w:t>1500,0</w:t>
            </w:r>
          </w:p>
        </w:tc>
        <w:tc>
          <w:tcPr>
            <w:tcW w:w="993"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ind w:right="37"/>
              <w:rPr>
                <w:b/>
                <w:bCs/>
                <w:sz w:val="16"/>
                <w:szCs w:val="16"/>
              </w:rPr>
            </w:pPr>
            <w:r w:rsidRPr="004B5FF5">
              <w:rPr>
                <w:b/>
                <w:bCs/>
                <w:sz w:val="16"/>
                <w:szCs w:val="16"/>
              </w:rPr>
              <w:t>1500,0</w:t>
            </w:r>
          </w:p>
        </w:tc>
      </w:tr>
      <w:tr w:rsidR="004B5FF5" w:rsidRPr="004B5FF5" w:rsidTr="007729AF">
        <w:trPr>
          <w:trHeight w:val="146"/>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color w:val="C0C0C0"/>
                <w:sz w:val="16"/>
                <w:szCs w:val="16"/>
              </w:rPr>
            </w:pPr>
          </w:p>
        </w:tc>
        <w:tc>
          <w:tcPr>
            <w:tcW w:w="396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bCs/>
                <w:sz w:val="16"/>
                <w:szCs w:val="16"/>
              </w:rPr>
              <w:t>Основное мероприятие «Уличное освещение</w:t>
            </w:r>
            <w:r w:rsidRPr="004B5FF5">
              <w:rPr>
                <w:sz w:val="16"/>
                <w:szCs w:val="16"/>
              </w:rPr>
              <w:t>»</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03 1 01 00000</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color w:val="000000"/>
                <w:sz w:val="16"/>
                <w:szCs w:val="16"/>
              </w:rPr>
            </w:pPr>
          </w:p>
        </w:tc>
        <w:tc>
          <w:tcPr>
            <w:tcW w:w="992"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ind w:right="37"/>
              <w:rPr>
                <w:sz w:val="16"/>
                <w:szCs w:val="16"/>
              </w:rPr>
            </w:pPr>
            <w:r w:rsidRPr="004B5FF5">
              <w:rPr>
                <w:sz w:val="16"/>
                <w:szCs w:val="16"/>
              </w:rPr>
              <w:t>650,0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ind w:right="37"/>
              <w:rPr>
                <w:sz w:val="16"/>
                <w:szCs w:val="16"/>
              </w:rPr>
            </w:pPr>
            <w:r w:rsidRPr="004B5FF5">
              <w:rPr>
                <w:sz w:val="16"/>
                <w:szCs w:val="16"/>
              </w:rPr>
              <w:t>650,0</w:t>
            </w:r>
          </w:p>
        </w:tc>
        <w:tc>
          <w:tcPr>
            <w:tcW w:w="993"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ind w:right="37"/>
              <w:rPr>
                <w:sz w:val="16"/>
                <w:szCs w:val="16"/>
              </w:rPr>
            </w:pPr>
            <w:r w:rsidRPr="004B5FF5">
              <w:rPr>
                <w:sz w:val="16"/>
                <w:szCs w:val="16"/>
              </w:rPr>
              <w:t>650,0</w:t>
            </w:r>
          </w:p>
        </w:tc>
      </w:tr>
      <w:tr w:rsidR="004B5FF5" w:rsidRPr="004B5FF5" w:rsidTr="007729AF">
        <w:trPr>
          <w:trHeight w:val="963"/>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color w:val="C0C0C0"/>
                <w:sz w:val="16"/>
                <w:szCs w:val="16"/>
              </w:rPr>
            </w:pPr>
          </w:p>
        </w:tc>
        <w:tc>
          <w:tcPr>
            <w:tcW w:w="396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 xml:space="preserve">Мероприятия в области </w:t>
            </w:r>
            <w:proofErr w:type="spellStart"/>
            <w:r w:rsidRPr="004B5FF5">
              <w:rPr>
                <w:sz w:val="16"/>
                <w:szCs w:val="16"/>
              </w:rPr>
              <w:t>жилищно</w:t>
            </w:r>
            <w:proofErr w:type="spellEnd"/>
            <w:r w:rsidRPr="004B5FF5">
              <w:rPr>
                <w:sz w:val="16"/>
                <w:szCs w:val="16"/>
              </w:rPr>
              <w:t xml:space="preserve"> коммунального хозяйства в рамках подпрограммы "Уличное освещение " муниципальной программы "Обеспечение доступным и комфортным жильем и коммунальными услугами " </w:t>
            </w:r>
          </w:p>
          <w:p w:rsidR="004B5FF5" w:rsidRPr="004B5FF5" w:rsidRDefault="004B5FF5" w:rsidP="007729AF">
            <w:pPr>
              <w:rPr>
                <w:sz w:val="16"/>
                <w:szCs w:val="16"/>
              </w:rPr>
            </w:pPr>
            <w:r w:rsidRPr="004B5FF5">
              <w:rPr>
                <w:sz w:val="16"/>
                <w:szCs w:val="16"/>
              </w:rPr>
              <w:t>(Закупка товаров, работ и услуг)</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03 1 01 91250</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200</w:t>
            </w: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05</w:t>
            </w: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color w:val="000000"/>
                <w:sz w:val="16"/>
                <w:szCs w:val="16"/>
              </w:rPr>
            </w:pPr>
            <w:r w:rsidRPr="004B5FF5">
              <w:rPr>
                <w:color w:val="000000"/>
                <w:sz w:val="16"/>
                <w:szCs w:val="16"/>
              </w:rPr>
              <w:t>03</w:t>
            </w:r>
          </w:p>
        </w:tc>
        <w:tc>
          <w:tcPr>
            <w:tcW w:w="992"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ind w:right="37"/>
              <w:rPr>
                <w:sz w:val="16"/>
                <w:szCs w:val="16"/>
              </w:rPr>
            </w:pPr>
            <w:r w:rsidRPr="004B5FF5">
              <w:rPr>
                <w:sz w:val="16"/>
                <w:szCs w:val="16"/>
              </w:rPr>
              <w:t>650,0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ind w:right="37"/>
              <w:rPr>
                <w:sz w:val="16"/>
                <w:szCs w:val="16"/>
              </w:rPr>
            </w:pPr>
            <w:r w:rsidRPr="004B5FF5">
              <w:rPr>
                <w:sz w:val="16"/>
                <w:szCs w:val="16"/>
              </w:rPr>
              <w:t>650,0</w:t>
            </w:r>
          </w:p>
        </w:tc>
        <w:tc>
          <w:tcPr>
            <w:tcW w:w="993"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ind w:right="37"/>
              <w:rPr>
                <w:sz w:val="16"/>
                <w:szCs w:val="16"/>
              </w:rPr>
            </w:pPr>
            <w:r w:rsidRPr="004B5FF5">
              <w:rPr>
                <w:sz w:val="16"/>
                <w:szCs w:val="16"/>
              </w:rPr>
              <w:t>650,0</w:t>
            </w:r>
          </w:p>
        </w:tc>
      </w:tr>
      <w:tr w:rsidR="004B5FF5" w:rsidRPr="004B5FF5" w:rsidTr="007729AF">
        <w:trPr>
          <w:trHeight w:val="304"/>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sz w:val="16"/>
                <w:szCs w:val="16"/>
              </w:rPr>
            </w:pPr>
          </w:p>
        </w:tc>
        <w:tc>
          <w:tcPr>
            <w:tcW w:w="396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bCs/>
                <w:sz w:val="16"/>
                <w:szCs w:val="16"/>
              </w:rPr>
              <w:t>Основное мероприятие «</w:t>
            </w:r>
            <w:r w:rsidRPr="004B5FF5">
              <w:rPr>
                <w:sz w:val="16"/>
                <w:szCs w:val="16"/>
              </w:rPr>
              <w:t xml:space="preserve"> Проведение </w:t>
            </w:r>
            <w:proofErr w:type="spellStart"/>
            <w:r w:rsidRPr="004B5FF5">
              <w:rPr>
                <w:sz w:val="16"/>
                <w:szCs w:val="16"/>
              </w:rPr>
              <w:t>энергоэффективных</w:t>
            </w:r>
            <w:proofErr w:type="spellEnd"/>
            <w:r w:rsidRPr="004B5FF5">
              <w:rPr>
                <w:sz w:val="16"/>
                <w:szCs w:val="16"/>
              </w:rPr>
              <w:t xml:space="preserve"> мероприятий »</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03 1 02 00000</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color w:val="000000"/>
                <w:sz w:val="16"/>
                <w:szCs w:val="16"/>
              </w:rPr>
            </w:pPr>
          </w:p>
        </w:tc>
        <w:tc>
          <w:tcPr>
            <w:tcW w:w="992"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ind w:right="37"/>
              <w:rPr>
                <w:sz w:val="16"/>
                <w:szCs w:val="16"/>
              </w:rPr>
            </w:pPr>
            <w:r w:rsidRPr="004B5FF5">
              <w:rPr>
                <w:sz w:val="16"/>
                <w:szCs w:val="16"/>
              </w:rPr>
              <w:t>850,0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ind w:right="37"/>
              <w:rPr>
                <w:sz w:val="16"/>
                <w:szCs w:val="16"/>
              </w:rPr>
            </w:pPr>
            <w:r w:rsidRPr="004B5FF5">
              <w:rPr>
                <w:sz w:val="16"/>
                <w:szCs w:val="16"/>
              </w:rPr>
              <w:t>850,0</w:t>
            </w:r>
          </w:p>
        </w:tc>
        <w:tc>
          <w:tcPr>
            <w:tcW w:w="993"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ind w:right="37"/>
              <w:rPr>
                <w:sz w:val="16"/>
                <w:szCs w:val="16"/>
              </w:rPr>
            </w:pPr>
            <w:r w:rsidRPr="004B5FF5">
              <w:rPr>
                <w:sz w:val="16"/>
                <w:szCs w:val="16"/>
              </w:rPr>
              <w:t>850,0</w:t>
            </w:r>
          </w:p>
        </w:tc>
      </w:tr>
      <w:tr w:rsidR="004B5FF5" w:rsidRPr="004B5FF5" w:rsidTr="007729AF">
        <w:trPr>
          <w:trHeight w:val="851"/>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color w:val="C0C0C0"/>
                <w:sz w:val="16"/>
                <w:szCs w:val="16"/>
              </w:rPr>
            </w:pPr>
          </w:p>
        </w:tc>
        <w:tc>
          <w:tcPr>
            <w:tcW w:w="396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 xml:space="preserve">Проведение </w:t>
            </w:r>
            <w:proofErr w:type="spellStart"/>
            <w:r w:rsidRPr="004B5FF5">
              <w:rPr>
                <w:sz w:val="16"/>
                <w:szCs w:val="16"/>
              </w:rPr>
              <w:t>энергоэффективных</w:t>
            </w:r>
            <w:proofErr w:type="spellEnd"/>
            <w:r w:rsidRPr="004B5FF5">
              <w:rPr>
                <w:sz w:val="16"/>
                <w:szCs w:val="16"/>
              </w:rPr>
              <w:t xml:space="preserve">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Воленского сельского поселения </w:t>
            </w:r>
          </w:p>
          <w:p w:rsidR="004B5FF5" w:rsidRPr="004B5FF5" w:rsidRDefault="004B5FF5" w:rsidP="007729AF">
            <w:pPr>
              <w:rPr>
                <w:sz w:val="16"/>
                <w:szCs w:val="16"/>
              </w:rPr>
            </w:pPr>
            <w:r w:rsidRPr="004B5FF5">
              <w:rPr>
                <w:sz w:val="16"/>
                <w:szCs w:val="16"/>
              </w:rPr>
              <w:t xml:space="preserve"> (Закупка товаров, работ и услуг)</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03 1 02 91250</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200</w:t>
            </w: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05</w:t>
            </w: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color w:val="000000"/>
                <w:sz w:val="16"/>
                <w:szCs w:val="16"/>
              </w:rPr>
            </w:pPr>
            <w:r w:rsidRPr="004B5FF5">
              <w:rPr>
                <w:color w:val="000000"/>
                <w:sz w:val="16"/>
                <w:szCs w:val="16"/>
              </w:rPr>
              <w:t>03</w:t>
            </w:r>
          </w:p>
        </w:tc>
        <w:tc>
          <w:tcPr>
            <w:tcW w:w="992"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ind w:right="37"/>
              <w:rPr>
                <w:sz w:val="16"/>
                <w:szCs w:val="16"/>
              </w:rPr>
            </w:pPr>
            <w:r w:rsidRPr="004B5FF5">
              <w:rPr>
                <w:sz w:val="16"/>
                <w:szCs w:val="16"/>
              </w:rPr>
              <w:t>850,0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ind w:right="37"/>
              <w:rPr>
                <w:sz w:val="16"/>
                <w:szCs w:val="16"/>
              </w:rPr>
            </w:pPr>
            <w:r w:rsidRPr="004B5FF5">
              <w:rPr>
                <w:sz w:val="16"/>
                <w:szCs w:val="16"/>
              </w:rPr>
              <w:t>850,0</w:t>
            </w:r>
          </w:p>
        </w:tc>
        <w:tc>
          <w:tcPr>
            <w:tcW w:w="993"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ind w:right="37"/>
              <w:rPr>
                <w:sz w:val="16"/>
                <w:szCs w:val="16"/>
              </w:rPr>
            </w:pPr>
            <w:r w:rsidRPr="004B5FF5">
              <w:rPr>
                <w:sz w:val="16"/>
                <w:szCs w:val="16"/>
              </w:rPr>
              <w:t>850,0</w:t>
            </w:r>
          </w:p>
        </w:tc>
      </w:tr>
      <w:tr w:rsidR="004B5FF5" w:rsidRPr="004B5FF5" w:rsidTr="007729AF">
        <w:trPr>
          <w:trHeight w:val="269"/>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sz w:val="16"/>
                <w:szCs w:val="16"/>
              </w:rPr>
            </w:pPr>
            <w:r w:rsidRPr="004B5FF5">
              <w:rPr>
                <w:b/>
                <w:bCs/>
                <w:sz w:val="16"/>
                <w:szCs w:val="16"/>
              </w:rPr>
              <w:t>3.2</w:t>
            </w:r>
          </w:p>
        </w:tc>
        <w:tc>
          <w:tcPr>
            <w:tcW w:w="396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rPr>
                <w:b/>
                <w:bCs/>
                <w:sz w:val="16"/>
                <w:szCs w:val="16"/>
              </w:rPr>
            </w:pPr>
            <w:proofErr w:type="spellStart"/>
            <w:r w:rsidRPr="004B5FF5">
              <w:rPr>
                <w:b/>
                <w:bCs/>
                <w:sz w:val="16"/>
                <w:szCs w:val="16"/>
              </w:rPr>
              <w:t>Подпрограмма"Ремонт</w:t>
            </w:r>
            <w:proofErr w:type="spellEnd"/>
            <w:r w:rsidRPr="004B5FF5">
              <w:rPr>
                <w:b/>
                <w:bCs/>
                <w:sz w:val="16"/>
                <w:szCs w:val="16"/>
              </w:rPr>
              <w:t xml:space="preserve"> и содержание дорог"</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r w:rsidRPr="004B5FF5">
              <w:rPr>
                <w:b/>
                <w:bCs/>
                <w:sz w:val="16"/>
                <w:szCs w:val="16"/>
              </w:rPr>
              <w:t>03 2 00 00000</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992"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ind w:right="37"/>
              <w:rPr>
                <w:b/>
                <w:bCs/>
                <w:sz w:val="16"/>
                <w:szCs w:val="16"/>
              </w:rPr>
            </w:pPr>
            <w:r w:rsidRPr="004B5FF5">
              <w:rPr>
                <w:b/>
                <w:bCs/>
                <w:sz w:val="16"/>
                <w:szCs w:val="16"/>
              </w:rPr>
              <w:t>200,0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b/>
                <w:bCs/>
                <w:sz w:val="16"/>
                <w:szCs w:val="16"/>
              </w:rPr>
            </w:pPr>
            <w:r w:rsidRPr="004B5FF5">
              <w:rPr>
                <w:b/>
                <w:bCs/>
                <w:sz w:val="16"/>
                <w:szCs w:val="16"/>
              </w:rPr>
              <w:t>50,0</w:t>
            </w:r>
          </w:p>
        </w:tc>
        <w:tc>
          <w:tcPr>
            <w:tcW w:w="993"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b/>
                <w:bCs/>
                <w:sz w:val="16"/>
                <w:szCs w:val="16"/>
              </w:rPr>
            </w:pPr>
            <w:r w:rsidRPr="004B5FF5">
              <w:rPr>
                <w:b/>
                <w:bCs/>
                <w:sz w:val="16"/>
                <w:szCs w:val="16"/>
              </w:rPr>
              <w:t>50,0</w:t>
            </w:r>
          </w:p>
        </w:tc>
      </w:tr>
      <w:tr w:rsidR="004B5FF5" w:rsidRPr="004B5FF5" w:rsidTr="007729AF">
        <w:trPr>
          <w:trHeight w:val="206"/>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color w:val="C0C0C0"/>
                <w:sz w:val="16"/>
                <w:szCs w:val="16"/>
              </w:rPr>
            </w:pPr>
          </w:p>
        </w:tc>
        <w:tc>
          <w:tcPr>
            <w:tcW w:w="396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bCs/>
                <w:sz w:val="16"/>
                <w:szCs w:val="16"/>
              </w:rPr>
              <w:t>Основное мероприятие «Ремонт и содержание дорог</w:t>
            </w:r>
            <w:r w:rsidRPr="004B5FF5">
              <w:rPr>
                <w:sz w:val="16"/>
                <w:szCs w:val="16"/>
              </w:rPr>
              <w:t>»</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03 2 01 00000</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color w:val="000000"/>
                <w:sz w:val="16"/>
                <w:szCs w:val="16"/>
              </w:rPr>
            </w:pPr>
          </w:p>
        </w:tc>
        <w:tc>
          <w:tcPr>
            <w:tcW w:w="992"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ind w:right="37"/>
              <w:rPr>
                <w:sz w:val="16"/>
                <w:szCs w:val="16"/>
              </w:rPr>
            </w:pPr>
            <w:r w:rsidRPr="004B5FF5">
              <w:rPr>
                <w:sz w:val="16"/>
                <w:szCs w:val="16"/>
              </w:rPr>
              <w:t>200,0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sz w:val="16"/>
                <w:szCs w:val="16"/>
              </w:rPr>
            </w:pPr>
            <w:r w:rsidRPr="004B5FF5">
              <w:rPr>
                <w:sz w:val="16"/>
                <w:szCs w:val="16"/>
              </w:rPr>
              <w:t>50,0</w:t>
            </w:r>
          </w:p>
        </w:tc>
        <w:tc>
          <w:tcPr>
            <w:tcW w:w="993"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sz w:val="16"/>
                <w:szCs w:val="16"/>
              </w:rPr>
            </w:pPr>
            <w:r w:rsidRPr="004B5FF5">
              <w:rPr>
                <w:sz w:val="16"/>
                <w:szCs w:val="16"/>
              </w:rPr>
              <w:t>50,0</w:t>
            </w:r>
          </w:p>
        </w:tc>
      </w:tr>
      <w:tr w:rsidR="004B5FF5" w:rsidRPr="004B5FF5" w:rsidTr="007729AF">
        <w:trPr>
          <w:trHeight w:val="357"/>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color w:val="C0C0C0"/>
                <w:sz w:val="16"/>
                <w:szCs w:val="16"/>
              </w:rPr>
            </w:pPr>
          </w:p>
        </w:tc>
        <w:tc>
          <w:tcPr>
            <w:tcW w:w="396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Мероприятия в области жилищно- коммунального хозяйства в рамках подпрограммы "Ремонт и содержание дорог" муниципальной программы "Обеспечение доступным и комфортным жильем и коммунальными услугами "</w:t>
            </w:r>
          </w:p>
          <w:p w:rsidR="004B5FF5" w:rsidRPr="004B5FF5" w:rsidRDefault="004B5FF5" w:rsidP="007729AF">
            <w:pPr>
              <w:rPr>
                <w:sz w:val="16"/>
                <w:szCs w:val="16"/>
              </w:rPr>
            </w:pPr>
            <w:r w:rsidRPr="004B5FF5">
              <w:rPr>
                <w:sz w:val="16"/>
                <w:szCs w:val="16"/>
              </w:rPr>
              <w:t>(Закупка товаров, работ и услуг)</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03 2 01 91250</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200</w:t>
            </w: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05</w:t>
            </w: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color w:val="000000"/>
                <w:sz w:val="16"/>
                <w:szCs w:val="16"/>
              </w:rPr>
            </w:pPr>
            <w:r w:rsidRPr="004B5FF5">
              <w:rPr>
                <w:color w:val="000000"/>
                <w:sz w:val="16"/>
                <w:szCs w:val="16"/>
              </w:rPr>
              <w:t>03</w:t>
            </w:r>
          </w:p>
        </w:tc>
        <w:tc>
          <w:tcPr>
            <w:tcW w:w="992"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ind w:right="37"/>
              <w:rPr>
                <w:sz w:val="16"/>
                <w:szCs w:val="16"/>
              </w:rPr>
            </w:pPr>
            <w:r w:rsidRPr="004B5FF5">
              <w:rPr>
                <w:sz w:val="16"/>
                <w:szCs w:val="16"/>
              </w:rPr>
              <w:t>200,0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sz w:val="16"/>
                <w:szCs w:val="16"/>
              </w:rPr>
            </w:pPr>
            <w:r w:rsidRPr="004B5FF5">
              <w:rPr>
                <w:sz w:val="16"/>
                <w:szCs w:val="16"/>
              </w:rPr>
              <w:t>50,0</w:t>
            </w:r>
          </w:p>
        </w:tc>
        <w:tc>
          <w:tcPr>
            <w:tcW w:w="993"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sz w:val="16"/>
                <w:szCs w:val="16"/>
              </w:rPr>
            </w:pPr>
            <w:r w:rsidRPr="004B5FF5">
              <w:rPr>
                <w:sz w:val="16"/>
                <w:szCs w:val="16"/>
              </w:rPr>
              <w:t>50,0</w:t>
            </w:r>
          </w:p>
        </w:tc>
      </w:tr>
      <w:tr w:rsidR="004B5FF5" w:rsidRPr="004B5FF5" w:rsidTr="007729AF">
        <w:trPr>
          <w:trHeight w:val="306"/>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sz w:val="16"/>
                <w:szCs w:val="16"/>
              </w:rPr>
            </w:pPr>
            <w:r w:rsidRPr="004B5FF5">
              <w:rPr>
                <w:b/>
                <w:bCs/>
                <w:sz w:val="16"/>
                <w:szCs w:val="16"/>
              </w:rPr>
              <w:t>3.3</w:t>
            </w:r>
          </w:p>
        </w:tc>
        <w:tc>
          <w:tcPr>
            <w:tcW w:w="396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rPr>
                <w:b/>
                <w:bCs/>
                <w:sz w:val="16"/>
                <w:szCs w:val="16"/>
              </w:rPr>
            </w:pPr>
            <w:r w:rsidRPr="004B5FF5">
              <w:rPr>
                <w:b/>
                <w:bCs/>
                <w:sz w:val="16"/>
                <w:szCs w:val="16"/>
              </w:rPr>
              <w:t>Подпрограмма "Благоустройство территории поселения"</w:t>
            </w: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b/>
                <w:bCs/>
                <w:sz w:val="16"/>
                <w:szCs w:val="16"/>
              </w:rPr>
            </w:pPr>
            <w:r w:rsidRPr="004B5FF5">
              <w:rPr>
                <w:b/>
                <w:bCs/>
                <w:sz w:val="16"/>
                <w:szCs w:val="16"/>
              </w:rPr>
              <w:t>03 3 00 00000</w:t>
            </w:r>
          </w:p>
        </w:tc>
        <w:tc>
          <w:tcPr>
            <w:tcW w:w="70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992"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ind w:right="37"/>
              <w:rPr>
                <w:b/>
                <w:bCs/>
                <w:sz w:val="16"/>
                <w:szCs w:val="16"/>
              </w:rPr>
            </w:pPr>
            <w:r w:rsidRPr="004B5FF5">
              <w:rPr>
                <w:b/>
                <w:bCs/>
                <w:sz w:val="16"/>
                <w:szCs w:val="16"/>
              </w:rPr>
              <w:t>1999,6</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b/>
                <w:sz w:val="16"/>
                <w:szCs w:val="16"/>
              </w:rPr>
            </w:pPr>
            <w:r w:rsidRPr="004B5FF5">
              <w:rPr>
                <w:b/>
                <w:sz w:val="16"/>
                <w:szCs w:val="16"/>
              </w:rPr>
              <w:t>355,4</w:t>
            </w:r>
          </w:p>
        </w:tc>
        <w:tc>
          <w:tcPr>
            <w:tcW w:w="993"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b/>
                <w:sz w:val="16"/>
                <w:szCs w:val="16"/>
              </w:rPr>
            </w:pPr>
            <w:r w:rsidRPr="004B5FF5">
              <w:rPr>
                <w:b/>
                <w:sz w:val="16"/>
                <w:szCs w:val="16"/>
              </w:rPr>
              <w:t>355,4</w:t>
            </w:r>
          </w:p>
        </w:tc>
      </w:tr>
      <w:tr w:rsidR="004B5FF5" w:rsidRPr="004B5FF5" w:rsidTr="007729AF">
        <w:trPr>
          <w:trHeight w:val="412"/>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sz w:val="16"/>
                <w:szCs w:val="16"/>
              </w:rPr>
            </w:pPr>
          </w:p>
        </w:tc>
        <w:tc>
          <w:tcPr>
            <w:tcW w:w="396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bCs/>
                <w:sz w:val="16"/>
                <w:szCs w:val="16"/>
              </w:rPr>
              <w:t>Основное мероприятие "Благоустройство территории поселения"</w:t>
            </w: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03 3 01 00000</w:t>
            </w:r>
          </w:p>
        </w:tc>
        <w:tc>
          <w:tcPr>
            <w:tcW w:w="70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color w:val="000000"/>
                <w:sz w:val="16"/>
                <w:szCs w:val="16"/>
              </w:rPr>
            </w:pPr>
          </w:p>
        </w:tc>
        <w:tc>
          <w:tcPr>
            <w:tcW w:w="992"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1599,6</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285,4</w:t>
            </w:r>
          </w:p>
        </w:tc>
        <w:tc>
          <w:tcPr>
            <w:tcW w:w="993"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285,4</w:t>
            </w:r>
          </w:p>
        </w:tc>
      </w:tr>
      <w:tr w:rsidR="004B5FF5" w:rsidRPr="004B5FF5" w:rsidTr="007729AF">
        <w:trPr>
          <w:trHeight w:val="557"/>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sz w:val="16"/>
                <w:szCs w:val="16"/>
              </w:rPr>
            </w:pPr>
          </w:p>
        </w:tc>
        <w:tc>
          <w:tcPr>
            <w:tcW w:w="396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rPr>
              <w:t>Мероприятия по организации проведения оплачиваемых общественных работ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03 3 01 S8430</w:t>
            </w:r>
          </w:p>
        </w:tc>
        <w:tc>
          <w:tcPr>
            <w:tcW w:w="70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200</w:t>
            </w: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04</w:t>
            </w: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color w:val="000000"/>
                <w:sz w:val="16"/>
                <w:szCs w:val="16"/>
              </w:rPr>
            </w:pPr>
            <w:r w:rsidRPr="004B5FF5">
              <w:rPr>
                <w:color w:val="000000"/>
                <w:sz w:val="16"/>
                <w:szCs w:val="16"/>
              </w:rPr>
              <w:t>01</w:t>
            </w:r>
          </w:p>
        </w:tc>
        <w:tc>
          <w:tcPr>
            <w:tcW w:w="992"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130,0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130,0</w:t>
            </w:r>
          </w:p>
        </w:tc>
        <w:tc>
          <w:tcPr>
            <w:tcW w:w="993"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130,0</w:t>
            </w:r>
          </w:p>
        </w:tc>
      </w:tr>
      <w:tr w:rsidR="004B5FF5" w:rsidRPr="004B5FF5" w:rsidTr="007729AF">
        <w:trPr>
          <w:trHeight w:val="557"/>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sz w:val="16"/>
                <w:szCs w:val="16"/>
              </w:rPr>
            </w:pPr>
          </w:p>
        </w:tc>
        <w:tc>
          <w:tcPr>
            <w:tcW w:w="396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rPr>
              <w:t>Мероприятия в области жилищно- коммунального хозяйства в рамках подпрограммы "Благоустройство территории поселения " муниципальной программы "Обеспечение доступным и комфортным жильем и коммунальными услугами "</w:t>
            </w:r>
          </w:p>
          <w:p w:rsidR="004B5FF5" w:rsidRPr="004B5FF5" w:rsidRDefault="004B5FF5" w:rsidP="007729AF">
            <w:pPr>
              <w:rPr>
                <w:sz w:val="16"/>
                <w:szCs w:val="16"/>
              </w:rPr>
            </w:pPr>
            <w:r w:rsidRPr="004B5FF5">
              <w:rPr>
                <w:sz w:val="16"/>
                <w:szCs w:val="16"/>
              </w:rPr>
              <w:t xml:space="preserve"> (Закупка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03 3 01 91250</w:t>
            </w:r>
          </w:p>
        </w:tc>
        <w:tc>
          <w:tcPr>
            <w:tcW w:w="70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200</w:t>
            </w: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05</w:t>
            </w: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color w:val="000000"/>
                <w:sz w:val="16"/>
                <w:szCs w:val="16"/>
              </w:rPr>
            </w:pPr>
            <w:r w:rsidRPr="004B5FF5">
              <w:rPr>
                <w:color w:val="000000"/>
                <w:sz w:val="16"/>
                <w:szCs w:val="16"/>
              </w:rPr>
              <w:t>03</w:t>
            </w:r>
          </w:p>
        </w:tc>
        <w:tc>
          <w:tcPr>
            <w:tcW w:w="992"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919,6</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155,4</w:t>
            </w:r>
          </w:p>
        </w:tc>
        <w:tc>
          <w:tcPr>
            <w:tcW w:w="993"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155,4</w:t>
            </w:r>
          </w:p>
        </w:tc>
      </w:tr>
      <w:tr w:rsidR="004B5FF5" w:rsidRPr="004B5FF5" w:rsidTr="007729AF">
        <w:trPr>
          <w:trHeight w:val="557"/>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sz w:val="16"/>
                <w:szCs w:val="16"/>
              </w:rPr>
            </w:pPr>
          </w:p>
        </w:tc>
        <w:tc>
          <w:tcPr>
            <w:tcW w:w="396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rPr>
              <w:t>Предоставление субсидий бюджету района на мероприятия по развитию градостроительной деятельности (Межбюджетные трансферты)</w:t>
            </w: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03 3 01 98460</w:t>
            </w:r>
          </w:p>
        </w:tc>
        <w:tc>
          <w:tcPr>
            <w:tcW w:w="70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500</w:t>
            </w: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05</w:t>
            </w: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color w:val="000000"/>
                <w:sz w:val="16"/>
                <w:szCs w:val="16"/>
              </w:rPr>
            </w:pPr>
            <w:r w:rsidRPr="004B5FF5">
              <w:rPr>
                <w:color w:val="000000"/>
                <w:sz w:val="16"/>
                <w:szCs w:val="16"/>
              </w:rPr>
              <w:t>03</w:t>
            </w:r>
          </w:p>
        </w:tc>
        <w:tc>
          <w:tcPr>
            <w:tcW w:w="992"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550,0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sz w:val="16"/>
                <w:szCs w:val="16"/>
              </w:rPr>
            </w:pPr>
            <w:r w:rsidRPr="004B5FF5">
              <w:rPr>
                <w:sz w:val="16"/>
                <w:szCs w:val="16"/>
              </w:rPr>
              <w:t>0</w:t>
            </w:r>
          </w:p>
        </w:tc>
        <w:tc>
          <w:tcPr>
            <w:tcW w:w="993"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sz w:val="16"/>
                <w:szCs w:val="16"/>
              </w:rPr>
            </w:pPr>
            <w:r w:rsidRPr="004B5FF5">
              <w:rPr>
                <w:sz w:val="16"/>
                <w:szCs w:val="16"/>
              </w:rPr>
              <w:t>0</w:t>
            </w:r>
          </w:p>
        </w:tc>
      </w:tr>
      <w:tr w:rsidR="004B5FF5" w:rsidRPr="004B5FF5" w:rsidTr="007729AF">
        <w:trPr>
          <w:trHeight w:val="296"/>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sz w:val="16"/>
                <w:szCs w:val="16"/>
              </w:rPr>
            </w:pPr>
          </w:p>
        </w:tc>
        <w:tc>
          <w:tcPr>
            <w:tcW w:w="396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rPr>
                <w:b/>
                <w:bCs/>
                <w:sz w:val="16"/>
                <w:szCs w:val="16"/>
              </w:rPr>
            </w:pPr>
            <w:r w:rsidRPr="004B5FF5">
              <w:rPr>
                <w:bCs/>
                <w:sz w:val="16"/>
                <w:szCs w:val="16"/>
              </w:rPr>
              <w:t>Основное мероприятие</w:t>
            </w:r>
            <w:r w:rsidRPr="004B5FF5">
              <w:rPr>
                <w:sz w:val="16"/>
                <w:szCs w:val="16"/>
              </w:rPr>
              <w:t xml:space="preserve"> «Ремонт и содержание системы водоснабжения населения</w:t>
            </w:r>
            <w:r w:rsidRPr="004B5FF5">
              <w:rPr>
                <w:bCs/>
                <w:sz w:val="16"/>
                <w:szCs w:val="16"/>
              </w:rPr>
              <w:t>"</w:t>
            </w: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b/>
                <w:bCs/>
                <w:sz w:val="16"/>
                <w:szCs w:val="16"/>
              </w:rPr>
            </w:pPr>
            <w:r w:rsidRPr="004B5FF5">
              <w:rPr>
                <w:sz w:val="16"/>
                <w:szCs w:val="16"/>
              </w:rPr>
              <w:t>03 3 02 00000</w:t>
            </w:r>
          </w:p>
        </w:tc>
        <w:tc>
          <w:tcPr>
            <w:tcW w:w="70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992"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lang w:val="en-US"/>
              </w:rPr>
            </w:pPr>
            <w:r w:rsidRPr="004B5FF5">
              <w:rPr>
                <w:sz w:val="16"/>
                <w:szCs w:val="16"/>
              </w:rPr>
              <w:t>300,0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50,0</w:t>
            </w:r>
          </w:p>
        </w:tc>
        <w:tc>
          <w:tcPr>
            <w:tcW w:w="993"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50,0</w:t>
            </w:r>
          </w:p>
        </w:tc>
      </w:tr>
      <w:tr w:rsidR="004B5FF5" w:rsidRPr="004B5FF5" w:rsidTr="007729AF">
        <w:trPr>
          <w:trHeight w:val="707"/>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sz w:val="16"/>
                <w:szCs w:val="16"/>
              </w:rPr>
            </w:pPr>
          </w:p>
        </w:tc>
        <w:tc>
          <w:tcPr>
            <w:tcW w:w="396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rPr>
              <w:t xml:space="preserve">Мероприятия по ремонту и содержанию системы водоснабжения населения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4B5FF5" w:rsidRPr="004B5FF5" w:rsidRDefault="004B5FF5" w:rsidP="007729AF">
            <w:pPr>
              <w:rPr>
                <w:sz w:val="16"/>
                <w:szCs w:val="16"/>
              </w:rPr>
            </w:pPr>
            <w:r w:rsidRPr="004B5FF5">
              <w:rPr>
                <w:sz w:val="16"/>
                <w:szCs w:val="16"/>
              </w:rPr>
              <w:t xml:space="preserve"> (Закупка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03 3 02 91250</w:t>
            </w:r>
          </w:p>
        </w:tc>
        <w:tc>
          <w:tcPr>
            <w:tcW w:w="70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200</w:t>
            </w: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05</w:t>
            </w: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color w:val="000000"/>
                <w:sz w:val="16"/>
                <w:szCs w:val="16"/>
              </w:rPr>
            </w:pPr>
            <w:r w:rsidRPr="004B5FF5">
              <w:rPr>
                <w:color w:val="000000"/>
                <w:sz w:val="16"/>
                <w:szCs w:val="16"/>
              </w:rPr>
              <w:t>03</w:t>
            </w:r>
          </w:p>
        </w:tc>
        <w:tc>
          <w:tcPr>
            <w:tcW w:w="992"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ind w:right="37"/>
              <w:rPr>
                <w:sz w:val="16"/>
                <w:szCs w:val="16"/>
              </w:rPr>
            </w:pPr>
            <w:r w:rsidRPr="004B5FF5">
              <w:rPr>
                <w:sz w:val="16"/>
                <w:szCs w:val="16"/>
              </w:rPr>
              <w:t>300,0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ind w:right="37"/>
              <w:rPr>
                <w:sz w:val="16"/>
                <w:szCs w:val="16"/>
              </w:rPr>
            </w:pPr>
            <w:r w:rsidRPr="004B5FF5">
              <w:rPr>
                <w:sz w:val="16"/>
                <w:szCs w:val="16"/>
              </w:rPr>
              <w:t>50,0</w:t>
            </w:r>
          </w:p>
        </w:tc>
        <w:tc>
          <w:tcPr>
            <w:tcW w:w="993"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ind w:right="37"/>
              <w:rPr>
                <w:sz w:val="16"/>
                <w:szCs w:val="16"/>
              </w:rPr>
            </w:pPr>
            <w:r w:rsidRPr="004B5FF5">
              <w:rPr>
                <w:sz w:val="16"/>
                <w:szCs w:val="16"/>
              </w:rPr>
              <w:t>50,0</w:t>
            </w:r>
          </w:p>
        </w:tc>
      </w:tr>
      <w:tr w:rsidR="004B5FF5" w:rsidRPr="004B5FF5" w:rsidTr="007729AF">
        <w:trPr>
          <w:trHeight w:val="308"/>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sz w:val="16"/>
                <w:szCs w:val="16"/>
              </w:rPr>
            </w:pPr>
          </w:p>
        </w:tc>
        <w:tc>
          <w:tcPr>
            <w:tcW w:w="396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bCs/>
                <w:sz w:val="16"/>
                <w:szCs w:val="16"/>
              </w:rPr>
              <w:t xml:space="preserve">Основное мероприятие </w:t>
            </w:r>
            <w:r w:rsidRPr="004B5FF5">
              <w:rPr>
                <w:sz w:val="16"/>
                <w:szCs w:val="16"/>
              </w:rPr>
              <w:t xml:space="preserve">«Благоустройство детских и спортивных площадок </w:t>
            </w:r>
            <w:r w:rsidRPr="004B5FF5">
              <w:rPr>
                <w:bCs/>
                <w:sz w:val="16"/>
                <w:szCs w:val="16"/>
              </w:rPr>
              <w:t>"</w:t>
            </w: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b/>
                <w:bCs/>
                <w:sz w:val="16"/>
                <w:szCs w:val="16"/>
              </w:rPr>
            </w:pPr>
            <w:r w:rsidRPr="004B5FF5">
              <w:rPr>
                <w:sz w:val="16"/>
                <w:szCs w:val="16"/>
              </w:rPr>
              <w:t>03 3 03 00000</w:t>
            </w:r>
          </w:p>
        </w:tc>
        <w:tc>
          <w:tcPr>
            <w:tcW w:w="70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992"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ind w:right="37"/>
              <w:rPr>
                <w:sz w:val="16"/>
                <w:szCs w:val="16"/>
              </w:rPr>
            </w:pPr>
            <w:r w:rsidRPr="004B5FF5">
              <w:rPr>
                <w:sz w:val="16"/>
                <w:szCs w:val="16"/>
              </w:rPr>
              <w:t>100,0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ind w:right="37"/>
              <w:rPr>
                <w:sz w:val="16"/>
                <w:szCs w:val="16"/>
              </w:rPr>
            </w:pPr>
            <w:r w:rsidRPr="004B5FF5">
              <w:rPr>
                <w:sz w:val="16"/>
                <w:szCs w:val="16"/>
              </w:rPr>
              <w:t>20,0</w:t>
            </w:r>
          </w:p>
        </w:tc>
        <w:tc>
          <w:tcPr>
            <w:tcW w:w="993"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ind w:right="37"/>
              <w:rPr>
                <w:sz w:val="16"/>
                <w:szCs w:val="16"/>
              </w:rPr>
            </w:pPr>
            <w:r w:rsidRPr="004B5FF5">
              <w:rPr>
                <w:sz w:val="16"/>
                <w:szCs w:val="16"/>
              </w:rPr>
              <w:t>20,0</w:t>
            </w:r>
          </w:p>
        </w:tc>
      </w:tr>
      <w:tr w:rsidR="004B5FF5" w:rsidRPr="004B5FF5" w:rsidTr="007729AF">
        <w:trPr>
          <w:trHeight w:val="707"/>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sz w:val="16"/>
                <w:szCs w:val="16"/>
              </w:rPr>
            </w:pPr>
          </w:p>
        </w:tc>
        <w:tc>
          <w:tcPr>
            <w:tcW w:w="396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rPr>
              <w:t xml:space="preserve">Мероприятия по благоустройству детских и спортивных </w:t>
            </w:r>
            <w:proofErr w:type="gramStart"/>
            <w:r w:rsidRPr="004B5FF5">
              <w:rPr>
                <w:sz w:val="16"/>
                <w:szCs w:val="16"/>
              </w:rPr>
              <w:t>площадок  в</w:t>
            </w:r>
            <w:proofErr w:type="gramEnd"/>
            <w:r w:rsidRPr="004B5FF5">
              <w:rPr>
                <w:sz w:val="16"/>
                <w:szCs w:val="16"/>
              </w:rPr>
              <w:t xml:space="preserve">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4B5FF5" w:rsidRPr="004B5FF5" w:rsidRDefault="004B5FF5" w:rsidP="007729AF">
            <w:pPr>
              <w:rPr>
                <w:sz w:val="16"/>
                <w:szCs w:val="16"/>
              </w:rPr>
            </w:pPr>
            <w:r w:rsidRPr="004B5FF5">
              <w:rPr>
                <w:sz w:val="16"/>
                <w:szCs w:val="16"/>
              </w:rPr>
              <w:t xml:space="preserve"> (Закупка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03 3 03 91250</w:t>
            </w:r>
          </w:p>
        </w:tc>
        <w:tc>
          <w:tcPr>
            <w:tcW w:w="70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200</w:t>
            </w: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05</w:t>
            </w: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color w:val="000000"/>
                <w:sz w:val="16"/>
                <w:szCs w:val="16"/>
              </w:rPr>
            </w:pPr>
            <w:r w:rsidRPr="004B5FF5">
              <w:rPr>
                <w:color w:val="000000"/>
                <w:sz w:val="16"/>
                <w:szCs w:val="16"/>
              </w:rPr>
              <w:t>03</w:t>
            </w:r>
          </w:p>
        </w:tc>
        <w:tc>
          <w:tcPr>
            <w:tcW w:w="992"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ind w:right="37"/>
              <w:rPr>
                <w:sz w:val="16"/>
                <w:szCs w:val="16"/>
              </w:rPr>
            </w:pPr>
            <w:r w:rsidRPr="004B5FF5">
              <w:rPr>
                <w:sz w:val="16"/>
                <w:szCs w:val="16"/>
              </w:rPr>
              <w:t>100,0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ind w:right="37"/>
              <w:rPr>
                <w:sz w:val="16"/>
                <w:szCs w:val="16"/>
              </w:rPr>
            </w:pPr>
            <w:r w:rsidRPr="004B5FF5">
              <w:rPr>
                <w:sz w:val="16"/>
                <w:szCs w:val="16"/>
              </w:rPr>
              <w:t>20,0</w:t>
            </w:r>
          </w:p>
        </w:tc>
        <w:tc>
          <w:tcPr>
            <w:tcW w:w="993"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ind w:right="37"/>
              <w:rPr>
                <w:sz w:val="16"/>
                <w:szCs w:val="16"/>
              </w:rPr>
            </w:pPr>
            <w:r w:rsidRPr="004B5FF5">
              <w:rPr>
                <w:sz w:val="16"/>
                <w:szCs w:val="16"/>
              </w:rPr>
              <w:t>20,0</w:t>
            </w:r>
          </w:p>
        </w:tc>
      </w:tr>
      <w:tr w:rsidR="004B5FF5" w:rsidRPr="004B5FF5" w:rsidTr="007729AF">
        <w:trPr>
          <w:trHeight w:val="295"/>
        </w:trPr>
        <w:tc>
          <w:tcPr>
            <w:tcW w:w="534" w:type="dxa"/>
            <w:tcBorders>
              <w:top w:val="nil"/>
              <w:left w:val="single" w:sz="4" w:space="0" w:color="000000"/>
              <w:bottom w:val="single" w:sz="4" w:space="0" w:color="000000"/>
              <w:right w:val="nil"/>
            </w:tcBorders>
            <w:shd w:val="clear" w:color="auto" w:fill="auto"/>
            <w:noWrap/>
            <w:vAlign w:val="center"/>
          </w:tcPr>
          <w:p w:rsidR="004B5FF5" w:rsidRPr="004B5FF5" w:rsidRDefault="004B5FF5" w:rsidP="007729AF">
            <w:pPr>
              <w:jc w:val="center"/>
              <w:rPr>
                <w:b/>
                <w:bCs/>
                <w:sz w:val="16"/>
                <w:szCs w:val="16"/>
              </w:rPr>
            </w:pPr>
            <w:r w:rsidRPr="004B5FF5">
              <w:rPr>
                <w:b/>
                <w:bCs/>
                <w:sz w:val="16"/>
                <w:szCs w:val="16"/>
              </w:rPr>
              <w:lastRenderedPageBreak/>
              <w:t>4.</w:t>
            </w:r>
          </w:p>
        </w:tc>
        <w:tc>
          <w:tcPr>
            <w:tcW w:w="3969" w:type="dxa"/>
            <w:tcBorders>
              <w:top w:val="single" w:sz="8" w:space="0" w:color="auto"/>
              <w:left w:val="single" w:sz="8" w:space="0" w:color="auto"/>
              <w:bottom w:val="single" w:sz="8" w:space="0" w:color="auto"/>
              <w:right w:val="single" w:sz="8" w:space="0" w:color="auto"/>
            </w:tcBorders>
            <w:shd w:val="clear" w:color="FFFFCC" w:fill="FFFFFF"/>
            <w:vAlign w:val="center"/>
          </w:tcPr>
          <w:p w:rsidR="004B5FF5" w:rsidRPr="004B5FF5" w:rsidRDefault="004B5FF5" w:rsidP="007729AF">
            <w:pPr>
              <w:rPr>
                <w:b/>
                <w:bCs/>
                <w:sz w:val="16"/>
                <w:szCs w:val="16"/>
              </w:rPr>
            </w:pPr>
            <w:r w:rsidRPr="004B5FF5">
              <w:rPr>
                <w:b/>
                <w:bCs/>
                <w:sz w:val="16"/>
                <w:szCs w:val="16"/>
              </w:rPr>
              <w:t>Муниципальная программа "Муниципальное управление"</w:t>
            </w:r>
          </w:p>
        </w:tc>
        <w:tc>
          <w:tcPr>
            <w:tcW w:w="850" w:type="dxa"/>
            <w:tcBorders>
              <w:top w:val="single" w:sz="8" w:space="0" w:color="auto"/>
              <w:left w:val="nil"/>
              <w:bottom w:val="single" w:sz="8" w:space="0" w:color="auto"/>
              <w:right w:val="single" w:sz="8" w:space="0" w:color="auto"/>
            </w:tcBorders>
            <w:shd w:val="clear" w:color="FFFFCC" w:fill="FFFFFF"/>
            <w:vAlign w:val="center"/>
          </w:tcPr>
          <w:p w:rsidR="004B5FF5" w:rsidRPr="004B5FF5" w:rsidRDefault="004B5FF5" w:rsidP="007729AF">
            <w:pPr>
              <w:jc w:val="center"/>
              <w:rPr>
                <w:b/>
                <w:bCs/>
                <w:sz w:val="16"/>
                <w:szCs w:val="16"/>
              </w:rPr>
            </w:pPr>
            <w:r w:rsidRPr="004B5FF5">
              <w:rPr>
                <w:b/>
                <w:bCs/>
                <w:sz w:val="16"/>
                <w:szCs w:val="16"/>
              </w:rPr>
              <w:t>04 0 00 00000</w:t>
            </w:r>
          </w:p>
        </w:tc>
        <w:tc>
          <w:tcPr>
            <w:tcW w:w="709" w:type="dxa"/>
            <w:tcBorders>
              <w:top w:val="single" w:sz="8" w:space="0" w:color="auto"/>
              <w:left w:val="nil"/>
              <w:bottom w:val="single" w:sz="8" w:space="0" w:color="auto"/>
              <w:right w:val="single" w:sz="8" w:space="0" w:color="auto"/>
            </w:tcBorders>
            <w:shd w:val="clear" w:color="FFFFCC" w:fill="FFFFFF"/>
            <w:vAlign w:val="center"/>
          </w:tcPr>
          <w:p w:rsidR="004B5FF5" w:rsidRPr="004B5FF5" w:rsidRDefault="004B5FF5" w:rsidP="007729AF">
            <w:pPr>
              <w:jc w:val="center"/>
              <w:rPr>
                <w:b/>
                <w:bCs/>
                <w:sz w:val="16"/>
                <w:szCs w:val="16"/>
              </w:rPr>
            </w:pPr>
          </w:p>
        </w:tc>
        <w:tc>
          <w:tcPr>
            <w:tcW w:w="567" w:type="dxa"/>
            <w:tcBorders>
              <w:top w:val="single" w:sz="8" w:space="0" w:color="auto"/>
              <w:left w:val="single" w:sz="8" w:space="0" w:color="auto"/>
              <w:bottom w:val="single" w:sz="8" w:space="0" w:color="auto"/>
              <w:right w:val="single" w:sz="8" w:space="0" w:color="auto"/>
            </w:tcBorders>
            <w:shd w:val="clear" w:color="FFFFCC" w:fill="FFFFFF"/>
            <w:vAlign w:val="center"/>
          </w:tcPr>
          <w:p w:rsidR="004B5FF5" w:rsidRPr="004B5FF5" w:rsidRDefault="004B5FF5" w:rsidP="007729AF">
            <w:pPr>
              <w:jc w:val="center"/>
              <w:rPr>
                <w:b/>
                <w:bCs/>
                <w:sz w:val="16"/>
                <w:szCs w:val="16"/>
              </w:rPr>
            </w:pPr>
          </w:p>
        </w:tc>
        <w:tc>
          <w:tcPr>
            <w:tcW w:w="567" w:type="dxa"/>
            <w:tcBorders>
              <w:top w:val="single" w:sz="8" w:space="0" w:color="auto"/>
              <w:left w:val="nil"/>
              <w:bottom w:val="single" w:sz="8" w:space="0" w:color="auto"/>
              <w:right w:val="single" w:sz="8" w:space="0" w:color="auto"/>
            </w:tcBorders>
            <w:shd w:val="clear" w:color="FFFFCC" w:fill="FFFFFF"/>
            <w:vAlign w:val="center"/>
          </w:tcPr>
          <w:p w:rsidR="004B5FF5" w:rsidRPr="004B5FF5" w:rsidRDefault="004B5FF5" w:rsidP="007729AF">
            <w:pPr>
              <w:jc w:val="center"/>
              <w:rPr>
                <w:b/>
                <w:bCs/>
                <w:color w:val="000000"/>
                <w:sz w:val="16"/>
                <w:szCs w:val="16"/>
              </w:rPr>
            </w:pPr>
          </w:p>
        </w:tc>
        <w:tc>
          <w:tcPr>
            <w:tcW w:w="992"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ind w:right="37"/>
              <w:rPr>
                <w:b/>
                <w:bCs/>
                <w:sz w:val="16"/>
                <w:szCs w:val="16"/>
              </w:rPr>
            </w:pPr>
            <w:r w:rsidRPr="004B5FF5">
              <w:rPr>
                <w:b/>
                <w:bCs/>
                <w:sz w:val="16"/>
                <w:szCs w:val="16"/>
              </w:rPr>
              <w:t>7062,8</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b/>
                <w:bCs/>
                <w:sz w:val="16"/>
                <w:szCs w:val="16"/>
              </w:rPr>
            </w:pPr>
            <w:r w:rsidRPr="004B5FF5">
              <w:rPr>
                <w:b/>
                <w:bCs/>
                <w:sz w:val="16"/>
                <w:szCs w:val="16"/>
              </w:rPr>
              <w:t>7131,6</w:t>
            </w:r>
          </w:p>
        </w:tc>
        <w:tc>
          <w:tcPr>
            <w:tcW w:w="993"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b/>
                <w:bCs/>
                <w:sz w:val="16"/>
                <w:szCs w:val="16"/>
              </w:rPr>
            </w:pPr>
            <w:r w:rsidRPr="004B5FF5">
              <w:rPr>
                <w:b/>
                <w:bCs/>
                <w:sz w:val="16"/>
                <w:szCs w:val="16"/>
              </w:rPr>
              <w:t>7170,2</w:t>
            </w:r>
          </w:p>
        </w:tc>
      </w:tr>
      <w:tr w:rsidR="004B5FF5" w:rsidRPr="004B5FF5" w:rsidTr="007729AF">
        <w:trPr>
          <w:trHeight w:val="137"/>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sz w:val="16"/>
                <w:szCs w:val="16"/>
              </w:rPr>
            </w:pPr>
            <w:r w:rsidRPr="004B5FF5">
              <w:rPr>
                <w:b/>
                <w:bCs/>
                <w:sz w:val="16"/>
                <w:szCs w:val="16"/>
              </w:rPr>
              <w:t>4.1</w:t>
            </w:r>
          </w:p>
        </w:tc>
        <w:tc>
          <w:tcPr>
            <w:tcW w:w="396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proofErr w:type="spellStart"/>
            <w:r w:rsidRPr="004B5FF5">
              <w:rPr>
                <w:b/>
                <w:bCs/>
                <w:sz w:val="16"/>
                <w:szCs w:val="16"/>
              </w:rPr>
              <w:t>Подпрограмма"Обеспечение</w:t>
            </w:r>
            <w:proofErr w:type="spellEnd"/>
            <w:r w:rsidRPr="004B5FF5">
              <w:rPr>
                <w:b/>
                <w:bCs/>
                <w:sz w:val="16"/>
                <w:szCs w:val="16"/>
              </w:rPr>
              <w:t xml:space="preserve"> реализации муниципальной программы"</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r w:rsidRPr="004B5FF5">
              <w:rPr>
                <w:b/>
                <w:bCs/>
                <w:sz w:val="16"/>
                <w:szCs w:val="16"/>
              </w:rPr>
              <w:t>04 1 00 00000</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color w:val="000000"/>
                <w:sz w:val="16"/>
                <w:szCs w:val="16"/>
              </w:rPr>
            </w:pPr>
          </w:p>
        </w:tc>
        <w:tc>
          <w:tcPr>
            <w:tcW w:w="992"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ind w:right="37"/>
              <w:rPr>
                <w:b/>
                <w:bCs/>
                <w:sz w:val="16"/>
                <w:szCs w:val="16"/>
              </w:rPr>
            </w:pPr>
            <w:r w:rsidRPr="004B5FF5">
              <w:rPr>
                <w:b/>
                <w:bCs/>
                <w:sz w:val="16"/>
                <w:szCs w:val="16"/>
              </w:rPr>
              <w:t>7062,8</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b/>
                <w:bCs/>
                <w:sz w:val="16"/>
                <w:szCs w:val="16"/>
              </w:rPr>
            </w:pPr>
            <w:r w:rsidRPr="004B5FF5">
              <w:rPr>
                <w:b/>
                <w:bCs/>
                <w:sz w:val="16"/>
                <w:szCs w:val="16"/>
              </w:rPr>
              <w:t>7131,6</w:t>
            </w:r>
          </w:p>
        </w:tc>
        <w:tc>
          <w:tcPr>
            <w:tcW w:w="993"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b/>
                <w:bCs/>
                <w:sz w:val="16"/>
                <w:szCs w:val="16"/>
              </w:rPr>
            </w:pPr>
            <w:r w:rsidRPr="004B5FF5">
              <w:rPr>
                <w:b/>
                <w:bCs/>
                <w:sz w:val="16"/>
                <w:szCs w:val="16"/>
              </w:rPr>
              <w:t>7170,2</w:t>
            </w:r>
          </w:p>
        </w:tc>
      </w:tr>
      <w:tr w:rsidR="004B5FF5" w:rsidRPr="004B5FF5" w:rsidTr="007729AF">
        <w:trPr>
          <w:trHeight w:val="416"/>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color w:val="C0C0C0"/>
                <w:sz w:val="16"/>
                <w:szCs w:val="16"/>
              </w:rPr>
            </w:pPr>
          </w:p>
        </w:tc>
        <w:tc>
          <w:tcPr>
            <w:tcW w:w="396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bCs/>
                <w:sz w:val="16"/>
                <w:szCs w:val="16"/>
              </w:rPr>
              <w:t>Основное мероприятие «О</w:t>
            </w:r>
            <w:r w:rsidRPr="004B5FF5">
              <w:rPr>
                <w:sz w:val="16"/>
                <w:szCs w:val="16"/>
              </w:rPr>
              <w:t>беспечение выполнения функций органов местного самоуправления»</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04 1 01 00000</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992"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ind w:right="37"/>
              <w:rPr>
                <w:sz w:val="16"/>
                <w:szCs w:val="16"/>
              </w:rPr>
            </w:pPr>
            <w:r w:rsidRPr="004B5FF5">
              <w:rPr>
                <w:sz w:val="16"/>
                <w:szCs w:val="16"/>
              </w:rPr>
              <w:t>6779,0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6840,0</w:t>
            </w:r>
          </w:p>
        </w:tc>
        <w:tc>
          <w:tcPr>
            <w:tcW w:w="993"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6870,3</w:t>
            </w:r>
          </w:p>
        </w:tc>
      </w:tr>
      <w:tr w:rsidR="004B5FF5" w:rsidRPr="004B5FF5" w:rsidTr="007729AF">
        <w:trPr>
          <w:trHeight w:val="558"/>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color w:val="C0C0C0"/>
                <w:sz w:val="16"/>
                <w:szCs w:val="16"/>
              </w:rPr>
            </w:pPr>
          </w:p>
        </w:tc>
        <w:tc>
          <w:tcPr>
            <w:tcW w:w="396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rPr>
              <w:t>Расходы на обеспечение выполнения функций органов местного самоуправления в части финансирования функций главы сельского поселения в рамках подпрограммы "Обеспечение реализации муниципальной программы" муниципальной программы "Муниципальное управление " (Расходы на выплаты персоналу)</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p w:rsidR="004B5FF5" w:rsidRPr="004B5FF5" w:rsidRDefault="004B5FF5" w:rsidP="007729AF">
            <w:pPr>
              <w:jc w:val="center"/>
              <w:rPr>
                <w:sz w:val="16"/>
                <w:szCs w:val="16"/>
              </w:rPr>
            </w:pPr>
            <w:r w:rsidRPr="004B5FF5">
              <w:rPr>
                <w:sz w:val="16"/>
                <w:szCs w:val="16"/>
              </w:rPr>
              <w:t>04 1 01 92020</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100</w:t>
            </w: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p w:rsidR="004B5FF5" w:rsidRPr="004B5FF5" w:rsidRDefault="004B5FF5" w:rsidP="007729AF">
            <w:pPr>
              <w:jc w:val="center"/>
              <w:rPr>
                <w:sz w:val="16"/>
                <w:szCs w:val="16"/>
              </w:rPr>
            </w:pPr>
            <w:r w:rsidRPr="004B5FF5">
              <w:rPr>
                <w:sz w:val="16"/>
                <w:szCs w:val="16"/>
              </w:rPr>
              <w:t>01</w:t>
            </w: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p w:rsidR="004B5FF5" w:rsidRPr="004B5FF5" w:rsidRDefault="004B5FF5" w:rsidP="007729AF">
            <w:pPr>
              <w:jc w:val="center"/>
              <w:rPr>
                <w:sz w:val="16"/>
                <w:szCs w:val="16"/>
              </w:rPr>
            </w:pPr>
            <w:r w:rsidRPr="004B5FF5">
              <w:rPr>
                <w:sz w:val="16"/>
                <w:szCs w:val="16"/>
              </w:rPr>
              <w:t>02</w:t>
            </w:r>
          </w:p>
        </w:tc>
        <w:tc>
          <w:tcPr>
            <w:tcW w:w="992"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ind w:right="37"/>
              <w:rPr>
                <w:sz w:val="16"/>
                <w:szCs w:val="16"/>
              </w:rPr>
            </w:pPr>
          </w:p>
          <w:p w:rsidR="004B5FF5" w:rsidRPr="004B5FF5" w:rsidRDefault="004B5FF5" w:rsidP="007729AF">
            <w:pPr>
              <w:ind w:right="37"/>
              <w:rPr>
                <w:sz w:val="16"/>
                <w:szCs w:val="16"/>
              </w:rPr>
            </w:pPr>
            <w:r w:rsidRPr="004B5FF5">
              <w:rPr>
                <w:sz w:val="16"/>
                <w:szCs w:val="16"/>
              </w:rPr>
              <w:t>988,0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p>
          <w:p w:rsidR="004B5FF5" w:rsidRPr="004B5FF5" w:rsidRDefault="004B5FF5" w:rsidP="007729AF">
            <w:pPr>
              <w:rPr>
                <w:sz w:val="16"/>
                <w:szCs w:val="16"/>
              </w:rPr>
            </w:pPr>
            <w:r w:rsidRPr="004B5FF5">
              <w:rPr>
                <w:sz w:val="16"/>
                <w:szCs w:val="16"/>
              </w:rPr>
              <w:t>1027,5</w:t>
            </w:r>
          </w:p>
        </w:tc>
        <w:tc>
          <w:tcPr>
            <w:tcW w:w="993"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p>
          <w:p w:rsidR="004B5FF5" w:rsidRPr="004B5FF5" w:rsidRDefault="004B5FF5" w:rsidP="007729AF">
            <w:pPr>
              <w:rPr>
                <w:sz w:val="16"/>
                <w:szCs w:val="16"/>
              </w:rPr>
            </w:pPr>
            <w:r w:rsidRPr="004B5FF5">
              <w:rPr>
                <w:sz w:val="16"/>
                <w:szCs w:val="16"/>
              </w:rPr>
              <w:t>1068,6</w:t>
            </w:r>
          </w:p>
        </w:tc>
      </w:tr>
      <w:tr w:rsidR="004B5FF5" w:rsidRPr="004B5FF5" w:rsidTr="007729AF">
        <w:trPr>
          <w:trHeight w:val="855"/>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color w:val="C0C0C0"/>
                <w:sz w:val="16"/>
                <w:szCs w:val="16"/>
              </w:rPr>
            </w:pPr>
          </w:p>
        </w:tc>
        <w:tc>
          <w:tcPr>
            <w:tcW w:w="396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rPr>
              <w:t xml:space="preserve">Расходы на обеспечение выполнения функций органов местного </w:t>
            </w:r>
            <w:proofErr w:type="gramStart"/>
            <w:r w:rsidRPr="004B5FF5">
              <w:rPr>
                <w:sz w:val="16"/>
                <w:szCs w:val="16"/>
              </w:rPr>
              <w:t>самоуправления  в</w:t>
            </w:r>
            <w:proofErr w:type="gramEnd"/>
            <w:r w:rsidRPr="004B5FF5">
              <w:rPr>
                <w:sz w:val="16"/>
                <w:szCs w:val="16"/>
              </w:rPr>
              <w:t xml:space="preserve"> рамках подпрограммы "Обеспечение реализации муниципальной программы" муниципальной программы " Муниципальное управление" </w:t>
            </w:r>
          </w:p>
          <w:p w:rsidR="004B5FF5" w:rsidRPr="004B5FF5" w:rsidRDefault="004B5FF5" w:rsidP="007729AF">
            <w:pPr>
              <w:rPr>
                <w:sz w:val="16"/>
                <w:szCs w:val="16"/>
              </w:rPr>
            </w:pPr>
            <w:r w:rsidRPr="004B5FF5">
              <w:rPr>
                <w:sz w:val="16"/>
                <w:szCs w:val="16"/>
              </w:rPr>
              <w:t>(Расходы на выплаты персоналу)</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04 1 01 92010</w:t>
            </w:r>
          </w:p>
        </w:tc>
        <w:tc>
          <w:tcPr>
            <w:tcW w:w="709"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100</w:t>
            </w: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01</w:t>
            </w: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04</w:t>
            </w:r>
          </w:p>
        </w:tc>
        <w:tc>
          <w:tcPr>
            <w:tcW w:w="992"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ind w:right="37"/>
              <w:rPr>
                <w:sz w:val="16"/>
                <w:szCs w:val="16"/>
              </w:rPr>
            </w:pPr>
            <w:r w:rsidRPr="004B5FF5">
              <w:rPr>
                <w:sz w:val="16"/>
                <w:szCs w:val="16"/>
              </w:rPr>
              <w:t>3034,0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3155,5</w:t>
            </w:r>
          </w:p>
        </w:tc>
        <w:tc>
          <w:tcPr>
            <w:tcW w:w="993"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3281,7</w:t>
            </w:r>
          </w:p>
        </w:tc>
      </w:tr>
      <w:tr w:rsidR="004B5FF5" w:rsidRPr="004B5FF5" w:rsidTr="007729AF">
        <w:trPr>
          <w:trHeight w:val="274"/>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color w:val="C0C0C0"/>
                <w:sz w:val="16"/>
                <w:szCs w:val="16"/>
              </w:rPr>
            </w:pPr>
          </w:p>
        </w:tc>
        <w:tc>
          <w:tcPr>
            <w:tcW w:w="396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rPr>
              <w:t xml:space="preserve">Расходы на обеспечение функций органов местного самоуправления в рамках подпрограммы "Обеспечение реализации муниципальной программы" муниципальной программы </w:t>
            </w:r>
          </w:p>
          <w:p w:rsidR="004B5FF5" w:rsidRPr="004B5FF5" w:rsidRDefault="004B5FF5" w:rsidP="007729AF">
            <w:pPr>
              <w:rPr>
                <w:sz w:val="16"/>
                <w:szCs w:val="16"/>
              </w:rPr>
            </w:pPr>
            <w:r w:rsidRPr="004B5FF5">
              <w:rPr>
                <w:sz w:val="16"/>
                <w:szCs w:val="16"/>
              </w:rPr>
              <w:t xml:space="preserve">"Муниципальное управление" </w:t>
            </w:r>
          </w:p>
          <w:p w:rsidR="004B5FF5" w:rsidRPr="004B5FF5" w:rsidRDefault="004B5FF5" w:rsidP="007729AF">
            <w:pPr>
              <w:rPr>
                <w:sz w:val="16"/>
                <w:szCs w:val="16"/>
              </w:rPr>
            </w:pPr>
            <w:r w:rsidRPr="004B5FF5">
              <w:rPr>
                <w:sz w:val="16"/>
                <w:szCs w:val="16"/>
              </w:rPr>
              <w:t xml:space="preserve"> (Закупка товаров, работ и услуг)</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04 1 01 92010</w:t>
            </w:r>
          </w:p>
        </w:tc>
        <w:tc>
          <w:tcPr>
            <w:tcW w:w="70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color w:val="000000"/>
                <w:sz w:val="16"/>
                <w:szCs w:val="16"/>
              </w:rPr>
            </w:pPr>
            <w:r w:rsidRPr="004B5FF5">
              <w:rPr>
                <w:color w:val="000000"/>
                <w:sz w:val="16"/>
                <w:szCs w:val="16"/>
              </w:rPr>
              <w:t>200</w:t>
            </w: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01</w:t>
            </w: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04</w:t>
            </w:r>
          </w:p>
        </w:tc>
        <w:tc>
          <w:tcPr>
            <w:tcW w:w="992"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ind w:right="37"/>
              <w:rPr>
                <w:sz w:val="16"/>
                <w:szCs w:val="16"/>
              </w:rPr>
            </w:pPr>
            <w:r w:rsidRPr="004B5FF5">
              <w:rPr>
                <w:sz w:val="16"/>
                <w:szCs w:val="16"/>
              </w:rPr>
              <w:t>2520,0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2520,0</w:t>
            </w:r>
          </w:p>
        </w:tc>
        <w:tc>
          <w:tcPr>
            <w:tcW w:w="993"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2520,0</w:t>
            </w:r>
          </w:p>
        </w:tc>
      </w:tr>
      <w:tr w:rsidR="004B5FF5" w:rsidRPr="004B5FF5" w:rsidTr="007729AF">
        <w:trPr>
          <w:trHeight w:val="274"/>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color w:val="C0C0C0"/>
                <w:sz w:val="16"/>
                <w:szCs w:val="16"/>
              </w:rPr>
            </w:pPr>
          </w:p>
        </w:tc>
        <w:tc>
          <w:tcPr>
            <w:tcW w:w="396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rPr>
              <w:t>Расходы на финансовое обеспечение деятельности председателя Контрольно-счетной палаты Новоусманского муниципального района в рамках подпрограммы "Обеспечение реализации муниципальной программы" муниципальной программы "Муниципальное управление" (Межбюджетные трансферты)</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04 1 01 92050</w:t>
            </w:r>
          </w:p>
        </w:tc>
        <w:tc>
          <w:tcPr>
            <w:tcW w:w="70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color w:val="000000"/>
                <w:sz w:val="16"/>
                <w:szCs w:val="16"/>
              </w:rPr>
            </w:pPr>
            <w:r w:rsidRPr="004B5FF5">
              <w:rPr>
                <w:color w:val="000000"/>
                <w:sz w:val="16"/>
                <w:szCs w:val="16"/>
              </w:rPr>
              <w:t>500</w:t>
            </w: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01</w:t>
            </w: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04</w:t>
            </w:r>
          </w:p>
        </w:tc>
        <w:tc>
          <w:tcPr>
            <w:tcW w:w="992"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ind w:right="37"/>
              <w:rPr>
                <w:sz w:val="16"/>
                <w:szCs w:val="16"/>
              </w:rPr>
            </w:pPr>
            <w:r w:rsidRPr="004B5FF5">
              <w:rPr>
                <w:sz w:val="16"/>
                <w:szCs w:val="16"/>
              </w:rPr>
              <w:t>137,0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137,0</w:t>
            </w:r>
          </w:p>
        </w:tc>
        <w:tc>
          <w:tcPr>
            <w:tcW w:w="993"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0,0</w:t>
            </w:r>
          </w:p>
        </w:tc>
      </w:tr>
      <w:tr w:rsidR="004B5FF5" w:rsidRPr="004B5FF5" w:rsidTr="007729AF">
        <w:trPr>
          <w:trHeight w:val="695"/>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color w:val="C0C0C0"/>
                <w:sz w:val="16"/>
                <w:szCs w:val="16"/>
              </w:rPr>
            </w:pPr>
          </w:p>
        </w:tc>
        <w:tc>
          <w:tcPr>
            <w:tcW w:w="396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rPr>
              <w:t xml:space="preserve">Мероприятия по управлению резервным фондом в рамках подпрограммы "Обеспечение реализации муниципальной программы" муниципальной программы "Муниципальное управление" </w:t>
            </w:r>
            <w:r w:rsidRPr="004B5FF5">
              <w:rPr>
                <w:color w:val="000000"/>
                <w:sz w:val="16"/>
                <w:szCs w:val="16"/>
                <w:shd w:val="clear" w:color="auto" w:fill="FFFFFF"/>
              </w:rPr>
              <w:t>(проведение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sidRPr="004B5FF5">
              <w:rPr>
                <w:sz w:val="16"/>
                <w:szCs w:val="16"/>
              </w:rPr>
              <w:t xml:space="preserve"> (</w:t>
            </w:r>
            <w:r w:rsidRPr="004B5FF5">
              <w:rPr>
                <w:color w:val="000000"/>
                <w:sz w:val="16"/>
                <w:szCs w:val="16"/>
                <w:shd w:val="clear" w:color="auto" w:fill="FFFFFF"/>
              </w:rPr>
              <w:t>Иные бюджетные ассигнования</w:t>
            </w:r>
            <w:r w:rsidRPr="004B5FF5">
              <w:rPr>
                <w:sz w:val="16"/>
                <w:szCs w:val="16"/>
              </w:rPr>
              <w:t>)</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04 1 01</w:t>
            </w:r>
          </w:p>
          <w:p w:rsidR="004B5FF5" w:rsidRPr="004B5FF5" w:rsidRDefault="004B5FF5" w:rsidP="007729AF">
            <w:pPr>
              <w:jc w:val="center"/>
              <w:rPr>
                <w:sz w:val="16"/>
                <w:szCs w:val="16"/>
              </w:rPr>
            </w:pPr>
            <w:r w:rsidRPr="004B5FF5">
              <w:rPr>
                <w:sz w:val="16"/>
                <w:szCs w:val="16"/>
              </w:rPr>
              <w:t>90570</w:t>
            </w:r>
          </w:p>
        </w:tc>
        <w:tc>
          <w:tcPr>
            <w:tcW w:w="70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color w:val="000000"/>
                <w:sz w:val="16"/>
                <w:szCs w:val="16"/>
              </w:rPr>
            </w:pPr>
            <w:r w:rsidRPr="004B5FF5">
              <w:rPr>
                <w:color w:val="000000"/>
                <w:sz w:val="16"/>
                <w:szCs w:val="16"/>
              </w:rPr>
              <w:t>800</w:t>
            </w: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01</w:t>
            </w:r>
          </w:p>
        </w:tc>
        <w:tc>
          <w:tcPr>
            <w:tcW w:w="567"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11</w:t>
            </w:r>
          </w:p>
        </w:tc>
        <w:tc>
          <w:tcPr>
            <w:tcW w:w="992"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ind w:right="37"/>
              <w:rPr>
                <w:sz w:val="16"/>
                <w:szCs w:val="16"/>
              </w:rPr>
            </w:pPr>
            <w:r w:rsidRPr="004B5FF5">
              <w:rPr>
                <w:sz w:val="16"/>
                <w:szCs w:val="16"/>
              </w:rPr>
              <w:t>100,0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ind w:right="37"/>
              <w:rPr>
                <w:sz w:val="16"/>
                <w:szCs w:val="16"/>
              </w:rPr>
            </w:pPr>
            <w:r w:rsidRPr="004B5FF5">
              <w:rPr>
                <w:sz w:val="16"/>
                <w:szCs w:val="16"/>
              </w:rPr>
              <w:t>0</w:t>
            </w:r>
          </w:p>
        </w:tc>
        <w:tc>
          <w:tcPr>
            <w:tcW w:w="993"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ind w:right="37"/>
              <w:rPr>
                <w:sz w:val="16"/>
                <w:szCs w:val="16"/>
              </w:rPr>
            </w:pPr>
            <w:r w:rsidRPr="004B5FF5">
              <w:rPr>
                <w:sz w:val="16"/>
                <w:szCs w:val="16"/>
              </w:rPr>
              <w:t>0</w:t>
            </w:r>
          </w:p>
        </w:tc>
      </w:tr>
      <w:tr w:rsidR="004B5FF5" w:rsidRPr="004B5FF5" w:rsidTr="007729AF">
        <w:trPr>
          <w:trHeight w:val="609"/>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color w:val="000000"/>
                <w:sz w:val="16"/>
                <w:szCs w:val="16"/>
              </w:rPr>
            </w:pPr>
          </w:p>
        </w:tc>
        <w:tc>
          <w:tcPr>
            <w:tcW w:w="396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bCs/>
                <w:sz w:val="16"/>
                <w:szCs w:val="16"/>
              </w:rPr>
              <w:t>Основное мероприятие «</w:t>
            </w:r>
            <w:r w:rsidRPr="004B5FF5">
              <w:rPr>
                <w:sz w:val="16"/>
                <w:szCs w:val="16"/>
              </w:rPr>
              <w:t>Осуществление первичного воинского учета на территориях, где отсутствуют военные комиссариаты»</w:t>
            </w: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04 1 02 00000</w:t>
            </w:r>
          </w:p>
        </w:tc>
        <w:tc>
          <w:tcPr>
            <w:tcW w:w="70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p>
        </w:tc>
        <w:tc>
          <w:tcPr>
            <w:tcW w:w="567"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p>
        </w:tc>
        <w:tc>
          <w:tcPr>
            <w:tcW w:w="567"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p>
        </w:tc>
        <w:tc>
          <w:tcPr>
            <w:tcW w:w="992" w:type="dxa"/>
            <w:tcBorders>
              <w:top w:val="nil"/>
              <w:left w:val="nil"/>
              <w:bottom w:val="single" w:sz="4" w:space="0" w:color="000000"/>
              <w:right w:val="single" w:sz="4" w:space="0" w:color="000000"/>
            </w:tcBorders>
            <w:shd w:val="clear" w:color="auto" w:fill="auto"/>
            <w:noWrap/>
            <w:vAlign w:val="center"/>
          </w:tcPr>
          <w:p w:rsidR="004B5FF5" w:rsidRPr="004B5FF5" w:rsidRDefault="004B5FF5" w:rsidP="007729AF">
            <w:pPr>
              <w:ind w:right="37"/>
              <w:rPr>
                <w:sz w:val="16"/>
                <w:szCs w:val="16"/>
              </w:rPr>
            </w:pPr>
            <w:r w:rsidRPr="004B5FF5">
              <w:rPr>
                <w:sz w:val="16"/>
                <w:szCs w:val="16"/>
              </w:rPr>
              <w:t>233,8</w:t>
            </w:r>
          </w:p>
        </w:tc>
        <w:tc>
          <w:tcPr>
            <w:tcW w:w="992" w:type="dxa"/>
            <w:gridSpan w:val="2"/>
            <w:tcBorders>
              <w:top w:val="nil"/>
              <w:left w:val="nil"/>
              <w:bottom w:val="single" w:sz="4" w:space="0" w:color="000000"/>
              <w:right w:val="single" w:sz="4" w:space="0" w:color="000000"/>
            </w:tcBorders>
            <w:vAlign w:val="center"/>
          </w:tcPr>
          <w:p w:rsidR="004B5FF5" w:rsidRPr="004B5FF5" w:rsidRDefault="004B5FF5" w:rsidP="007729AF">
            <w:pPr>
              <w:jc w:val="center"/>
              <w:rPr>
                <w:color w:val="000000"/>
                <w:sz w:val="16"/>
                <w:szCs w:val="16"/>
              </w:rPr>
            </w:pPr>
            <w:r w:rsidRPr="004B5FF5">
              <w:rPr>
                <w:color w:val="000000"/>
                <w:sz w:val="16"/>
                <w:szCs w:val="16"/>
              </w:rPr>
              <w:t>241,6</w:t>
            </w:r>
          </w:p>
        </w:tc>
        <w:tc>
          <w:tcPr>
            <w:tcW w:w="993" w:type="dxa"/>
            <w:gridSpan w:val="2"/>
            <w:tcBorders>
              <w:top w:val="nil"/>
              <w:left w:val="nil"/>
              <w:bottom w:val="single" w:sz="4" w:space="0" w:color="000000"/>
              <w:right w:val="single" w:sz="4" w:space="0" w:color="000000"/>
            </w:tcBorders>
            <w:vAlign w:val="center"/>
          </w:tcPr>
          <w:p w:rsidR="004B5FF5" w:rsidRPr="004B5FF5" w:rsidRDefault="004B5FF5" w:rsidP="007729AF">
            <w:pPr>
              <w:jc w:val="center"/>
              <w:rPr>
                <w:color w:val="000000"/>
                <w:sz w:val="16"/>
                <w:szCs w:val="16"/>
              </w:rPr>
            </w:pPr>
            <w:r w:rsidRPr="004B5FF5">
              <w:rPr>
                <w:color w:val="000000"/>
                <w:sz w:val="16"/>
                <w:szCs w:val="16"/>
              </w:rPr>
              <w:t>249,9</w:t>
            </w:r>
          </w:p>
        </w:tc>
      </w:tr>
      <w:tr w:rsidR="004B5FF5" w:rsidRPr="004B5FF5" w:rsidTr="007729AF">
        <w:trPr>
          <w:trHeight w:val="795"/>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color w:val="000000"/>
                <w:sz w:val="16"/>
                <w:szCs w:val="16"/>
              </w:rPr>
            </w:pPr>
          </w:p>
        </w:tc>
        <w:tc>
          <w:tcPr>
            <w:tcW w:w="396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(Расходы на выплаты персоналу)</w:t>
            </w: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0 4 1 02 51180</w:t>
            </w:r>
          </w:p>
        </w:tc>
        <w:tc>
          <w:tcPr>
            <w:tcW w:w="70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100</w:t>
            </w:r>
          </w:p>
        </w:tc>
        <w:tc>
          <w:tcPr>
            <w:tcW w:w="567"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02</w:t>
            </w:r>
          </w:p>
        </w:tc>
        <w:tc>
          <w:tcPr>
            <w:tcW w:w="567"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03</w:t>
            </w:r>
          </w:p>
        </w:tc>
        <w:tc>
          <w:tcPr>
            <w:tcW w:w="992" w:type="dxa"/>
            <w:tcBorders>
              <w:top w:val="nil"/>
              <w:left w:val="nil"/>
              <w:bottom w:val="single" w:sz="4" w:space="0" w:color="000000"/>
              <w:right w:val="single" w:sz="4" w:space="0" w:color="000000"/>
            </w:tcBorders>
            <w:shd w:val="clear" w:color="auto" w:fill="auto"/>
            <w:noWrap/>
            <w:vAlign w:val="center"/>
          </w:tcPr>
          <w:p w:rsidR="004B5FF5" w:rsidRPr="004B5FF5" w:rsidRDefault="004B5FF5" w:rsidP="007729AF">
            <w:pPr>
              <w:ind w:right="37"/>
              <w:rPr>
                <w:sz w:val="16"/>
                <w:szCs w:val="16"/>
              </w:rPr>
            </w:pPr>
            <w:r w:rsidRPr="004B5FF5">
              <w:rPr>
                <w:sz w:val="16"/>
                <w:szCs w:val="16"/>
              </w:rPr>
              <w:t>200,4</w:t>
            </w:r>
          </w:p>
        </w:tc>
        <w:tc>
          <w:tcPr>
            <w:tcW w:w="992" w:type="dxa"/>
            <w:gridSpan w:val="2"/>
            <w:tcBorders>
              <w:top w:val="nil"/>
              <w:left w:val="nil"/>
              <w:bottom w:val="single" w:sz="4" w:space="0" w:color="000000"/>
              <w:right w:val="single" w:sz="4" w:space="0" w:color="000000"/>
            </w:tcBorders>
            <w:vAlign w:val="center"/>
          </w:tcPr>
          <w:p w:rsidR="004B5FF5" w:rsidRPr="004B5FF5" w:rsidRDefault="004B5FF5" w:rsidP="007729AF">
            <w:pPr>
              <w:jc w:val="center"/>
              <w:rPr>
                <w:sz w:val="16"/>
                <w:szCs w:val="16"/>
              </w:rPr>
            </w:pPr>
            <w:r w:rsidRPr="004B5FF5">
              <w:rPr>
                <w:sz w:val="16"/>
                <w:szCs w:val="16"/>
              </w:rPr>
              <w:t>208,2</w:t>
            </w:r>
          </w:p>
        </w:tc>
        <w:tc>
          <w:tcPr>
            <w:tcW w:w="993" w:type="dxa"/>
            <w:gridSpan w:val="2"/>
            <w:tcBorders>
              <w:top w:val="nil"/>
              <w:left w:val="nil"/>
              <w:bottom w:val="single" w:sz="4" w:space="0" w:color="000000"/>
              <w:right w:val="single" w:sz="4" w:space="0" w:color="000000"/>
            </w:tcBorders>
            <w:vAlign w:val="center"/>
          </w:tcPr>
          <w:p w:rsidR="004B5FF5" w:rsidRPr="004B5FF5" w:rsidRDefault="004B5FF5" w:rsidP="007729AF">
            <w:pPr>
              <w:jc w:val="center"/>
              <w:rPr>
                <w:sz w:val="16"/>
                <w:szCs w:val="16"/>
              </w:rPr>
            </w:pPr>
            <w:r w:rsidRPr="004B5FF5">
              <w:rPr>
                <w:sz w:val="16"/>
                <w:szCs w:val="16"/>
              </w:rPr>
              <w:t>208,2</w:t>
            </w:r>
          </w:p>
        </w:tc>
      </w:tr>
      <w:tr w:rsidR="004B5FF5" w:rsidRPr="004B5FF5" w:rsidTr="007729AF">
        <w:trPr>
          <w:trHeight w:val="270"/>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color w:val="000000"/>
                <w:sz w:val="16"/>
                <w:szCs w:val="16"/>
              </w:rPr>
            </w:pPr>
          </w:p>
        </w:tc>
        <w:tc>
          <w:tcPr>
            <w:tcW w:w="396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rPr>
              <w:t xml:space="preserve">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управление"(Закупка товаров работ, и услуг) </w:t>
            </w: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0 4 1 02 51180</w:t>
            </w:r>
          </w:p>
        </w:tc>
        <w:tc>
          <w:tcPr>
            <w:tcW w:w="70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200</w:t>
            </w:r>
          </w:p>
        </w:tc>
        <w:tc>
          <w:tcPr>
            <w:tcW w:w="567"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02</w:t>
            </w:r>
          </w:p>
        </w:tc>
        <w:tc>
          <w:tcPr>
            <w:tcW w:w="567"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03</w:t>
            </w:r>
          </w:p>
        </w:tc>
        <w:tc>
          <w:tcPr>
            <w:tcW w:w="992" w:type="dxa"/>
            <w:tcBorders>
              <w:top w:val="nil"/>
              <w:left w:val="nil"/>
              <w:bottom w:val="single" w:sz="4" w:space="0" w:color="000000"/>
              <w:right w:val="single" w:sz="4" w:space="0" w:color="000000"/>
            </w:tcBorders>
            <w:shd w:val="clear" w:color="auto" w:fill="auto"/>
            <w:noWrap/>
            <w:vAlign w:val="center"/>
          </w:tcPr>
          <w:p w:rsidR="004B5FF5" w:rsidRPr="004B5FF5" w:rsidRDefault="004B5FF5" w:rsidP="007729AF">
            <w:pPr>
              <w:ind w:right="37"/>
              <w:rPr>
                <w:sz w:val="16"/>
                <w:szCs w:val="16"/>
              </w:rPr>
            </w:pPr>
            <w:r w:rsidRPr="004B5FF5">
              <w:rPr>
                <w:sz w:val="16"/>
                <w:szCs w:val="16"/>
              </w:rPr>
              <w:t>33,4</w:t>
            </w:r>
          </w:p>
        </w:tc>
        <w:tc>
          <w:tcPr>
            <w:tcW w:w="992" w:type="dxa"/>
            <w:gridSpan w:val="2"/>
            <w:tcBorders>
              <w:top w:val="nil"/>
              <w:left w:val="nil"/>
              <w:bottom w:val="single" w:sz="4" w:space="0" w:color="000000"/>
              <w:right w:val="single" w:sz="4" w:space="0" w:color="000000"/>
            </w:tcBorders>
            <w:vAlign w:val="center"/>
          </w:tcPr>
          <w:p w:rsidR="004B5FF5" w:rsidRPr="004B5FF5" w:rsidRDefault="004B5FF5" w:rsidP="007729AF">
            <w:pPr>
              <w:jc w:val="center"/>
              <w:rPr>
                <w:sz w:val="16"/>
                <w:szCs w:val="16"/>
              </w:rPr>
            </w:pPr>
            <w:r w:rsidRPr="004B5FF5">
              <w:rPr>
                <w:sz w:val="16"/>
                <w:szCs w:val="16"/>
              </w:rPr>
              <w:t>33,4</w:t>
            </w:r>
          </w:p>
        </w:tc>
        <w:tc>
          <w:tcPr>
            <w:tcW w:w="993" w:type="dxa"/>
            <w:gridSpan w:val="2"/>
            <w:tcBorders>
              <w:top w:val="nil"/>
              <w:left w:val="nil"/>
              <w:bottom w:val="single" w:sz="4" w:space="0" w:color="000000"/>
              <w:right w:val="single" w:sz="4" w:space="0" w:color="000000"/>
            </w:tcBorders>
            <w:vAlign w:val="center"/>
          </w:tcPr>
          <w:p w:rsidR="004B5FF5" w:rsidRPr="004B5FF5" w:rsidRDefault="004B5FF5" w:rsidP="007729AF">
            <w:pPr>
              <w:jc w:val="center"/>
              <w:rPr>
                <w:sz w:val="16"/>
                <w:szCs w:val="16"/>
              </w:rPr>
            </w:pPr>
            <w:r w:rsidRPr="004B5FF5">
              <w:rPr>
                <w:sz w:val="16"/>
                <w:szCs w:val="16"/>
              </w:rPr>
              <w:t>41,7</w:t>
            </w:r>
          </w:p>
        </w:tc>
      </w:tr>
      <w:tr w:rsidR="004B5FF5" w:rsidRPr="004B5FF5" w:rsidTr="007729AF">
        <w:trPr>
          <w:trHeight w:val="402"/>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color w:val="000000"/>
                <w:sz w:val="16"/>
                <w:szCs w:val="16"/>
              </w:rPr>
            </w:pPr>
          </w:p>
        </w:tc>
        <w:tc>
          <w:tcPr>
            <w:tcW w:w="396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bCs/>
                <w:sz w:val="16"/>
                <w:szCs w:val="16"/>
              </w:rPr>
              <w:t>Основное мероприятие «З</w:t>
            </w:r>
            <w:r w:rsidRPr="004B5FF5">
              <w:rPr>
                <w:sz w:val="16"/>
                <w:szCs w:val="16"/>
              </w:rPr>
              <w:t>ащита  населения от чрезвычайных ситуаций и пожаров»</w:t>
            </w: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04 1 03 00000</w:t>
            </w:r>
          </w:p>
        </w:tc>
        <w:tc>
          <w:tcPr>
            <w:tcW w:w="70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p>
        </w:tc>
        <w:tc>
          <w:tcPr>
            <w:tcW w:w="567"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p>
        </w:tc>
        <w:tc>
          <w:tcPr>
            <w:tcW w:w="567"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p>
        </w:tc>
        <w:tc>
          <w:tcPr>
            <w:tcW w:w="992" w:type="dxa"/>
            <w:tcBorders>
              <w:top w:val="nil"/>
              <w:left w:val="nil"/>
              <w:bottom w:val="single" w:sz="4" w:space="0" w:color="000000"/>
              <w:right w:val="single" w:sz="4" w:space="0" w:color="000000"/>
            </w:tcBorders>
            <w:shd w:val="clear" w:color="auto" w:fill="auto"/>
            <w:noWrap/>
            <w:vAlign w:val="center"/>
          </w:tcPr>
          <w:p w:rsidR="004B5FF5" w:rsidRPr="004B5FF5" w:rsidRDefault="004B5FF5" w:rsidP="007729AF">
            <w:pPr>
              <w:ind w:right="37"/>
              <w:rPr>
                <w:sz w:val="16"/>
                <w:szCs w:val="16"/>
              </w:rPr>
            </w:pPr>
            <w:r w:rsidRPr="004B5FF5">
              <w:rPr>
                <w:sz w:val="16"/>
                <w:szCs w:val="16"/>
              </w:rPr>
              <w:t>50,0</w:t>
            </w:r>
          </w:p>
        </w:tc>
        <w:tc>
          <w:tcPr>
            <w:tcW w:w="992" w:type="dxa"/>
            <w:gridSpan w:val="2"/>
            <w:tcBorders>
              <w:top w:val="nil"/>
              <w:left w:val="nil"/>
              <w:bottom w:val="single" w:sz="4" w:space="0" w:color="000000"/>
              <w:right w:val="single" w:sz="4" w:space="0" w:color="000000"/>
            </w:tcBorders>
            <w:vAlign w:val="center"/>
          </w:tcPr>
          <w:p w:rsidR="004B5FF5" w:rsidRPr="004B5FF5" w:rsidRDefault="004B5FF5" w:rsidP="007729AF">
            <w:pPr>
              <w:ind w:right="37"/>
              <w:rPr>
                <w:sz w:val="16"/>
                <w:szCs w:val="16"/>
              </w:rPr>
            </w:pPr>
            <w:r w:rsidRPr="004B5FF5">
              <w:rPr>
                <w:sz w:val="16"/>
                <w:szCs w:val="16"/>
              </w:rPr>
              <w:t>50,0</w:t>
            </w:r>
          </w:p>
        </w:tc>
        <w:tc>
          <w:tcPr>
            <w:tcW w:w="993" w:type="dxa"/>
            <w:gridSpan w:val="2"/>
            <w:tcBorders>
              <w:top w:val="nil"/>
              <w:left w:val="nil"/>
              <w:bottom w:val="single" w:sz="4" w:space="0" w:color="000000"/>
              <w:right w:val="single" w:sz="4" w:space="0" w:color="000000"/>
            </w:tcBorders>
            <w:vAlign w:val="center"/>
          </w:tcPr>
          <w:p w:rsidR="004B5FF5" w:rsidRPr="004B5FF5" w:rsidRDefault="004B5FF5" w:rsidP="007729AF">
            <w:pPr>
              <w:ind w:right="37"/>
              <w:rPr>
                <w:sz w:val="16"/>
                <w:szCs w:val="16"/>
              </w:rPr>
            </w:pPr>
            <w:r w:rsidRPr="004B5FF5">
              <w:rPr>
                <w:sz w:val="16"/>
                <w:szCs w:val="16"/>
              </w:rPr>
              <w:t>50,0</w:t>
            </w:r>
          </w:p>
        </w:tc>
      </w:tr>
      <w:tr w:rsidR="004B5FF5" w:rsidRPr="004B5FF5" w:rsidTr="007729AF">
        <w:trPr>
          <w:trHeight w:val="705"/>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color w:val="000000"/>
                <w:sz w:val="16"/>
                <w:szCs w:val="16"/>
              </w:rPr>
            </w:pPr>
          </w:p>
        </w:tc>
        <w:tc>
          <w:tcPr>
            <w:tcW w:w="396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rPr>
              <w:t xml:space="preserve">Мероприятия в сфере защиты населения от чрезвычайных ситуаций и пожаров в рамках подпрограммы "Обеспечение реализации муниципальной программы" муниципальной программы "Муниципальное управление" </w:t>
            </w:r>
          </w:p>
          <w:p w:rsidR="004B5FF5" w:rsidRPr="004B5FF5" w:rsidRDefault="004B5FF5" w:rsidP="007729AF">
            <w:pPr>
              <w:rPr>
                <w:sz w:val="16"/>
                <w:szCs w:val="16"/>
              </w:rPr>
            </w:pPr>
            <w:r w:rsidRPr="004B5FF5">
              <w:rPr>
                <w:sz w:val="16"/>
                <w:szCs w:val="16"/>
              </w:rPr>
              <w:t>(Закупка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04 1 03 91430</w:t>
            </w:r>
          </w:p>
        </w:tc>
        <w:tc>
          <w:tcPr>
            <w:tcW w:w="709"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200</w:t>
            </w:r>
          </w:p>
        </w:tc>
        <w:tc>
          <w:tcPr>
            <w:tcW w:w="567"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03</w:t>
            </w:r>
          </w:p>
        </w:tc>
        <w:tc>
          <w:tcPr>
            <w:tcW w:w="567"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09</w:t>
            </w:r>
          </w:p>
        </w:tc>
        <w:tc>
          <w:tcPr>
            <w:tcW w:w="992" w:type="dxa"/>
            <w:tcBorders>
              <w:top w:val="nil"/>
              <w:left w:val="nil"/>
              <w:bottom w:val="single" w:sz="4" w:space="0" w:color="000000"/>
              <w:right w:val="single" w:sz="4" w:space="0" w:color="000000"/>
            </w:tcBorders>
            <w:shd w:val="clear" w:color="auto" w:fill="auto"/>
            <w:noWrap/>
            <w:vAlign w:val="center"/>
          </w:tcPr>
          <w:p w:rsidR="004B5FF5" w:rsidRPr="004B5FF5" w:rsidRDefault="004B5FF5" w:rsidP="007729AF">
            <w:pPr>
              <w:jc w:val="right"/>
              <w:rPr>
                <w:sz w:val="16"/>
                <w:szCs w:val="16"/>
              </w:rPr>
            </w:pPr>
            <w:r w:rsidRPr="004B5FF5">
              <w:rPr>
                <w:sz w:val="16"/>
                <w:szCs w:val="16"/>
              </w:rPr>
              <w:t>50,0</w:t>
            </w:r>
          </w:p>
        </w:tc>
        <w:tc>
          <w:tcPr>
            <w:tcW w:w="992" w:type="dxa"/>
            <w:gridSpan w:val="2"/>
            <w:tcBorders>
              <w:top w:val="nil"/>
              <w:left w:val="nil"/>
              <w:bottom w:val="single" w:sz="4" w:space="0" w:color="000000"/>
              <w:right w:val="single" w:sz="4" w:space="0" w:color="000000"/>
            </w:tcBorders>
            <w:vAlign w:val="center"/>
          </w:tcPr>
          <w:p w:rsidR="004B5FF5" w:rsidRPr="004B5FF5" w:rsidRDefault="004B5FF5" w:rsidP="007729AF">
            <w:pPr>
              <w:jc w:val="right"/>
              <w:rPr>
                <w:sz w:val="16"/>
                <w:szCs w:val="16"/>
              </w:rPr>
            </w:pPr>
            <w:r w:rsidRPr="004B5FF5">
              <w:rPr>
                <w:sz w:val="16"/>
                <w:szCs w:val="16"/>
              </w:rPr>
              <w:t>50,0</w:t>
            </w:r>
          </w:p>
        </w:tc>
        <w:tc>
          <w:tcPr>
            <w:tcW w:w="993" w:type="dxa"/>
            <w:gridSpan w:val="2"/>
            <w:tcBorders>
              <w:top w:val="nil"/>
              <w:left w:val="nil"/>
              <w:bottom w:val="single" w:sz="4" w:space="0" w:color="000000"/>
              <w:right w:val="single" w:sz="4" w:space="0" w:color="000000"/>
            </w:tcBorders>
            <w:vAlign w:val="center"/>
          </w:tcPr>
          <w:p w:rsidR="004B5FF5" w:rsidRPr="004B5FF5" w:rsidRDefault="004B5FF5" w:rsidP="007729AF">
            <w:pPr>
              <w:jc w:val="right"/>
              <w:rPr>
                <w:sz w:val="16"/>
                <w:szCs w:val="16"/>
              </w:rPr>
            </w:pPr>
            <w:r w:rsidRPr="004B5FF5">
              <w:rPr>
                <w:sz w:val="16"/>
                <w:szCs w:val="16"/>
              </w:rPr>
              <w:t>50,0</w:t>
            </w:r>
          </w:p>
        </w:tc>
      </w:tr>
      <w:tr w:rsidR="004B5FF5" w:rsidRPr="004B5FF5" w:rsidTr="007729AF">
        <w:trPr>
          <w:trHeight w:val="554"/>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color w:val="000000"/>
                <w:sz w:val="16"/>
                <w:szCs w:val="16"/>
              </w:rPr>
            </w:pPr>
            <w:r w:rsidRPr="004B5FF5">
              <w:rPr>
                <w:b/>
                <w:bCs/>
                <w:color w:val="000000"/>
                <w:sz w:val="16"/>
                <w:szCs w:val="16"/>
              </w:rPr>
              <w:t>5</w:t>
            </w:r>
          </w:p>
        </w:tc>
        <w:tc>
          <w:tcPr>
            <w:tcW w:w="3969"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rPr>
                <w:b/>
                <w:bCs/>
                <w:sz w:val="16"/>
                <w:szCs w:val="16"/>
              </w:rPr>
            </w:pPr>
            <w:r w:rsidRPr="004B5FF5">
              <w:rPr>
                <w:b/>
                <w:bCs/>
                <w:sz w:val="16"/>
                <w:szCs w:val="16"/>
              </w:rPr>
              <w:t>Муниципальная программа "Создание благоприятных условий для жизнедеятельности населения"</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center"/>
              <w:rPr>
                <w:b/>
                <w:sz w:val="16"/>
                <w:szCs w:val="16"/>
              </w:rPr>
            </w:pPr>
            <w:r w:rsidRPr="004B5FF5">
              <w:rPr>
                <w:b/>
                <w:sz w:val="16"/>
                <w:szCs w:val="16"/>
              </w:rPr>
              <w:t>05 0 00 00000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4B5FF5" w:rsidRPr="004B5FF5" w:rsidRDefault="004B5FF5" w:rsidP="007729AF">
            <w:pPr>
              <w:jc w:val="right"/>
              <w:rPr>
                <w:b/>
                <w:bCs/>
                <w:sz w:val="16"/>
                <w:szCs w:val="16"/>
              </w:rPr>
            </w:pPr>
            <w:r w:rsidRPr="004B5FF5">
              <w:rPr>
                <w:b/>
                <w:sz w:val="16"/>
                <w:szCs w:val="16"/>
              </w:rPr>
              <w:t>1438,0</w:t>
            </w:r>
          </w:p>
        </w:tc>
        <w:tc>
          <w:tcPr>
            <w:tcW w:w="992" w:type="dxa"/>
            <w:gridSpan w:val="2"/>
            <w:tcBorders>
              <w:top w:val="single" w:sz="4" w:space="0" w:color="000000"/>
              <w:left w:val="nil"/>
              <w:bottom w:val="single" w:sz="4" w:space="0" w:color="000000"/>
              <w:right w:val="single" w:sz="4" w:space="0" w:color="000000"/>
            </w:tcBorders>
            <w:vAlign w:val="center"/>
          </w:tcPr>
          <w:p w:rsidR="004B5FF5" w:rsidRPr="004B5FF5" w:rsidRDefault="004B5FF5" w:rsidP="007729AF">
            <w:pPr>
              <w:rPr>
                <w:b/>
                <w:sz w:val="16"/>
                <w:szCs w:val="16"/>
              </w:rPr>
            </w:pPr>
            <w:r w:rsidRPr="004B5FF5">
              <w:rPr>
                <w:b/>
                <w:sz w:val="16"/>
                <w:szCs w:val="16"/>
              </w:rPr>
              <w:t>1474,0</w:t>
            </w:r>
          </w:p>
        </w:tc>
        <w:tc>
          <w:tcPr>
            <w:tcW w:w="993" w:type="dxa"/>
            <w:gridSpan w:val="2"/>
            <w:tcBorders>
              <w:top w:val="single" w:sz="4" w:space="0" w:color="000000"/>
              <w:left w:val="nil"/>
              <w:bottom w:val="single" w:sz="4" w:space="0" w:color="000000"/>
              <w:right w:val="single" w:sz="4" w:space="0" w:color="000000"/>
            </w:tcBorders>
            <w:vAlign w:val="center"/>
          </w:tcPr>
          <w:p w:rsidR="004B5FF5" w:rsidRPr="004B5FF5" w:rsidRDefault="004B5FF5" w:rsidP="007729AF">
            <w:pPr>
              <w:rPr>
                <w:b/>
                <w:sz w:val="16"/>
                <w:szCs w:val="16"/>
              </w:rPr>
            </w:pPr>
            <w:r w:rsidRPr="004B5FF5">
              <w:rPr>
                <w:b/>
                <w:sz w:val="16"/>
                <w:szCs w:val="16"/>
              </w:rPr>
              <w:t>1554,0</w:t>
            </w:r>
          </w:p>
        </w:tc>
      </w:tr>
      <w:tr w:rsidR="004B5FF5" w:rsidRPr="004B5FF5" w:rsidTr="007729AF">
        <w:trPr>
          <w:trHeight w:val="1121"/>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color w:val="000000"/>
                <w:sz w:val="16"/>
                <w:szCs w:val="16"/>
              </w:rPr>
            </w:pPr>
            <w:r w:rsidRPr="004B5FF5">
              <w:rPr>
                <w:b/>
                <w:bCs/>
                <w:color w:val="000000"/>
                <w:sz w:val="16"/>
                <w:szCs w:val="16"/>
              </w:rPr>
              <w:t>5.1</w:t>
            </w:r>
          </w:p>
        </w:tc>
        <w:tc>
          <w:tcPr>
            <w:tcW w:w="3969"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rPr>
                <w:b/>
                <w:sz w:val="16"/>
                <w:szCs w:val="16"/>
              </w:rPr>
            </w:pPr>
            <w:r w:rsidRPr="004B5FF5">
              <w:rPr>
                <w:b/>
                <w:sz w:val="16"/>
                <w:szCs w:val="16"/>
              </w:rPr>
              <w:t>Подпрограмма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center"/>
              <w:rPr>
                <w:b/>
                <w:sz w:val="16"/>
                <w:szCs w:val="16"/>
              </w:rPr>
            </w:pPr>
            <w:r w:rsidRPr="004B5FF5">
              <w:rPr>
                <w:b/>
                <w:sz w:val="16"/>
                <w:szCs w:val="16"/>
              </w:rPr>
              <w:t>05 1 00 00000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center"/>
              <w:rPr>
                <w:b/>
                <w:sz w:val="16"/>
                <w:szCs w:val="16"/>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center"/>
              <w:rPr>
                <w:b/>
                <w:sz w:val="16"/>
                <w:szCs w:val="16"/>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center"/>
              <w:rPr>
                <w:b/>
                <w:sz w:val="16"/>
                <w:szCs w:val="16"/>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4B5FF5" w:rsidRPr="004B5FF5" w:rsidRDefault="004B5FF5" w:rsidP="007729AF">
            <w:pPr>
              <w:jc w:val="right"/>
              <w:rPr>
                <w:b/>
                <w:bCs/>
                <w:sz w:val="16"/>
                <w:szCs w:val="16"/>
              </w:rPr>
            </w:pPr>
            <w:r w:rsidRPr="004B5FF5">
              <w:rPr>
                <w:b/>
                <w:sz w:val="16"/>
                <w:szCs w:val="16"/>
              </w:rPr>
              <w:t>1438,0</w:t>
            </w:r>
          </w:p>
        </w:tc>
        <w:tc>
          <w:tcPr>
            <w:tcW w:w="992" w:type="dxa"/>
            <w:gridSpan w:val="2"/>
            <w:tcBorders>
              <w:top w:val="single" w:sz="4" w:space="0" w:color="000000"/>
              <w:left w:val="nil"/>
              <w:bottom w:val="single" w:sz="4" w:space="0" w:color="000000"/>
              <w:right w:val="single" w:sz="4" w:space="0" w:color="000000"/>
            </w:tcBorders>
            <w:vAlign w:val="center"/>
          </w:tcPr>
          <w:p w:rsidR="004B5FF5" w:rsidRPr="004B5FF5" w:rsidRDefault="004B5FF5" w:rsidP="007729AF">
            <w:pPr>
              <w:rPr>
                <w:b/>
                <w:sz w:val="16"/>
                <w:szCs w:val="16"/>
              </w:rPr>
            </w:pPr>
            <w:r w:rsidRPr="004B5FF5">
              <w:rPr>
                <w:b/>
                <w:sz w:val="16"/>
                <w:szCs w:val="16"/>
              </w:rPr>
              <w:t>1474,0</w:t>
            </w:r>
          </w:p>
        </w:tc>
        <w:tc>
          <w:tcPr>
            <w:tcW w:w="993" w:type="dxa"/>
            <w:gridSpan w:val="2"/>
            <w:tcBorders>
              <w:top w:val="single" w:sz="4" w:space="0" w:color="000000"/>
              <w:left w:val="nil"/>
              <w:bottom w:val="single" w:sz="4" w:space="0" w:color="000000"/>
              <w:right w:val="single" w:sz="4" w:space="0" w:color="000000"/>
            </w:tcBorders>
            <w:vAlign w:val="center"/>
          </w:tcPr>
          <w:p w:rsidR="004B5FF5" w:rsidRPr="004B5FF5" w:rsidRDefault="004B5FF5" w:rsidP="007729AF">
            <w:pPr>
              <w:rPr>
                <w:b/>
                <w:sz w:val="16"/>
                <w:szCs w:val="16"/>
              </w:rPr>
            </w:pPr>
            <w:r w:rsidRPr="004B5FF5">
              <w:rPr>
                <w:b/>
                <w:sz w:val="16"/>
                <w:szCs w:val="16"/>
              </w:rPr>
              <w:t>1554,0</w:t>
            </w:r>
          </w:p>
        </w:tc>
      </w:tr>
      <w:tr w:rsidR="004B5FF5" w:rsidRPr="004B5FF5" w:rsidTr="007729AF">
        <w:trPr>
          <w:trHeight w:val="70"/>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color w:val="000000"/>
                <w:sz w:val="16"/>
                <w:szCs w:val="16"/>
              </w:rPr>
            </w:pPr>
          </w:p>
        </w:tc>
        <w:tc>
          <w:tcPr>
            <w:tcW w:w="3969"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bCs/>
                <w:sz w:val="16"/>
                <w:szCs w:val="16"/>
              </w:rPr>
              <w:t>Основное мероприятие «С</w:t>
            </w:r>
            <w:r w:rsidRPr="004B5FF5">
              <w:rPr>
                <w:sz w:val="16"/>
                <w:szCs w:val="16"/>
              </w:rPr>
              <w:t>троительство, ремонт, содержание дорог и мостов»</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05 1 01 00000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4B5FF5" w:rsidRPr="004B5FF5" w:rsidRDefault="004B5FF5" w:rsidP="007729AF">
            <w:pPr>
              <w:jc w:val="right"/>
              <w:rPr>
                <w:bCs/>
                <w:sz w:val="16"/>
                <w:szCs w:val="16"/>
              </w:rPr>
            </w:pPr>
            <w:r w:rsidRPr="004B5FF5">
              <w:rPr>
                <w:sz w:val="16"/>
                <w:szCs w:val="16"/>
              </w:rPr>
              <w:t>1438,0</w:t>
            </w:r>
          </w:p>
        </w:tc>
        <w:tc>
          <w:tcPr>
            <w:tcW w:w="992" w:type="dxa"/>
            <w:gridSpan w:val="2"/>
            <w:tcBorders>
              <w:top w:val="single" w:sz="4" w:space="0" w:color="000000"/>
              <w:left w:val="nil"/>
              <w:bottom w:val="single" w:sz="4" w:space="0" w:color="000000"/>
              <w:right w:val="single" w:sz="4" w:space="0" w:color="000000"/>
            </w:tcBorders>
            <w:vAlign w:val="center"/>
          </w:tcPr>
          <w:p w:rsidR="004B5FF5" w:rsidRPr="004B5FF5" w:rsidRDefault="004B5FF5" w:rsidP="007729AF">
            <w:pPr>
              <w:rPr>
                <w:sz w:val="16"/>
                <w:szCs w:val="16"/>
              </w:rPr>
            </w:pPr>
            <w:r w:rsidRPr="004B5FF5">
              <w:rPr>
                <w:sz w:val="16"/>
                <w:szCs w:val="16"/>
              </w:rPr>
              <w:t>1474,0</w:t>
            </w:r>
          </w:p>
        </w:tc>
        <w:tc>
          <w:tcPr>
            <w:tcW w:w="993" w:type="dxa"/>
            <w:gridSpan w:val="2"/>
            <w:tcBorders>
              <w:top w:val="single" w:sz="4" w:space="0" w:color="000000"/>
              <w:left w:val="nil"/>
              <w:bottom w:val="single" w:sz="4" w:space="0" w:color="000000"/>
              <w:right w:val="single" w:sz="4" w:space="0" w:color="000000"/>
            </w:tcBorders>
            <w:vAlign w:val="center"/>
          </w:tcPr>
          <w:p w:rsidR="004B5FF5" w:rsidRPr="004B5FF5" w:rsidRDefault="004B5FF5" w:rsidP="007729AF">
            <w:pPr>
              <w:rPr>
                <w:sz w:val="16"/>
                <w:szCs w:val="16"/>
              </w:rPr>
            </w:pPr>
            <w:r w:rsidRPr="004B5FF5">
              <w:rPr>
                <w:sz w:val="16"/>
                <w:szCs w:val="16"/>
              </w:rPr>
              <w:t>1554,0</w:t>
            </w:r>
          </w:p>
        </w:tc>
      </w:tr>
      <w:tr w:rsidR="004B5FF5" w:rsidRPr="004B5FF5" w:rsidTr="007729AF">
        <w:trPr>
          <w:trHeight w:val="553"/>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center"/>
              <w:rPr>
                <w:b/>
                <w:bCs/>
                <w:color w:val="000000"/>
                <w:sz w:val="16"/>
                <w:szCs w:val="16"/>
              </w:rPr>
            </w:pPr>
          </w:p>
        </w:tc>
        <w:tc>
          <w:tcPr>
            <w:tcW w:w="3969"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rPr>
                <w:bCs/>
                <w:sz w:val="16"/>
                <w:szCs w:val="16"/>
              </w:rPr>
            </w:pPr>
            <w:r w:rsidRPr="004B5FF5">
              <w:rPr>
                <w:sz w:val="16"/>
                <w:szCs w:val="16"/>
              </w:rPr>
              <w:t>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(Закупка товаров, работ и услуг)</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05 1 01 91290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0 4</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0 9</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4B5FF5" w:rsidRPr="004B5FF5" w:rsidRDefault="004B5FF5" w:rsidP="007729AF">
            <w:pPr>
              <w:jc w:val="right"/>
              <w:rPr>
                <w:bCs/>
                <w:sz w:val="16"/>
                <w:szCs w:val="16"/>
              </w:rPr>
            </w:pPr>
            <w:r w:rsidRPr="004B5FF5">
              <w:rPr>
                <w:sz w:val="16"/>
                <w:szCs w:val="16"/>
              </w:rPr>
              <w:t>1438,0</w:t>
            </w:r>
          </w:p>
        </w:tc>
        <w:tc>
          <w:tcPr>
            <w:tcW w:w="992" w:type="dxa"/>
            <w:gridSpan w:val="2"/>
            <w:tcBorders>
              <w:top w:val="single" w:sz="4" w:space="0" w:color="000000"/>
              <w:left w:val="nil"/>
              <w:bottom w:val="single" w:sz="4" w:space="0" w:color="000000"/>
              <w:right w:val="single" w:sz="4" w:space="0" w:color="000000"/>
            </w:tcBorders>
            <w:vAlign w:val="center"/>
          </w:tcPr>
          <w:p w:rsidR="004B5FF5" w:rsidRPr="004B5FF5" w:rsidRDefault="004B5FF5" w:rsidP="007729AF">
            <w:pPr>
              <w:rPr>
                <w:sz w:val="16"/>
                <w:szCs w:val="16"/>
              </w:rPr>
            </w:pPr>
            <w:r w:rsidRPr="004B5FF5">
              <w:rPr>
                <w:sz w:val="16"/>
                <w:szCs w:val="16"/>
              </w:rPr>
              <w:t>1474,0</w:t>
            </w:r>
          </w:p>
        </w:tc>
        <w:tc>
          <w:tcPr>
            <w:tcW w:w="993" w:type="dxa"/>
            <w:gridSpan w:val="2"/>
            <w:tcBorders>
              <w:top w:val="single" w:sz="4" w:space="0" w:color="000000"/>
              <w:left w:val="nil"/>
              <w:bottom w:val="single" w:sz="4" w:space="0" w:color="000000"/>
              <w:right w:val="single" w:sz="4" w:space="0" w:color="000000"/>
            </w:tcBorders>
            <w:vAlign w:val="center"/>
          </w:tcPr>
          <w:p w:rsidR="004B5FF5" w:rsidRPr="004B5FF5" w:rsidRDefault="004B5FF5" w:rsidP="007729AF">
            <w:pPr>
              <w:rPr>
                <w:sz w:val="16"/>
                <w:szCs w:val="16"/>
              </w:rPr>
            </w:pPr>
            <w:r w:rsidRPr="004B5FF5">
              <w:rPr>
                <w:sz w:val="16"/>
                <w:szCs w:val="16"/>
              </w:rPr>
              <w:t>1554,0</w:t>
            </w:r>
          </w:p>
        </w:tc>
      </w:tr>
      <w:tr w:rsidR="004B5FF5" w:rsidRPr="004B5FF5" w:rsidTr="007729AF">
        <w:trPr>
          <w:trHeight w:val="392"/>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both"/>
              <w:rPr>
                <w:b/>
                <w:bCs/>
                <w:sz w:val="16"/>
                <w:szCs w:val="16"/>
              </w:rPr>
            </w:pPr>
            <w:r w:rsidRPr="004B5FF5">
              <w:rPr>
                <w:b/>
                <w:bCs/>
                <w:sz w:val="16"/>
                <w:szCs w:val="16"/>
              </w:rPr>
              <w:lastRenderedPageBreak/>
              <w:t>6.</w:t>
            </w:r>
          </w:p>
        </w:tc>
        <w:tc>
          <w:tcPr>
            <w:tcW w:w="3969"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both"/>
              <w:rPr>
                <w:b/>
                <w:bCs/>
                <w:sz w:val="16"/>
                <w:szCs w:val="16"/>
              </w:rPr>
            </w:pPr>
            <w:r w:rsidRPr="004B5FF5">
              <w:rPr>
                <w:b/>
                <w:bCs/>
                <w:sz w:val="16"/>
                <w:szCs w:val="16"/>
              </w:rPr>
              <w:t>Муниципальная программа «Формирование современной городской среды»</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center"/>
              <w:rPr>
                <w:b/>
                <w:bCs/>
                <w:sz w:val="16"/>
                <w:szCs w:val="16"/>
              </w:rPr>
            </w:pPr>
            <w:r w:rsidRPr="004B5FF5">
              <w:rPr>
                <w:b/>
                <w:bCs/>
                <w:sz w:val="16"/>
                <w:szCs w:val="16"/>
              </w:rPr>
              <w:t>06 0 00 00000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both"/>
              <w:rPr>
                <w:sz w:val="16"/>
                <w:szCs w:val="16"/>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both"/>
              <w:rPr>
                <w:sz w:val="16"/>
                <w:szCs w:val="16"/>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4B5FF5" w:rsidRPr="004B5FF5" w:rsidRDefault="004B5FF5" w:rsidP="007729AF">
            <w:pPr>
              <w:jc w:val="right"/>
              <w:rPr>
                <w:b/>
                <w:bCs/>
                <w:sz w:val="16"/>
                <w:szCs w:val="16"/>
              </w:rPr>
            </w:pPr>
            <w:r w:rsidRPr="004B5FF5">
              <w:rPr>
                <w:b/>
                <w:bCs/>
                <w:sz w:val="16"/>
                <w:szCs w:val="16"/>
              </w:rPr>
              <w:t>250,0</w:t>
            </w:r>
          </w:p>
        </w:tc>
        <w:tc>
          <w:tcPr>
            <w:tcW w:w="992" w:type="dxa"/>
            <w:gridSpan w:val="2"/>
            <w:tcBorders>
              <w:top w:val="single" w:sz="4" w:space="0" w:color="000000"/>
              <w:left w:val="nil"/>
              <w:bottom w:val="single" w:sz="4" w:space="0" w:color="000000"/>
              <w:right w:val="single" w:sz="4" w:space="0" w:color="000000"/>
            </w:tcBorders>
            <w:vAlign w:val="center"/>
          </w:tcPr>
          <w:p w:rsidR="004B5FF5" w:rsidRPr="004B5FF5" w:rsidRDefault="004B5FF5" w:rsidP="007729AF">
            <w:pPr>
              <w:jc w:val="right"/>
              <w:rPr>
                <w:b/>
                <w:sz w:val="16"/>
                <w:szCs w:val="16"/>
              </w:rPr>
            </w:pPr>
            <w:r w:rsidRPr="004B5FF5">
              <w:rPr>
                <w:b/>
                <w:sz w:val="16"/>
                <w:szCs w:val="16"/>
              </w:rPr>
              <w:t>120,0</w:t>
            </w:r>
          </w:p>
        </w:tc>
        <w:tc>
          <w:tcPr>
            <w:tcW w:w="993" w:type="dxa"/>
            <w:gridSpan w:val="2"/>
            <w:tcBorders>
              <w:top w:val="single" w:sz="4" w:space="0" w:color="000000"/>
              <w:left w:val="nil"/>
              <w:bottom w:val="single" w:sz="4" w:space="0" w:color="000000"/>
              <w:right w:val="single" w:sz="4" w:space="0" w:color="000000"/>
            </w:tcBorders>
            <w:vAlign w:val="center"/>
          </w:tcPr>
          <w:p w:rsidR="004B5FF5" w:rsidRPr="004B5FF5" w:rsidRDefault="004B5FF5" w:rsidP="007729AF">
            <w:pPr>
              <w:jc w:val="right"/>
              <w:rPr>
                <w:b/>
                <w:sz w:val="16"/>
                <w:szCs w:val="16"/>
              </w:rPr>
            </w:pPr>
            <w:r w:rsidRPr="004B5FF5">
              <w:rPr>
                <w:b/>
                <w:sz w:val="16"/>
                <w:szCs w:val="16"/>
              </w:rPr>
              <w:t>120,0</w:t>
            </w:r>
          </w:p>
        </w:tc>
      </w:tr>
      <w:tr w:rsidR="004B5FF5" w:rsidRPr="004B5FF5" w:rsidTr="007729AF">
        <w:trPr>
          <w:trHeight w:val="142"/>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both"/>
              <w:rPr>
                <w:b/>
                <w:bCs/>
                <w:sz w:val="16"/>
                <w:szCs w:val="16"/>
              </w:rPr>
            </w:pPr>
            <w:r w:rsidRPr="004B5FF5">
              <w:rPr>
                <w:b/>
                <w:bCs/>
                <w:sz w:val="16"/>
                <w:szCs w:val="16"/>
              </w:rPr>
              <w:t>6.1</w:t>
            </w:r>
          </w:p>
        </w:tc>
        <w:tc>
          <w:tcPr>
            <w:tcW w:w="3969"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both"/>
              <w:rPr>
                <w:b/>
                <w:bCs/>
                <w:sz w:val="16"/>
                <w:szCs w:val="16"/>
              </w:rPr>
            </w:pPr>
            <w:proofErr w:type="spellStart"/>
            <w:r w:rsidRPr="004B5FF5">
              <w:rPr>
                <w:b/>
                <w:bCs/>
                <w:sz w:val="16"/>
                <w:szCs w:val="16"/>
              </w:rPr>
              <w:t>Подпрограмма"Обеспечение</w:t>
            </w:r>
            <w:proofErr w:type="spellEnd"/>
            <w:r w:rsidRPr="004B5FF5">
              <w:rPr>
                <w:b/>
                <w:bCs/>
                <w:sz w:val="16"/>
                <w:szCs w:val="16"/>
              </w:rPr>
              <w:t xml:space="preserve"> реализации муниципальной программы"</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center"/>
              <w:rPr>
                <w:b/>
                <w:bCs/>
                <w:sz w:val="16"/>
                <w:szCs w:val="16"/>
              </w:rPr>
            </w:pPr>
            <w:r w:rsidRPr="004B5FF5">
              <w:rPr>
                <w:b/>
                <w:bCs/>
                <w:sz w:val="16"/>
                <w:szCs w:val="16"/>
              </w:rPr>
              <w:t>06 1 00 00000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both"/>
              <w:rPr>
                <w:sz w:val="16"/>
                <w:szCs w:val="16"/>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both"/>
              <w:rPr>
                <w:sz w:val="16"/>
                <w:szCs w:val="16"/>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4B5FF5" w:rsidRPr="004B5FF5" w:rsidRDefault="004B5FF5" w:rsidP="007729AF">
            <w:pPr>
              <w:jc w:val="right"/>
              <w:rPr>
                <w:b/>
                <w:bCs/>
                <w:sz w:val="16"/>
                <w:szCs w:val="16"/>
              </w:rPr>
            </w:pPr>
            <w:r w:rsidRPr="004B5FF5">
              <w:rPr>
                <w:b/>
                <w:bCs/>
                <w:sz w:val="16"/>
                <w:szCs w:val="16"/>
              </w:rPr>
              <w:t>250,0</w:t>
            </w:r>
          </w:p>
        </w:tc>
        <w:tc>
          <w:tcPr>
            <w:tcW w:w="992" w:type="dxa"/>
            <w:gridSpan w:val="2"/>
            <w:tcBorders>
              <w:top w:val="single" w:sz="4" w:space="0" w:color="000000"/>
              <w:left w:val="nil"/>
              <w:bottom w:val="single" w:sz="4" w:space="0" w:color="000000"/>
              <w:right w:val="single" w:sz="4" w:space="0" w:color="000000"/>
            </w:tcBorders>
            <w:vAlign w:val="center"/>
          </w:tcPr>
          <w:p w:rsidR="004B5FF5" w:rsidRPr="004B5FF5" w:rsidRDefault="004B5FF5" w:rsidP="007729AF">
            <w:pPr>
              <w:jc w:val="right"/>
              <w:rPr>
                <w:b/>
                <w:sz w:val="16"/>
                <w:szCs w:val="16"/>
              </w:rPr>
            </w:pPr>
            <w:r w:rsidRPr="004B5FF5">
              <w:rPr>
                <w:b/>
                <w:sz w:val="16"/>
                <w:szCs w:val="16"/>
              </w:rPr>
              <w:t>120,0</w:t>
            </w:r>
          </w:p>
        </w:tc>
        <w:tc>
          <w:tcPr>
            <w:tcW w:w="993" w:type="dxa"/>
            <w:gridSpan w:val="2"/>
            <w:tcBorders>
              <w:top w:val="single" w:sz="4" w:space="0" w:color="000000"/>
              <w:left w:val="nil"/>
              <w:bottom w:val="single" w:sz="4" w:space="0" w:color="000000"/>
              <w:right w:val="single" w:sz="4" w:space="0" w:color="000000"/>
            </w:tcBorders>
            <w:vAlign w:val="center"/>
          </w:tcPr>
          <w:p w:rsidR="004B5FF5" w:rsidRPr="004B5FF5" w:rsidRDefault="004B5FF5" w:rsidP="007729AF">
            <w:pPr>
              <w:jc w:val="right"/>
              <w:rPr>
                <w:b/>
                <w:sz w:val="16"/>
                <w:szCs w:val="16"/>
              </w:rPr>
            </w:pPr>
            <w:r w:rsidRPr="004B5FF5">
              <w:rPr>
                <w:b/>
                <w:sz w:val="16"/>
                <w:szCs w:val="16"/>
              </w:rPr>
              <w:t>120,0</w:t>
            </w:r>
          </w:p>
        </w:tc>
      </w:tr>
      <w:tr w:rsidR="004B5FF5" w:rsidRPr="004B5FF5" w:rsidTr="00AA4543">
        <w:trPr>
          <w:trHeight w:val="208"/>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both"/>
              <w:rPr>
                <w:b/>
                <w:bCs/>
                <w:sz w:val="16"/>
                <w:szCs w:val="16"/>
              </w:rPr>
            </w:pPr>
          </w:p>
        </w:tc>
        <w:tc>
          <w:tcPr>
            <w:tcW w:w="3969"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both"/>
              <w:rPr>
                <w:sz w:val="16"/>
                <w:szCs w:val="16"/>
              </w:rPr>
            </w:pPr>
            <w:r w:rsidRPr="004B5FF5">
              <w:rPr>
                <w:bCs/>
                <w:sz w:val="16"/>
                <w:szCs w:val="16"/>
              </w:rPr>
              <w:t>Основное мероприятие "Содержание сквера"</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06 1 01 00000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both"/>
              <w:rPr>
                <w:sz w:val="16"/>
                <w:szCs w:val="16"/>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both"/>
              <w:rPr>
                <w:sz w:val="16"/>
                <w:szCs w:val="16"/>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4B5FF5" w:rsidRPr="004B5FF5" w:rsidRDefault="004B5FF5" w:rsidP="007729AF">
            <w:pPr>
              <w:jc w:val="right"/>
              <w:rPr>
                <w:bCs/>
                <w:sz w:val="16"/>
                <w:szCs w:val="16"/>
              </w:rPr>
            </w:pPr>
            <w:r w:rsidRPr="004B5FF5">
              <w:rPr>
                <w:bCs/>
                <w:sz w:val="16"/>
                <w:szCs w:val="16"/>
              </w:rPr>
              <w:t>150,0</w:t>
            </w:r>
          </w:p>
        </w:tc>
        <w:tc>
          <w:tcPr>
            <w:tcW w:w="992" w:type="dxa"/>
            <w:gridSpan w:val="2"/>
            <w:tcBorders>
              <w:top w:val="single" w:sz="4" w:space="0" w:color="000000"/>
              <w:left w:val="nil"/>
              <w:bottom w:val="single" w:sz="4" w:space="0" w:color="000000"/>
              <w:right w:val="single" w:sz="4" w:space="0" w:color="000000"/>
            </w:tcBorders>
            <w:vAlign w:val="center"/>
          </w:tcPr>
          <w:p w:rsidR="004B5FF5" w:rsidRPr="004B5FF5" w:rsidRDefault="004B5FF5" w:rsidP="007729AF">
            <w:pPr>
              <w:jc w:val="right"/>
              <w:rPr>
                <w:sz w:val="16"/>
                <w:szCs w:val="16"/>
              </w:rPr>
            </w:pPr>
            <w:r w:rsidRPr="004B5FF5">
              <w:rPr>
                <w:sz w:val="16"/>
                <w:szCs w:val="16"/>
              </w:rPr>
              <w:t>100,0</w:t>
            </w:r>
          </w:p>
        </w:tc>
        <w:tc>
          <w:tcPr>
            <w:tcW w:w="993" w:type="dxa"/>
            <w:gridSpan w:val="2"/>
            <w:tcBorders>
              <w:top w:val="single" w:sz="4" w:space="0" w:color="000000"/>
              <w:left w:val="nil"/>
              <w:bottom w:val="single" w:sz="4" w:space="0" w:color="000000"/>
              <w:right w:val="single" w:sz="4" w:space="0" w:color="000000"/>
            </w:tcBorders>
            <w:vAlign w:val="center"/>
          </w:tcPr>
          <w:p w:rsidR="004B5FF5" w:rsidRPr="004B5FF5" w:rsidRDefault="004B5FF5" w:rsidP="007729AF">
            <w:pPr>
              <w:jc w:val="right"/>
              <w:rPr>
                <w:sz w:val="16"/>
                <w:szCs w:val="16"/>
              </w:rPr>
            </w:pPr>
            <w:r w:rsidRPr="004B5FF5">
              <w:rPr>
                <w:sz w:val="16"/>
                <w:szCs w:val="16"/>
              </w:rPr>
              <w:t>100,0</w:t>
            </w:r>
          </w:p>
        </w:tc>
      </w:tr>
      <w:tr w:rsidR="004B5FF5" w:rsidRPr="004B5FF5" w:rsidTr="007729AF">
        <w:trPr>
          <w:trHeight w:val="269"/>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both"/>
              <w:rPr>
                <w:b/>
                <w:bCs/>
                <w:sz w:val="16"/>
                <w:szCs w:val="16"/>
              </w:rPr>
            </w:pPr>
          </w:p>
        </w:tc>
        <w:tc>
          <w:tcPr>
            <w:tcW w:w="3969"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rPr>
              <w:t>Мероприятия по содержанию сквера в рамках муниципальной программы «Формирование современной городской среды» (Закупка товаров, работ и услуг)</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06 1 01 91250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both"/>
              <w:rPr>
                <w:sz w:val="16"/>
                <w:szCs w:val="16"/>
              </w:rPr>
            </w:pPr>
            <w:r w:rsidRPr="004B5FF5">
              <w:rPr>
                <w:sz w:val="16"/>
                <w:szCs w:val="16"/>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both"/>
              <w:rPr>
                <w:sz w:val="16"/>
                <w:szCs w:val="16"/>
              </w:rPr>
            </w:pPr>
            <w:r w:rsidRPr="004B5FF5">
              <w:rPr>
                <w:sz w:val="16"/>
                <w:szCs w:val="16"/>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03</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4B5FF5" w:rsidRPr="004B5FF5" w:rsidRDefault="004B5FF5" w:rsidP="007729AF">
            <w:pPr>
              <w:jc w:val="right"/>
              <w:rPr>
                <w:bCs/>
                <w:sz w:val="16"/>
                <w:szCs w:val="16"/>
              </w:rPr>
            </w:pPr>
            <w:r w:rsidRPr="004B5FF5">
              <w:rPr>
                <w:bCs/>
                <w:sz w:val="16"/>
                <w:szCs w:val="16"/>
              </w:rPr>
              <w:t>150,0</w:t>
            </w:r>
          </w:p>
        </w:tc>
        <w:tc>
          <w:tcPr>
            <w:tcW w:w="992" w:type="dxa"/>
            <w:gridSpan w:val="2"/>
            <w:tcBorders>
              <w:top w:val="single" w:sz="4" w:space="0" w:color="000000"/>
              <w:left w:val="nil"/>
              <w:bottom w:val="single" w:sz="4" w:space="0" w:color="000000"/>
              <w:right w:val="single" w:sz="4" w:space="0" w:color="000000"/>
            </w:tcBorders>
            <w:vAlign w:val="center"/>
          </w:tcPr>
          <w:p w:rsidR="004B5FF5" w:rsidRPr="004B5FF5" w:rsidRDefault="004B5FF5" w:rsidP="007729AF">
            <w:pPr>
              <w:jc w:val="right"/>
              <w:rPr>
                <w:sz w:val="16"/>
                <w:szCs w:val="16"/>
              </w:rPr>
            </w:pPr>
            <w:r w:rsidRPr="004B5FF5">
              <w:rPr>
                <w:sz w:val="16"/>
                <w:szCs w:val="16"/>
              </w:rPr>
              <w:t>100,0</w:t>
            </w:r>
          </w:p>
        </w:tc>
        <w:tc>
          <w:tcPr>
            <w:tcW w:w="993" w:type="dxa"/>
            <w:gridSpan w:val="2"/>
            <w:tcBorders>
              <w:top w:val="single" w:sz="4" w:space="0" w:color="000000"/>
              <w:left w:val="nil"/>
              <w:bottom w:val="single" w:sz="4" w:space="0" w:color="000000"/>
              <w:right w:val="single" w:sz="4" w:space="0" w:color="000000"/>
            </w:tcBorders>
            <w:vAlign w:val="center"/>
          </w:tcPr>
          <w:p w:rsidR="004B5FF5" w:rsidRPr="004B5FF5" w:rsidRDefault="004B5FF5" w:rsidP="007729AF">
            <w:pPr>
              <w:jc w:val="right"/>
              <w:rPr>
                <w:sz w:val="16"/>
                <w:szCs w:val="16"/>
              </w:rPr>
            </w:pPr>
            <w:r w:rsidRPr="004B5FF5">
              <w:rPr>
                <w:sz w:val="16"/>
                <w:szCs w:val="16"/>
              </w:rPr>
              <w:t>100,0</w:t>
            </w:r>
          </w:p>
        </w:tc>
      </w:tr>
      <w:tr w:rsidR="004B5FF5" w:rsidRPr="004B5FF5" w:rsidTr="00AA4543">
        <w:trPr>
          <w:trHeight w:val="281"/>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both"/>
              <w:rPr>
                <w:b/>
                <w:bCs/>
                <w:sz w:val="16"/>
                <w:szCs w:val="16"/>
              </w:rPr>
            </w:pPr>
          </w:p>
        </w:tc>
        <w:tc>
          <w:tcPr>
            <w:tcW w:w="3969"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both"/>
              <w:rPr>
                <w:sz w:val="16"/>
                <w:szCs w:val="16"/>
              </w:rPr>
            </w:pPr>
            <w:r w:rsidRPr="004B5FF5">
              <w:rPr>
                <w:bCs/>
                <w:sz w:val="16"/>
                <w:szCs w:val="16"/>
              </w:rPr>
              <w:t>Основное мероприятие "Благоустройство дворовых территорий"</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06 1 03 00000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both"/>
              <w:rPr>
                <w:sz w:val="16"/>
                <w:szCs w:val="16"/>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both"/>
              <w:rPr>
                <w:sz w:val="16"/>
                <w:szCs w:val="16"/>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4B5FF5" w:rsidRPr="004B5FF5" w:rsidRDefault="004B5FF5" w:rsidP="007729AF">
            <w:pPr>
              <w:jc w:val="right"/>
              <w:rPr>
                <w:bCs/>
                <w:sz w:val="16"/>
                <w:szCs w:val="16"/>
              </w:rPr>
            </w:pPr>
            <w:r w:rsidRPr="004B5FF5">
              <w:rPr>
                <w:bCs/>
                <w:sz w:val="16"/>
                <w:szCs w:val="16"/>
              </w:rPr>
              <w:t>100,0</w:t>
            </w:r>
          </w:p>
        </w:tc>
        <w:tc>
          <w:tcPr>
            <w:tcW w:w="992" w:type="dxa"/>
            <w:gridSpan w:val="2"/>
            <w:tcBorders>
              <w:top w:val="single" w:sz="4" w:space="0" w:color="000000"/>
              <w:left w:val="nil"/>
              <w:bottom w:val="single" w:sz="4" w:space="0" w:color="000000"/>
              <w:right w:val="single" w:sz="4" w:space="0" w:color="000000"/>
            </w:tcBorders>
            <w:vAlign w:val="center"/>
          </w:tcPr>
          <w:p w:rsidR="004B5FF5" w:rsidRPr="004B5FF5" w:rsidRDefault="004B5FF5" w:rsidP="007729AF">
            <w:pPr>
              <w:jc w:val="right"/>
              <w:rPr>
                <w:sz w:val="16"/>
                <w:szCs w:val="16"/>
              </w:rPr>
            </w:pPr>
            <w:r w:rsidRPr="004B5FF5">
              <w:rPr>
                <w:sz w:val="16"/>
                <w:szCs w:val="16"/>
              </w:rPr>
              <w:t>10,0</w:t>
            </w:r>
          </w:p>
        </w:tc>
        <w:tc>
          <w:tcPr>
            <w:tcW w:w="993" w:type="dxa"/>
            <w:gridSpan w:val="2"/>
            <w:tcBorders>
              <w:top w:val="single" w:sz="4" w:space="0" w:color="000000"/>
              <w:left w:val="nil"/>
              <w:bottom w:val="single" w:sz="4" w:space="0" w:color="000000"/>
              <w:right w:val="single" w:sz="4" w:space="0" w:color="000000"/>
            </w:tcBorders>
            <w:vAlign w:val="center"/>
          </w:tcPr>
          <w:p w:rsidR="004B5FF5" w:rsidRPr="004B5FF5" w:rsidRDefault="004B5FF5" w:rsidP="007729AF">
            <w:pPr>
              <w:jc w:val="right"/>
              <w:rPr>
                <w:sz w:val="16"/>
                <w:szCs w:val="16"/>
              </w:rPr>
            </w:pPr>
            <w:r w:rsidRPr="004B5FF5">
              <w:rPr>
                <w:sz w:val="16"/>
                <w:szCs w:val="16"/>
              </w:rPr>
              <w:t>10,0</w:t>
            </w:r>
          </w:p>
        </w:tc>
      </w:tr>
      <w:tr w:rsidR="004B5FF5" w:rsidRPr="004B5FF5" w:rsidTr="007729AF">
        <w:trPr>
          <w:trHeight w:val="269"/>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both"/>
              <w:rPr>
                <w:b/>
                <w:bCs/>
                <w:sz w:val="16"/>
                <w:szCs w:val="16"/>
              </w:rPr>
            </w:pPr>
          </w:p>
        </w:tc>
        <w:tc>
          <w:tcPr>
            <w:tcW w:w="3969"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rFonts w:eastAsia="Calibri"/>
                <w:sz w:val="16"/>
                <w:szCs w:val="16"/>
                <w:lang w:eastAsia="en-US"/>
              </w:rPr>
              <w:t>Мероприятия по благоустройству дворовых территорий</w:t>
            </w:r>
            <w:r w:rsidRPr="004B5FF5">
              <w:rPr>
                <w:sz w:val="16"/>
                <w:szCs w:val="16"/>
              </w:rPr>
              <w:t xml:space="preserve"> много квартирных домов в рамках муниципальной программы </w:t>
            </w:r>
            <w:r w:rsidRPr="004B5FF5">
              <w:rPr>
                <w:bCs/>
                <w:sz w:val="16"/>
                <w:szCs w:val="16"/>
              </w:rPr>
              <w:t>«Формирование современной городской среды»</w:t>
            </w:r>
            <w:r w:rsidRPr="004B5FF5">
              <w:rPr>
                <w:sz w:val="16"/>
                <w:szCs w:val="16"/>
              </w:rPr>
              <w:t xml:space="preserve"> </w:t>
            </w:r>
          </w:p>
          <w:p w:rsidR="004B5FF5" w:rsidRPr="004B5FF5" w:rsidRDefault="004B5FF5" w:rsidP="007729AF">
            <w:pPr>
              <w:rPr>
                <w:rFonts w:eastAsia="Calibri"/>
                <w:sz w:val="16"/>
                <w:szCs w:val="16"/>
                <w:lang w:eastAsia="en-US"/>
              </w:rPr>
            </w:pPr>
            <w:r w:rsidRPr="004B5FF5">
              <w:rPr>
                <w:sz w:val="16"/>
                <w:szCs w:val="16"/>
              </w:rPr>
              <w:t>(Закупка товаров, работ и услуг)</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06 1 03 91250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both"/>
              <w:rPr>
                <w:sz w:val="16"/>
                <w:szCs w:val="16"/>
              </w:rPr>
            </w:pPr>
            <w:r w:rsidRPr="004B5FF5">
              <w:rPr>
                <w:sz w:val="16"/>
                <w:szCs w:val="16"/>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both"/>
              <w:rPr>
                <w:sz w:val="16"/>
                <w:szCs w:val="16"/>
              </w:rPr>
            </w:pPr>
            <w:r w:rsidRPr="004B5FF5">
              <w:rPr>
                <w:sz w:val="16"/>
                <w:szCs w:val="16"/>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03</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4B5FF5" w:rsidRPr="004B5FF5" w:rsidRDefault="004B5FF5" w:rsidP="007729AF">
            <w:pPr>
              <w:jc w:val="right"/>
              <w:rPr>
                <w:bCs/>
                <w:sz w:val="16"/>
                <w:szCs w:val="16"/>
              </w:rPr>
            </w:pPr>
            <w:r w:rsidRPr="004B5FF5">
              <w:rPr>
                <w:bCs/>
                <w:sz w:val="16"/>
                <w:szCs w:val="16"/>
              </w:rPr>
              <w:t>100,0</w:t>
            </w:r>
          </w:p>
        </w:tc>
        <w:tc>
          <w:tcPr>
            <w:tcW w:w="992" w:type="dxa"/>
            <w:gridSpan w:val="2"/>
            <w:tcBorders>
              <w:top w:val="single" w:sz="4" w:space="0" w:color="000000"/>
              <w:left w:val="nil"/>
              <w:bottom w:val="single" w:sz="4" w:space="0" w:color="000000"/>
              <w:right w:val="single" w:sz="4" w:space="0" w:color="000000"/>
            </w:tcBorders>
            <w:vAlign w:val="center"/>
          </w:tcPr>
          <w:p w:rsidR="004B5FF5" w:rsidRPr="004B5FF5" w:rsidRDefault="004B5FF5" w:rsidP="007729AF">
            <w:pPr>
              <w:jc w:val="right"/>
              <w:rPr>
                <w:sz w:val="16"/>
                <w:szCs w:val="16"/>
              </w:rPr>
            </w:pPr>
            <w:r w:rsidRPr="004B5FF5">
              <w:rPr>
                <w:sz w:val="16"/>
                <w:szCs w:val="16"/>
              </w:rPr>
              <w:t>10,0</w:t>
            </w:r>
          </w:p>
        </w:tc>
        <w:tc>
          <w:tcPr>
            <w:tcW w:w="993" w:type="dxa"/>
            <w:gridSpan w:val="2"/>
            <w:tcBorders>
              <w:top w:val="single" w:sz="4" w:space="0" w:color="000000"/>
              <w:left w:val="nil"/>
              <w:bottom w:val="single" w:sz="4" w:space="0" w:color="000000"/>
              <w:right w:val="single" w:sz="4" w:space="0" w:color="000000"/>
            </w:tcBorders>
            <w:vAlign w:val="center"/>
          </w:tcPr>
          <w:p w:rsidR="004B5FF5" w:rsidRPr="004B5FF5" w:rsidRDefault="004B5FF5" w:rsidP="007729AF">
            <w:pPr>
              <w:jc w:val="right"/>
              <w:rPr>
                <w:sz w:val="16"/>
                <w:szCs w:val="16"/>
              </w:rPr>
            </w:pPr>
            <w:r w:rsidRPr="004B5FF5">
              <w:rPr>
                <w:sz w:val="16"/>
                <w:szCs w:val="16"/>
              </w:rPr>
              <w:t>10,0</w:t>
            </w:r>
          </w:p>
        </w:tc>
      </w:tr>
      <w:tr w:rsidR="004B5FF5" w:rsidRPr="004B5FF5" w:rsidTr="007729AF">
        <w:trPr>
          <w:trHeight w:val="517"/>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both"/>
              <w:rPr>
                <w:b/>
                <w:bCs/>
                <w:sz w:val="16"/>
                <w:szCs w:val="16"/>
              </w:rPr>
            </w:pPr>
          </w:p>
        </w:tc>
        <w:tc>
          <w:tcPr>
            <w:tcW w:w="3969"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both"/>
              <w:rPr>
                <w:sz w:val="16"/>
                <w:szCs w:val="16"/>
              </w:rPr>
            </w:pPr>
            <w:r w:rsidRPr="004B5FF5">
              <w:rPr>
                <w:bCs/>
                <w:sz w:val="16"/>
                <w:szCs w:val="16"/>
              </w:rPr>
              <w:t>Основное мероприятие "У</w:t>
            </w:r>
            <w:r w:rsidRPr="004B5FF5">
              <w:rPr>
                <w:rFonts w:eastAsia="Calibri"/>
                <w:sz w:val="16"/>
                <w:szCs w:val="16"/>
                <w:lang w:eastAsia="en-US"/>
              </w:rPr>
              <w:t xml:space="preserve">стройство центральной площади в </w:t>
            </w:r>
            <w:proofErr w:type="spellStart"/>
            <w:r w:rsidRPr="004B5FF5">
              <w:rPr>
                <w:rFonts w:eastAsia="Calibri"/>
                <w:sz w:val="16"/>
                <w:szCs w:val="16"/>
                <w:lang w:eastAsia="en-US"/>
              </w:rPr>
              <w:t>п.Воля</w:t>
            </w:r>
            <w:proofErr w:type="spellEnd"/>
            <w:r w:rsidRPr="004B5FF5">
              <w:rPr>
                <w:bCs/>
                <w:sz w:val="16"/>
                <w:szCs w:val="16"/>
              </w:rPr>
              <w:t xml:space="preserve"> "</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06 1 04 00000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both"/>
              <w:rPr>
                <w:sz w:val="16"/>
                <w:szCs w:val="16"/>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both"/>
              <w:rPr>
                <w:sz w:val="16"/>
                <w:szCs w:val="16"/>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4B5FF5" w:rsidRPr="004B5FF5" w:rsidRDefault="004B5FF5" w:rsidP="007729AF">
            <w:pPr>
              <w:jc w:val="right"/>
              <w:rPr>
                <w:bCs/>
                <w:sz w:val="16"/>
                <w:szCs w:val="16"/>
              </w:rPr>
            </w:pPr>
            <w:r w:rsidRPr="004B5FF5">
              <w:rPr>
                <w:bCs/>
                <w:sz w:val="16"/>
                <w:szCs w:val="16"/>
              </w:rPr>
              <w:t>0</w:t>
            </w:r>
          </w:p>
        </w:tc>
        <w:tc>
          <w:tcPr>
            <w:tcW w:w="992" w:type="dxa"/>
            <w:gridSpan w:val="2"/>
            <w:tcBorders>
              <w:top w:val="single" w:sz="4" w:space="0" w:color="000000"/>
              <w:left w:val="nil"/>
              <w:bottom w:val="single" w:sz="4" w:space="0" w:color="000000"/>
              <w:right w:val="single" w:sz="4" w:space="0" w:color="000000"/>
            </w:tcBorders>
            <w:vAlign w:val="center"/>
          </w:tcPr>
          <w:p w:rsidR="004B5FF5" w:rsidRPr="004B5FF5" w:rsidRDefault="004B5FF5" w:rsidP="007729AF">
            <w:pPr>
              <w:jc w:val="right"/>
              <w:rPr>
                <w:sz w:val="16"/>
                <w:szCs w:val="16"/>
              </w:rPr>
            </w:pPr>
            <w:r w:rsidRPr="004B5FF5">
              <w:rPr>
                <w:sz w:val="16"/>
                <w:szCs w:val="16"/>
              </w:rPr>
              <w:t>10,0</w:t>
            </w:r>
          </w:p>
        </w:tc>
        <w:tc>
          <w:tcPr>
            <w:tcW w:w="993" w:type="dxa"/>
            <w:gridSpan w:val="2"/>
            <w:tcBorders>
              <w:top w:val="single" w:sz="4" w:space="0" w:color="000000"/>
              <w:left w:val="nil"/>
              <w:bottom w:val="single" w:sz="4" w:space="0" w:color="000000"/>
              <w:right w:val="single" w:sz="4" w:space="0" w:color="000000"/>
            </w:tcBorders>
            <w:vAlign w:val="center"/>
          </w:tcPr>
          <w:p w:rsidR="004B5FF5" w:rsidRPr="004B5FF5" w:rsidRDefault="004B5FF5" w:rsidP="007729AF">
            <w:pPr>
              <w:jc w:val="right"/>
              <w:rPr>
                <w:sz w:val="16"/>
                <w:szCs w:val="16"/>
              </w:rPr>
            </w:pPr>
            <w:r w:rsidRPr="004B5FF5">
              <w:rPr>
                <w:sz w:val="16"/>
                <w:szCs w:val="16"/>
              </w:rPr>
              <w:t>10,0</w:t>
            </w:r>
          </w:p>
        </w:tc>
      </w:tr>
      <w:tr w:rsidR="004B5FF5" w:rsidRPr="004B5FF5" w:rsidTr="007729AF">
        <w:trPr>
          <w:trHeight w:val="558"/>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B5FF5" w:rsidRPr="004B5FF5" w:rsidRDefault="004B5FF5" w:rsidP="007729AF">
            <w:pPr>
              <w:jc w:val="both"/>
              <w:rPr>
                <w:b/>
                <w:bCs/>
                <w:sz w:val="16"/>
                <w:szCs w:val="16"/>
              </w:rPr>
            </w:pPr>
          </w:p>
        </w:tc>
        <w:tc>
          <w:tcPr>
            <w:tcW w:w="3969"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rFonts w:eastAsia="Calibri"/>
                <w:sz w:val="16"/>
                <w:szCs w:val="16"/>
                <w:lang w:eastAsia="en-US"/>
              </w:rPr>
              <w:t xml:space="preserve">Мероприятия по устройству центральной площади в </w:t>
            </w:r>
            <w:proofErr w:type="spellStart"/>
            <w:r w:rsidRPr="004B5FF5">
              <w:rPr>
                <w:rFonts w:eastAsia="Calibri"/>
                <w:sz w:val="16"/>
                <w:szCs w:val="16"/>
                <w:lang w:eastAsia="en-US"/>
              </w:rPr>
              <w:t>п.Воля</w:t>
            </w:r>
            <w:proofErr w:type="spellEnd"/>
            <w:r w:rsidRPr="004B5FF5">
              <w:rPr>
                <w:rFonts w:eastAsia="Calibri"/>
                <w:sz w:val="16"/>
                <w:szCs w:val="16"/>
                <w:lang w:eastAsia="en-US"/>
              </w:rPr>
              <w:t xml:space="preserve"> </w:t>
            </w:r>
            <w:r w:rsidRPr="004B5FF5">
              <w:rPr>
                <w:sz w:val="16"/>
                <w:szCs w:val="16"/>
              </w:rPr>
              <w:t xml:space="preserve">в рамках муниципальной программы </w:t>
            </w:r>
            <w:r w:rsidRPr="004B5FF5">
              <w:rPr>
                <w:bCs/>
                <w:sz w:val="16"/>
                <w:szCs w:val="16"/>
              </w:rPr>
              <w:t>«Формирование современной городской среды»</w:t>
            </w:r>
            <w:r w:rsidRPr="004B5FF5">
              <w:rPr>
                <w:sz w:val="16"/>
                <w:szCs w:val="16"/>
              </w:rPr>
              <w:t xml:space="preserve"> </w:t>
            </w:r>
          </w:p>
          <w:p w:rsidR="004B5FF5" w:rsidRPr="004B5FF5" w:rsidRDefault="004B5FF5" w:rsidP="007729AF">
            <w:pPr>
              <w:rPr>
                <w:sz w:val="16"/>
                <w:szCs w:val="16"/>
              </w:rPr>
            </w:pPr>
            <w:r w:rsidRPr="004B5FF5">
              <w:rPr>
                <w:sz w:val="16"/>
                <w:szCs w:val="16"/>
              </w:rPr>
              <w:t>(Закупка товаров, работ и услуг)</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06 1 04 91250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both"/>
              <w:rPr>
                <w:sz w:val="16"/>
                <w:szCs w:val="16"/>
              </w:rPr>
            </w:pPr>
            <w:r w:rsidRPr="004B5FF5">
              <w:rPr>
                <w:sz w:val="16"/>
                <w:szCs w:val="16"/>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both"/>
              <w:rPr>
                <w:sz w:val="16"/>
                <w:szCs w:val="16"/>
              </w:rPr>
            </w:pPr>
            <w:r w:rsidRPr="004B5FF5">
              <w:rPr>
                <w:sz w:val="16"/>
                <w:szCs w:val="16"/>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03</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4B5FF5" w:rsidRPr="004B5FF5" w:rsidRDefault="004B5FF5" w:rsidP="007729AF">
            <w:pPr>
              <w:jc w:val="right"/>
              <w:rPr>
                <w:bCs/>
                <w:sz w:val="16"/>
                <w:szCs w:val="16"/>
              </w:rPr>
            </w:pPr>
            <w:r w:rsidRPr="004B5FF5">
              <w:rPr>
                <w:bCs/>
                <w:sz w:val="16"/>
                <w:szCs w:val="16"/>
              </w:rPr>
              <w:t>0</w:t>
            </w:r>
          </w:p>
        </w:tc>
        <w:tc>
          <w:tcPr>
            <w:tcW w:w="992" w:type="dxa"/>
            <w:gridSpan w:val="2"/>
            <w:tcBorders>
              <w:top w:val="single" w:sz="4" w:space="0" w:color="000000"/>
              <w:left w:val="nil"/>
              <w:bottom w:val="single" w:sz="4" w:space="0" w:color="000000"/>
              <w:right w:val="single" w:sz="4" w:space="0" w:color="000000"/>
            </w:tcBorders>
            <w:vAlign w:val="center"/>
          </w:tcPr>
          <w:p w:rsidR="004B5FF5" w:rsidRPr="004B5FF5" w:rsidRDefault="004B5FF5" w:rsidP="007729AF">
            <w:pPr>
              <w:jc w:val="right"/>
              <w:rPr>
                <w:sz w:val="16"/>
                <w:szCs w:val="16"/>
              </w:rPr>
            </w:pPr>
            <w:r w:rsidRPr="004B5FF5">
              <w:rPr>
                <w:sz w:val="16"/>
                <w:szCs w:val="16"/>
              </w:rPr>
              <w:t>10,0</w:t>
            </w:r>
          </w:p>
        </w:tc>
        <w:tc>
          <w:tcPr>
            <w:tcW w:w="993" w:type="dxa"/>
            <w:gridSpan w:val="2"/>
            <w:tcBorders>
              <w:top w:val="single" w:sz="4" w:space="0" w:color="000000"/>
              <w:left w:val="nil"/>
              <w:bottom w:val="single" w:sz="4" w:space="0" w:color="000000"/>
              <w:right w:val="single" w:sz="4" w:space="0" w:color="000000"/>
            </w:tcBorders>
            <w:vAlign w:val="center"/>
          </w:tcPr>
          <w:p w:rsidR="004B5FF5" w:rsidRPr="004B5FF5" w:rsidRDefault="004B5FF5" w:rsidP="007729AF">
            <w:pPr>
              <w:jc w:val="right"/>
              <w:rPr>
                <w:sz w:val="16"/>
                <w:szCs w:val="16"/>
              </w:rPr>
            </w:pPr>
            <w:r w:rsidRPr="004B5FF5">
              <w:rPr>
                <w:sz w:val="16"/>
                <w:szCs w:val="16"/>
              </w:rPr>
              <w:t>10,0</w:t>
            </w:r>
          </w:p>
        </w:tc>
      </w:tr>
    </w:tbl>
    <w:p w:rsidR="004B5FF5" w:rsidRPr="004B5FF5" w:rsidRDefault="004B5FF5" w:rsidP="004B5FF5">
      <w:pPr>
        <w:jc w:val="right"/>
        <w:rPr>
          <w:sz w:val="16"/>
          <w:szCs w:val="16"/>
        </w:rPr>
      </w:pPr>
    </w:p>
    <w:p w:rsidR="004B5FF5" w:rsidRPr="004B5FF5" w:rsidRDefault="004B5FF5" w:rsidP="004B5FF5">
      <w:pPr>
        <w:jc w:val="right"/>
        <w:rPr>
          <w:sz w:val="16"/>
          <w:szCs w:val="16"/>
        </w:rPr>
      </w:pPr>
    </w:p>
    <w:p w:rsidR="004B5FF5" w:rsidRPr="004B5FF5" w:rsidRDefault="004B5FF5" w:rsidP="004B5FF5">
      <w:pPr>
        <w:jc w:val="right"/>
        <w:rPr>
          <w:sz w:val="16"/>
          <w:szCs w:val="16"/>
        </w:rPr>
      </w:pPr>
    </w:p>
    <w:p w:rsidR="004B5FF5" w:rsidRPr="004B5FF5" w:rsidRDefault="004B5FF5" w:rsidP="004B5FF5">
      <w:pPr>
        <w:jc w:val="right"/>
        <w:rPr>
          <w:sz w:val="16"/>
          <w:szCs w:val="16"/>
        </w:rPr>
      </w:pPr>
      <w:r w:rsidRPr="004B5FF5">
        <w:rPr>
          <w:sz w:val="16"/>
          <w:szCs w:val="16"/>
        </w:rPr>
        <w:t>Приложение 4</w:t>
      </w:r>
      <w:r w:rsidRPr="004B5FF5">
        <w:rPr>
          <w:sz w:val="16"/>
          <w:szCs w:val="16"/>
        </w:rPr>
        <w:br/>
        <w:t>к решению Совета народных депутатов</w:t>
      </w:r>
    </w:p>
    <w:p w:rsidR="004B5FF5" w:rsidRPr="004B5FF5" w:rsidRDefault="004B5FF5" w:rsidP="004B5FF5">
      <w:pPr>
        <w:jc w:val="right"/>
        <w:rPr>
          <w:sz w:val="16"/>
          <w:szCs w:val="16"/>
        </w:rPr>
      </w:pPr>
      <w:r w:rsidRPr="004B5FF5">
        <w:rPr>
          <w:sz w:val="16"/>
          <w:szCs w:val="16"/>
        </w:rPr>
        <w:t>Воленского сельского поселения</w:t>
      </w:r>
      <w:r w:rsidRPr="004B5FF5">
        <w:rPr>
          <w:sz w:val="16"/>
          <w:szCs w:val="16"/>
        </w:rPr>
        <w:br/>
        <w:t>от 24.12.2021 г. №70</w:t>
      </w:r>
    </w:p>
    <w:tbl>
      <w:tblPr>
        <w:tblW w:w="10774" w:type="dxa"/>
        <w:tblInd w:w="-696" w:type="dxa"/>
        <w:tblLayout w:type="fixed"/>
        <w:tblLook w:val="0000" w:firstRow="0" w:lastRow="0" w:firstColumn="0" w:lastColumn="0" w:noHBand="0" w:noVBand="0"/>
      </w:tblPr>
      <w:tblGrid>
        <w:gridCol w:w="709"/>
        <w:gridCol w:w="3261"/>
        <w:gridCol w:w="709"/>
        <w:gridCol w:w="709"/>
        <w:gridCol w:w="708"/>
        <w:gridCol w:w="851"/>
        <w:gridCol w:w="850"/>
        <w:gridCol w:w="993"/>
        <w:gridCol w:w="850"/>
        <w:gridCol w:w="142"/>
        <w:gridCol w:w="850"/>
        <w:gridCol w:w="142"/>
      </w:tblGrid>
      <w:tr w:rsidR="004B5FF5" w:rsidRPr="004B5FF5" w:rsidTr="00AA4543">
        <w:trPr>
          <w:gridAfter w:val="1"/>
          <w:wAfter w:w="142" w:type="dxa"/>
          <w:trHeight w:val="744"/>
        </w:trPr>
        <w:tc>
          <w:tcPr>
            <w:tcW w:w="709" w:type="dxa"/>
            <w:tcBorders>
              <w:top w:val="nil"/>
              <w:left w:val="nil"/>
              <w:bottom w:val="single" w:sz="4" w:space="0" w:color="000000"/>
              <w:right w:val="nil"/>
            </w:tcBorders>
            <w:shd w:val="clear" w:color="FFFFCC" w:fill="FFFFFF"/>
          </w:tcPr>
          <w:p w:rsidR="004B5FF5" w:rsidRPr="004B5FF5" w:rsidRDefault="004B5FF5" w:rsidP="007729AF">
            <w:pPr>
              <w:jc w:val="center"/>
              <w:rPr>
                <w:b/>
                <w:bCs/>
                <w:sz w:val="16"/>
                <w:szCs w:val="16"/>
              </w:rPr>
            </w:pPr>
          </w:p>
        </w:tc>
        <w:tc>
          <w:tcPr>
            <w:tcW w:w="8931" w:type="dxa"/>
            <w:gridSpan w:val="8"/>
            <w:tcBorders>
              <w:top w:val="nil"/>
              <w:left w:val="nil"/>
              <w:bottom w:val="single" w:sz="4" w:space="0" w:color="000000"/>
              <w:right w:val="nil"/>
            </w:tcBorders>
            <w:shd w:val="clear" w:color="FFFFCC" w:fill="FFFFFF"/>
            <w:vAlign w:val="center"/>
          </w:tcPr>
          <w:p w:rsidR="004B5FF5" w:rsidRPr="004B5FF5" w:rsidRDefault="004B5FF5" w:rsidP="007729AF">
            <w:pPr>
              <w:jc w:val="center"/>
              <w:rPr>
                <w:b/>
                <w:bCs/>
                <w:sz w:val="16"/>
                <w:szCs w:val="16"/>
              </w:rPr>
            </w:pPr>
            <w:r w:rsidRPr="004B5FF5">
              <w:rPr>
                <w:b/>
                <w:bCs/>
                <w:sz w:val="16"/>
                <w:szCs w:val="16"/>
              </w:rPr>
              <w:t>Ведомственная структура расходов бюджета</w:t>
            </w:r>
          </w:p>
          <w:p w:rsidR="004B5FF5" w:rsidRPr="004B5FF5" w:rsidRDefault="004B5FF5" w:rsidP="007729AF">
            <w:pPr>
              <w:ind w:right="457"/>
              <w:jc w:val="center"/>
              <w:rPr>
                <w:b/>
                <w:bCs/>
                <w:sz w:val="16"/>
                <w:szCs w:val="16"/>
              </w:rPr>
            </w:pPr>
            <w:r w:rsidRPr="004B5FF5">
              <w:rPr>
                <w:b/>
                <w:bCs/>
                <w:sz w:val="16"/>
                <w:szCs w:val="16"/>
              </w:rPr>
              <w:t xml:space="preserve">Воленского сельского поселения </w:t>
            </w:r>
            <w:r w:rsidRPr="004B5FF5">
              <w:rPr>
                <w:b/>
                <w:bCs/>
                <w:sz w:val="16"/>
                <w:szCs w:val="16"/>
              </w:rPr>
              <w:br/>
              <w:t>на 2022год и плановый период 2023 и 2024 годов</w:t>
            </w:r>
          </w:p>
        </w:tc>
        <w:tc>
          <w:tcPr>
            <w:tcW w:w="992" w:type="dxa"/>
            <w:gridSpan w:val="2"/>
            <w:tcBorders>
              <w:top w:val="nil"/>
              <w:left w:val="nil"/>
              <w:bottom w:val="single" w:sz="4" w:space="0" w:color="000000"/>
              <w:right w:val="nil"/>
            </w:tcBorders>
            <w:shd w:val="clear" w:color="FFFFCC" w:fill="FFFFFF"/>
          </w:tcPr>
          <w:p w:rsidR="004B5FF5" w:rsidRPr="004B5FF5" w:rsidRDefault="004B5FF5" w:rsidP="007729AF">
            <w:pPr>
              <w:jc w:val="center"/>
              <w:rPr>
                <w:b/>
                <w:bCs/>
                <w:sz w:val="16"/>
                <w:szCs w:val="16"/>
              </w:rPr>
            </w:pPr>
          </w:p>
        </w:tc>
      </w:tr>
      <w:tr w:rsidR="004B5FF5" w:rsidRPr="004B5FF5" w:rsidTr="00AA4543">
        <w:trPr>
          <w:trHeight w:val="405"/>
        </w:trPr>
        <w:tc>
          <w:tcPr>
            <w:tcW w:w="3970" w:type="dxa"/>
            <w:gridSpan w:val="2"/>
            <w:tcBorders>
              <w:top w:val="nil"/>
              <w:left w:val="single" w:sz="4" w:space="0" w:color="000000"/>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r w:rsidRPr="004B5FF5">
              <w:rPr>
                <w:b/>
                <w:bCs/>
                <w:sz w:val="16"/>
                <w:szCs w:val="16"/>
              </w:rPr>
              <w:t>Наименование</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tcPr>
          <w:p w:rsidR="004B5FF5" w:rsidRPr="004B5FF5" w:rsidRDefault="004B5FF5" w:rsidP="007729AF">
            <w:pPr>
              <w:jc w:val="center"/>
              <w:rPr>
                <w:b/>
                <w:bCs/>
                <w:sz w:val="16"/>
                <w:szCs w:val="16"/>
              </w:rPr>
            </w:pPr>
            <w:r w:rsidRPr="004B5FF5">
              <w:rPr>
                <w:b/>
                <w:bCs/>
                <w:sz w:val="16"/>
                <w:szCs w:val="16"/>
              </w:rPr>
              <w:t>ГРБС, РБС</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proofErr w:type="spellStart"/>
            <w:r w:rsidRPr="004B5FF5">
              <w:rPr>
                <w:b/>
                <w:bCs/>
                <w:sz w:val="16"/>
                <w:szCs w:val="16"/>
              </w:rPr>
              <w:t>Рз</w:t>
            </w:r>
            <w:proofErr w:type="spellEnd"/>
          </w:p>
        </w:tc>
        <w:tc>
          <w:tcPr>
            <w:tcW w:w="708" w:type="dxa"/>
            <w:tcBorders>
              <w:top w:val="nil"/>
              <w:left w:val="single" w:sz="4" w:space="0" w:color="000000"/>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r w:rsidRPr="004B5FF5">
              <w:rPr>
                <w:b/>
                <w:bCs/>
                <w:sz w:val="16"/>
                <w:szCs w:val="16"/>
              </w:rPr>
              <w:t>ПР</w:t>
            </w:r>
          </w:p>
        </w:tc>
        <w:tc>
          <w:tcPr>
            <w:tcW w:w="851" w:type="dxa"/>
            <w:tcBorders>
              <w:top w:val="nil"/>
              <w:left w:val="single" w:sz="4" w:space="0" w:color="000000"/>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r w:rsidRPr="004B5FF5">
              <w:rPr>
                <w:b/>
                <w:bCs/>
                <w:sz w:val="16"/>
                <w:szCs w:val="16"/>
              </w:rPr>
              <w:t>ЦСР</w:t>
            </w:r>
          </w:p>
        </w:tc>
        <w:tc>
          <w:tcPr>
            <w:tcW w:w="850" w:type="dxa"/>
            <w:tcBorders>
              <w:top w:val="nil"/>
              <w:left w:val="single" w:sz="4" w:space="0" w:color="000000"/>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r w:rsidRPr="004B5FF5">
              <w:rPr>
                <w:b/>
                <w:bCs/>
                <w:sz w:val="16"/>
                <w:szCs w:val="16"/>
              </w:rPr>
              <w:t>ВР</w:t>
            </w:r>
          </w:p>
        </w:tc>
        <w:tc>
          <w:tcPr>
            <w:tcW w:w="2977" w:type="dxa"/>
            <w:gridSpan w:val="5"/>
            <w:tcBorders>
              <w:top w:val="single" w:sz="4" w:space="0" w:color="000000"/>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p w:rsidR="004B5FF5" w:rsidRPr="004B5FF5" w:rsidRDefault="004B5FF5" w:rsidP="007729AF">
            <w:pPr>
              <w:rPr>
                <w:b/>
                <w:bCs/>
                <w:sz w:val="16"/>
                <w:szCs w:val="16"/>
              </w:rPr>
            </w:pPr>
            <w:r w:rsidRPr="004B5FF5">
              <w:rPr>
                <w:b/>
                <w:bCs/>
                <w:sz w:val="16"/>
                <w:szCs w:val="16"/>
              </w:rPr>
              <w:t xml:space="preserve">Сумма ( </w:t>
            </w:r>
            <w:proofErr w:type="spellStart"/>
            <w:r w:rsidRPr="004B5FF5">
              <w:rPr>
                <w:b/>
                <w:bCs/>
                <w:sz w:val="16"/>
                <w:szCs w:val="16"/>
              </w:rPr>
              <w:t>тыс.рублей</w:t>
            </w:r>
            <w:proofErr w:type="spellEnd"/>
            <w:r w:rsidRPr="004B5FF5">
              <w:rPr>
                <w:b/>
                <w:bCs/>
                <w:sz w:val="16"/>
                <w:szCs w:val="16"/>
              </w:rPr>
              <w:t>)</w:t>
            </w:r>
          </w:p>
        </w:tc>
      </w:tr>
      <w:tr w:rsidR="004B5FF5" w:rsidRPr="004B5FF5" w:rsidTr="007729AF">
        <w:trPr>
          <w:trHeight w:val="300"/>
        </w:trPr>
        <w:tc>
          <w:tcPr>
            <w:tcW w:w="3970" w:type="dxa"/>
            <w:gridSpan w:val="2"/>
            <w:tcBorders>
              <w:top w:val="nil"/>
              <w:left w:val="single" w:sz="4" w:space="0" w:color="000000"/>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p>
        </w:tc>
        <w:tc>
          <w:tcPr>
            <w:tcW w:w="709" w:type="dxa"/>
            <w:tcBorders>
              <w:top w:val="single" w:sz="4" w:space="0" w:color="000000"/>
              <w:left w:val="nil"/>
              <w:bottom w:val="single" w:sz="4" w:space="0" w:color="000000"/>
              <w:right w:val="single" w:sz="4" w:space="0" w:color="000000"/>
            </w:tcBorders>
            <w:shd w:val="clear" w:color="FFFFCC" w:fill="FFFFFF"/>
          </w:tcPr>
          <w:p w:rsidR="004B5FF5" w:rsidRPr="004B5FF5" w:rsidRDefault="004B5FF5" w:rsidP="007729AF">
            <w:pPr>
              <w:jc w:val="center"/>
              <w:rPr>
                <w:b/>
                <w:bCs/>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p>
        </w:tc>
        <w:tc>
          <w:tcPr>
            <w:tcW w:w="708"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p>
        </w:tc>
        <w:tc>
          <w:tcPr>
            <w:tcW w:w="851"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p>
        </w:tc>
        <w:tc>
          <w:tcPr>
            <w:tcW w:w="850"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p>
        </w:tc>
        <w:tc>
          <w:tcPr>
            <w:tcW w:w="993" w:type="dxa"/>
            <w:tcBorders>
              <w:top w:val="single" w:sz="4" w:space="0" w:color="000000"/>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r w:rsidRPr="004B5FF5">
              <w:rPr>
                <w:b/>
                <w:bCs/>
                <w:sz w:val="16"/>
                <w:szCs w:val="16"/>
              </w:rPr>
              <w:t>2022 год</w:t>
            </w:r>
          </w:p>
        </w:tc>
        <w:tc>
          <w:tcPr>
            <w:tcW w:w="992" w:type="dxa"/>
            <w:gridSpan w:val="2"/>
            <w:tcBorders>
              <w:top w:val="single" w:sz="4" w:space="0" w:color="000000"/>
              <w:left w:val="nil"/>
              <w:bottom w:val="single" w:sz="4" w:space="0" w:color="000000"/>
              <w:right w:val="single" w:sz="4" w:space="0" w:color="000000"/>
            </w:tcBorders>
            <w:shd w:val="clear" w:color="FFFFCC" w:fill="FFFFFF"/>
          </w:tcPr>
          <w:p w:rsidR="004B5FF5" w:rsidRPr="004B5FF5" w:rsidRDefault="004B5FF5" w:rsidP="007729AF">
            <w:pPr>
              <w:jc w:val="center"/>
              <w:rPr>
                <w:b/>
                <w:bCs/>
                <w:sz w:val="16"/>
                <w:szCs w:val="16"/>
              </w:rPr>
            </w:pPr>
            <w:r w:rsidRPr="004B5FF5">
              <w:rPr>
                <w:b/>
                <w:bCs/>
                <w:sz w:val="16"/>
                <w:szCs w:val="16"/>
              </w:rPr>
              <w:t>2023 год</w:t>
            </w:r>
          </w:p>
        </w:tc>
        <w:tc>
          <w:tcPr>
            <w:tcW w:w="992" w:type="dxa"/>
            <w:gridSpan w:val="2"/>
            <w:tcBorders>
              <w:top w:val="single" w:sz="4" w:space="0" w:color="000000"/>
              <w:left w:val="nil"/>
              <w:bottom w:val="single" w:sz="4" w:space="0" w:color="000000"/>
              <w:right w:val="single" w:sz="4" w:space="0" w:color="000000"/>
            </w:tcBorders>
            <w:shd w:val="clear" w:color="FFFFCC" w:fill="FFFFFF"/>
          </w:tcPr>
          <w:p w:rsidR="004B5FF5" w:rsidRPr="004B5FF5" w:rsidRDefault="004B5FF5" w:rsidP="007729AF">
            <w:pPr>
              <w:jc w:val="center"/>
              <w:rPr>
                <w:b/>
                <w:bCs/>
                <w:sz w:val="16"/>
                <w:szCs w:val="16"/>
              </w:rPr>
            </w:pPr>
            <w:r w:rsidRPr="004B5FF5">
              <w:rPr>
                <w:b/>
                <w:bCs/>
                <w:sz w:val="16"/>
                <w:szCs w:val="16"/>
              </w:rPr>
              <w:t>2024 год</w:t>
            </w:r>
          </w:p>
        </w:tc>
      </w:tr>
      <w:tr w:rsidR="004B5FF5" w:rsidRPr="004B5FF5" w:rsidTr="007729AF">
        <w:trPr>
          <w:trHeight w:val="300"/>
        </w:trPr>
        <w:tc>
          <w:tcPr>
            <w:tcW w:w="3970" w:type="dxa"/>
            <w:gridSpan w:val="2"/>
            <w:tcBorders>
              <w:top w:val="nil"/>
              <w:left w:val="single" w:sz="4" w:space="0" w:color="000000"/>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r w:rsidRPr="004B5FF5">
              <w:rPr>
                <w:b/>
                <w:bCs/>
                <w:sz w:val="16"/>
                <w:szCs w:val="16"/>
              </w:rPr>
              <w:t>1</w:t>
            </w:r>
          </w:p>
        </w:tc>
        <w:tc>
          <w:tcPr>
            <w:tcW w:w="709" w:type="dxa"/>
            <w:tcBorders>
              <w:top w:val="single" w:sz="4" w:space="0" w:color="000000"/>
              <w:left w:val="nil"/>
              <w:bottom w:val="single" w:sz="4" w:space="0" w:color="000000"/>
              <w:right w:val="single" w:sz="4" w:space="0" w:color="000000"/>
            </w:tcBorders>
            <w:shd w:val="clear" w:color="FFFFCC" w:fill="FFFFFF"/>
          </w:tcPr>
          <w:p w:rsidR="004B5FF5" w:rsidRPr="004B5FF5" w:rsidRDefault="004B5FF5" w:rsidP="007729AF">
            <w:pPr>
              <w:jc w:val="center"/>
              <w:rPr>
                <w:b/>
                <w:bCs/>
                <w:sz w:val="16"/>
                <w:szCs w:val="16"/>
              </w:rPr>
            </w:pPr>
            <w:r w:rsidRPr="004B5FF5">
              <w:rPr>
                <w:b/>
                <w:bCs/>
                <w:sz w:val="16"/>
                <w:szCs w:val="16"/>
              </w:rPr>
              <w:t>2</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r w:rsidRPr="004B5FF5">
              <w:rPr>
                <w:b/>
                <w:bCs/>
                <w:sz w:val="16"/>
                <w:szCs w:val="16"/>
              </w:rPr>
              <w:t>3</w:t>
            </w:r>
          </w:p>
        </w:tc>
        <w:tc>
          <w:tcPr>
            <w:tcW w:w="708"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r w:rsidRPr="004B5FF5">
              <w:rPr>
                <w:b/>
                <w:bCs/>
                <w:sz w:val="16"/>
                <w:szCs w:val="16"/>
              </w:rPr>
              <w:t>4</w:t>
            </w:r>
          </w:p>
        </w:tc>
        <w:tc>
          <w:tcPr>
            <w:tcW w:w="851"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r w:rsidRPr="004B5FF5">
              <w:rPr>
                <w:b/>
                <w:bCs/>
                <w:sz w:val="16"/>
                <w:szCs w:val="16"/>
              </w:rPr>
              <w:t>5</w:t>
            </w:r>
          </w:p>
        </w:tc>
        <w:tc>
          <w:tcPr>
            <w:tcW w:w="850"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r w:rsidRPr="004B5FF5">
              <w:rPr>
                <w:b/>
                <w:bCs/>
                <w:sz w:val="16"/>
                <w:szCs w:val="16"/>
              </w:rPr>
              <w:t>6</w:t>
            </w:r>
          </w:p>
        </w:tc>
        <w:tc>
          <w:tcPr>
            <w:tcW w:w="993" w:type="dxa"/>
            <w:tcBorders>
              <w:top w:val="single" w:sz="4" w:space="0" w:color="000000"/>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r w:rsidRPr="004B5FF5">
              <w:rPr>
                <w:b/>
                <w:bCs/>
                <w:sz w:val="16"/>
                <w:szCs w:val="16"/>
              </w:rPr>
              <w:t>7</w:t>
            </w:r>
          </w:p>
        </w:tc>
        <w:tc>
          <w:tcPr>
            <w:tcW w:w="992" w:type="dxa"/>
            <w:gridSpan w:val="2"/>
            <w:tcBorders>
              <w:top w:val="single" w:sz="4" w:space="0" w:color="000000"/>
              <w:left w:val="nil"/>
              <w:bottom w:val="single" w:sz="4" w:space="0" w:color="000000"/>
              <w:right w:val="single" w:sz="4" w:space="0" w:color="000000"/>
            </w:tcBorders>
            <w:shd w:val="clear" w:color="FFFFCC" w:fill="FFFFFF"/>
          </w:tcPr>
          <w:p w:rsidR="004B5FF5" w:rsidRPr="004B5FF5" w:rsidRDefault="004B5FF5" w:rsidP="007729AF">
            <w:pPr>
              <w:jc w:val="center"/>
              <w:rPr>
                <w:b/>
                <w:bCs/>
                <w:sz w:val="16"/>
                <w:szCs w:val="16"/>
              </w:rPr>
            </w:pPr>
            <w:r w:rsidRPr="004B5FF5">
              <w:rPr>
                <w:b/>
                <w:bCs/>
                <w:sz w:val="16"/>
                <w:szCs w:val="16"/>
              </w:rPr>
              <w:t>8</w:t>
            </w:r>
          </w:p>
        </w:tc>
        <w:tc>
          <w:tcPr>
            <w:tcW w:w="992" w:type="dxa"/>
            <w:gridSpan w:val="2"/>
            <w:tcBorders>
              <w:top w:val="single" w:sz="4" w:space="0" w:color="000000"/>
              <w:left w:val="nil"/>
              <w:bottom w:val="single" w:sz="4" w:space="0" w:color="000000"/>
              <w:right w:val="single" w:sz="4" w:space="0" w:color="000000"/>
            </w:tcBorders>
            <w:shd w:val="clear" w:color="FFFFCC" w:fill="FFFFFF"/>
          </w:tcPr>
          <w:p w:rsidR="004B5FF5" w:rsidRPr="004B5FF5" w:rsidRDefault="004B5FF5" w:rsidP="007729AF">
            <w:pPr>
              <w:jc w:val="center"/>
              <w:rPr>
                <w:b/>
                <w:bCs/>
                <w:sz w:val="16"/>
                <w:szCs w:val="16"/>
              </w:rPr>
            </w:pPr>
            <w:r w:rsidRPr="004B5FF5">
              <w:rPr>
                <w:b/>
                <w:bCs/>
                <w:sz w:val="16"/>
                <w:szCs w:val="16"/>
              </w:rPr>
              <w:t>9</w:t>
            </w:r>
          </w:p>
        </w:tc>
      </w:tr>
      <w:tr w:rsidR="004B5FF5" w:rsidRPr="004B5FF5" w:rsidTr="007729AF">
        <w:trPr>
          <w:trHeight w:val="300"/>
        </w:trPr>
        <w:tc>
          <w:tcPr>
            <w:tcW w:w="3970" w:type="dxa"/>
            <w:gridSpan w:val="2"/>
            <w:tcBorders>
              <w:top w:val="nil"/>
              <w:left w:val="single" w:sz="4" w:space="0" w:color="000000"/>
              <w:bottom w:val="single" w:sz="4" w:space="0" w:color="000000"/>
              <w:right w:val="single" w:sz="4" w:space="0" w:color="000000"/>
            </w:tcBorders>
            <w:shd w:val="clear" w:color="FFFFCC" w:fill="FFFFFF"/>
            <w:noWrap/>
            <w:vAlign w:val="center"/>
          </w:tcPr>
          <w:p w:rsidR="004B5FF5" w:rsidRPr="004B5FF5" w:rsidRDefault="004B5FF5" w:rsidP="007729AF">
            <w:pPr>
              <w:rPr>
                <w:b/>
                <w:bCs/>
                <w:sz w:val="16"/>
                <w:szCs w:val="16"/>
              </w:rPr>
            </w:pPr>
            <w:r w:rsidRPr="004B5FF5">
              <w:rPr>
                <w:b/>
                <w:bCs/>
                <w:sz w:val="16"/>
                <w:szCs w:val="16"/>
              </w:rPr>
              <w:t>ВСЕГО</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p>
        </w:tc>
        <w:tc>
          <w:tcPr>
            <w:tcW w:w="708"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p>
        </w:tc>
        <w:tc>
          <w:tcPr>
            <w:tcW w:w="851"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p>
        </w:tc>
        <w:tc>
          <w:tcPr>
            <w:tcW w:w="850"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b/>
                <w:bCs/>
                <w:sz w:val="16"/>
                <w:szCs w:val="16"/>
              </w:rPr>
            </w:pPr>
            <w:r w:rsidRPr="004B5FF5">
              <w:rPr>
                <w:b/>
                <w:bCs/>
                <w:sz w:val="16"/>
                <w:szCs w:val="16"/>
              </w:rPr>
              <w:t>16706,1</w:t>
            </w:r>
          </w:p>
        </w:tc>
        <w:tc>
          <w:tcPr>
            <w:tcW w:w="992" w:type="dxa"/>
            <w:gridSpan w:val="2"/>
            <w:tcBorders>
              <w:top w:val="nil"/>
              <w:left w:val="nil"/>
              <w:bottom w:val="single" w:sz="4" w:space="0" w:color="000000"/>
              <w:right w:val="single" w:sz="4" w:space="0" w:color="000000"/>
            </w:tcBorders>
            <w:shd w:val="clear" w:color="FFFFCC" w:fill="FFFFFF"/>
            <w:vAlign w:val="bottom"/>
          </w:tcPr>
          <w:p w:rsidR="004B5FF5" w:rsidRPr="004B5FF5" w:rsidRDefault="004B5FF5" w:rsidP="007729AF">
            <w:pPr>
              <w:jc w:val="center"/>
              <w:rPr>
                <w:b/>
                <w:color w:val="000000"/>
                <w:sz w:val="16"/>
                <w:szCs w:val="16"/>
              </w:rPr>
            </w:pPr>
            <w:r w:rsidRPr="004B5FF5">
              <w:rPr>
                <w:b/>
                <w:color w:val="000000"/>
                <w:sz w:val="16"/>
                <w:szCs w:val="16"/>
              </w:rPr>
              <w:t>14904,4</w:t>
            </w:r>
          </w:p>
        </w:tc>
        <w:tc>
          <w:tcPr>
            <w:tcW w:w="992" w:type="dxa"/>
            <w:gridSpan w:val="2"/>
            <w:tcBorders>
              <w:top w:val="nil"/>
              <w:left w:val="nil"/>
              <w:bottom w:val="single" w:sz="4" w:space="0" w:color="000000"/>
              <w:right w:val="single" w:sz="4" w:space="0" w:color="000000"/>
            </w:tcBorders>
            <w:shd w:val="clear" w:color="FFFFCC" w:fill="FFFFFF"/>
            <w:vAlign w:val="bottom"/>
          </w:tcPr>
          <w:p w:rsidR="004B5FF5" w:rsidRPr="004B5FF5" w:rsidRDefault="004B5FF5" w:rsidP="007729AF">
            <w:pPr>
              <w:jc w:val="center"/>
              <w:rPr>
                <w:b/>
                <w:color w:val="000000"/>
                <w:sz w:val="16"/>
                <w:szCs w:val="16"/>
              </w:rPr>
            </w:pPr>
            <w:r w:rsidRPr="004B5FF5">
              <w:rPr>
                <w:b/>
                <w:color w:val="000000"/>
                <w:sz w:val="16"/>
                <w:szCs w:val="16"/>
              </w:rPr>
              <w:t>15195,1</w:t>
            </w:r>
          </w:p>
        </w:tc>
      </w:tr>
      <w:tr w:rsidR="004B5FF5" w:rsidRPr="004B5FF5" w:rsidTr="007729AF">
        <w:trPr>
          <w:trHeight w:val="300"/>
        </w:trPr>
        <w:tc>
          <w:tcPr>
            <w:tcW w:w="3970" w:type="dxa"/>
            <w:gridSpan w:val="2"/>
            <w:tcBorders>
              <w:top w:val="nil"/>
              <w:left w:val="single" w:sz="4" w:space="0" w:color="000000"/>
              <w:bottom w:val="single" w:sz="4" w:space="0" w:color="000000"/>
              <w:right w:val="single" w:sz="4" w:space="0" w:color="000000"/>
            </w:tcBorders>
            <w:shd w:val="clear" w:color="FFFFCC" w:fill="FFFFFF"/>
            <w:noWrap/>
            <w:vAlign w:val="center"/>
          </w:tcPr>
          <w:p w:rsidR="004B5FF5" w:rsidRPr="004B5FF5" w:rsidRDefault="004B5FF5" w:rsidP="007729AF">
            <w:pPr>
              <w:rPr>
                <w:b/>
                <w:bCs/>
                <w:sz w:val="16"/>
                <w:szCs w:val="16"/>
              </w:rPr>
            </w:pPr>
            <w:r w:rsidRPr="004B5FF5">
              <w:rPr>
                <w:b/>
                <w:bCs/>
                <w:sz w:val="16"/>
                <w:szCs w:val="16"/>
              </w:rPr>
              <w:t>ОБЩЕГОСУДАРСТВЕННЫЕ ВОПРОСЫ</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r w:rsidRPr="004B5FF5">
              <w:rPr>
                <w:b/>
                <w:bCs/>
                <w:sz w:val="16"/>
                <w:szCs w:val="16"/>
              </w:rPr>
              <w:t>01</w:t>
            </w:r>
          </w:p>
        </w:tc>
        <w:tc>
          <w:tcPr>
            <w:tcW w:w="708"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p>
        </w:tc>
        <w:tc>
          <w:tcPr>
            <w:tcW w:w="851"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p>
        </w:tc>
        <w:tc>
          <w:tcPr>
            <w:tcW w:w="850"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b/>
                <w:bCs/>
                <w:sz w:val="16"/>
                <w:szCs w:val="16"/>
              </w:rPr>
            </w:pPr>
            <w:r w:rsidRPr="004B5FF5">
              <w:rPr>
                <w:b/>
                <w:bCs/>
                <w:sz w:val="16"/>
                <w:szCs w:val="16"/>
              </w:rPr>
              <w:t>6779,0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6840,0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6870,3</w:t>
            </w:r>
          </w:p>
        </w:tc>
      </w:tr>
      <w:tr w:rsidR="004B5FF5" w:rsidRPr="004B5FF5" w:rsidTr="00AA4543">
        <w:trPr>
          <w:trHeight w:val="314"/>
        </w:trPr>
        <w:tc>
          <w:tcPr>
            <w:tcW w:w="3970" w:type="dxa"/>
            <w:gridSpan w:val="2"/>
            <w:tcBorders>
              <w:top w:val="nil"/>
              <w:left w:val="single" w:sz="4" w:space="0" w:color="000000"/>
              <w:bottom w:val="single" w:sz="4" w:space="0" w:color="000000"/>
              <w:right w:val="single" w:sz="4" w:space="0" w:color="000000"/>
            </w:tcBorders>
            <w:shd w:val="clear" w:color="FFFFCC" w:fill="FFFFFF"/>
            <w:noWrap/>
            <w:vAlign w:val="center"/>
          </w:tcPr>
          <w:p w:rsidR="004B5FF5" w:rsidRPr="004B5FF5" w:rsidRDefault="004B5FF5" w:rsidP="007729AF">
            <w:pPr>
              <w:autoSpaceDE w:val="0"/>
              <w:autoSpaceDN w:val="0"/>
              <w:adjustRightInd w:val="0"/>
              <w:jc w:val="both"/>
              <w:rPr>
                <w:b/>
                <w:bCs/>
                <w:sz w:val="16"/>
                <w:szCs w:val="16"/>
              </w:rPr>
            </w:pPr>
            <w:r w:rsidRPr="004B5FF5">
              <w:rPr>
                <w:b/>
                <w:bCs/>
                <w:sz w:val="16"/>
                <w:szCs w:val="16"/>
              </w:rPr>
              <w:t>Функционирование высшего должностного лица муниципального образования</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r w:rsidRPr="004B5FF5">
              <w:rPr>
                <w:b/>
                <w:bCs/>
                <w:sz w:val="16"/>
                <w:szCs w:val="16"/>
              </w:rPr>
              <w:t>01</w:t>
            </w:r>
          </w:p>
        </w:tc>
        <w:tc>
          <w:tcPr>
            <w:tcW w:w="708"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r w:rsidRPr="004B5FF5">
              <w:rPr>
                <w:b/>
                <w:bCs/>
                <w:sz w:val="16"/>
                <w:szCs w:val="16"/>
              </w:rPr>
              <w:t>02</w:t>
            </w:r>
          </w:p>
        </w:tc>
        <w:tc>
          <w:tcPr>
            <w:tcW w:w="851"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p>
        </w:tc>
        <w:tc>
          <w:tcPr>
            <w:tcW w:w="850"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b/>
                <w:bCs/>
                <w:sz w:val="16"/>
                <w:szCs w:val="16"/>
              </w:rPr>
            </w:pPr>
            <w:r w:rsidRPr="004B5FF5">
              <w:rPr>
                <w:b/>
                <w:sz w:val="16"/>
                <w:szCs w:val="16"/>
              </w:rPr>
              <w:t>988,0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sz w:val="16"/>
                <w:szCs w:val="16"/>
              </w:rPr>
              <w:t>1027,5</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sz w:val="16"/>
                <w:szCs w:val="16"/>
              </w:rPr>
              <w:t>1068,6</w:t>
            </w:r>
          </w:p>
        </w:tc>
      </w:tr>
      <w:tr w:rsidR="004B5FF5" w:rsidRPr="004B5FF5" w:rsidTr="007729AF">
        <w:trPr>
          <w:trHeight w:val="300"/>
        </w:trPr>
        <w:tc>
          <w:tcPr>
            <w:tcW w:w="3970" w:type="dxa"/>
            <w:gridSpan w:val="2"/>
            <w:tcBorders>
              <w:top w:val="nil"/>
              <w:left w:val="single" w:sz="4" w:space="0" w:color="000000"/>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Расходы на обеспечение выполнения функций органов местного самоуправления в части финансирования функций главы сельского поселения в рамках подпрограммы "Обеспечение реализации муниципальной программы" муниципальной программы "Муниципальное управление " (Расходы на выплаты персоналу)</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4B5FF5" w:rsidRPr="004B5FF5" w:rsidRDefault="004B5FF5" w:rsidP="007729AF">
            <w:pPr>
              <w:jc w:val="center"/>
              <w:rPr>
                <w:sz w:val="16"/>
                <w:szCs w:val="16"/>
              </w:rPr>
            </w:pPr>
          </w:p>
          <w:p w:rsidR="004B5FF5" w:rsidRPr="004B5FF5" w:rsidRDefault="004B5FF5" w:rsidP="007729AF">
            <w:pPr>
              <w:jc w:val="center"/>
              <w:rPr>
                <w:sz w:val="16"/>
                <w:szCs w:val="16"/>
              </w:rPr>
            </w:pPr>
            <w:r w:rsidRPr="004B5FF5">
              <w:rPr>
                <w:sz w:val="16"/>
                <w:szCs w:val="16"/>
              </w:rPr>
              <w:t>01</w:t>
            </w:r>
          </w:p>
        </w:tc>
        <w:tc>
          <w:tcPr>
            <w:tcW w:w="708"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sz w:val="16"/>
                <w:szCs w:val="16"/>
              </w:rPr>
            </w:pPr>
          </w:p>
          <w:p w:rsidR="004B5FF5" w:rsidRPr="004B5FF5" w:rsidRDefault="004B5FF5" w:rsidP="007729AF">
            <w:pPr>
              <w:jc w:val="center"/>
              <w:rPr>
                <w:sz w:val="16"/>
                <w:szCs w:val="16"/>
              </w:rPr>
            </w:pPr>
            <w:r w:rsidRPr="004B5FF5">
              <w:rPr>
                <w:sz w:val="16"/>
                <w:szCs w:val="16"/>
              </w:rPr>
              <w:t>02</w:t>
            </w:r>
          </w:p>
        </w:tc>
        <w:tc>
          <w:tcPr>
            <w:tcW w:w="851"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sz w:val="16"/>
                <w:szCs w:val="16"/>
              </w:rPr>
            </w:pPr>
          </w:p>
          <w:p w:rsidR="004B5FF5" w:rsidRPr="004B5FF5" w:rsidRDefault="004B5FF5" w:rsidP="007729AF">
            <w:pPr>
              <w:jc w:val="center"/>
              <w:rPr>
                <w:sz w:val="16"/>
                <w:szCs w:val="16"/>
              </w:rPr>
            </w:pPr>
            <w:r w:rsidRPr="004B5FF5">
              <w:rPr>
                <w:sz w:val="16"/>
                <w:szCs w:val="16"/>
              </w:rPr>
              <w:t xml:space="preserve">04 1 01 92020 </w:t>
            </w:r>
          </w:p>
        </w:tc>
        <w:tc>
          <w:tcPr>
            <w:tcW w:w="850"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sz w:val="16"/>
                <w:szCs w:val="16"/>
              </w:rPr>
            </w:pPr>
          </w:p>
          <w:p w:rsidR="004B5FF5" w:rsidRPr="004B5FF5" w:rsidRDefault="004B5FF5" w:rsidP="007729AF">
            <w:pPr>
              <w:jc w:val="center"/>
              <w:rPr>
                <w:sz w:val="16"/>
                <w:szCs w:val="16"/>
              </w:rPr>
            </w:pPr>
            <w:r w:rsidRPr="004B5FF5">
              <w:rPr>
                <w:sz w:val="16"/>
                <w:szCs w:val="16"/>
              </w:rPr>
              <w:t>100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988,0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p>
          <w:p w:rsidR="004B5FF5" w:rsidRPr="004B5FF5" w:rsidRDefault="004B5FF5" w:rsidP="007729AF">
            <w:pPr>
              <w:rPr>
                <w:sz w:val="16"/>
                <w:szCs w:val="16"/>
              </w:rPr>
            </w:pPr>
            <w:r w:rsidRPr="004B5FF5">
              <w:rPr>
                <w:sz w:val="16"/>
                <w:szCs w:val="16"/>
              </w:rPr>
              <w:t>1027,5</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p>
          <w:p w:rsidR="004B5FF5" w:rsidRPr="004B5FF5" w:rsidRDefault="004B5FF5" w:rsidP="007729AF">
            <w:pPr>
              <w:rPr>
                <w:sz w:val="16"/>
                <w:szCs w:val="16"/>
              </w:rPr>
            </w:pPr>
            <w:r w:rsidRPr="004B5FF5">
              <w:rPr>
                <w:sz w:val="16"/>
                <w:szCs w:val="16"/>
              </w:rPr>
              <w:t>1068,6</w:t>
            </w:r>
          </w:p>
        </w:tc>
      </w:tr>
      <w:tr w:rsidR="004B5FF5" w:rsidRPr="004B5FF5" w:rsidTr="00AA4543">
        <w:trPr>
          <w:trHeight w:val="70"/>
        </w:trPr>
        <w:tc>
          <w:tcPr>
            <w:tcW w:w="3970" w:type="dxa"/>
            <w:gridSpan w:val="2"/>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Функционирование  местных администраций</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r w:rsidRPr="004B5FF5">
              <w:rPr>
                <w:b/>
                <w:bCs/>
                <w:sz w:val="16"/>
                <w:szCs w:val="16"/>
              </w:rPr>
              <w:t>01</w:t>
            </w:r>
          </w:p>
        </w:tc>
        <w:tc>
          <w:tcPr>
            <w:tcW w:w="708"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r w:rsidRPr="004B5FF5">
              <w:rPr>
                <w:b/>
                <w:bCs/>
                <w:sz w:val="16"/>
                <w:szCs w:val="16"/>
              </w:rPr>
              <w:t>04</w:t>
            </w:r>
          </w:p>
        </w:tc>
        <w:tc>
          <w:tcPr>
            <w:tcW w:w="851"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p>
        </w:tc>
        <w:tc>
          <w:tcPr>
            <w:tcW w:w="850"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jc w:val="center"/>
              <w:rPr>
                <w:b/>
                <w:bCs/>
                <w:sz w:val="16"/>
                <w:szCs w:val="16"/>
              </w:rPr>
            </w:pP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b/>
                <w:bCs/>
                <w:sz w:val="16"/>
                <w:szCs w:val="16"/>
              </w:rPr>
            </w:pPr>
            <w:r w:rsidRPr="004B5FF5">
              <w:rPr>
                <w:b/>
                <w:bCs/>
                <w:sz w:val="16"/>
                <w:szCs w:val="16"/>
              </w:rPr>
              <w:t>5691,0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5812,5</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5801,7</w:t>
            </w:r>
          </w:p>
        </w:tc>
      </w:tr>
      <w:tr w:rsidR="004B5FF5" w:rsidRPr="004B5FF5" w:rsidTr="00AA4543">
        <w:trPr>
          <w:trHeight w:val="994"/>
        </w:trPr>
        <w:tc>
          <w:tcPr>
            <w:tcW w:w="3970" w:type="dxa"/>
            <w:gridSpan w:val="2"/>
            <w:tcBorders>
              <w:top w:val="nil"/>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 " (Расходы на выплаты персоналу)</w:t>
            </w:r>
          </w:p>
        </w:tc>
        <w:tc>
          <w:tcPr>
            <w:tcW w:w="709" w:type="dxa"/>
            <w:tcBorders>
              <w:top w:val="single" w:sz="4" w:space="0" w:color="000000"/>
              <w:left w:val="nil"/>
              <w:bottom w:val="single" w:sz="4" w:space="0" w:color="000000"/>
              <w:right w:val="single" w:sz="4" w:space="0" w:color="000000"/>
            </w:tcBorders>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01</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04</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 xml:space="preserve">04 1 01 92010 </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100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3034,0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3155,5</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3281,7</w:t>
            </w:r>
          </w:p>
        </w:tc>
      </w:tr>
      <w:tr w:rsidR="004B5FF5" w:rsidRPr="004B5FF5" w:rsidTr="00AA4543">
        <w:trPr>
          <w:trHeight w:val="599"/>
        </w:trPr>
        <w:tc>
          <w:tcPr>
            <w:tcW w:w="3970" w:type="dxa"/>
            <w:gridSpan w:val="2"/>
            <w:tcBorders>
              <w:top w:val="nil"/>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(Закупка товаров, работ и услуг)</w:t>
            </w:r>
          </w:p>
        </w:tc>
        <w:tc>
          <w:tcPr>
            <w:tcW w:w="709" w:type="dxa"/>
            <w:tcBorders>
              <w:top w:val="single" w:sz="4" w:space="0" w:color="000000"/>
              <w:left w:val="nil"/>
              <w:bottom w:val="single" w:sz="4" w:space="0" w:color="000000"/>
              <w:right w:val="single" w:sz="4" w:space="0" w:color="000000"/>
            </w:tcBorders>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01</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04</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04 1 01 92010</w:t>
            </w: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color w:val="000000"/>
                <w:sz w:val="16"/>
                <w:szCs w:val="16"/>
              </w:rPr>
            </w:pPr>
            <w:r w:rsidRPr="004B5FF5">
              <w:rPr>
                <w:color w:val="000000"/>
                <w:sz w:val="16"/>
                <w:szCs w:val="16"/>
              </w:rPr>
              <w:t>200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2520,0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2520,0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2520,0</w:t>
            </w:r>
          </w:p>
        </w:tc>
      </w:tr>
      <w:tr w:rsidR="004B5FF5" w:rsidRPr="004B5FF5" w:rsidTr="00AA4543">
        <w:trPr>
          <w:trHeight w:val="1404"/>
        </w:trPr>
        <w:tc>
          <w:tcPr>
            <w:tcW w:w="3970" w:type="dxa"/>
            <w:gridSpan w:val="2"/>
            <w:tcBorders>
              <w:top w:val="nil"/>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rPr>
              <w:t>Расходы на финансовое обеспечение деятельности председателя Контрольно-счетной палаты Новоусманского муниципального района в рамках подпрограммы "Обеспечение реализации муниципальной программы" муниципальной программы "Муниципальное управление" (Межбюджетные трансферты)</w:t>
            </w:r>
          </w:p>
        </w:tc>
        <w:tc>
          <w:tcPr>
            <w:tcW w:w="709" w:type="dxa"/>
            <w:tcBorders>
              <w:top w:val="single" w:sz="4" w:space="0" w:color="000000"/>
              <w:left w:val="nil"/>
              <w:bottom w:val="single" w:sz="4" w:space="0" w:color="000000"/>
              <w:right w:val="single" w:sz="4" w:space="0" w:color="000000"/>
            </w:tcBorders>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01</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06</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04 1 01 92050</w:t>
            </w: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color w:val="000000"/>
                <w:sz w:val="16"/>
                <w:szCs w:val="16"/>
              </w:rPr>
            </w:pPr>
            <w:r w:rsidRPr="004B5FF5">
              <w:rPr>
                <w:color w:val="000000"/>
                <w:sz w:val="16"/>
                <w:szCs w:val="16"/>
              </w:rPr>
              <w:t>500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137,0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137,0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0,0</w:t>
            </w:r>
          </w:p>
        </w:tc>
      </w:tr>
      <w:tr w:rsidR="004B5FF5" w:rsidRPr="004B5FF5" w:rsidTr="00AA4543">
        <w:trPr>
          <w:trHeight w:val="70"/>
        </w:trPr>
        <w:tc>
          <w:tcPr>
            <w:tcW w:w="3970" w:type="dxa"/>
            <w:gridSpan w:val="2"/>
            <w:tcBorders>
              <w:top w:val="nil"/>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rPr>
                <w:b/>
                <w:sz w:val="16"/>
                <w:szCs w:val="16"/>
              </w:rPr>
            </w:pPr>
            <w:r w:rsidRPr="004B5FF5">
              <w:rPr>
                <w:b/>
                <w:sz w:val="16"/>
                <w:szCs w:val="16"/>
              </w:rPr>
              <w:t>Резервные фонды</w:t>
            </w:r>
          </w:p>
        </w:tc>
        <w:tc>
          <w:tcPr>
            <w:tcW w:w="709" w:type="dxa"/>
            <w:tcBorders>
              <w:top w:val="single" w:sz="4" w:space="0" w:color="000000"/>
              <w:left w:val="nil"/>
              <w:bottom w:val="single" w:sz="4" w:space="0" w:color="000000"/>
              <w:right w:val="single" w:sz="4" w:space="0" w:color="000000"/>
            </w:tcBorders>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jc w:val="center"/>
              <w:rPr>
                <w:b/>
                <w:sz w:val="16"/>
                <w:szCs w:val="16"/>
              </w:rPr>
            </w:pPr>
            <w:r w:rsidRPr="004B5FF5">
              <w:rPr>
                <w:b/>
                <w:sz w:val="16"/>
                <w:szCs w:val="16"/>
              </w:rPr>
              <w:t>01</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sz w:val="16"/>
                <w:szCs w:val="16"/>
              </w:rPr>
            </w:pPr>
            <w:r w:rsidRPr="004B5FF5">
              <w:rPr>
                <w:b/>
                <w:sz w:val="16"/>
                <w:szCs w:val="16"/>
              </w:rPr>
              <w:t>11</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sz w:val="16"/>
                <w:szCs w:val="16"/>
              </w:rPr>
            </w:pP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b/>
                <w:color w:val="000000"/>
                <w:sz w:val="16"/>
                <w:szCs w:val="16"/>
              </w:rPr>
            </w:pP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b/>
                <w:sz w:val="16"/>
                <w:szCs w:val="16"/>
              </w:rPr>
            </w:pPr>
            <w:r w:rsidRPr="004B5FF5">
              <w:rPr>
                <w:b/>
                <w:sz w:val="16"/>
                <w:szCs w:val="16"/>
              </w:rPr>
              <w:t>100,0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b/>
                <w:sz w:val="16"/>
                <w:szCs w:val="16"/>
              </w:rPr>
            </w:pPr>
            <w:r w:rsidRPr="004B5FF5">
              <w:rPr>
                <w:b/>
                <w:sz w:val="16"/>
                <w:szCs w:val="16"/>
              </w:rPr>
              <w:t>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b/>
                <w:sz w:val="16"/>
                <w:szCs w:val="16"/>
              </w:rPr>
            </w:pPr>
            <w:r w:rsidRPr="004B5FF5">
              <w:rPr>
                <w:b/>
                <w:sz w:val="16"/>
                <w:szCs w:val="16"/>
              </w:rPr>
              <w:t>0</w:t>
            </w:r>
          </w:p>
        </w:tc>
      </w:tr>
      <w:tr w:rsidR="004B5FF5" w:rsidRPr="004B5FF5" w:rsidTr="00AA4543">
        <w:trPr>
          <w:trHeight w:val="1546"/>
        </w:trPr>
        <w:tc>
          <w:tcPr>
            <w:tcW w:w="3970" w:type="dxa"/>
            <w:gridSpan w:val="2"/>
            <w:tcBorders>
              <w:top w:val="nil"/>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rPr>
              <w:t xml:space="preserve"> Мероприятия по управлению резервным фондом в рамках подпрограммы "Обеспечение реализации муниципальной программы" муниципальной программы "Муниципальное управление" </w:t>
            </w:r>
            <w:r w:rsidRPr="004B5FF5">
              <w:rPr>
                <w:color w:val="000000"/>
                <w:sz w:val="16"/>
                <w:szCs w:val="16"/>
                <w:shd w:val="clear" w:color="auto" w:fill="FFFFFF"/>
              </w:rPr>
              <w:t>(проведение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sidRPr="004B5FF5">
              <w:rPr>
                <w:sz w:val="16"/>
                <w:szCs w:val="16"/>
              </w:rPr>
              <w:t xml:space="preserve"> (</w:t>
            </w:r>
            <w:r w:rsidRPr="004B5FF5">
              <w:rPr>
                <w:color w:val="000000"/>
                <w:sz w:val="16"/>
                <w:szCs w:val="16"/>
                <w:shd w:val="clear" w:color="auto" w:fill="FFFFFF"/>
              </w:rPr>
              <w:t>Иные бюджетные ассигнования</w:t>
            </w:r>
            <w:r w:rsidRPr="004B5FF5">
              <w:rPr>
                <w:sz w:val="16"/>
                <w:szCs w:val="16"/>
              </w:rPr>
              <w:t>)</w:t>
            </w:r>
          </w:p>
        </w:tc>
        <w:tc>
          <w:tcPr>
            <w:tcW w:w="709" w:type="dxa"/>
            <w:tcBorders>
              <w:top w:val="single" w:sz="4" w:space="0" w:color="000000"/>
              <w:left w:val="nil"/>
              <w:bottom w:val="single" w:sz="4" w:space="0" w:color="000000"/>
              <w:right w:val="single" w:sz="4" w:space="0" w:color="000000"/>
            </w:tcBorders>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01</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11</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04 1 01 90570</w:t>
            </w: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color w:val="000000"/>
                <w:sz w:val="16"/>
                <w:szCs w:val="16"/>
                <w:lang w:val="en-US"/>
              </w:rPr>
            </w:pPr>
            <w:r w:rsidRPr="004B5FF5">
              <w:rPr>
                <w:color w:val="000000"/>
                <w:sz w:val="16"/>
                <w:szCs w:val="16"/>
                <w:lang w:val="en-US"/>
              </w:rPr>
              <w:t>800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100,0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0</w:t>
            </w:r>
          </w:p>
        </w:tc>
      </w:tr>
      <w:tr w:rsidR="004B5FF5" w:rsidRPr="004B5FF5" w:rsidTr="007729AF">
        <w:trPr>
          <w:trHeight w:val="300"/>
        </w:trPr>
        <w:tc>
          <w:tcPr>
            <w:tcW w:w="3970" w:type="dxa"/>
            <w:gridSpan w:val="2"/>
            <w:tcBorders>
              <w:top w:val="nil"/>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rPr>
                <w:b/>
                <w:bCs/>
                <w:sz w:val="16"/>
                <w:szCs w:val="16"/>
              </w:rPr>
            </w:pPr>
            <w:r w:rsidRPr="004B5FF5">
              <w:rPr>
                <w:b/>
                <w:bCs/>
                <w:sz w:val="16"/>
                <w:szCs w:val="16"/>
              </w:rPr>
              <w:t>Национальная оборона</w:t>
            </w:r>
          </w:p>
        </w:tc>
        <w:tc>
          <w:tcPr>
            <w:tcW w:w="709" w:type="dxa"/>
            <w:tcBorders>
              <w:top w:val="single" w:sz="4" w:space="0" w:color="000000"/>
              <w:left w:val="nil"/>
              <w:bottom w:val="single" w:sz="4" w:space="0" w:color="000000"/>
              <w:right w:val="single" w:sz="4" w:space="0" w:color="000000"/>
            </w:tcBorders>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jc w:val="center"/>
              <w:rPr>
                <w:b/>
                <w:sz w:val="16"/>
                <w:szCs w:val="16"/>
              </w:rPr>
            </w:pPr>
            <w:r w:rsidRPr="004B5FF5">
              <w:rPr>
                <w:b/>
                <w:sz w:val="16"/>
                <w:szCs w:val="16"/>
              </w:rPr>
              <w:t>02</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b/>
                <w:bCs/>
                <w:sz w:val="16"/>
                <w:szCs w:val="16"/>
              </w:rPr>
            </w:pPr>
            <w:r w:rsidRPr="004B5FF5">
              <w:rPr>
                <w:b/>
                <w:bCs/>
                <w:sz w:val="16"/>
                <w:szCs w:val="16"/>
              </w:rPr>
              <w:t>233,8</w:t>
            </w:r>
          </w:p>
        </w:tc>
        <w:tc>
          <w:tcPr>
            <w:tcW w:w="992" w:type="dxa"/>
            <w:gridSpan w:val="2"/>
            <w:tcBorders>
              <w:top w:val="nil"/>
              <w:left w:val="nil"/>
              <w:bottom w:val="single" w:sz="4" w:space="0" w:color="000000"/>
              <w:right w:val="single" w:sz="4" w:space="0" w:color="000000"/>
            </w:tcBorders>
            <w:shd w:val="clear" w:color="FFFFCC" w:fill="FFFFFF"/>
            <w:vAlign w:val="bottom"/>
          </w:tcPr>
          <w:p w:rsidR="004B5FF5" w:rsidRPr="004B5FF5" w:rsidRDefault="004B5FF5" w:rsidP="007729AF">
            <w:pPr>
              <w:jc w:val="center"/>
              <w:rPr>
                <w:b/>
                <w:color w:val="000000"/>
                <w:sz w:val="16"/>
                <w:szCs w:val="16"/>
              </w:rPr>
            </w:pPr>
            <w:r w:rsidRPr="004B5FF5">
              <w:rPr>
                <w:b/>
                <w:color w:val="000000"/>
                <w:sz w:val="16"/>
                <w:szCs w:val="16"/>
              </w:rPr>
              <w:t>241,6</w:t>
            </w:r>
          </w:p>
        </w:tc>
        <w:tc>
          <w:tcPr>
            <w:tcW w:w="992" w:type="dxa"/>
            <w:gridSpan w:val="2"/>
            <w:tcBorders>
              <w:top w:val="nil"/>
              <w:left w:val="nil"/>
              <w:bottom w:val="single" w:sz="4" w:space="0" w:color="000000"/>
              <w:right w:val="single" w:sz="4" w:space="0" w:color="000000"/>
            </w:tcBorders>
            <w:shd w:val="clear" w:color="FFFFCC" w:fill="FFFFFF"/>
            <w:vAlign w:val="bottom"/>
          </w:tcPr>
          <w:p w:rsidR="004B5FF5" w:rsidRPr="004B5FF5" w:rsidRDefault="004B5FF5" w:rsidP="007729AF">
            <w:pPr>
              <w:jc w:val="center"/>
              <w:rPr>
                <w:b/>
                <w:color w:val="000000"/>
                <w:sz w:val="16"/>
                <w:szCs w:val="16"/>
              </w:rPr>
            </w:pPr>
            <w:r w:rsidRPr="004B5FF5">
              <w:rPr>
                <w:b/>
                <w:color w:val="000000"/>
                <w:sz w:val="16"/>
                <w:szCs w:val="16"/>
              </w:rPr>
              <w:t>249,9</w:t>
            </w:r>
          </w:p>
        </w:tc>
      </w:tr>
      <w:tr w:rsidR="004B5FF5" w:rsidRPr="004B5FF5" w:rsidTr="007729AF">
        <w:trPr>
          <w:trHeight w:val="699"/>
        </w:trPr>
        <w:tc>
          <w:tcPr>
            <w:tcW w:w="3970" w:type="dxa"/>
            <w:gridSpan w:val="2"/>
            <w:tcBorders>
              <w:top w:val="nil"/>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rPr>
              <w:lastRenderedPageBreak/>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(Расходы на выплаты персоналу)</w:t>
            </w:r>
          </w:p>
        </w:tc>
        <w:tc>
          <w:tcPr>
            <w:tcW w:w="709" w:type="dxa"/>
            <w:tcBorders>
              <w:top w:val="single" w:sz="4" w:space="0" w:color="000000"/>
              <w:left w:val="nil"/>
              <w:bottom w:val="single" w:sz="4" w:space="0" w:color="000000"/>
              <w:right w:val="single" w:sz="4" w:space="0" w:color="000000"/>
            </w:tcBorders>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02</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03</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04 1 02 51180</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100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217,2</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217,2</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225,5</w:t>
            </w:r>
          </w:p>
        </w:tc>
      </w:tr>
      <w:tr w:rsidR="004B5FF5" w:rsidRPr="004B5FF5" w:rsidTr="007729AF">
        <w:trPr>
          <w:trHeight w:val="140"/>
        </w:trPr>
        <w:tc>
          <w:tcPr>
            <w:tcW w:w="3970" w:type="dxa"/>
            <w:gridSpan w:val="2"/>
            <w:tcBorders>
              <w:top w:val="nil"/>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w:t>
            </w:r>
          </w:p>
          <w:p w:rsidR="004B5FF5" w:rsidRPr="004B5FF5" w:rsidRDefault="004B5FF5" w:rsidP="007729AF">
            <w:pPr>
              <w:rPr>
                <w:sz w:val="16"/>
                <w:szCs w:val="16"/>
              </w:rPr>
            </w:pPr>
            <w:r w:rsidRPr="004B5FF5">
              <w:rPr>
                <w:sz w:val="16"/>
                <w:szCs w:val="16"/>
              </w:rPr>
              <w:t>сельского поселения(Закупка товаров, работ и услуг)</w:t>
            </w:r>
          </w:p>
        </w:tc>
        <w:tc>
          <w:tcPr>
            <w:tcW w:w="709" w:type="dxa"/>
            <w:tcBorders>
              <w:top w:val="single" w:sz="4" w:space="0" w:color="000000"/>
              <w:left w:val="nil"/>
              <w:bottom w:val="single" w:sz="4" w:space="0" w:color="000000"/>
              <w:right w:val="single" w:sz="4" w:space="0" w:color="000000"/>
            </w:tcBorders>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02</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03</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04 1 02 51180</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200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16,6</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24,4</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41,7</w:t>
            </w:r>
          </w:p>
        </w:tc>
      </w:tr>
      <w:tr w:rsidR="004B5FF5" w:rsidRPr="004B5FF5" w:rsidTr="00AA4543">
        <w:trPr>
          <w:trHeight w:val="301"/>
        </w:trPr>
        <w:tc>
          <w:tcPr>
            <w:tcW w:w="3970" w:type="dxa"/>
            <w:gridSpan w:val="2"/>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Национальная безопасность и правоохранительная деятельность</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r w:rsidRPr="004B5FF5">
              <w:rPr>
                <w:b/>
                <w:bCs/>
                <w:sz w:val="16"/>
                <w:szCs w:val="16"/>
              </w:rPr>
              <w:t>03</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b/>
                <w:bCs/>
                <w:sz w:val="16"/>
                <w:szCs w:val="16"/>
              </w:rPr>
            </w:pPr>
            <w:r w:rsidRPr="004B5FF5">
              <w:rPr>
                <w:b/>
                <w:bCs/>
                <w:sz w:val="16"/>
                <w:szCs w:val="16"/>
              </w:rPr>
              <w:t>50,0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b/>
                <w:bCs/>
                <w:sz w:val="16"/>
                <w:szCs w:val="16"/>
              </w:rPr>
            </w:pPr>
            <w:r w:rsidRPr="004B5FF5">
              <w:rPr>
                <w:b/>
                <w:bCs/>
                <w:sz w:val="16"/>
                <w:szCs w:val="16"/>
              </w:rPr>
              <w:t>50,0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50,0</w:t>
            </w:r>
          </w:p>
        </w:tc>
      </w:tr>
      <w:tr w:rsidR="004B5FF5" w:rsidRPr="004B5FF5" w:rsidTr="007729AF">
        <w:trPr>
          <w:trHeight w:val="600"/>
        </w:trPr>
        <w:tc>
          <w:tcPr>
            <w:tcW w:w="3970" w:type="dxa"/>
            <w:gridSpan w:val="2"/>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03</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09</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50,0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bCs/>
                <w:sz w:val="16"/>
                <w:szCs w:val="16"/>
              </w:rPr>
            </w:pPr>
            <w:r w:rsidRPr="004B5FF5">
              <w:rPr>
                <w:bCs/>
                <w:sz w:val="16"/>
                <w:szCs w:val="16"/>
              </w:rPr>
              <w:t>50,0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bCs/>
                <w:sz w:val="16"/>
                <w:szCs w:val="16"/>
              </w:rPr>
            </w:pPr>
            <w:r w:rsidRPr="004B5FF5">
              <w:rPr>
                <w:bCs/>
                <w:sz w:val="16"/>
                <w:szCs w:val="16"/>
              </w:rPr>
              <w:t>50,0</w:t>
            </w:r>
          </w:p>
        </w:tc>
      </w:tr>
      <w:tr w:rsidR="004B5FF5" w:rsidRPr="004B5FF5" w:rsidTr="00AA4543">
        <w:trPr>
          <w:trHeight w:val="755"/>
        </w:trPr>
        <w:tc>
          <w:tcPr>
            <w:tcW w:w="3970" w:type="dxa"/>
            <w:gridSpan w:val="2"/>
            <w:tcBorders>
              <w:top w:val="nil"/>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rPr>
              <w:t xml:space="preserve">Мероприятия в сфере защиты населения от чрезвычайных ситуаций и пожаров в рамках подпрограммы "Обеспечение реализации муниципальной программы" муниципальной программы "Муниципальное управление" </w:t>
            </w:r>
          </w:p>
          <w:p w:rsidR="004B5FF5" w:rsidRPr="004B5FF5" w:rsidRDefault="004B5FF5" w:rsidP="007729AF">
            <w:pPr>
              <w:rPr>
                <w:sz w:val="16"/>
                <w:szCs w:val="16"/>
              </w:rPr>
            </w:pPr>
            <w:r w:rsidRPr="004B5FF5">
              <w:rPr>
                <w:sz w:val="16"/>
                <w:szCs w:val="16"/>
              </w:rPr>
              <w:t xml:space="preserve"> (Закупка товаров, работ и услуг)</w:t>
            </w:r>
          </w:p>
        </w:tc>
        <w:tc>
          <w:tcPr>
            <w:tcW w:w="709" w:type="dxa"/>
            <w:tcBorders>
              <w:top w:val="single" w:sz="4" w:space="0" w:color="000000"/>
              <w:left w:val="nil"/>
              <w:bottom w:val="single" w:sz="4" w:space="0" w:color="000000"/>
              <w:right w:val="single" w:sz="4" w:space="0" w:color="000000"/>
            </w:tcBorders>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03</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09</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04 1 03 91430</w:t>
            </w: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color w:val="000000"/>
                <w:sz w:val="16"/>
                <w:szCs w:val="16"/>
              </w:rPr>
            </w:pPr>
            <w:r w:rsidRPr="004B5FF5">
              <w:rPr>
                <w:color w:val="000000"/>
                <w:sz w:val="16"/>
                <w:szCs w:val="16"/>
              </w:rPr>
              <w:t>200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50,0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sz w:val="16"/>
                <w:szCs w:val="16"/>
              </w:rPr>
            </w:pPr>
            <w:r w:rsidRPr="004B5FF5">
              <w:rPr>
                <w:sz w:val="16"/>
                <w:szCs w:val="16"/>
              </w:rPr>
              <w:t>50,0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50,0</w:t>
            </w:r>
          </w:p>
        </w:tc>
      </w:tr>
      <w:tr w:rsidR="004B5FF5" w:rsidRPr="004B5FF5" w:rsidTr="00AA4543">
        <w:trPr>
          <w:trHeight w:val="189"/>
        </w:trPr>
        <w:tc>
          <w:tcPr>
            <w:tcW w:w="3970" w:type="dxa"/>
            <w:gridSpan w:val="2"/>
            <w:tcBorders>
              <w:top w:val="nil"/>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rPr>
                <w:b/>
                <w:bCs/>
                <w:sz w:val="16"/>
                <w:szCs w:val="16"/>
              </w:rPr>
            </w:pPr>
            <w:r w:rsidRPr="004B5FF5">
              <w:rPr>
                <w:b/>
                <w:bCs/>
                <w:sz w:val="16"/>
                <w:szCs w:val="16"/>
              </w:rPr>
              <w:t>Национальная экономика</w:t>
            </w:r>
          </w:p>
        </w:tc>
        <w:tc>
          <w:tcPr>
            <w:tcW w:w="709" w:type="dxa"/>
            <w:tcBorders>
              <w:top w:val="single" w:sz="4" w:space="0" w:color="000000"/>
              <w:left w:val="nil"/>
              <w:bottom w:val="single" w:sz="4" w:space="0" w:color="000000"/>
              <w:right w:val="single" w:sz="4" w:space="0" w:color="000000"/>
            </w:tcBorders>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r w:rsidRPr="004B5FF5">
              <w:rPr>
                <w:b/>
                <w:bCs/>
                <w:sz w:val="16"/>
                <w:szCs w:val="16"/>
              </w:rPr>
              <w:t>04</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b/>
                <w:bCs/>
                <w:sz w:val="16"/>
                <w:szCs w:val="16"/>
              </w:rPr>
            </w:pP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b/>
                <w:bCs/>
                <w:sz w:val="16"/>
                <w:szCs w:val="16"/>
                <w:lang w:val="en-US"/>
              </w:rPr>
            </w:pPr>
            <w:r w:rsidRPr="004B5FF5">
              <w:rPr>
                <w:b/>
                <w:sz w:val="16"/>
                <w:szCs w:val="16"/>
              </w:rPr>
              <w:t>2118,0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b/>
                <w:sz w:val="16"/>
                <w:szCs w:val="16"/>
              </w:rPr>
            </w:pPr>
            <w:r w:rsidRPr="004B5FF5">
              <w:rPr>
                <w:b/>
                <w:sz w:val="16"/>
                <w:szCs w:val="16"/>
              </w:rPr>
              <w:t>1604,0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b/>
                <w:sz w:val="16"/>
                <w:szCs w:val="16"/>
              </w:rPr>
            </w:pPr>
            <w:r w:rsidRPr="004B5FF5">
              <w:rPr>
                <w:b/>
                <w:sz w:val="16"/>
                <w:szCs w:val="16"/>
              </w:rPr>
              <w:t>1684,0</w:t>
            </w:r>
          </w:p>
        </w:tc>
      </w:tr>
      <w:tr w:rsidR="004B5FF5" w:rsidRPr="004B5FF5" w:rsidTr="00AA4543">
        <w:trPr>
          <w:trHeight w:val="135"/>
        </w:trPr>
        <w:tc>
          <w:tcPr>
            <w:tcW w:w="3970" w:type="dxa"/>
            <w:gridSpan w:val="2"/>
            <w:tcBorders>
              <w:top w:val="nil"/>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rPr>
                <w:bCs/>
                <w:sz w:val="16"/>
                <w:szCs w:val="16"/>
              </w:rPr>
            </w:pPr>
            <w:r w:rsidRPr="004B5FF5">
              <w:rPr>
                <w:bCs/>
                <w:sz w:val="16"/>
                <w:szCs w:val="16"/>
              </w:rPr>
              <w:t>Общеэкономические вопросы</w:t>
            </w:r>
          </w:p>
        </w:tc>
        <w:tc>
          <w:tcPr>
            <w:tcW w:w="709" w:type="dxa"/>
            <w:tcBorders>
              <w:top w:val="single" w:sz="4" w:space="0" w:color="000000"/>
              <w:left w:val="nil"/>
              <w:bottom w:val="single" w:sz="4" w:space="0" w:color="000000"/>
              <w:right w:val="single" w:sz="4" w:space="0" w:color="000000"/>
            </w:tcBorders>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jc w:val="center"/>
              <w:rPr>
                <w:bCs/>
                <w:sz w:val="16"/>
                <w:szCs w:val="16"/>
              </w:rPr>
            </w:pPr>
            <w:r w:rsidRPr="004B5FF5">
              <w:rPr>
                <w:bCs/>
                <w:sz w:val="16"/>
                <w:szCs w:val="16"/>
              </w:rPr>
              <w:t>04</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Cs/>
                <w:sz w:val="16"/>
                <w:szCs w:val="16"/>
              </w:rPr>
            </w:pPr>
            <w:r w:rsidRPr="004B5FF5">
              <w:rPr>
                <w:bCs/>
                <w:sz w:val="16"/>
                <w:szCs w:val="16"/>
              </w:rPr>
              <w:t>01</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b/>
                <w:bCs/>
                <w:sz w:val="16"/>
                <w:szCs w:val="16"/>
              </w:rPr>
            </w:pP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130,0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130,0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130,0</w:t>
            </w:r>
          </w:p>
        </w:tc>
      </w:tr>
      <w:tr w:rsidR="004B5FF5" w:rsidRPr="004B5FF5" w:rsidTr="00AA4543">
        <w:trPr>
          <w:trHeight w:val="1073"/>
        </w:trPr>
        <w:tc>
          <w:tcPr>
            <w:tcW w:w="3970" w:type="dxa"/>
            <w:gridSpan w:val="2"/>
            <w:tcBorders>
              <w:top w:val="nil"/>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rPr>
                <w:b/>
                <w:bCs/>
                <w:sz w:val="16"/>
                <w:szCs w:val="16"/>
              </w:rPr>
            </w:pPr>
            <w:r w:rsidRPr="004B5FF5">
              <w:rPr>
                <w:sz w:val="16"/>
                <w:szCs w:val="16"/>
              </w:rPr>
              <w:t>Мероприятия по организации проведения оплачиваемых общественных работ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(Закупка товаров, работ и услуг для государственных (муниципальных) нужд)</w:t>
            </w:r>
          </w:p>
        </w:tc>
        <w:tc>
          <w:tcPr>
            <w:tcW w:w="709" w:type="dxa"/>
            <w:tcBorders>
              <w:top w:val="single" w:sz="4" w:space="0" w:color="000000"/>
              <w:left w:val="nil"/>
              <w:bottom w:val="single" w:sz="4" w:space="0" w:color="000000"/>
              <w:right w:val="single" w:sz="4" w:space="0" w:color="000000"/>
            </w:tcBorders>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jc w:val="center"/>
              <w:rPr>
                <w:bCs/>
                <w:sz w:val="16"/>
                <w:szCs w:val="16"/>
              </w:rPr>
            </w:pPr>
            <w:r w:rsidRPr="004B5FF5">
              <w:rPr>
                <w:bCs/>
                <w:sz w:val="16"/>
                <w:szCs w:val="16"/>
              </w:rPr>
              <w:t>04</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Cs/>
                <w:sz w:val="16"/>
                <w:szCs w:val="16"/>
              </w:rPr>
            </w:pPr>
            <w:r w:rsidRPr="004B5FF5">
              <w:rPr>
                <w:bCs/>
                <w:sz w:val="16"/>
                <w:szCs w:val="16"/>
              </w:rPr>
              <w:t>01</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lang w:val="en-US"/>
              </w:rPr>
            </w:pPr>
            <w:r w:rsidRPr="004B5FF5">
              <w:rPr>
                <w:sz w:val="16"/>
                <w:szCs w:val="16"/>
              </w:rPr>
              <w:t xml:space="preserve"> 03 3 01 </w:t>
            </w:r>
            <w:r w:rsidRPr="004B5FF5">
              <w:rPr>
                <w:sz w:val="16"/>
                <w:szCs w:val="16"/>
                <w:lang w:val="en-US"/>
              </w:rPr>
              <w:t>S8430</w:t>
            </w: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200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130,0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130,0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130,0</w:t>
            </w:r>
          </w:p>
        </w:tc>
      </w:tr>
      <w:tr w:rsidR="004B5FF5" w:rsidRPr="004B5FF5" w:rsidTr="00AA4543">
        <w:trPr>
          <w:trHeight w:val="72"/>
        </w:trPr>
        <w:tc>
          <w:tcPr>
            <w:tcW w:w="3970" w:type="dxa"/>
            <w:gridSpan w:val="2"/>
            <w:tcBorders>
              <w:top w:val="nil"/>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rPr>
                <w:bCs/>
                <w:sz w:val="16"/>
                <w:szCs w:val="16"/>
              </w:rPr>
            </w:pPr>
            <w:r w:rsidRPr="004B5FF5">
              <w:rPr>
                <w:bCs/>
                <w:sz w:val="16"/>
                <w:szCs w:val="16"/>
              </w:rPr>
              <w:t>Дорожное хозяйство (дорожные фонды)</w:t>
            </w:r>
          </w:p>
        </w:tc>
        <w:tc>
          <w:tcPr>
            <w:tcW w:w="709" w:type="dxa"/>
            <w:tcBorders>
              <w:top w:val="single" w:sz="4" w:space="0" w:color="000000"/>
              <w:left w:val="nil"/>
              <w:bottom w:val="single" w:sz="4" w:space="0" w:color="000000"/>
              <w:right w:val="single" w:sz="4" w:space="0" w:color="000000"/>
            </w:tcBorders>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jc w:val="center"/>
              <w:rPr>
                <w:bCs/>
                <w:sz w:val="16"/>
                <w:szCs w:val="16"/>
              </w:rPr>
            </w:pPr>
            <w:r w:rsidRPr="004B5FF5">
              <w:rPr>
                <w:bCs/>
                <w:sz w:val="16"/>
                <w:szCs w:val="16"/>
              </w:rPr>
              <w:t>04</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Cs/>
                <w:sz w:val="16"/>
                <w:szCs w:val="16"/>
              </w:rPr>
            </w:pPr>
            <w:r w:rsidRPr="004B5FF5">
              <w:rPr>
                <w:bCs/>
                <w:sz w:val="16"/>
                <w:szCs w:val="16"/>
              </w:rPr>
              <w:t>09</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b/>
                <w:bCs/>
                <w:sz w:val="16"/>
                <w:szCs w:val="16"/>
              </w:rPr>
            </w:pP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1438,0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1474,0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1554,0</w:t>
            </w:r>
          </w:p>
        </w:tc>
      </w:tr>
      <w:tr w:rsidR="004B5FF5" w:rsidRPr="004B5FF5" w:rsidTr="007729AF">
        <w:trPr>
          <w:trHeight w:val="1800"/>
        </w:trPr>
        <w:tc>
          <w:tcPr>
            <w:tcW w:w="3970" w:type="dxa"/>
            <w:gridSpan w:val="2"/>
            <w:tcBorders>
              <w:top w:val="nil"/>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rPr>
              <w:t>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(Закупка товаров, работ и услуг)</w:t>
            </w:r>
          </w:p>
        </w:tc>
        <w:tc>
          <w:tcPr>
            <w:tcW w:w="709" w:type="dxa"/>
            <w:tcBorders>
              <w:top w:val="single" w:sz="4" w:space="0" w:color="000000"/>
              <w:left w:val="nil"/>
              <w:bottom w:val="single" w:sz="4" w:space="0" w:color="000000"/>
              <w:right w:val="single" w:sz="4" w:space="0" w:color="000000"/>
            </w:tcBorders>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04</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09</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05 1 01 91290</w:t>
            </w: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200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1438,0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1474,0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1554,0</w:t>
            </w:r>
          </w:p>
        </w:tc>
      </w:tr>
      <w:tr w:rsidR="004B5FF5" w:rsidRPr="004B5FF5" w:rsidTr="00AA4543">
        <w:trPr>
          <w:trHeight w:val="185"/>
        </w:trPr>
        <w:tc>
          <w:tcPr>
            <w:tcW w:w="3970" w:type="dxa"/>
            <w:gridSpan w:val="2"/>
            <w:tcBorders>
              <w:top w:val="nil"/>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shd w:val="clear" w:color="auto" w:fill="FFFFFF"/>
              </w:rPr>
              <w:t>Другие вопросы в области национальной экономики</w:t>
            </w:r>
          </w:p>
        </w:tc>
        <w:tc>
          <w:tcPr>
            <w:tcW w:w="709" w:type="dxa"/>
            <w:tcBorders>
              <w:top w:val="single" w:sz="4" w:space="0" w:color="000000"/>
              <w:left w:val="nil"/>
              <w:bottom w:val="single" w:sz="4" w:space="0" w:color="000000"/>
              <w:right w:val="single" w:sz="4" w:space="0" w:color="000000"/>
            </w:tcBorders>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04</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12</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550,0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0</w:t>
            </w:r>
          </w:p>
        </w:tc>
      </w:tr>
      <w:tr w:rsidR="004B5FF5" w:rsidRPr="004B5FF5" w:rsidTr="007729AF">
        <w:trPr>
          <w:trHeight w:val="707"/>
        </w:trPr>
        <w:tc>
          <w:tcPr>
            <w:tcW w:w="3970" w:type="dxa"/>
            <w:gridSpan w:val="2"/>
            <w:tcBorders>
              <w:top w:val="nil"/>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rPr>
              <w:t>Предоставление субсидий бюджету района на мероприятия по развитию градостроительной деятельности (Межбюджетные трансферты)</w:t>
            </w:r>
          </w:p>
        </w:tc>
        <w:tc>
          <w:tcPr>
            <w:tcW w:w="709" w:type="dxa"/>
            <w:tcBorders>
              <w:top w:val="single" w:sz="4" w:space="0" w:color="000000"/>
              <w:left w:val="nil"/>
              <w:bottom w:val="single" w:sz="4" w:space="0" w:color="000000"/>
              <w:right w:val="single" w:sz="4" w:space="0" w:color="000000"/>
            </w:tcBorders>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04</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12</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03 3 01 98460</w:t>
            </w: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500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550,0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0</w:t>
            </w:r>
          </w:p>
        </w:tc>
      </w:tr>
      <w:tr w:rsidR="004B5FF5" w:rsidRPr="004B5FF5" w:rsidTr="00AA4543">
        <w:trPr>
          <w:trHeight w:val="128"/>
        </w:trPr>
        <w:tc>
          <w:tcPr>
            <w:tcW w:w="3970" w:type="dxa"/>
            <w:gridSpan w:val="2"/>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Жилищно-коммунальное хозяйство</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jc w:val="center"/>
              <w:rPr>
                <w:b/>
                <w:sz w:val="16"/>
                <w:szCs w:val="16"/>
              </w:rPr>
            </w:pPr>
            <w:r w:rsidRPr="004B5FF5">
              <w:rPr>
                <w:b/>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sz w:val="16"/>
                <w:szCs w:val="16"/>
              </w:rPr>
            </w:pP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b/>
                <w:bCs/>
                <w:sz w:val="16"/>
                <w:szCs w:val="16"/>
              </w:rPr>
            </w:pPr>
            <w:r w:rsidRPr="004B5FF5">
              <w:rPr>
                <w:b/>
                <w:sz w:val="16"/>
                <w:szCs w:val="16"/>
              </w:rPr>
              <w:t>3269,6</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b/>
                <w:bCs/>
                <w:sz w:val="16"/>
                <w:szCs w:val="16"/>
              </w:rPr>
            </w:pPr>
            <w:r w:rsidRPr="004B5FF5">
              <w:rPr>
                <w:b/>
                <w:bCs/>
                <w:sz w:val="16"/>
                <w:szCs w:val="16"/>
              </w:rPr>
              <w:t>1895,4</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b/>
                <w:bCs/>
                <w:sz w:val="16"/>
                <w:szCs w:val="16"/>
              </w:rPr>
            </w:pPr>
            <w:r w:rsidRPr="004B5FF5">
              <w:rPr>
                <w:b/>
                <w:bCs/>
                <w:sz w:val="16"/>
                <w:szCs w:val="16"/>
              </w:rPr>
              <w:t>1895,4</w:t>
            </w:r>
          </w:p>
        </w:tc>
      </w:tr>
      <w:tr w:rsidR="004B5FF5" w:rsidRPr="004B5FF5" w:rsidTr="007729AF">
        <w:trPr>
          <w:trHeight w:val="318"/>
        </w:trPr>
        <w:tc>
          <w:tcPr>
            <w:tcW w:w="3970" w:type="dxa"/>
            <w:gridSpan w:val="2"/>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Благоустройство</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jc w:val="center"/>
              <w:rPr>
                <w:b/>
                <w:sz w:val="16"/>
                <w:szCs w:val="16"/>
              </w:rPr>
            </w:pPr>
            <w:r w:rsidRPr="004B5FF5">
              <w:rPr>
                <w:b/>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sz w:val="16"/>
                <w:szCs w:val="16"/>
              </w:rPr>
            </w:pPr>
            <w:r w:rsidRPr="004B5FF5">
              <w:rPr>
                <w:b/>
                <w:sz w:val="16"/>
                <w:szCs w:val="16"/>
              </w:rPr>
              <w:t>03</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b/>
                <w:sz w:val="16"/>
                <w:szCs w:val="16"/>
              </w:rPr>
            </w:pPr>
            <w:r w:rsidRPr="004B5FF5">
              <w:rPr>
                <w:b/>
                <w:sz w:val="16"/>
                <w:szCs w:val="16"/>
              </w:rPr>
              <w:t>3269,6</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b/>
                <w:sz w:val="16"/>
                <w:szCs w:val="16"/>
              </w:rPr>
            </w:pPr>
            <w:r w:rsidRPr="004B5FF5">
              <w:rPr>
                <w:b/>
                <w:bCs/>
                <w:sz w:val="16"/>
                <w:szCs w:val="16"/>
              </w:rPr>
              <w:t>1895,4</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b/>
                <w:sz w:val="16"/>
                <w:szCs w:val="16"/>
              </w:rPr>
            </w:pPr>
            <w:r w:rsidRPr="004B5FF5">
              <w:rPr>
                <w:b/>
                <w:bCs/>
                <w:sz w:val="16"/>
                <w:szCs w:val="16"/>
              </w:rPr>
              <w:t>1895,4</w:t>
            </w:r>
          </w:p>
        </w:tc>
      </w:tr>
      <w:tr w:rsidR="004B5FF5" w:rsidRPr="004B5FF5" w:rsidTr="00AA4543">
        <w:trPr>
          <w:trHeight w:val="731"/>
        </w:trPr>
        <w:tc>
          <w:tcPr>
            <w:tcW w:w="3970" w:type="dxa"/>
            <w:gridSpan w:val="2"/>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 xml:space="preserve">Мероприятия в области жилищно- коммунального хозяйства в рамках подпрограммы "Уличное освещение" муниципальной программы "Обеспечение доступным и комфортным жильем и коммунальными услугами " </w:t>
            </w:r>
          </w:p>
          <w:p w:rsidR="004B5FF5" w:rsidRPr="004B5FF5" w:rsidRDefault="004B5FF5" w:rsidP="007729AF">
            <w:pPr>
              <w:rPr>
                <w:sz w:val="16"/>
                <w:szCs w:val="16"/>
              </w:rPr>
            </w:pPr>
            <w:r w:rsidRPr="004B5FF5">
              <w:rPr>
                <w:sz w:val="16"/>
                <w:szCs w:val="16"/>
              </w:rPr>
              <w:t>(Закупка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03</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03 1 01 91250</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200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650,0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650,0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650,0</w:t>
            </w:r>
          </w:p>
        </w:tc>
      </w:tr>
      <w:tr w:rsidR="004B5FF5" w:rsidRPr="004B5FF5" w:rsidTr="007729AF">
        <w:trPr>
          <w:trHeight w:val="699"/>
        </w:trPr>
        <w:tc>
          <w:tcPr>
            <w:tcW w:w="3970" w:type="dxa"/>
            <w:gridSpan w:val="2"/>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 xml:space="preserve">Проведение </w:t>
            </w:r>
            <w:proofErr w:type="spellStart"/>
            <w:r w:rsidRPr="004B5FF5">
              <w:rPr>
                <w:sz w:val="16"/>
                <w:szCs w:val="16"/>
              </w:rPr>
              <w:t>энергоэффективных</w:t>
            </w:r>
            <w:proofErr w:type="spellEnd"/>
            <w:r w:rsidRPr="004B5FF5">
              <w:rPr>
                <w:sz w:val="16"/>
                <w:szCs w:val="16"/>
              </w:rPr>
              <w:t xml:space="preserve">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Воленского сельского поселения </w:t>
            </w:r>
          </w:p>
          <w:p w:rsidR="004B5FF5" w:rsidRPr="004B5FF5" w:rsidRDefault="004B5FF5" w:rsidP="007729AF">
            <w:pPr>
              <w:rPr>
                <w:sz w:val="16"/>
                <w:szCs w:val="16"/>
              </w:rPr>
            </w:pPr>
            <w:r w:rsidRPr="004B5FF5">
              <w:rPr>
                <w:sz w:val="16"/>
                <w:szCs w:val="16"/>
              </w:rPr>
              <w:t xml:space="preserve">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03</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03 1 02 91250</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200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850,0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850,0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850,0</w:t>
            </w:r>
          </w:p>
        </w:tc>
      </w:tr>
      <w:tr w:rsidR="004B5FF5" w:rsidRPr="004B5FF5" w:rsidTr="00AA4543">
        <w:trPr>
          <w:trHeight w:val="878"/>
        </w:trPr>
        <w:tc>
          <w:tcPr>
            <w:tcW w:w="3970" w:type="dxa"/>
            <w:gridSpan w:val="2"/>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Мероприятия в области жилищно- коммунального хозяйства в рамках подпрограммы "Ремонт и содержание дорог" муниципальной программы "Обеспечение доступным и комфортным жильем и коммунальными услугами "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03</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 xml:space="preserve"> 03 2 01 91250</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200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200,0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50,0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50,0</w:t>
            </w:r>
          </w:p>
        </w:tc>
      </w:tr>
      <w:tr w:rsidR="004B5FF5" w:rsidRPr="004B5FF5" w:rsidTr="007729AF">
        <w:trPr>
          <w:trHeight w:val="558"/>
        </w:trPr>
        <w:tc>
          <w:tcPr>
            <w:tcW w:w="3970" w:type="dxa"/>
            <w:gridSpan w:val="2"/>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 xml:space="preserve">Мероприятия в области жилищно- коммунального хозяйства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4B5FF5" w:rsidRPr="004B5FF5" w:rsidRDefault="004B5FF5" w:rsidP="007729AF">
            <w:pPr>
              <w:rPr>
                <w:sz w:val="16"/>
                <w:szCs w:val="16"/>
              </w:rPr>
            </w:pPr>
            <w:r w:rsidRPr="004B5FF5">
              <w:rPr>
                <w:sz w:val="16"/>
                <w:szCs w:val="16"/>
              </w:rPr>
              <w:t xml:space="preserve">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03</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 xml:space="preserve"> 03 3 01 91250</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200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919,6</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155,4</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155,4</w:t>
            </w:r>
          </w:p>
        </w:tc>
      </w:tr>
      <w:tr w:rsidR="004B5FF5" w:rsidRPr="004B5FF5" w:rsidTr="00AA4543">
        <w:trPr>
          <w:trHeight w:val="695"/>
        </w:trPr>
        <w:tc>
          <w:tcPr>
            <w:tcW w:w="3970" w:type="dxa"/>
            <w:gridSpan w:val="2"/>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 xml:space="preserve">Мероприятия по ремонту и содержанию системы водоснабжения </w:t>
            </w:r>
            <w:proofErr w:type="gramStart"/>
            <w:r w:rsidRPr="004B5FF5">
              <w:rPr>
                <w:sz w:val="16"/>
                <w:szCs w:val="16"/>
              </w:rPr>
              <w:t>населения  в</w:t>
            </w:r>
            <w:proofErr w:type="gramEnd"/>
            <w:r w:rsidRPr="004B5FF5">
              <w:rPr>
                <w:sz w:val="16"/>
                <w:szCs w:val="16"/>
              </w:rPr>
              <w:t xml:space="preserve">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4B5FF5" w:rsidRPr="004B5FF5" w:rsidRDefault="004B5FF5" w:rsidP="007729AF">
            <w:pPr>
              <w:rPr>
                <w:sz w:val="16"/>
                <w:szCs w:val="16"/>
              </w:rPr>
            </w:pPr>
            <w:r w:rsidRPr="004B5FF5">
              <w:rPr>
                <w:sz w:val="16"/>
                <w:szCs w:val="16"/>
              </w:rPr>
              <w:t xml:space="preserve">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03</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 xml:space="preserve"> 03 3 0</w:t>
            </w:r>
            <w:r w:rsidRPr="004B5FF5">
              <w:rPr>
                <w:sz w:val="16"/>
                <w:szCs w:val="16"/>
                <w:lang w:val="en-US"/>
              </w:rPr>
              <w:t>2</w:t>
            </w:r>
            <w:r w:rsidRPr="004B5FF5">
              <w:rPr>
                <w:sz w:val="16"/>
                <w:szCs w:val="16"/>
              </w:rPr>
              <w:t xml:space="preserve"> 91250</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200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300,0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50,0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50,0</w:t>
            </w:r>
          </w:p>
        </w:tc>
      </w:tr>
      <w:tr w:rsidR="004B5FF5" w:rsidRPr="004B5FF5" w:rsidTr="00AA4543">
        <w:trPr>
          <w:trHeight w:val="837"/>
        </w:trPr>
        <w:tc>
          <w:tcPr>
            <w:tcW w:w="3970" w:type="dxa"/>
            <w:gridSpan w:val="2"/>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lastRenderedPageBreak/>
              <w:t>Мероприятия по благоустройству детских и спортивных площадок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03</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 xml:space="preserve"> 03 3 03 91250</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200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100,0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sz w:val="16"/>
                <w:szCs w:val="16"/>
              </w:rPr>
            </w:pPr>
            <w:r w:rsidRPr="004B5FF5">
              <w:rPr>
                <w:sz w:val="16"/>
                <w:szCs w:val="16"/>
              </w:rPr>
              <w:t>20,0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sz w:val="16"/>
                <w:szCs w:val="16"/>
              </w:rPr>
            </w:pPr>
            <w:r w:rsidRPr="004B5FF5">
              <w:rPr>
                <w:sz w:val="16"/>
                <w:szCs w:val="16"/>
              </w:rPr>
              <w:t>20,0</w:t>
            </w:r>
          </w:p>
        </w:tc>
      </w:tr>
      <w:tr w:rsidR="004B5FF5" w:rsidRPr="004B5FF5" w:rsidTr="00AA4543">
        <w:trPr>
          <w:trHeight w:val="724"/>
        </w:trPr>
        <w:tc>
          <w:tcPr>
            <w:tcW w:w="3970" w:type="dxa"/>
            <w:gridSpan w:val="2"/>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Мероприятия по содержанию сквера в рамках муниципальной программы «Формирование современной городской среды»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03</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06 1 01 91250</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200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lang w:val="en-US"/>
              </w:rPr>
            </w:pPr>
            <w:r w:rsidRPr="004B5FF5">
              <w:rPr>
                <w:sz w:val="16"/>
                <w:szCs w:val="16"/>
                <w:lang w:val="en-US"/>
              </w:rPr>
              <w:t>150,0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sz w:val="16"/>
                <w:szCs w:val="16"/>
              </w:rPr>
            </w:pPr>
            <w:r w:rsidRPr="004B5FF5">
              <w:rPr>
                <w:sz w:val="16"/>
                <w:szCs w:val="16"/>
              </w:rPr>
              <w:t>100,0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sz w:val="16"/>
                <w:szCs w:val="16"/>
              </w:rPr>
            </w:pPr>
            <w:r w:rsidRPr="004B5FF5">
              <w:rPr>
                <w:sz w:val="16"/>
                <w:szCs w:val="16"/>
              </w:rPr>
              <w:t>100,0</w:t>
            </w:r>
          </w:p>
        </w:tc>
      </w:tr>
      <w:tr w:rsidR="004B5FF5" w:rsidRPr="004B5FF5" w:rsidTr="00AA4543">
        <w:trPr>
          <w:trHeight w:val="678"/>
        </w:trPr>
        <w:tc>
          <w:tcPr>
            <w:tcW w:w="3970" w:type="dxa"/>
            <w:gridSpan w:val="2"/>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rFonts w:eastAsia="Calibri"/>
                <w:sz w:val="16"/>
                <w:szCs w:val="16"/>
                <w:lang w:eastAsia="en-US"/>
              </w:rPr>
            </w:pPr>
            <w:r w:rsidRPr="004B5FF5">
              <w:rPr>
                <w:rFonts w:eastAsia="Calibri"/>
                <w:sz w:val="16"/>
                <w:szCs w:val="16"/>
                <w:lang w:eastAsia="en-US"/>
              </w:rPr>
              <w:t>Мероприятия по благоустройству дворовых территорий много квартирных домов в рамках муниципальной программы «Формирование современной городской среды»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03</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06 1 03 91250</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200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100,0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sz w:val="16"/>
                <w:szCs w:val="16"/>
              </w:rPr>
            </w:pPr>
            <w:r w:rsidRPr="004B5FF5">
              <w:rPr>
                <w:sz w:val="16"/>
                <w:szCs w:val="16"/>
              </w:rPr>
              <w:t>10,0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sz w:val="16"/>
                <w:szCs w:val="16"/>
              </w:rPr>
            </w:pPr>
            <w:r w:rsidRPr="004B5FF5">
              <w:rPr>
                <w:sz w:val="16"/>
                <w:szCs w:val="16"/>
              </w:rPr>
              <w:t>10,0</w:t>
            </w:r>
          </w:p>
        </w:tc>
      </w:tr>
      <w:tr w:rsidR="004B5FF5" w:rsidRPr="004B5FF5" w:rsidTr="00AA4543">
        <w:trPr>
          <w:trHeight w:val="607"/>
        </w:trPr>
        <w:tc>
          <w:tcPr>
            <w:tcW w:w="3970" w:type="dxa"/>
            <w:gridSpan w:val="2"/>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rFonts w:eastAsia="Calibri"/>
                <w:sz w:val="16"/>
                <w:szCs w:val="16"/>
                <w:lang w:eastAsia="en-US"/>
              </w:rPr>
              <w:t xml:space="preserve">Мероприятия по благоустройству центральной площади в </w:t>
            </w:r>
            <w:proofErr w:type="spellStart"/>
            <w:r w:rsidRPr="004B5FF5">
              <w:rPr>
                <w:rFonts w:eastAsia="Calibri"/>
                <w:sz w:val="16"/>
                <w:szCs w:val="16"/>
                <w:lang w:eastAsia="en-US"/>
              </w:rPr>
              <w:t>п.Воля</w:t>
            </w:r>
            <w:proofErr w:type="spellEnd"/>
            <w:r w:rsidRPr="004B5FF5">
              <w:rPr>
                <w:sz w:val="16"/>
                <w:szCs w:val="16"/>
              </w:rPr>
              <w:t xml:space="preserve"> в рамках муниципальной программы </w:t>
            </w:r>
            <w:r w:rsidRPr="004B5FF5">
              <w:rPr>
                <w:bCs/>
                <w:sz w:val="16"/>
                <w:szCs w:val="16"/>
              </w:rPr>
              <w:t>«Формирование современной городской среды»</w:t>
            </w:r>
            <w:r w:rsidRPr="004B5FF5">
              <w:rPr>
                <w:sz w:val="16"/>
                <w:szCs w:val="16"/>
              </w:rPr>
              <w:t xml:space="preserve">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05</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03</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06 1 04 91250</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200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sz w:val="16"/>
                <w:szCs w:val="16"/>
              </w:rPr>
            </w:pPr>
            <w:r w:rsidRPr="004B5FF5">
              <w:rPr>
                <w:sz w:val="16"/>
                <w:szCs w:val="16"/>
              </w:rPr>
              <w:t>10,0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sz w:val="16"/>
                <w:szCs w:val="16"/>
              </w:rPr>
            </w:pPr>
            <w:r w:rsidRPr="004B5FF5">
              <w:rPr>
                <w:sz w:val="16"/>
                <w:szCs w:val="16"/>
              </w:rPr>
              <w:t>10,0</w:t>
            </w:r>
          </w:p>
        </w:tc>
      </w:tr>
      <w:tr w:rsidR="004B5FF5" w:rsidRPr="004B5FF5" w:rsidTr="007729AF">
        <w:trPr>
          <w:trHeight w:val="300"/>
        </w:trPr>
        <w:tc>
          <w:tcPr>
            <w:tcW w:w="3970" w:type="dxa"/>
            <w:gridSpan w:val="2"/>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Культура и кинематография</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r w:rsidRPr="004B5FF5">
              <w:rPr>
                <w:b/>
                <w:bCs/>
                <w:sz w:val="16"/>
                <w:szCs w:val="16"/>
              </w:rPr>
              <w:t>08</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b/>
                <w:bCs/>
                <w:sz w:val="16"/>
                <w:szCs w:val="16"/>
              </w:rPr>
            </w:pPr>
            <w:r w:rsidRPr="004B5FF5">
              <w:rPr>
                <w:b/>
                <w:bCs/>
                <w:sz w:val="16"/>
                <w:szCs w:val="16"/>
              </w:rPr>
              <w:t>3663,1</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3663,1</w:t>
            </w:r>
          </w:p>
        </w:tc>
        <w:tc>
          <w:tcPr>
            <w:tcW w:w="992" w:type="dxa"/>
            <w:gridSpan w:val="2"/>
            <w:tcBorders>
              <w:top w:val="nil"/>
              <w:left w:val="nil"/>
              <w:bottom w:val="single" w:sz="4" w:space="0" w:color="000000"/>
              <w:right w:val="single" w:sz="4" w:space="0" w:color="000000"/>
            </w:tcBorders>
            <w:shd w:val="clear" w:color="FFFFCC" w:fill="FFFFFF"/>
          </w:tcPr>
          <w:p w:rsidR="004B5FF5" w:rsidRPr="004B5FF5" w:rsidRDefault="004B5FF5" w:rsidP="007729AF">
            <w:pPr>
              <w:rPr>
                <w:b/>
                <w:bCs/>
                <w:sz w:val="16"/>
                <w:szCs w:val="16"/>
              </w:rPr>
            </w:pPr>
            <w:r w:rsidRPr="004B5FF5">
              <w:rPr>
                <w:b/>
                <w:bCs/>
                <w:sz w:val="16"/>
                <w:szCs w:val="16"/>
              </w:rPr>
              <w:t>3816,8</w:t>
            </w:r>
          </w:p>
        </w:tc>
      </w:tr>
      <w:tr w:rsidR="004B5FF5" w:rsidRPr="004B5FF5" w:rsidTr="007729AF">
        <w:trPr>
          <w:trHeight w:val="300"/>
        </w:trPr>
        <w:tc>
          <w:tcPr>
            <w:tcW w:w="3970" w:type="dxa"/>
            <w:gridSpan w:val="2"/>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 xml:space="preserve">Культура </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r w:rsidRPr="004B5FF5">
              <w:rPr>
                <w:b/>
                <w:bCs/>
                <w:sz w:val="16"/>
                <w:szCs w:val="16"/>
              </w:rPr>
              <w:t>08</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r w:rsidRPr="004B5FF5">
              <w:rPr>
                <w:b/>
                <w:bCs/>
                <w:sz w:val="16"/>
                <w:szCs w:val="16"/>
              </w:rPr>
              <w:t>01</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b/>
                <w:bCs/>
                <w:sz w:val="16"/>
                <w:szCs w:val="16"/>
              </w:rPr>
            </w:pPr>
            <w:r w:rsidRPr="004B5FF5">
              <w:rPr>
                <w:b/>
                <w:bCs/>
                <w:sz w:val="16"/>
                <w:szCs w:val="16"/>
              </w:rPr>
              <w:t>3663,1</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3663,1</w:t>
            </w:r>
          </w:p>
        </w:tc>
        <w:tc>
          <w:tcPr>
            <w:tcW w:w="992" w:type="dxa"/>
            <w:gridSpan w:val="2"/>
            <w:tcBorders>
              <w:top w:val="nil"/>
              <w:left w:val="nil"/>
              <w:bottom w:val="single" w:sz="4" w:space="0" w:color="000000"/>
              <w:right w:val="single" w:sz="4" w:space="0" w:color="000000"/>
            </w:tcBorders>
            <w:shd w:val="clear" w:color="FFFFCC" w:fill="FFFFFF"/>
          </w:tcPr>
          <w:p w:rsidR="004B5FF5" w:rsidRPr="004B5FF5" w:rsidRDefault="004B5FF5" w:rsidP="007729AF">
            <w:pPr>
              <w:rPr>
                <w:b/>
                <w:bCs/>
                <w:sz w:val="16"/>
                <w:szCs w:val="16"/>
              </w:rPr>
            </w:pPr>
            <w:r w:rsidRPr="004B5FF5">
              <w:rPr>
                <w:b/>
                <w:bCs/>
                <w:sz w:val="16"/>
                <w:szCs w:val="16"/>
              </w:rPr>
              <w:t>3816,8</w:t>
            </w:r>
          </w:p>
        </w:tc>
      </w:tr>
      <w:tr w:rsidR="004B5FF5" w:rsidRPr="004B5FF5" w:rsidTr="00AA4543">
        <w:trPr>
          <w:trHeight w:val="796"/>
        </w:trPr>
        <w:tc>
          <w:tcPr>
            <w:tcW w:w="3970" w:type="dxa"/>
            <w:gridSpan w:val="2"/>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Расходы на обеспечение деятельности (оказание услуг) муниципальных учреждений в рамках подпрограммы "Развитие культуры " муниципальной программы "Развитие культуры, физической культуры и спорта"(Закупка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08</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01</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01 1 01 90590</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200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lang w:val="en-US"/>
              </w:rPr>
            </w:pPr>
            <w:r w:rsidRPr="004B5FF5">
              <w:rPr>
                <w:sz w:val="16"/>
                <w:szCs w:val="16"/>
              </w:rPr>
              <w:t>646,5</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646,5</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800,2</w:t>
            </w:r>
          </w:p>
        </w:tc>
      </w:tr>
      <w:tr w:rsidR="004B5FF5" w:rsidRPr="004B5FF5" w:rsidTr="00AA4543">
        <w:trPr>
          <w:trHeight w:val="568"/>
        </w:trPr>
        <w:tc>
          <w:tcPr>
            <w:tcW w:w="3970" w:type="dxa"/>
            <w:gridSpan w:val="2"/>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Расходы на обеспечение деятельности (оказание услуг) муниципальных учреждений в рамках подпрограммы "Развитие культуры " муниципальной программы " Развитие культуры, физической культуры и спорта " (Межбюджетные трансферты)</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08</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01</w:t>
            </w: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01 1 01 90590</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500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lang w:val="en-US"/>
              </w:rPr>
            </w:pPr>
            <w:r w:rsidRPr="004B5FF5">
              <w:rPr>
                <w:sz w:val="16"/>
                <w:szCs w:val="16"/>
              </w:rPr>
              <w:t>3016,6</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3016,6</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3016,6</w:t>
            </w:r>
          </w:p>
        </w:tc>
      </w:tr>
      <w:tr w:rsidR="004B5FF5" w:rsidRPr="004B5FF5" w:rsidTr="007729AF">
        <w:trPr>
          <w:trHeight w:val="141"/>
        </w:trPr>
        <w:tc>
          <w:tcPr>
            <w:tcW w:w="3970" w:type="dxa"/>
            <w:gridSpan w:val="2"/>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Социальная политика</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r w:rsidRPr="004B5FF5">
              <w:rPr>
                <w:b/>
                <w:bCs/>
                <w:sz w:val="16"/>
                <w:szCs w:val="16"/>
              </w:rPr>
              <w:t>10</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851"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b/>
                <w:bCs/>
                <w:sz w:val="16"/>
                <w:szCs w:val="16"/>
              </w:rPr>
            </w:pPr>
            <w:r w:rsidRPr="004B5FF5">
              <w:rPr>
                <w:b/>
                <w:bCs/>
                <w:sz w:val="16"/>
                <w:szCs w:val="16"/>
              </w:rPr>
              <w:t>442,6</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lang w:val="en-US"/>
              </w:rPr>
            </w:pPr>
            <w:r w:rsidRPr="004B5FF5">
              <w:rPr>
                <w:b/>
                <w:bCs/>
                <w:sz w:val="16"/>
                <w:szCs w:val="16"/>
              </w:rPr>
              <w:t>460,3</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lang w:val="en-US"/>
              </w:rPr>
            </w:pPr>
            <w:r w:rsidRPr="004B5FF5">
              <w:rPr>
                <w:b/>
                <w:bCs/>
                <w:sz w:val="16"/>
                <w:szCs w:val="16"/>
              </w:rPr>
              <w:t>478,7</w:t>
            </w:r>
          </w:p>
        </w:tc>
      </w:tr>
      <w:tr w:rsidR="004B5FF5" w:rsidRPr="004B5FF5" w:rsidTr="00AA4543">
        <w:trPr>
          <w:trHeight w:val="868"/>
        </w:trPr>
        <w:tc>
          <w:tcPr>
            <w:tcW w:w="3970" w:type="dxa"/>
            <w:gridSpan w:val="2"/>
            <w:tcBorders>
              <w:top w:val="nil"/>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 xml:space="preserve">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w:t>
            </w:r>
          </w:p>
          <w:p w:rsidR="004B5FF5" w:rsidRPr="004B5FF5" w:rsidRDefault="004B5FF5" w:rsidP="007729AF">
            <w:pPr>
              <w:rPr>
                <w:sz w:val="16"/>
                <w:szCs w:val="16"/>
              </w:rPr>
            </w:pPr>
            <w:r w:rsidRPr="004B5FF5">
              <w:rPr>
                <w:sz w:val="16"/>
                <w:szCs w:val="16"/>
              </w:rPr>
              <w:t xml:space="preserve"> «Социальная поддержка граждан» </w:t>
            </w:r>
          </w:p>
          <w:p w:rsidR="004B5FF5" w:rsidRPr="004B5FF5" w:rsidRDefault="004B5FF5" w:rsidP="007729AF">
            <w:pPr>
              <w:rPr>
                <w:sz w:val="16"/>
                <w:szCs w:val="16"/>
              </w:rPr>
            </w:pPr>
            <w:r w:rsidRPr="004B5FF5">
              <w:rPr>
                <w:sz w:val="16"/>
                <w:szCs w:val="16"/>
              </w:rPr>
              <w:t>(Социальное обеспечение и иные выплаты населению)</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10</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01</w:t>
            </w:r>
          </w:p>
        </w:tc>
        <w:tc>
          <w:tcPr>
            <w:tcW w:w="851" w:type="dxa"/>
            <w:tcBorders>
              <w:top w:val="single" w:sz="4" w:space="0" w:color="000000"/>
              <w:left w:val="nil"/>
              <w:bottom w:val="single" w:sz="4" w:space="0" w:color="000000"/>
              <w:right w:val="single" w:sz="4" w:space="0" w:color="000000"/>
            </w:tcBorders>
            <w:shd w:val="clear" w:color="FFFFCC" w:fill="auto"/>
            <w:vAlign w:val="center"/>
          </w:tcPr>
          <w:p w:rsidR="004B5FF5" w:rsidRPr="004B5FF5" w:rsidRDefault="004B5FF5" w:rsidP="007729AF">
            <w:pPr>
              <w:jc w:val="center"/>
              <w:rPr>
                <w:sz w:val="16"/>
                <w:szCs w:val="16"/>
              </w:rPr>
            </w:pPr>
            <w:r w:rsidRPr="004B5FF5">
              <w:rPr>
                <w:sz w:val="16"/>
                <w:szCs w:val="16"/>
              </w:rPr>
              <w:t>02 1 01 90470</w:t>
            </w:r>
          </w:p>
        </w:tc>
        <w:tc>
          <w:tcPr>
            <w:tcW w:w="850"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300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442,6</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b/>
                <w:bCs/>
                <w:sz w:val="16"/>
                <w:szCs w:val="16"/>
              </w:rPr>
            </w:pPr>
            <w:r w:rsidRPr="004B5FF5">
              <w:rPr>
                <w:sz w:val="16"/>
                <w:szCs w:val="16"/>
              </w:rPr>
              <w:t>460,3</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right"/>
              <w:rPr>
                <w:b/>
                <w:bCs/>
                <w:sz w:val="16"/>
                <w:szCs w:val="16"/>
              </w:rPr>
            </w:pPr>
            <w:r w:rsidRPr="004B5FF5">
              <w:rPr>
                <w:sz w:val="16"/>
                <w:szCs w:val="16"/>
              </w:rPr>
              <w:t>478,7</w:t>
            </w:r>
          </w:p>
        </w:tc>
      </w:tr>
      <w:tr w:rsidR="004B5FF5" w:rsidRPr="004B5FF5" w:rsidTr="007729AF">
        <w:trPr>
          <w:trHeight w:val="285"/>
        </w:trPr>
        <w:tc>
          <w:tcPr>
            <w:tcW w:w="3970" w:type="dxa"/>
            <w:gridSpan w:val="2"/>
            <w:tcBorders>
              <w:top w:val="nil"/>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rPr>
                <w:b/>
                <w:bCs/>
                <w:sz w:val="16"/>
                <w:szCs w:val="16"/>
              </w:rPr>
            </w:pPr>
            <w:r w:rsidRPr="004B5FF5">
              <w:rPr>
                <w:b/>
                <w:bCs/>
                <w:sz w:val="16"/>
                <w:szCs w:val="16"/>
              </w:rPr>
              <w:t>Физическая культура и спорт</w:t>
            </w:r>
          </w:p>
        </w:tc>
        <w:tc>
          <w:tcPr>
            <w:tcW w:w="709" w:type="dxa"/>
            <w:tcBorders>
              <w:top w:val="single" w:sz="4" w:space="0" w:color="000000"/>
              <w:left w:val="nil"/>
              <w:bottom w:val="single" w:sz="4" w:space="0" w:color="000000"/>
              <w:right w:val="single" w:sz="4" w:space="0" w:color="000000"/>
            </w:tcBorders>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jc w:val="center"/>
              <w:rPr>
                <w:b/>
                <w:bCs/>
                <w:sz w:val="16"/>
                <w:szCs w:val="16"/>
              </w:rPr>
            </w:pPr>
            <w:r w:rsidRPr="004B5FF5">
              <w:rPr>
                <w:b/>
                <w:bCs/>
                <w:sz w:val="16"/>
                <w:szCs w:val="16"/>
              </w:rPr>
              <w:t>11</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b/>
                <w:bCs/>
                <w:sz w:val="16"/>
                <w:szCs w:val="16"/>
              </w:rPr>
            </w:pPr>
          </w:p>
        </w:tc>
        <w:tc>
          <w:tcPr>
            <w:tcW w:w="851"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b/>
                <w:bCs/>
                <w:sz w:val="16"/>
                <w:szCs w:val="16"/>
              </w:rPr>
            </w:pP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b/>
                <w:bCs/>
                <w:sz w:val="16"/>
                <w:szCs w:val="16"/>
              </w:rPr>
            </w:pP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b/>
                <w:bCs/>
                <w:sz w:val="16"/>
                <w:szCs w:val="16"/>
              </w:rPr>
            </w:pPr>
            <w:r w:rsidRPr="004B5FF5">
              <w:rPr>
                <w:b/>
                <w:bCs/>
                <w:sz w:val="16"/>
                <w:szCs w:val="16"/>
              </w:rPr>
              <w:t>1</w:t>
            </w:r>
            <w:r w:rsidRPr="004B5FF5">
              <w:rPr>
                <w:b/>
                <w:bCs/>
                <w:sz w:val="16"/>
                <w:szCs w:val="16"/>
                <w:lang w:val="en-US"/>
              </w:rPr>
              <w:t>5</w:t>
            </w:r>
            <w:r w:rsidRPr="004B5FF5">
              <w:rPr>
                <w:b/>
                <w:bCs/>
                <w:sz w:val="16"/>
                <w:szCs w:val="16"/>
              </w:rPr>
              <w:t>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1</w:t>
            </w:r>
            <w:r w:rsidRPr="004B5FF5">
              <w:rPr>
                <w:b/>
                <w:bCs/>
                <w:sz w:val="16"/>
                <w:szCs w:val="16"/>
                <w:lang w:val="en-US"/>
              </w:rPr>
              <w:t>5</w:t>
            </w:r>
            <w:r w:rsidRPr="004B5FF5">
              <w:rPr>
                <w:b/>
                <w:bCs/>
                <w:sz w:val="16"/>
                <w:szCs w:val="16"/>
              </w:rPr>
              <w:t>0,0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b/>
                <w:bCs/>
                <w:sz w:val="16"/>
                <w:szCs w:val="16"/>
              </w:rPr>
            </w:pPr>
            <w:r w:rsidRPr="004B5FF5">
              <w:rPr>
                <w:b/>
                <w:bCs/>
                <w:sz w:val="16"/>
                <w:szCs w:val="16"/>
              </w:rPr>
              <w:t>1</w:t>
            </w:r>
            <w:r w:rsidRPr="004B5FF5">
              <w:rPr>
                <w:b/>
                <w:bCs/>
                <w:sz w:val="16"/>
                <w:szCs w:val="16"/>
                <w:lang w:val="en-US"/>
              </w:rPr>
              <w:t>5</w:t>
            </w:r>
            <w:r w:rsidRPr="004B5FF5">
              <w:rPr>
                <w:b/>
                <w:bCs/>
                <w:sz w:val="16"/>
                <w:szCs w:val="16"/>
              </w:rPr>
              <w:t>0,0</w:t>
            </w:r>
          </w:p>
        </w:tc>
      </w:tr>
      <w:tr w:rsidR="004B5FF5" w:rsidRPr="004B5FF5" w:rsidTr="007729AF">
        <w:trPr>
          <w:trHeight w:val="300"/>
        </w:trPr>
        <w:tc>
          <w:tcPr>
            <w:tcW w:w="3970" w:type="dxa"/>
            <w:gridSpan w:val="2"/>
            <w:tcBorders>
              <w:top w:val="nil"/>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rPr>
              <w:t>Физическая культура</w:t>
            </w:r>
          </w:p>
        </w:tc>
        <w:tc>
          <w:tcPr>
            <w:tcW w:w="709" w:type="dxa"/>
            <w:tcBorders>
              <w:top w:val="single" w:sz="4" w:space="0" w:color="000000"/>
              <w:left w:val="nil"/>
              <w:bottom w:val="single" w:sz="4" w:space="0" w:color="000000"/>
              <w:right w:val="single" w:sz="4" w:space="0" w:color="000000"/>
            </w:tcBorders>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11</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01</w:t>
            </w:r>
          </w:p>
        </w:tc>
        <w:tc>
          <w:tcPr>
            <w:tcW w:w="851"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1</w:t>
            </w:r>
            <w:r w:rsidRPr="004B5FF5">
              <w:rPr>
                <w:sz w:val="16"/>
                <w:szCs w:val="16"/>
                <w:lang w:val="en-US"/>
              </w:rPr>
              <w:t>50</w:t>
            </w:r>
            <w:r w:rsidRPr="004B5FF5">
              <w:rPr>
                <w:sz w:val="16"/>
                <w:szCs w:val="16"/>
              </w:rPr>
              <w:t>,0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1</w:t>
            </w:r>
            <w:r w:rsidRPr="004B5FF5">
              <w:rPr>
                <w:sz w:val="16"/>
                <w:szCs w:val="16"/>
                <w:lang w:val="en-US"/>
              </w:rPr>
              <w:t>50</w:t>
            </w:r>
            <w:r w:rsidRPr="004B5FF5">
              <w:rPr>
                <w:sz w:val="16"/>
                <w:szCs w:val="16"/>
              </w:rPr>
              <w:t>,0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1</w:t>
            </w:r>
            <w:r w:rsidRPr="004B5FF5">
              <w:rPr>
                <w:sz w:val="16"/>
                <w:szCs w:val="16"/>
                <w:lang w:val="en-US"/>
              </w:rPr>
              <w:t>50</w:t>
            </w:r>
            <w:r w:rsidRPr="004B5FF5">
              <w:rPr>
                <w:sz w:val="16"/>
                <w:szCs w:val="16"/>
              </w:rPr>
              <w:t>,0</w:t>
            </w:r>
          </w:p>
        </w:tc>
      </w:tr>
      <w:tr w:rsidR="004B5FF5" w:rsidRPr="004B5FF5" w:rsidTr="007729AF">
        <w:trPr>
          <w:trHeight w:val="991"/>
        </w:trPr>
        <w:tc>
          <w:tcPr>
            <w:tcW w:w="3970" w:type="dxa"/>
            <w:gridSpan w:val="2"/>
            <w:tcBorders>
              <w:top w:val="nil"/>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rPr>
                <w:sz w:val="16"/>
                <w:szCs w:val="16"/>
              </w:rPr>
            </w:pPr>
            <w:r w:rsidRPr="004B5FF5">
              <w:rPr>
                <w:sz w:val="16"/>
                <w:szCs w:val="16"/>
              </w:rPr>
              <w:t xml:space="preserve">Мероприятия в области физической культуры и спорта в рамках подпрограммы "Организация и проведение физкультурных и спортивных </w:t>
            </w:r>
            <w:proofErr w:type="spellStart"/>
            <w:r w:rsidRPr="004B5FF5">
              <w:rPr>
                <w:sz w:val="16"/>
                <w:szCs w:val="16"/>
              </w:rPr>
              <w:t>мероприятий"муниципальной</w:t>
            </w:r>
            <w:proofErr w:type="spellEnd"/>
            <w:r w:rsidRPr="004B5FF5">
              <w:rPr>
                <w:sz w:val="16"/>
                <w:szCs w:val="16"/>
              </w:rPr>
              <w:t xml:space="preserve"> программы "Развитие культуры и физической культуры, спорта" </w:t>
            </w:r>
          </w:p>
          <w:p w:rsidR="004B5FF5" w:rsidRPr="004B5FF5" w:rsidRDefault="004B5FF5" w:rsidP="007729AF">
            <w:pPr>
              <w:rPr>
                <w:sz w:val="16"/>
                <w:szCs w:val="16"/>
              </w:rPr>
            </w:pPr>
            <w:r w:rsidRPr="004B5FF5">
              <w:rPr>
                <w:sz w:val="16"/>
                <w:szCs w:val="16"/>
              </w:rPr>
              <w:t xml:space="preserve"> (Закупка товаров, работ и услуг)</w:t>
            </w:r>
          </w:p>
        </w:tc>
        <w:tc>
          <w:tcPr>
            <w:tcW w:w="709" w:type="dxa"/>
            <w:tcBorders>
              <w:top w:val="single" w:sz="4" w:space="0" w:color="000000"/>
              <w:left w:val="nil"/>
              <w:bottom w:val="single" w:sz="4" w:space="0" w:color="000000"/>
              <w:right w:val="single" w:sz="4" w:space="0" w:color="000000"/>
            </w:tcBorders>
            <w:vAlign w:val="center"/>
          </w:tcPr>
          <w:p w:rsidR="004B5FF5" w:rsidRPr="004B5FF5" w:rsidRDefault="004B5FF5" w:rsidP="007729AF">
            <w:pPr>
              <w:rPr>
                <w:b/>
                <w:bCs/>
                <w:sz w:val="16"/>
                <w:szCs w:val="16"/>
              </w:rPr>
            </w:pPr>
            <w:r w:rsidRPr="004B5FF5">
              <w:rPr>
                <w:b/>
                <w:bCs/>
                <w:sz w:val="16"/>
                <w:szCs w:val="16"/>
              </w:rPr>
              <w:t>914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11</w:t>
            </w:r>
          </w:p>
        </w:tc>
        <w:tc>
          <w:tcPr>
            <w:tcW w:w="708" w:type="dxa"/>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jc w:val="center"/>
              <w:rPr>
                <w:sz w:val="16"/>
                <w:szCs w:val="16"/>
              </w:rPr>
            </w:pPr>
            <w:r w:rsidRPr="004B5FF5">
              <w:rPr>
                <w:sz w:val="16"/>
                <w:szCs w:val="16"/>
              </w:rPr>
              <w:t>01</w:t>
            </w:r>
          </w:p>
        </w:tc>
        <w:tc>
          <w:tcPr>
            <w:tcW w:w="851"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01 3 01 90410</w:t>
            </w:r>
          </w:p>
        </w:tc>
        <w:tc>
          <w:tcPr>
            <w:tcW w:w="850" w:type="dxa"/>
            <w:tcBorders>
              <w:top w:val="nil"/>
              <w:left w:val="nil"/>
              <w:bottom w:val="single" w:sz="4" w:space="0" w:color="000000"/>
              <w:right w:val="single" w:sz="4" w:space="0" w:color="000000"/>
            </w:tcBorders>
            <w:shd w:val="clear" w:color="auto" w:fill="auto"/>
            <w:vAlign w:val="center"/>
          </w:tcPr>
          <w:p w:rsidR="004B5FF5" w:rsidRPr="004B5FF5" w:rsidRDefault="004B5FF5" w:rsidP="007729AF">
            <w:pPr>
              <w:jc w:val="center"/>
              <w:rPr>
                <w:sz w:val="16"/>
                <w:szCs w:val="16"/>
              </w:rPr>
            </w:pPr>
            <w:r w:rsidRPr="004B5FF5">
              <w:rPr>
                <w:sz w:val="16"/>
                <w:szCs w:val="16"/>
              </w:rPr>
              <w:t>200</w:t>
            </w:r>
          </w:p>
        </w:tc>
        <w:tc>
          <w:tcPr>
            <w:tcW w:w="993" w:type="dxa"/>
            <w:tcBorders>
              <w:top w:val="nil"/>
              <w:left w:val="nil"/>
              <w:bottom w:val="single" w:sz="4" w:space="0" w:color="000000"/>
              <w:right w:val="single" w:sz="4" w:space="0" w:color="000000"/>
            </w:tcBorders>
            <w:shd w:val="clear" w:color="FFFFCC" w:fill="FFFFFF"/>
            <w:noWrap/>
            <w:vAlign w:val="center"/>
          </w:tcPr>
          <w:p w:rsidR="004B5FF5" w:rsidRPr="004B5FF5" w:rsidRDefault="004B5FF5" w:rsidP="007729AF">
            <w:pPr>
              <w:rPr>
                <w:sz w:val="16"/>
                <w:szCs w:val="16"/>
              </w:rPr>
            </w:pPr>
            <w:r w:rsidRPr="004B5FF5">
              <w:rPr>
                <w:sz w:val="16"/>
                <w:szCs w:val="16"/>
              </w:rPr>
              <w:t>1</w:t>
            </w:r>
            <w:r w:rsidRPr="004B5FF5">
              <w:rPr>
                <w:sz w:val="16"/>
                <w:szCs w:val="16"/>
                <w:lang w:val="en-US"/>
              </w:rPr>
              <w:t>50</w:t>
            </w:r>
            <w:r w:rsidRPr="004B5FF5">
              <w:rPr>
                <w:sz w:val="16"/>
                <w:szCs w:val="16"/>
              </w:rPr>
              <w:t>,0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1</w:t>
            </w:r>
            <w:r w:rsidRPr="004B5FF5">
              <w:rPr>
                <w:sz w:val="16"/>
                <w:szCs w:val="16"/>
                <w:lang w:val="en-US"/>
              </w:rPr>
              <w:t>50</w:t>
            </w:r>
            <w:r w:rsidRPr="004B5FF5">
              <w:rPr>
                <w:sz w:val="16"/>
                <w:szCs w:val="16"/>
              </w:rPr>
              <w:t>,0</w:t>
            </w:r>
          </w:p>
        </w:tc>
        <w:tc>
          <w:tcPr>
            <w:tcW w:w="992" w:type="dxa"/>
            <w:gridSpan w:val="2"/>
            <w:tcBorders>
              <w:top w:val="nil"/>
              <w:left w:val="nil"/>
              <w:bottom w:val="single" w:sz="4" w:space="0" w:color="000000"/>
              <w:right w:val="single" w:sz="4" w:space="0" w:color="000000"/>
            </w:tcBorders>
            <w:shd w:val="clear" w:color="FFFFCC" w:fill="FFFFFF"/>
            <w:vAlign w:val="center"/>
          </w:tcPr>
          <w:p w:rsidR="004B5FF5" w:rsidRPr="004B5FF5" w:rsidRDefault="004B5FF5" w:rsidP="007729AF">
            <w:pPr>
              <w:rPr>
                <w:sz w:val="16"/>
                <w:szCs w:val="16"/>
              </w:rPr>
            </w:pPr>
            <w:r w:rsidRPr="004B5FF5">
              <w:rPr>
                <w:sz w:val="16"/>
                <w:szCs w:val="16"/>
              </w:rPr>
              <w:t>1</w:t>
            </w:r>
            <w:r w:rsidRPr="004B5FF5">
              <w:rPr>
                <w:sz w:val="16"/>
                <w:szCs w:val="16"/>
                <w:lang w:val="en-US"/>
              </w:rPr>
              <w:t>50</w:t>
            </w:r>
            <w:r w:rsidRPr="004B5FF5">
              <w:rPr>
                <w:sz w:val="16"/>
                <w:szCs w:val="16"/>
              </w:rPr>
              <w:t>,0</w:t>
            </w:r>
          </w:p>
        </w:tc>
      </w:tr>
    </w:tbl>
    <w:p w:rsidR="004B5FF5" w:rsidRPr="00A678E3" w:rsidRDefault="004B5FF5" w:rsidP="004B5FF5">
      <w:pPr>
        <w:ind w:right="8"/>
        <w:jc w:val="right"/>
      </w:pPr>
    </w:p>
    <w:p w:rsidR="004B5FF5" w:rsidRPr="00A678E3" w:rsidRDefault="004B5FF5" w:rsidP="004B5FF5">
      <w:pPr>
        <w:ind w:right="8"/>
        <w:jc w:val="right"/>
      </w:pPr>
    </w:p>
    <w:p w:rsidR="0019303B" w:rsidRPr="0019303B" w:rsidRDefault="0019303B" w:rsidP="0019303B">
      <w:pPr>
        <w:jc w:val="center"/>
        <w:rPr>
          <w:b/>
          <w:sz w:val="16"/>
          <w:szCs w:val="16"/>
        </w:rPr>
      </w:pPr>
      <w:r w:rsidRPr="0019303B">
        <w:rPr>
          <w:noProof/>
          <w:sz w:val="16"/>
          <w:szCs w:val="16"/>
          <w:lang w:eastAsia="ru-RU"/>
        </w:rPr>
        <w:drawing>
          <wp:inline distT="0" distB="0" distL="0" distR="0">
            <wp:extent cx="542925" cy="638175"/>
            <wp:effectExtent l="0" t="0" r="9525" b="9525"/>
            <wp:docPr id="4" name="Рисунок 4"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01-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AA4543" w:rsidRDefault="0019303B" w:rsidP="0019303B">
      <w:pPr>
        <w:jc w:val="center"/>
        <w:rPr>
          <w:b/>
          <w:sz w:val="16"/>
          <w:szCs w:val="16"/>
        </w:rPr>
      </w:pPr>
      <w:r w:rsidRPr="0019303B">
        <w:rPr>
          <w:b/>
          <w:sz w:val="16"/>
          <w:szCs w:val="16"/>
        </w:rPr>
        <w:t xml:space="preserve">СОВЕТ НАРОДНЫХ ДЕПУТАТОВ ВОЛЕНСКОГО СЕЛЬСКОГО ПОСЕЛЕНИЯ </w:t>
      </w:r>
    </w:p>
    <w:p w:rsidR="0019303B" w:rsidRPr="0019303B" w:rsidRDefault="0019303B" w:rsidP="0019303B">
      <w:pPr>
        <w:jc w:val="center"/>
        <w:rPr>
          <w:b/>
          <w:sz w:val="16"/>
          <w:szCs w:val="16"/>
        </w:rPr>
      </w:pPr>
      <w:r w:rsidRPr="0019303B">
        <w:rPr>
          <w:b/>
          <w:sz w:val="16"/>
          <w:szCs w:val="16"/>
        </w:rPr>
        <w:t xml:space="preserve">НОВОУСМАНСКОГО МУНИЦИПАЛЬНОГО РАЙОНА </w:t>
      </w:r>
    </w:p>
    <w:p w:rsidR="0019303B" w:rsidRPr="0019303B" w:rsidRDefault="0019303B" w:rsidP="0019303B">
      <w:pPr>
        <w:jc w:val="center"/>
        <w:rPr>
          <w:b/>
          <w:sz w:val="16"/>
          <w:szCs w:val="16"/>
        </w:rPr>
      </w:pPr>
      <w:r w:rsidRPr="0019303B">
        <w:rPr>
          <w:b/>
          <w:sz w:val="16"/>
          <w:szCs w:val="16"/>
        </w:rPr>
        <w:t>ВОРОНЕЖСКОЙ ОБЛАСТИ</w:t>
      </w:r>
    </w:p>
    <w:tbl>
      <w:tblPr>
        <w:tblW w:w="9815" w:type="dxa"/>
        <w:tblInd w:w="108" w:type="dxa"/>
        <w:tblLayout w:type="fixed"/>
        <w:tblLook w:val="04A0" w:firstRow="1" w:lastRow="0" w:firstColumn="1" w:lastColumn="0" w:noHBand="0" w:noVBand="1"/>
      </w:tblPr>
      <w:tblGrid>
        <w:gridCol w:w="9815"/>
      </w:tblGrid>
      <w:tr w:rsidR="0019303B" w:rsidRPr="0019303B" w:rsidTr="007729AF">
        <w:tc>
          <w:tcPr>
            <w:tcW w:w="9815" w:type="dxa"/>
            <w:hideMark/>
          </w:tcPr>
          <w:p w:rsidR="0019303B" w:rsidRPr="0019303B" w:rsidRDefault="0019303B" w:rsidP="007729AF">
            <w:pPr>
              <w:tabs>
                <w:tab w:val="left" w:pos="0"/>
              </w:tabs>
              <w:snapToGrid w:val="0"/>
              <w:ind w:right="-2"/>
              <w:jc w:val="both"/>
              <w:rPr>
                <w:rFonts w:eastAsia="Lucida Sans Unicode"/>
                <w:sz w:val="16"/>
                <w:szCs w:val="16"/>
                <w:lang w:bidi="ru-RU"/>
              </w:rPr>
            </w:pPr>
          </w:p>
          <w:p w:rsidR="0019303B" w:rsidRPr="0019303B" w:rsidRDefault="0019303B" w:rsidP="007729AF">
            <w:pPr>
              <w:widowControl w:val="0"/>
              <w:tabs>
                <w:tab w:val="left" w:pos="0"/>
              </w:tabs>
              <w:ind w:right="-2"/>
              <w:jc w:val="center"/>
              <w:rPr>
                <w:b/>
                <w:sz w:val="16"/>
                <w:szCs w:val="16"/>
              </w:rPr>
            </w:pPr>
            <w:r w:rsidRPr="0019303B">
              <w:rPr>
                <w:b/>
                <w:sz w:val="16"/>
                <w:szCs w:val="16"/>
              </w:rPr>
              <w:t>РЕШЕНИЕ</w:t>
            </w:r>
          </w:p>
          <w:p w:rsidR="0019303B" w:rsidRPr="0019303B" w:rsidRDefault="0019303B" w:rsidP="007729AF">
            <w:pPr>
              <w:tabs>
                <w:tab w:val="left" w:pos="0"/>
              </w:tabs>
              <w:ind w:right="-2"/>
              <w:jc w:val="both"/>
              <w:rPr>
                <w:sz w:val="16"/>
                <w:szCs w:val="16"/>
              </w:rPr>
            </w:pPr>
            <w:r w:rsidRPr="0019303B">
              <w:rPr>
                <w:sz w:val="16"/>
                <w:szCs w:val="16"/>
              </w:rPr>
              <w:t>от 24.12.2021г. № 71</w:t>
            </w:r>
          </w:p>
          <w:p w:rsidR="0019303B" w:rsidRPr="0019303B" w:rsidRDefault="0019303B" w:rsidP="007729AF">
            <w:pPr>
              <w:tabs>
                <w:tab w:val="left" w:pos="0"/>
              </w:tabs>
              <w:ind w:right="-2"/>
              <w:jc w:val="both"/>
              <w:rPr>
                <w:sz w:val="16"/>
                <w:szCs w:val="16"/>
              </w:rPr>
            </w:pPr>
            <w:r w:rsidRPr="0019303B">
              <w:rPr>
                <w:sz w:val="16"/>
                <w:szCs w:val="16"/>
              </w:rPr>
              <w:t xml:space="preserve">пос. Воля </w:t>
            </w:r>
          </w:p>
          <w:p w:rsidR="0019303B" w:rsidRPr="0019303B" w:rsidRDefault="0019303B" w:rsidP="007729AF">
            <w:pPr>
              <w:tabs>
                <w:tab w:val="left" w:pos="0"/>
                <w:tab w:val="left" w:pos="10065"/>
              </w:tabs>
              <w:ind w:right="-2"/>
              <w:jc w:val="both"/>
              <w:rPr>
                <w:sz w:val="16"/>
                <w:szCs w:val="16"/>
              </w:rPr>
            </w:pPr>
          </w:p>
          <w:p w:rsidR="0019303B" w:rsidRPr="0019303B" w:rsidRDefault="0019303B" w:rsidP="007729AF">
            <w:pPr>
              <w:tabs>
                <w:tab w:val="left" w:pos="0"/>
                <w:tab w:val="left" w:pos="10065"/>
              </w:tabs>
              <w:ind w:right="-2"/>
              <w:jc w:val="both"/>
              <w:rPr>
                <w:sz w:val="16"/>
                <w:szCs w:val="16"/>
              </w:rPr>
            </w:pPr>
            <w:r w:rsidRPr="0019303B">
              <w:rPr>
                <w:sz w:val="16"/>
                <w:szCs w:val="16"/>
              </w:rPr>
              <w:t>Об утверждении реестра муниципального</w:t>
            </w:r>
          </w:p>
          <w:p w:rsidR="0019303B" w:rsidRPr="0019303B" w:rsidRDefault="0019303B" w:rsidP="007729AF">
            <w:pPr>
              <w:tabs>
                <w:tab w:val="left" w:pos="0"/>
                <w:tab w:val="left" w:pos="10065"/>
              </w:tabs>
              <w:ind w:right="-2"/>
              <w:jc w:val="both"/>
              <w:rPr>
                <w:sz w:val="16"/>
                <w:szCs w:val="16"/>
              </w:rPr>
            </w:pPr>
            <w:r w:rsidRPr="0019303B">
              <w:rPr>
                <w:sz w:val="16"/>
                <w:szCs w:val="16"/>
              </w:rPr>
              <w:t xml:space="preserve">имущества Воленского сельского поселения </w:t>
            </w:r>
          </w:p>
          <w:p w:rsidR="0019303B" w:rsidRPr="0019303B" w:rsidRDefault="0019303B" w:rsidP="007729AF">
            <w:pPr>
              <w:tabs>
                <w:tab w:val="left" w:pos="0"/>
                <w:tab w:val="left" w:pos="10065"/>
              </w:tabs>
              <w:ind w:right="-2"/>
              <w:jc w:val="both"/>
              <w:rPr>
                <w:sz w:val="16"/>
                <w:szCs w:val="16"/>
              </w:rPr>
            </w:pPr>
            <w:r w:rsidRPr="0019303B">
              <w:rPr>
                <w:sz w:val="16"/>
                <w:szCs w:val="16"/>
              </w:rPr>
              <w:t xml:space="preserve">Новоусманского муниципального района </w:t>
            </w:r>
          </w:p>
          <w:p w:rsidR="0019303B" w:rsidRPr="0019303B" w:rsidRDefault="0019303B" w:rsidP="007729AF">
            <w:pPr>
              <w:tabs>
                <w:tab w:val="left" w:pos="0"/>
                <w:tab w:val="left" w:pos="10065"/>
              </w:tabs>
              <w:ind w:right="-2"/>
              <w:jc w:val="both"/>
              <w:rPr>
                <w:sz w:val="16"/>
                <w:szCs w:val="16"/>
              </w:rPr>
            </w:pPr>
            <w:r w:rsidRPr="0019303B">
              <w:rPr>
                <w:sz w:val="16"/>
                <w:szCs w:val="16"/>
              </w:rPr>
              <w:t>Воронежской области</w:t>
            </w:r>
          </w:p>
          <w:p w:rsidR="0019303B" w:rsidRPr="0019303B" w:rsidRDefault="0019303B" w:rsidP="007729AF">
            <w:pPr>
              <w:tabs>
                <w:tab w:val="left" w:pos="0"/>
              </w:tabs>
              <w:ind w:right="-2"/>
              <w:jc w:val="both"/>
              <w:rPr>
                <w:sz w:val="16"/>
                <w:szCs w:val="16"/>
              </w:rPr>
            </w:pPr>
          </w:p>
          <w:p w:rsidR="0019303B" w:rsidRPr="0019303B" w:rsidRDefault="0019303B" w:rsidP="007729AF">
            <w:pPr>
              <w:tabs>
                <w:tab w:val="left" w:pos="0"/>
              </w:tabs>
              <w:ind w:right="-2" w:firstLine="641"/>
              <w:jc w:val="both"/>
              <w:rPr>
                <w:sz w:val="16"/>
                <w:szCs w:val="16"/>
              </w:rPr>
            </w:pPr>
            <w:r w:rsidRPr="0019303B">
              <w:rPr>
                <w:sz w:val="16"/>
                <w:szCs w:val="16"/>
              </w:rPr>
              <w:t xml:space="preserve">В соответствии с Федеральным </w:t>
            </w:r>
            <w:hyperlink r:id="rId9" w:history="1">
              <w:r w:rsidRPr="0019303B">
                <w:rPr>
                  <w:sz w:val="16"/>
                  <w:szCs w:val="16"/>
                </w:rPr>
                <w:t>законом</w:t>
              </w:r>
            </w:hyperlink>
            <w:r w:rsidRPr="0019303B">
              <w:rPr>
                <w:sz w:val="16"/>
                <w:szCs w:val="16"/>
              </w:rPr>
              <w:t xml:space="preserve"> от 06.10.2003 № 131-ФЗ "Об общих принципах организации местного самоуправления в Российской Федерации", Положением об имуществе муниципальной казны Воленского сельского поселения, утвержденным решением Совета народных депутатов Воленского сельского поселения от 18.04.2014г. № 177, Уставом Воленского сельского поселения и в целях приведения нормативного правового акта  в соответствие с действующим законодательством, Совет народных депутатов Воленского сельского поселения Новоусманского муниципального района Воронежской области</w:t>
            </w:r>
          </w:p>
          <w:p w:rsidR="0019303B" w:rsidRPr="0019303B" w:rsidRDefault="0019303B" w:rsidP="007729AF">
            <w:pPr>
              <w:tabs>
                <w:tab w:val="left" w:pos="0"/>
              </w:tabs>
              <w:ind w:right="-2"/>
              <w:jc w:val="center"/>
              <w:rPr>
                <w:b/>
                <w:sz w:val="16"/>
                <w:szCs w:val="16"/>
              </w:rPr>
            </w:pPr>
            <w:r w:rsidRPr="0019303B">
              <w:rPr>
                <w:b/>
                <w:sz w:val="16"/>
                <w:szCs w:val="16"/>
              </w:rPr>
              <w:t>РЕШИЛ:</w:t>
            </w:r>
          </w:p>
          <w:p w:rsidR="0019303B" w:rsidRPr="0019303B" w:rsidRDefault="0019303B" w:rsidP="007729AF">
            <w:pPr>
              <w:tabs>
                <w:tab w:val="left" w:pos="0"/>
              </w:tabs>
              <w:ind w:right="-2" w:firstLine="604"/>
              <w:jc w:val="both"/>
              <w:rPr>
                <w:sz w:val="16"/>
                <w:szCs w:val="16"/>
              </w:rPr>
            </w:pPr>
            <w:r w:rsidRPr="0019303B">
              <w:rPr>
                <w:sz w:val="16"/>
                <w:szCs w:val="16"/>
              </w:rPr>
              <w:t>1.Включить в состав имущества казны под реестровым номером 126 объект благоустройства «Детская и спортивная площадка «Лукоморье», находящуюся по адресу: п. Воля, ул. Дубовая, напротив дома № 35. Основание – договор о передаче в муниципальную собственность от 15.11.2021г. и распоряжение главы администрации Воленского сельского поселения от 01.12.2021г. №62</w:t>
            </w:r>
          </w:p>
          <w:p w:rsidR="0019303B" w:rsidRPr="0019303B" w:rsidRDefault="0019303B" w:rsidP="007729AF">
            <w:pPr>
              <w:tabs>
                <w:tab w:val="left" w:pos="0"/>
              </w:tabs>
              <w:ind w:left="37" w:right="-2" w:firstLine="567"/>
              <w:jc w:val="both"/>
              <w:rPr>
                <w:sz w:val="16"/>
                <w:szCs w:val="16"/>
              </w:rPr>
            </w:pPr>
            <w:r w:rsidRPr="0019303B">
              <w:rPr>
                <w:sz w:val="16"/>
                <w:szCs w:val="16"/>
              </w:rPr>
              <w:t xml:space="preserve">2.Исключить из состава муниципальной казны на основании договоров купли-продажи от 22.12.2021 и 24.12.2021 имущественные комплексы: </w:t>
            </w:r>
          </w:p>
          <w:p w:rsidR="0019303B" w:rsidRPr="0019303B" w:rsidRDefault="0019303B" w:rsidP="007729AF">
            <w:pPr>
              <w:tabs>
                <w:tab w:val="left" w:pos="0"/>
              </w:tabs>
              <w:ind w:left="37" w:right="-2" w:firstLine="567"/>
              <w:jc w:val="both"/>
              <w:rPr>
                <w:sz w:val="16"/>
                <w:szCs w:val="16"/>
              </w:rPr>
            </w:pPr>
            <w:r w:rsidRPr="0019303B">
              <w:rPr>
                <w:sz w:val="16"/>
                <w:szCs w:val="16"/>
              </w:rPr>
              <w:t xml:space="preserve">- жилой дом с земельным участком по адресу: </w:t>
            </w:r>
            <w:proofErr w:type="spellStart"/>
            <w:r w:rsidRPr="0019303B">
              <w:rPr>
                <w:sz w:val="16"/>
                <w:szCs w:val="16"/>
              </w:rPr>
              <w:t>п.Воля</w:t>
            </w:r>
            <w:proofErr w:type="spellEnd"/>
            <w:r w:rsidRPr="0019303B">
              <w:rPr>
                <w:sz w:val="16"/>
                <w:szCs w:val="16"/>
              </w:rPr>
              <w:t>, ул. Свободы, 35, реестровые номера 123 и 125</w:t>
            </w:r>
          </w:p>
          <w:p w:rsidR="0019303B" w:rsidRPr="0019303B" w:rsidRDefault="0019303B" w:rsidP="007729AF">
            <w:pPr>
              <w:tabs>
                <w:tab w:val="left" w:pos="0"/>
              </w:tabs>
              <w:ind w:left="37" w:right="-2" w:firstLine="567"/>
              <w:jc w:val="both"/>
              <w:rPr>
                <w:sz w:val="16"/>
                <w:szCs w:val="16"/>
              </w:rPr>
            </w:pPr>
            <w:r w:rsidRPr="0019303B">
              <w:rPr>
                <w:sz w:val="16"/>
                <w:szCs w:val="16"/>
              </w:rPr>
              <w:t>- квартиру номер 3 и 1/3 земельного участка по адресу ул. Железнодорожная, 31, реестровые номера 26 и 124</w:t>
            </w:r>
          </w:p>
          <w:p w:rsidR="0019303B" w:rsidRPr="0019303B" w:rsidRDefault="0019303B" w:rsidP="007729AF">
            <w:pPr>
              <w:ind w:right="-2" w:firstLine="604"/>
              <w:jc w:val="both"/>
              <w:rPr>
                <w:sz w:val="16"/>
                <w:szCs w:val="16"/>
              </w:rPr>
            </w:pPr>
            <w:r w:rsidRPr="0019303B">
              <w:rPr>
                <w:sz w:val="16"/>
                <w:szCs w:val="16"/>
              </w:rPr>
              <w:t xml:space="preserve">3.Утвердить реестр муниципального имущества Воленского сельского поселения Новоусманского муниципального района Воронежской области согласно </w:t>
            </w:r>
            <w:proofErr w:type="gramStart"/>
            <w:r w:rsidRPr="0019303B">
              <w:rPr>
                <w:sz w:val="16"/>
                <w:szCs w:val="16"/>
              </w:rPr>
              <w:t>приложению</w:t>
            </w:r>
            <w:proofErr w:type="gramEnd"/>
            <w:r w:rsidRPr="0019303B">
              <w:rPr>
                <w:sz w:val="16"/>
                <w:szCs w:val="16"/>
              </w:rPr>
              <w:t xml:space="preserve"> к настоящему решению.</w:t>
            </w:r>
          </w:p>
          <w:p w:rsidR="0019303B" w:rsidRPr="0019303B" w:rsidRDefault="0019303B" w:rsidP="007729AF">
            <w:pPr>
              <w:tabs>
                <w:tab w:val="left" w:pos="0"/>
                <w:tab w:val="left" w:pos="10065"/>
              </w:tabs>
              <w:ind w:right="-2" w:firstLine="604"/>
              <w:jc w:val="both"/>
              <w:rPr>
                <w:sz w:val="16"/>
                <w:szCs w:val="16"/>
              </w:rPr>
            </w:pPr>
            <w:r w:rsidRPr="0019303B">
              <w:rPr>
                <w:sz w:val="16"/>
                <w:szCs w:val="16"/>
              </w:rPr>
              <w:lastRenderedPageBreak/>
              <w:t>4.Решение Совета народных депутатов Воленского сельского поселения от 25.12.2020г. № 21 «Об утверждении реестра муниципального имущества Воленского сельского поселения Новоусманского муниципального района Воронежской области» признать утратившим силу.</w:t>
            </w:r>
          </w:p>
          <w:p w:rsidR="0019303B" w:rsidRPr="0019303B" w:rsidRDefault="0019303B" w:rsidP="007729AF">
            <w:pPr>
              <w:tabs>
                <w:tab w:val="left" w:pos="0"/>
                <w:tab w:val="left" w:pos="10065"/>
              </w:tabs>
              <w:ind w:right="-2" w:firstLine="604"/>
              <w:jc w:val="both"/>
              <w:rPr>
                <w:sz w:val="16"/>
                <w:szCs w:val="16"/>
              </w:rPr>
            </w:pPr>
            <w:r w:rsidRPr="0019303B">
              <w:rPr>
                <w:sz w:val="16"/>
                <w:szCs w:val="16"/>
              </w:rPr>
              <w:t>5.Опубликовать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w:t>
            </w:r>
          </w:p>
          <w:p w:rsidR="0019303B" w:rsidRPr="0019303B" w:rsidRDefault="0019303B" w:rsidP="007729AF">
            <w:pPr>
              <w:tabs>
                <w:tab w:val="left" w:pos="0"/>
                <w:tab w:val="left" w:pos="10065"/>
              </w:tabs>
              <w:ind w:right="-2" w:firstLine="604"/>
              <w:jc w:val="both"/>
              <w:rPr>
                <w:color w:val="000000"/>
                <w:sz w:val="16"/>
                <w:szCs w:val="16"/>
              </w:rPr>
            </w:pPr>
            <w:r w:rsidRPr="0019303B">
              <w:rPr>
                <w:color w:val="000000"/>
                <w:sz w:val="16"/>
                <w:szCs w:val="16"/>
              </w:rPr>
              <w:t xml:space="preserve">6. Контроль за исполнением настоящего решения возложить на главу Воленского сельского поселения </w:t>
            </w:r>
            <w:proofErr w:type="spellStart"/>
            <w:r w:rsidRPr="0019303B">
              <w:rPr>
                <w:color w:val="000000"/>
                <w:sz w:val="16"/>
                <w:szCs w:val="16"/>
              </w:rPr>
              <w:t>Десятникова</w:t>
            </w:r>
            <w:proofErr w:type="spellEnd"/>
            <w:r w:rsidRPr="0019303B">
              <w:rPr>
                <w:color w:val="000000"/>
                <w:sz w:val="16"/>
                <w:szCs w:val="16"/>
              </w:rPr>
              <w:t xml:space="preserve"> А.Ю</w:t>
            </w:r>
          </w:p>
          <w:p w:rsidR="0019303B" w:rsidRPr="0019303B" w:rsidRDefault="0019303B" w:rsidP="007729AF">
            <w:pPr>
              <w:tabs>
                <w:tab w:val="left" w:pos="0"/>
                <w:tab w:val="left" w:pos="10065"/>
              </w:tabs>
              <w:ind w:right="-2" w:firstLine="604"/>
              <w:jc w:val="both"/>
              <w:rPr>
                <w:sz w:val="16"/>
                <w:szCs w:val="16"/>
              </w:rPr>
            </w:pPr>
          </w:p>
        </w:tc>
      </w:tr>
    </w:tbl>
    <w:p w:rsidR="0019303B" w:rsidRPr="0019303B" w:rsidRDefault="0019303B" w:rsidP="0019303B">
      <w:pPr>
        <w:ind w:right="-2"/>
        <w:rPr>
          <w:sz w:val="16"/>
          <w:szCs w:val="16"/>
        </w:rPr>
      </w:pPr>
      <w:r w:rsidRPr="0019303B">
        <w:rPr>
          <w:sz w:val="16"/>
          <w:szCs w:val="16"/>
        </w:rPr>
        <w:lastRenderedPageBreak/>
        <w:t>Глава Воленского сельского поселения</w:t>
      </w:r>
    </w:p>
    <w:p w:rsidR="0019303B" w:rsidRPr="0019303B" w:rsidRDefault="0019303B" w:rsidP="0019303B">
      <w:pPr>
        <w:ind w:right="-2"/>
        <w:rPr>
          <w:sz w:val="16"/>
          <w:szCs w:val="16"/>
        </w:rPr>
      </w:pPr>
      <w:r w:rsidRPr="0019303B">
        <w:rPr>
          <w:sz w:val="16"/>
          <w:szCs w:val="16"/>
        </w:rPr>
        <w:t>Новоусманского муниципального района</w:t>
      </w:r>
    </w:p>
    <w:p w:rsidR="0019303B" w:rsidRPr="00AA4543" w:rsidRDefault="0019303B" w:rsidP="00AA4543">
      <w:pPr>
        <w:ind w:right="-2"/>
        <w:rPr>
          <w:sz w:val="16"/>
          <w:szCs w:val="16"/>
        </w:rPr>
        <w:sectPr w:rsidR="0019303B" w:rsidRPr="00AA4543" w:rsidSect="007729AF">
          <w:pgSz w:w="11906" w:h="16838"/>
          <w:pgMar w:top="284" w:right="567" w:bottom="567" w:left="1276" w:header="720" w:footer="720" w:gutter="0"/>
          <w:cols w:space="720"/>
          <w:noEndnote/>
          <w:docGrid w:linePitch="299"/>
        </w:sectPr>
      </w:pPr>
      <w:r w:rsidRPr="0019303B">
        <w:rPr>
          <w:sz w:val="16"/>
          <w:szCs w:val="16"/>
        </w:rPr>
        <w:t>Воронежской области                                                                    А.Ю.Десятников</w:t>
      </w:r>
    </w:p>
    <w:p w:rsidR="00AA4543" w:rsidRDefault="00AA4543" w:rsidP="0019303B">
      <w:pPr>
        <w:ind w:left="567" w:right="-2" w:firstLine="567"/>
        <w:jc w:val="right"/>
        <w:rPr>
          <w:sz w:val="16"/>
          <w:szCs w:val="16"/>
        </w:rPr>
      </w:pPr>
    </w:p>
    <w:p w:rsidR="0019303B" w:rsidRPr="002B4926" w:rsidRDefault="00AA4543" w:rsidP="00CC1988">
      <w:pPr>
        <w:suppressAutoHyphens w:val="0"/>
        <w:spacing w:after="160" w:line="259" w:lineRule="auto"/>
        <w:jc w:val="right"/>
        <w:rPr>
          <w:sz w:val="16"/>
          <w:szCs w:val="16"/>
        </w:rPr>
      </w:pPr>
      <w:r>
        <w:rPr>
          <w:sz w:val="16"/>
          <w:szCs w:val="16"/>
        </w:rPr>
        <w:br w:type="page"/>
      </w:r>
      <w:r w:rsidR="0019303B" w:rsidRPr="002B4926">
        <w:rPr>
          <w:sz w:val="16"/>
          <w:szCs w:val="16"/>
        </w:rPr>
        <w:lastRenderedPageBreak/>
        <w:t xml:space="preserve">Приложение  </w:t>
      </w:r>
      <w:r w:rsidR="0019303B" w:rsidRPr="002B4926">
        <w:rPr>
          <w:sz w:val="16"/>
          <w:szCs w:val="16"/>
        </w:rPr>
        <w:br/>
        <w:t>к решению Совета народных депутатов</w:t>
      </w:r>
      <w:r w:rsidR="0019303B" w:rsidRPr="002B4926">
        <w:rPr>
          <w:sz w:val="16"/>
          <w:szCs w:val="16"/>
        </w:rPr>
        <w:br/>
        <w:t xml:space="preserve">                   Воленского  сельского поселения</w:t>
      </w:r>
    </w:p>
    <w:p w:rsidR="0019303B" w:rsidRPr="002B4926" w:rsidRDefault="0019303B" w:rsidP="00CC1988">
      <w:pPr>
        <w:ind w:left="567" w:right="-2" w:firstLine="567"/>
        <w:jc w:val="right"/>
        <w:rPr>
          <w:sz w:val="16"/>
          <w:szCs w:val="16"/>
        </w:rPr>
      </w:pPr>
      <w:proofErr w:type="gramStart"/>
      <w:r w:rsidRPr="002B4926">
        <w:rPr>
          <w:sz w:val="16"/>
          <w:szCs w:val="16"/>
        </w:rPr>
        <w:t>от  24.12.2021</w:t>
      </w:r>
      <w:proofErr w:type="gramEnd"/>
      <w:r w:rsidRPr="002B4926">
        <w:rPr>
          <w:sz w:val="16"/>
          <w:szCs w:val="16"/>
        </w:rPr>
        <w:t xml:space="preserve"> № 71</w:t>
      </w:r>
    </w:p>
    <w:p w:rsidR="0019303B" w:rsidRPr="005B6BCF" w:rsidRDefault="0019303B" w:rsidP="0019303B">
      <w:pPr>
        <w:ind w:right="-2"/>
        <w:jc w:val="center"/>
        <w:rPr>
          <w:b/>
        </w:rPr>
      </w:pPr>
      <w:r w:rsidRPr="005B6BCF">
        <w:rPr>
          <w:b/>
        </w:rPr>
        <w:t xml:space="preserve">РЕЕСТР </w:t>
      </w:r>
      <w:r>
        <w:rPr>
          <w:b/>
        </w:rPr>
        <w:t xml:space="preserve">МУНИЦИПАЛЬНОГО </w:t>
      </w:r>
      <w:r w:rsidRPr="005B6BCF">
        <w:rPr>
          <w:b/>
        </w:rPr>
        <w:t xml:space="preserve">ИМУЩЕСТВА </w:t>
      </w:r>
    </w:p>
    <w:p w:rsidR="0019303B" w:rsidRPr="005B6BCF" w:rsidRDefault="0019303B" w:rsidP="0019303B">
      <w:pPr>
        <w:ind w:right="-2"/>
        <w:jc w:val="center"/>
        <w:rPr>
          <w:b/>
        </w:rPr>
      </w:pPr>
      <w:r w:rsidRPr="005B6BCF">
        <w:rPr>
          <w:b/>
        </w:rPr>
        <w:t>ВОЛЕНСКОГО СЕЛЬСКОГО ПОСЕЛЕНИЯ</w:t>
      </w:r>
    </w:p>
    <w:p w:rsidR="0019303B" w:rsidRPr="005B6BCF" w:rsidRDefault="0019303B" w:rsidP="0019303B">
      <w:pPr>
        <w:ind w:right="-567"/>
        <w:jc w:val="center"/>
        <w:rPr>
          <w:b/>
        </w:rPr>
      </w:pPr>
      <w:r w:rsidRPr="005B6BCF">
        <w:rPr>
          <w:b/>
        </w:rPr>
        <w:t>НОВОУСМАНСКОГО МУНИЦИПАЛЬНОГО РАЙОНА</w:t>
      </w:r>
    </w:p>
    <w:p w:rsidR="0019303B" w:rsidRDefault="0019303B" w:rsidP="0019303B">
      <w:pPr>
        <w:jc w:val="center"/>
        <w:rPr>
          <w:b/>
          <w:bCs/>
          <w:sz w:val="18"/>
          <w:szCs w:val="18"/>
        </w:rPr>
      </w:pPr>
      <w:r w:rsidRPr="005B6BCF">
        <w:rPr>
          <w:b/>
        </w:rPr>
        <w:t>ВОРОНЕЖСКОЙ ОБЛАСТИ</w:t>
      </w:r>
      <w:r w:rsidRPr="005B6BCF">
        <w:rPr>
          <w:b/>
          <w:bCs/>
          <w:sz w:val="18"/>
          <w:szCs w:val="18"/>
        </w:rPr>
        <w:t xml:space="preserve"> </w:t>
      </w:r>
    </w:p>
    <w:p w:rsidR="0019303B" w:rsidRDefault="0019303B" w:rsidP="0019303B">
      <w:pPr>
        <w:jc w:val="center"/>
        <w:rPr>
          <w:bCs/>
          <w:i/>
        </w:rPr>
      </w:pPr>
    </w:p>
    <w:p w:rsidR="0019303B" w:rsidRPr="005B6BCF" w:rsidRDefault="0019303B" w:rsidP="0019303B">
      <w:pPr>
        <w:jc w:val="center"/>
        <w:rPr>
          <w:bCs/>
          <w:i/>
        </w:rPr>
      </w:pPr>
      <w:r w:rsidRPr="005B6BCF">
        <w:rPr>
          <w:bCs/>
          <w:i/>
        </w:rPr>
        <w:t>РАЗДЕЛ I: недвижимое имущество</w:t>
      </w:r>
    </w:p>
    <w:tbl>
      <w:tblPr>
        <w:tblW w:w="29008" w:type="dxa"/>
        <w:tblInd w:w="-34" w:type="dxa"/>
        <w:tblLayout w:type="fixed"/>
        <w:tblLook w:val="04A0" w:firstRow="1" w:lastRow="0" w:firstColumn="1" w:lastColumn="0" w:noHBand="0" w:noVBand="1"/>
      </w:tblPr>
      <w:tblGrid>
        <w:gridCol w:w="423"/>
        <w:gridCol w:w="316"/>
        <w:gridCol w:w="109"/>
        <w:gridCol w:w="145"/>
        <w:gridCol w:w="981"/>
        <w:gridCol w:w="7"/>
        <w:gridCol w:w="734"/>
        <w:gridCol w:w="261"/>
        <w:gridCol w:w="480"/>
        <w:gridCol w:w="277"/>
        <w:gridCol w:w="850"/>
        <w:gridCol w:w="12"/>
        <w:gridCol w:w="84"/>
        <w:gridCol w:w="509"/>
        <w:gridCol w:w="115"/>
        <w:gridCol w:w="226"/>
        <w:gridCol w:w="58"/>
        <w:gridCol w:w="650"/>
        <w:gridCol w:w="59"/>
        <w:gridCol w:w="141"/>
        <w:gridCol w:w="71"/>
        <w:gridCol w:w="1005"/>
        <w:gridCol w:w="477"/>
        <w:gridCol w:w="254"/>
        <w:gridCol w:w="261"/>
        <w:gridCol w:w="108"/>
        <w:gridCol w:w="35"/>
        <w:gridCol w:w="555"/>
        <w:gridCol w:w="43"/>
        <w:gridCol w:w="252"/>
        <w:gridCol w:w="283"/>
        <w:gridCol w:w="709"/>
        <w:gridCol w:w="23"/>
        <w:gridCol w:w="119"/>
        <w:gridCol w:w="346"/>
        <w:gridCol w:w="79"/>
        <w:gridCol w:w="142"/>
        <w:gridCol w:w="142"/>
        <w:gridCol w:w="23"/>
        <w:gridCol w:w="828"/>
        <w:gridCol w:w="142"/>
        <w:gridCol w:w="126"/>
        <w:gridCol w:w="157"/>
        <w:gridCol w:w="285"/>
        <w:gridCol w:w="163"/>
        <w:gridCol w:w="828"/>
        <w:gridCol w:w="423"/>
        <w:gridCol w:w="19"/>
        <w:gridCol w:w="335"/>
        <w:gridCol w:w="327"/>
        <w:gridCol w:w="26"/>
        <w:gridCol w:w="287"/>
        <w:gridCol w:w="698"/>
        <w:gridCol w:w="154"/>
        <w:gridCol w:w="2131"/>
        <w:gridCol w:w="1484"/>
        <w:gridCol w:w="2967"/>
        <w:gridCol w:w="2222"/>
        <w:gridCol w:w="3218"/>
        <w:gridCol w:w="412"/>
        <w:gridCol w:w="412"/>
      </w:tblGrid>
      <w:tr w:rsidR="0019303B" w:rsidRPr="005B6BCF" w:rsidTr="007729AF">
        <w:trPr>
          <w:trHeight w:val="315"/>
        </w:trPr>
        <w:tc>
          <w:tcPr>
            <w:tcW w:w="423" w:type="dxa"/>
            <w:tcBorders>
              <w:top w:val="nil"/>
              <w:left w:val="nil"/>
              <w:bottom w:val="nil"/>
              <w:right w:val="nil"/>
            </w:tcBorders>
          </w:tcPr>
          <w:p w:rsidR="0019303B" w:rsidRPr="005B6BCF" w:rsidRDefault="0019303B" w:rsidP="007729AF">
            <w:pPr>
              <w:rPr>
                <w:b/>
                <w:bCs/>
                <w:sz w:val="18"/>
                <w:szCs w:val="18"/>
              </w:rPr>
            </w:pPr>
          </w:p>
        </w:tc>
        <w:tc>
          <w:tcPr>
            <w:tcW w:w="14247" w:type="dxa"/>
            <w:gridSpan w:val="48"/>
            <w:tcBorders>
              <w:top w:val="nil"/>
              <w:left w:val="nil"/>
              <w:bottom w:val="nil"/>
              <w:right w:val="nil"/>
            </w:tcBorders>
            <w:shd w:val="clear" w:color="auto" w:fill="auto"/>
            <w:noWrap/>
            <w:vAlign w:val="bottom"/>
          </w:tcPr>
          <w:p w:rsidR="0019303B" w:rsidRPr="005B6BCF" w:rsidRDefault="0019303B" w:rsidP="007729AF">
            <w:pPr>
              <w:rPr>
                <w:b/>
                <w:bCs/>
                <w:sz w:val="18"/>
                <w:szCs w:val="18"/>
              </w:rPr>
            </w:pPr>
          </w:p>
        </w:tc>
        <w:tc>
          <w:tcPr>
            <w:tcW w:w="14338" w:type="dxa"/>
            <w:gridSpan w:val="12"/>
            <w:tcBorders>
              <w:top w:val="nil"/>
              <w:left w:val="nil"/>
              <w:bottom w:val="nil"/>
              <w:right w:val="nil"/>
            </w:tcBorders>
          </w:tcPr>
          <w:p w:rsidR="0019303B" w:rsidRPr="005B6BCF" w:rsidRDefault="0019303B" w:rsidP="007729AF">
            <w:pPr>
              <w:jc w:val="center"/>
              <w:rPr>
                <w:b/>
                <w:bCs/>
                <w:sz w:val="18"/>
                <w:szCs w:val="18"/>
              </w:rPr>
            </w:pPr>
          </w:p>
        </w:tc>
      </w:tr>
      <w:tr w:rsidR="0019303B" w:rsidRPr="005B6BCF" w:rsidTr="007729AF">
        <w:trPr>
          <w:gridAfter w:val="7"/>
          <w:wAfter w:w="12846" w:type="dxa"/>
          <w:trHeight w:val="1857"/>
        </w:trPr>
        <w:tc>
          <w:tcPr>
            <w:tcW w:w="423" w:type="dxa"/>
            <w:tcBorders>
              <w:top w:val="single" w:sz="4" w:space="0" w:color="auto"/>
              <w:left w:val="single" w:sz="4" w:space="0" w:color="auto"/>
              <w:bottom w:val="single" w:sz="4" w:space="0" w:color="auto"/>
              <w:right w:val="single" w:sz="4" w:space="0" w:color="auto"/>
            </w:tcBorders>
            <w:vAlign w:val="center"/>
          </w:tcPr>
          <w:p w:rsidR="0019303B" w:rsidRDefault="0019303B" w:rsidP="007729AF">
            <w:pPr>
              <w:jc w:val="center"/>
              <w:rPr>
                <w:sz w:val="16"/>
                <w:szCs w:val="16"/>
              </w:rPr>
            </w:pPr>
            <w:r>
              <w:rPr>
                <w:sz w:val="16"/>
                <w:szCs w:val="16"/>
              </w:rPr>
              <w:t>№ п/п</w:t>
            </w:r>
          </w:p>
        </w:tc>
        <w:tc>
          <w:tcPr>
            <w:tcW w:w="5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303B" w:rsidRDefault="0019303B" w:rsidP="007729AF">
            <w:pPr>
              <w:jc w:val="center"/>
              <w:rPr>
                <w:sz w:val="16"/>
                <w:szCs w:val="16"/>
              </w:rPr>
            </w:pPr>
            <w:r>
              <w:rPr>
                <w:sz w:val="16"/>
                <w:szCs w:val="16"/>
              </w:rPr>
              <w:t>Реестровый</w:t>
            </w:r>
          </w:p>
          <w:p w:rsidR="0019303B" w:rsidRPr="005B6BCF" w:rsidRDefault="0019303B" w:rsidP="007729AF">
            <w:pPr>
              <w:jc w:val="center"/>
              <w:rPr>
                <w:sz w:val="16"/>
                <w:szCs w:val="16"/>
              </w:rPr>
            </w:pPr>
            <w:r w:rsidRPr="005B6BCF">
              <w:rPr>
                <w:sz w:val="16"/>
                <w:szCs w:val="16"/>
              </w:rPr>
              <w:t xml:space="preserve">№ </w:t>
            </w:r>
          </w:p>
        </w:tc>
        <w:tc>
          <w:tcPr>
            <w:tcW w:w="988" w:type="dxa"/>
            <w:gridSpan w:val="2"/>
            <w:tcBorders>
              <w:top w:val="single" w:sz="4" w:space="0" w:color="auto"/>
              <w:left w:val="nil"/>
              <w:bottom w:val="single" w:sz="4" w:space="0" w:color="auto"/>
              <w:right w:val="single" w:sz="4" w:space="0" w:color="auto"/>
            </w:tcBorders>
            <w:vAlign w:val="center"/>
          </w:tcPr>
          <w:p w:rsidR="0019303B" w:rsidRDefault="0019303B" w:rsidP="007729AF">
            <w:pPr>
              <w:ind w:left="-217" w:firstLine="15"/>
              <w:jc w:val="center"/>
              <w:rPr>
                <w:sz w:val="16"/>
                <w:szCs w:val="16"/>
              </w:rPr>
            </w:pPr>
            <w:proofErr w:type="spellStart"/>
            <w:r w:rsidRPr="005B6BCF">
              <w:rPr>
                <w:sz w:val="16"/>
                <w:szCs w:val="16"/>
              </w:rPr>
              <w:t>Наименова</w:t>
            </w:r>
            <w:proofErr w:type="spellEnd"/>
          </w:p>
          <w:p w:rsidR="0019303B" w:rsidRPr="005B6BCF" w:rsidRDefault="0019303B" w:rsidP="007729AF">
            <w:pPr>
              <w:ind w:left="-217" w:firstLine="15"/>
              <w:jc w:val="center"/>
              <w:rPr>
                <w:sz w:val="16"/>
                <w:szCs w:val="16"/>
              </w:rPr>
            </w:pPr>
            <w:proofErr w:type="spellStart"/>
            <w:r w:rsidRPr="005B6BCF">
              <w:rPr>
                <w:sz w:val="16"/>
                <w:szCs w:val="16"/>
              </w:rPr>
              <w:t>ние</w:t>
            </w:r>
            <w:proofErr w:type="spellEnd"/>
            <w:r w:rsidRPr="005B6BCF">
              <w:rPr>
                <w:sz w:val="16"/>
                <w:szCs w:val="16"/>
              </w:rPr>
              <w:t xml:space="preserve"> имущества</w:t>
            </w:r>
          </w:p>
        </w:tc>
        <w:tc>
          <w:tcPr>
            <w:tcW w:w="995" w:type="dxa"/>
            <w:gridSpan w:val="2"/>
            <w:tcBorders>
              <w:top w:val="single" w:sz="4" w:space="0" w:color="auto"/>
              <w:left w:val="nil"/>
              <w:bottom w:val="single" w:sz="4" w:space="0" w:color="auto"/>
              <w:right w:val="single" w:sz="4" w:space="0" w:color="auto"/>
            </w:tcBorders>
            <w:shd w:val="clear" w:color="auto" w:fill="auto"/>
            <w:vAlign w:val="center"/>
          </w:tcPr>
          <w:p w:rsidR="0019303B" w:rsidRPr="005B6BCF" w:rsidRDefault="0019303B" w:rsidP="007729AF">
            <w:pPr>
              <w:jc w:val="center"/>
              <w:rPr>
                <w:sz w:val="16"/>
                <w:szCs w:val="16"/>
              </w:rPr>
            </w:pPr>
            <w:r w:rsidRPr="005B6BCF">
              <w:rPr>
                <w:sz w:val="16"/>
                <w:szCs w:val="16"/>
              </w:rPr>
              <w:t>Адрес (местоположение) имущества</w:t>
            </w:r>
          </w:p>
        </w:tc>
        <w:tc>
          <w:tcPr>
            <w:tcW w:w="757" w:type="dxa"/>
            <w:gridSpan w:val="2"/>
            <w:tcBorders>
              <w:top w:val="single" w:sz="4" w:space="0" w:color="auto"/>
              <w:left w:val="nil"/>
              <w:bottom w:val="single" w:sz="4" w:space="0" w:color="auto"/>
              <w:right w:val="single" w:sz="4" w:space="0" w:color="auto"/>
            </w:tcBorders>
            <w:shd w:val="clear" w:color="auto" w:fill="auto"/>
            <w:vAlign w:val="center"/>
          </w:tcPr>
          <w:p w:rsidR="0019303B" w:rsidRPr="005B6BCF" w:rsidRDefault="0019303B" w:rsidP="007729AF">
            <w:pPr>
              <w:jc w:val="center"/>
              <w:rPr>
                <w:sz w:val="16"/>
                <w:szCs w:val="16"/>
              </w:rPr>
            </w:pPr>
            <w:proofErr w:type="spellStart"/>
            <w:r w:rsidRPr="005B6BCF">
              <w:rPr>
                <w:sz w:val="16"/>
                <w:szCs w:val="16"/>
              </w:rPr>
              <w:t>Кадастро</w:t>
            </w:r>
            <w:proofErr w:type="spellEnd"/>
            <w:r w:rsidRPr="005B6BCF">
              <w:rPr>
                <w:sz w:val="16"/>
                <w:szCs w:val="16"/>
              </w:rPr>
              <w:t xml:space="preserve">-вый номер </w:t>
            </w:r>
            <w:proofErr w:type="spellStart"/>
            <w:r w:rsidRPr="005B6BCF">
              <w:rPr>
                <w:sz w:val="16"/>
                <w:szCs w:val="16"/>
              </w:rPr>
              <w:t>имущес-тва</w:t>
            </w:r>
            <w:proofErr w:type="spellEnd"/>
          </w:p>
        </w:tc>
        <w:tc>
          <w:tcPr>
            <w:tcW w:w="946" w:type="dxa"/>
            <w:gridSpan w:val="3"/>
            <w:tcBorders>
              <w:top w:val="single" w:sz="4" w:space="0" w:color="auto"/>
              <w:left w:val="nil"/>
              <w:bottom w:val="single" w:sz="4" w:space="0" w:color="auto"/>
              <w:right w:val="single" w:sz="4" w:space="0" w:color="auto"/>
            </w:tcBorders>
            <w:shd w:val="clear" w:color="auto" w:fill="auto"/>
            <w:vAlign w:val="center"/>
          </w:tcPr>
          <w:p w:rsidR="0019303B" w:rsidRDefault="0019303B" w:rsidP="007729AF">
            <w:pPr>
              <w:jc w:val="both"/>
              <w:rPr>
                <w:sz w:val="16"/>
                <w:szCs w:val="16"/>
              </w:rPr>
            </w:pPr>
            <w:r>
              <w:rPr>
                <w:sz w:val="16"/>
                <w:szCs w:val="16"/>
              </w:rPr>
              <w:t>Площадь</w:t>
            </w:r>
            <w:r w:rsidRPr="005B6BCF">
              <w:rPr>
                <w:sz w:val="16"/>
                <w:szCs w:val="16"/>
              </w:rPr>
              <w:t xml:space="preserve"> и иные </w:t>
            </w:r>
            <w:proofErr w:type="spellStart"/>
            <w:r w:rsidRPr="005B6BCF">
              <w:rPr>
                <w:sz w:val="16"/>
                <w:szCs w:val="16"/>
              </w:rPr>
              <w:t>парамет</w:t>
            </w:r>
            <w:proofErr w:type="spellEnd"/>
          </w:p>
          <w:p w:rsidR="0019303B" w:rsidRDefault="0019303B" w:rsidP="007729AF">
            <w:pPr>
              <w:jc w:val="both"/>
              <w:rPr>
                <w:sz w:val="16"/>
                <w:szCs w:val="16"/>
              </w:rPr>
            </w:pPr>
            <w:proofErr w:type="spellStart"/>
            <w:r w:rsidRPr="005B6BCF">
              <w:rPr>
                <w:sz w:val="16"/>
                <w:szCs w:val="16"/>
              </w:rPr>
              <w:t>ры</w:t>
            </w:r>
            <w:proofErr w:type="spellEnd"/>
            <w:r w:rsidRPr="005B6BCF">
              <w:rPr>
                <w:sz w:val="16"/>
                <w:szCs w:val="16"/>
              </w:rPr>
              <w:t xml:space="preserve">, </w:t>
            </w:r>
            <w:proofErr w:type="spellStart"/>
            <w:proofErr w:type="gramStart"/>
            <w:r w:rsidRPr="005B6BCF">
              <w:rPr>
                <w:sz w:val="16"/>
                <w:szCs w:val="16"/>
              </w:rPr>
              <w:t>характе-ризую</w:t>
            </w:r>
            <w:proofErr w:type="spellEnd"/>
            <w:proofErr w:type="gramEnd"/>
          </w:p>
          <w:p w:rsidR="0019303B" w:rsidRDefault="0019303B" w:rsidP="007729AF">
            <w:pPr>
              <w:jc w:val="both"/>
              <w:rPr>
                <w:sz w:val="16"/>
                <w:szCs w:val="16"/>
              </w:rPr>
            </w:pPr>
            <w:proofErr w:type="spellStart"/>
            <w:r w:rsidRPr="005B6BCF">
              <w:rPr>
                <w:sz w:val="16"/>
                <w:szCs w:val="16"/>
              </w:rPr>
              <w:t>щие</w:t>
            </w:r>
            <w:proofErr w:type="spellEnd"/>
            <w:r w:rsidRPr="005B6BCF">
              <w:rPr>
                <w:sz w:val="16"/>
                <w:szCs w:val="16"/>
              </w:rPr>
              <w:t xml:space="preserve"> </w:t>
            </w:r>
            <w:r>
              <w:rPr>
                <w:sz w:val="16"/>
                <w:szCs w:val="16"/>
              </w:rPr>
              <w:t>физии</w:t>
            </w:r>
          </w:p>
          <w:p w:rsidR="0019303B" w:rsidRDefault="0019303B" w:rsidP="007729AF">
            <w:pPr>
              <w:jc w:val="both"/>
              <w:rPr>
                <w:sz w:val="16"/>
                <w:szCs w:val="16"/>
              </w:rPr>
            </w:pPr>
            <w:proofErr w:type="spellStart"/>
            <w:r w:rsidRPr="005B6BCF">
              <w:rPr>
                <w:sz w:val="16"/>
                <w:szCs w:val="16"/>
              </w:rPr>
              <w:t>ческие</w:t>
            </w:r>
            <w:proofErr w:type="spellEnd"/>
            <w:r w:rsidRPr="005B6BCF">
              <w:rPr>
                <w:sz w:val="16"/>
                <w:szCs w:val="16"/>
              </w:rPr>
              <w:t xml:space="preserve"> свойства </w:t>
            </w:r>
            <w:r>
              <w:rPr>
                <w:sz w:val="16"/>
                <w:szCs w:val="16"/>
              </w:rPr>
              <w:t>имущее</w:t>
            </w:r>
          </w:p>
          <w:p w:rsidR="0019303B" w:rsidRPr="005B6BCF" w:rsidRDefault="0019303B" w:rsidP="007729AF">
            <w:pPr>
              <w:jc w:val="both"/>
              <w:rPr>
                <w:sz w:val="16"/>
                <w:szCs w:val="16"/>
              </w:rPr>
            </w:pPr>
            <w:proofErr w:type="spellStart"/>
            <w:r w:rsidRPr="005B6BCF">
              <w:rPr>
                <w:sz w:val="16"/>
                <w:szCs w:val="16"/>
              </w:rPr>
              <w:t>ства</w:t>
            </w:r>
            <w:proofErr w:type="spellEnd"/>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19303B" w:rsidRPr="005B6BCF" w:rsidRDefault="0019303B" w:rsidP="007729AF">
            <w:pPr>
              <w:jc w:val="center"/>
              <w:rPr>
                <w:sz w:val="16"/>
                <w:szCs w:val="16"/>
              </w:rPr>
            </w:pPr>
            <w:r w:rsidRPr="005B6BCF">
              <w:rPr>
                <w:sz w:val="16"/>
                <w:szCs w:val="16"/>
              </w:rPr>
              <w:t>Назначение объекта</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19303B" w:rsidRDefault="0019303B" w:rsidP="007729AF">
            <w:pPr>
              <w:jc w:val="center"/>
              <w:rPr>
                <w:sz w:val="16"/>
                <w:szCs w:val="16"/>
              </w:rPr>
            </w:pPr>
            <w:r w:rsidRPr="005B6BCF">
              <w:rPr>
                <w:sz w:val="16"/>
                <w:szCs w:val="16"/>
              </w:rPr>
              <w:t xml:space="preserve">Год ввода в </w:t>
            </w:r>
            <w:proofErr w:type="spellStart"/>
            <w:r w:rsidRPr="005B6BCF">
              <w:rPr>
                <w:sz w:val="16"/>
                <w:szCs w:val="16"/>
              </w:rPr>
              <w:t>эксп</w:t>
            </w:r>
            <w:proofErr w:type="spellEnd"/>
          </w:p>
          <w:p w:rsidR="0019303B" w:rsidRPr="005B6BCF" w:rsidRDefault="0019303B" w:rsidP="007729AF">
            <w:pPr>
              <w:jc w:val="center"/>
              <w:rPr>
                <w:sz w:val="16"/>
                <w:szCs w:val="16"/>
              </w:rPr>
            </w:pPr>
            <w:proofErr w:type="spellStart"/>
            <w:r>
              <w:rPr>
                <w:sz w:val="16"/>
                <w:szCs w:val="16"/>
              </w:rPr>
              <w:t>луа</w:t>
            </w:r>
            <w:r w:rsidRPr="005B6BCF">
              <w:rPr>
                <w:sz w:val="16"/>
                <w:szCs w:val="16"/>
              </w:rPr>
              <w:t>тацию</w:t>
            </w:r>
            <w:proofErr w:type="spellEnd"/>
          </w:p>
        </w:tc>
        <w:tc>
          <w:tcPr>
            <w:tcW w:w="1276" w:type="dxa"/>
            <w:gridSpan w:val="4"/>
            <w:tcBorders>
              <w:top w:val="single" w:sz="4" w:space="0" w:color="auto"/>
              <w:left w:val="nil"/>
              <w:bottom w:val="single" w:sz="4" w:space="0" w:color="auto"/>
              <w:right w:val="single" w:sz="4" w:space="0" w:color="auto"/>
            </w:tcBorders>
            <w:shd w:val="clear" w:color="auto" w:fill="auto"/>
            <w:vAlign w:val="center"/>
          </w:tcPr>
          <w:p w:rsidR="0019303B" w:rsidRPr="005B6BCF" w:rsidRDefault="0019303B" w:rsidP="007729AF">
            <w:pPr>
              <w:jc w:val="center"/>
              <w:rPr>
                <w:sz w:val="16"/>
                <w:szCs w:val="16"/>
              </w:rPr>
            </w:pPr>
            <w:r w:rsidRPr="005B6BCF">
              <w:rPr>
                <w:sz w:val="16"/>
                <w:szCs w:val="16"/>
              </w:rPr>
              <w:t>Балансовая стоимость, руб.</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19303B" w:rsidRPr="005B6BCF" w:rsidRDefault="0019303B" w:rsidP="007729AF">
            <w:pPr>
              <w:jc w:val="center"/>
              <w:rPr>
                <w:sz w:val="16"/>
                <w:szCs w:val="16"/>
              </w:rPr>
            </w:pPr>
            <w:r w:rsidRPr="005B6BCF">
              <w:rPr>
                <w:sz w:val="16"/>
                <w:szCs w:val="16"/>
              </w:rPr>
              <w:t>Начислен-</w:t>
            </w:r>
            <w:proofErr w:type="spellStart"/>
            <w:r w:rsidRPr="005B6BCF">
              <w:rPr>
                <w:sz w:val="16"/>
                <w:szCs w:val="16"/>
              </w:rPr>
              <w:t>ная</w:t>
            </w:r>
            <w:proofErr w:type="spellEnd"/>
            <w:r w:rsidRPr="005B6BCF">
              <w:rPr>
                <w:sz w:val="16"/>
                <w:szCs w:val="16"/>
              </w:rPr>
              <w:t xml:space="preserve"> </w:t>
            </w:r>
            <w:proofErr w:type="spellStart"/>
            <w:r w:rsidRPr="005B6BCF">
              <w:rPr>
                <w:sz w:val="16"/>
                <w:szCs w:val="16"/>
              </w:rPr>
              <w:t>амортиза-ция</w:t>
            </w:r>
            <w:proofErr w:type="spellEnd"/>
            <w:r w:rsidRPr="005B6BCF">
              <w:rPr>
                <w:sz w:val="16"/>
                <w:szCs w:val="16"/>
              </w:rPr>
              <w:t>, руб.</w:t>
            </w:r>
          </w:p>
        </w:tc>
        <w:tc>
          <w:tcPr>
            <w:tcW w:w="993" w:type="dxa"/>
            <w:gridSpan w:val="5"/>
            <w:tcBorders>
              <w:top w:val="single" w:sz="4" w:space="0" w:color="auto"/>
              <w:left w:val="nil"/>
              <w:bottom w:val="single" w:sz="4" w:space="0" w:color="auto"/>
              <w:right w:val="single" w:sz="4" w:space="0" w:color="auto"/>
            </w:tcBorders>
            <w:shd w:val="clear" w:color="auto" w:fill="auto"/>
            <w:vAlign w:val="center"/>
          </w:tcPr>
          <w:p w:rsidR="0019303B" w:rsidRPr="005B6BCF" w:rsidRDefault="0019303B" w:rsidP="007729AF">
            <w:pPr>
              <w:jc w:val="center"/>
              <w:rPr>
                <w:sz w:val="16"/>
                <w:szCs w:val="16"/>
              </w:rPr>
            </w:pPr>
            <w:proofErr w:type="spellStart"/>
            <w:r w:rsidRPr="005B6BCF">
              <w:rPr>
                <w:sz w:val="16"/>
                <w:szCs w:val="16"/>
              </w:rPr>
              <w:t>Остаточ-ная</w:t>
            </w:r>
            <w:proofErr w:type="spellEnd"/>
            <w:r w:rsidRPr="005B6BCF">
              <w:rPr>
                <w:sz w:val="16"/>
                <w:szCs w:val="16"/>
              </w:rPr>
              <w:t xml:space="preserve"> </w:t>
            </w:r>
            <w:proofErr w:type="spellStart"/>
            <w:r w:rsidRPr="005B6BCF">
              <w:rPr>
                <w:sz w:val="16"/>
                <w:szCs w:val="16"/>
              </w:rPr>
              <w:t>стои-мость</w:t>
            </w:r>
            <w:proofErr w:type="spellEnd"/>
            <w:r w:rsidRPr="005B6BCF">
              <w:rPr>
                <w:sz w:val="16"/>
                <w:szCs w:val="16"/>
              </w:rPr>
              <w:t>, руб.</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19303B" w:rsidRPr="005B6BCF" w:rsidRDefault="0019303B" w:rsidP="007729AF">
            <w:pPr>
              <w:jc w:val="center"/>
              <w:rPr>
                <w:sz w:val="16"/>
                <w:szCs w:val="16"/>
              </w:rPr>
            </w:pPr>
            <w:proofErr w:type="spellStart"/>
            <w:r w:rsidRPr="005B6BCF">
              <w:rPr>
                <w:sz w:val="16"/>
                <w:szCs w:val="16"/>
              </w:rPr>
              <w:t>Кадастро-вая</w:t>
            </w:r>
            <w:proofErr w:type="spellEnd"/>
            <w:r w:rsidRPr="005B6BCF">
              <w:rPr>
                <w:sz w:val="16"/>
                <w:szCs w:val="16"/>
              </w:rPr>
              <w:t xml:space="preserve"> стоимость </w:t>
            </w:r>
            <w:proofErr w:type="spellStart"/>
            <w:r w:rsidRPr="005B6BCF">
              <w:rPr>
                <w:sz w:val="16"/>
                <w:szCs w:val="16"/>
              </w:rPr>
              <w:t>имущест-ва</w:t>
            </w:r>
            <w:proofErr w:type="spellEnd"/>
          </w:p>
        </w:tc>
        <w:tc>
          <w:tcPr>
            <w:tcW w:w="567" w:type="dxa"/>
            <w:gridSpan w:val="4"/>
            <w:tcBorders>
              <w:top w:val="single" w:sz="4" w:space="0" w:color="auto"/>
              <w:left w:val="nil"/>
              <w:bottom w:val="single" w:sz="4" w:space="0" w:color="auto"/>
              <w:right w:val="single" w:sz="4" w:space="0" w:color="auto"/>
            </w:tcBorders>
            <w:shd w:val="clear" w:color="auto" w:fill="auto"/>
            <w:vAlign w:val="center"/>
          </w:tcPr>
          <w:p w:rsidR="0019303B" w:rsidRPr="005B6BCF" w:rsidRDefault="0019303B" w:rsidP="007729AF">
            <w:pPr>
              <w:jc w:val="center"/>
              <w:rPr>
                <w:sz w:val="16"/>
                <w:szCs w:val="16"/>
              </w:rPr>
            </w:pPr>
            <w:r w:rsidRPr="005B6BCF">
              <w:rPr>
                <w:sz w:val="16"/>
                <w:szCs w:val="16"/>
              </w:rPr>
              <w:t>Размер земель-</w:t>
            </w:r>
            <w:proofErr w:type="spellStart"/>
            <w:r w:rsidRPr="005B6BCF">
              <w:rPr>
                <w:sz w:val="16"/>
                <w:szCs w:val="16"/>
              </w:rPr>
              <w:t>ного</w:t>
            </w:r>
            <w:proofErr w:type="spellEnd"/>
            <w:r w:rsidRPr="005B6BCF">
              <w:rPr>
                <w:sz w:val="16"/>
                <w:szCs w:val="16"/>
              </w:rPr>
              <w:t xml:space="preserve"> участка, </w:t>
            </w:r>
            <w:proofErr w:type="spellStart"/>
            <w:r>
              <w:rPr>
                <w:sz w:val="16"/>
                <w:szCs w:val="16"/>
              </w:rPr>
              <w:t>кв.м</w:t>
            </w:r>
            <w:proofErr w:type="spellEnd"/>
          </w:p>
        </w:tc>
        <w:tc>
          <w:tcPr>
            <w:tcW w:w="1135" w:type="dxa"/>
            <w:gridSpan w:val="4"/>
            <w:tcBorders>
              <w:top w:val="single" w:sz="4" w:space="0" w:color="auto"/>
              <w:left w:val="nil"/>
              <w:bottom w:val="single" w:sz="4" w:space="0" w:color="auto"/>
              <w:right w:val="single" w:sz="4" w:space="0" w:color="auto"/>
            </w:tcBorders>
            <w:shd w:val="clear" w:color="auto" w:fill="auto"/>
            <w:vAlign w:val="center"/>
          </w:tcPr>
          <w:p w:rsidR="0019303B" w:rsidRPr="005B6BCF" w:rsidRDefault="0019303B" w:rsidP="007729AF">
            <w:pPr>
              <w:jc w:val="center"/>
              <w:rPr>
                <w:sz w:val="16"/>
                <w:szCs w:val="16"/>
              </w:rPr>
            </w:pPr>
            <w:r w:rsidRPr="005B6BCF">
              <w:rPr>
                <w:sz w:val="16"/>
                <w:szCs w:val="16"/>
              </w:rPr>
              <w:t>Дата возник-</w:t>
            </w:r>
            <w:proofErr w:type="spellStart"/>
            <w:r w:rsidRPr="005B6BCF">
              <w:rPr>
                <w:sz w:val="16"/>
                <w:szCs w:val="16"/>
              </w:rPr>
              <w:t>новения</w:t>
            </w:r>
            <w:proofErr w:type="spellEnd"/>
            <w:r w:rsidRPr="005B6BCF">
              <w:rPr>
                <w:sz w:val="16"/>
                <w:szCs w:val="16"/>
              </w:rPr>
              <w:t xml:space="preserve"> </w:t>
            </w:r>
            <w:proofErr w:type="spellStart"/>
            <w:r w:rsidRPr="005B6BCF">
              <w:rPr>
                <w:sz w:val="16"/>
                <w:szCs w:val="16"/>
              </w:rPr>
              <w:t>муници-пальной</w:t>
            </w:r>
            <w:proofErr w:type="spellEnd"/>
            <w:r w:rsidRPr="005B6BCF">
              <w:rPr>
                <w:sz w:val="16"/>
                <w:szCs w:val="16"/>
              </w:rPr>
              <w:t xml:space="preserve"> </w:t>
            </w:r>
            <w:proofErr w:type="spellStart"/>
            <w:r w:rsidRPr="005B6BCF">
              <w:rPr>
                <w:sz w:val="16"/>
                <w:szCs w:val="16"/>
              </w:rPr>
              <w:t>собствен-ности</w:t>
            </w:r>
            <w:proofErr w:type="spellEnd"/>
          </w:p>
        </w:tc>
        <w:tc>
          <w:tcPr>
            <w:tcW w:w="425" w:type="dxa"/>
            <w:gridSpan w:val="3"/>
            <w:tcBorders>
              <w:top w:val="single" w:sz="4" w:space="0" w:color="auto"/>
              <w:left w:val="nil"/>
              <w:bottom w:val="single" w:sz="4" w:space="0" w:color="auto"/>
              <w:right w:val="single" w:sz="4" w:space="0" w:color="auto"/>
            </w:tcBorders>
            <w:shd w:val="clear" w:color="auto" w:fill="auto"/>
            <w:vAlign w:val="center"/>
          </w:tcPr>
          <w:p w:rsidR="0019303B" w:rsidRPr="005B6BCF" w:rsidRDefault="0019303B" w:rsidP="007729AF">
            <w:pPr>
              <w:jc w:val="center"/>
              <w:rPr>
                <w:sz w:val="16"/>
                <w:szCs w:val="16"/>
              </w:rPr>
            </w:pPr>
            <w:r w:rsidRPr="005B6BCF">
              <w:rPr>
                <w:sz w:val="16"/>
                <w:szCs w:val="16"/>
              </w:rPr>
              <w:t xml:space="preserve">Дата </w:t>
            </w:r>
            <w:proofErr w:type="spellStart"/>
            <w:r w:rsidRPr="005B6BCF">
              <w:rPr>
                <w:sz w:val="16"/>
                <w:szCs w:val="16"/>
              </w:rPr>
              <w:t>прекра-щения</w:t>
            </w:r>
            <w:proofErr w:type="spellEnd"/>
            <w:r w:rsidRPr="005B6BCF">
              <w:rPr>
                <w:sz w:val="16"/>
                <w:szCs w:val="16"/>
              </w:rPr>
              <w:t xml:space="preserve"> права</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19303B" w:rsidRPr="005B6BCF" w:rsidRDefault="0019303B" w:rsidP="007729AF">
            <w:pPr>
              <w:jc w:val="center"/>
              <w:rPr>
                <w:sz w:val="16"/>
                <w:szCs w:val="16"/>
              </w:rPr>
            </w:pPr>
            <w:r w:rsidRPr="005B6BCF">
              <w:rPr>
                <w:sz w:val="16"/>
                <w:szCs w:val="16"/>
              </w:rPr>
              <w:t xml:space="preserve">Реквизиты документов оснований </w:t>
            </w:r>
            <w:proofErr w:type="spellStart"/>
            <w:r w:rsidRPr="005B6BCF">
              <w:rPr>
                <w:sz w:val="16"/>
                <w:szCs w:val="16"/>
              </w:rPr>
              <w:t>возникно-венгия</w:t>
            </w:r>
            <w:proofErr w:type="spellEnd"/>
            <w:r w:rsidRPr="005B6BCF">
              <w:rPr>
                <w:sz w:val="16"/>
                <w:szCs w:val="16"/>
              </w:rPr>
              <w:t xml:space="preserve"> (</w:t>
            </w:r>
            <w:proofErr w:type="spellStart"/>
            <w:r w:rsidRPr="005B6BCF">
              <w:rPr>
                <w:sz w:val="16"/>
                <w:szCs w:val="16"/>
              </w:rPr>
              <w:t>прекра-щения</w:t>
            </w:r>
            <w:proofErr w:type="spellEnd"/>
            <w:r w:rsidRPr="005B6BCF">
              <w:rPr>
                <w:sz w:val="16"/>
                <w:szCs w:val="16"/>
              </w:rPr>
              <w:t xml:space="preserve">) права </w:t>
            </w:r>
            <w:proofErr w:type="spellStart"/>
            <w:r w:rsidRPr="005B6BCF">
              <w:rPr>
                <w:sz w:val="16"/>
                <w:szCs w:val="16"/>
              </w:rPr>
              <w:t>муници-паальной</w:t>
            </w:r>
            <w:proofErr w:type="spellEnd"/>
            <w:r w:rsidRPr="005B6BCF">
              <w:rPr>
                <w:sz w:val="16"/>
                <w:szCs w:val="16"/>
              </w:rPr>
              <w:t xml:space="preserve"> </w:t>
            </w:r>
            <w:proofErr w:type="spellStart"/>
            <w:r w:rsidRPr="005B6BCF">
              <w:rPr>
                <w:sz w:val="16"/>
                <w:szCs w:val="16"/>
              </w:rPr>
              <w:t>собствен-ности</w:t>
            </w:r>
            <w:proofErr w:type="spellEnd"/>
            <w:r w:rsidRPr="005B6BCF">
              <w:rPr>
                <w:sz w:val="16"/>
                <w:szCs w:val="16"/>
              </w:rPr>
              <w:t xml:space="preserve"> на имущество</w:t>
            </w:r>
          </w:p>
        </w:tc>
        <w:tc>
          <w:tcPr>
            <w:tcW w:w="1130" w:type="dxa"/>
            <w:gridSpan w:val="5"/>
            <w:tcBorders>
              <w:top w:val="single" w:sz="4" w:space="0" w:color="auto"/>
              <w:left w:val="nil"/>
              <w:bottom w:val="single" w:sz="4" w:space="0" w:color="auto"/>
              <w:right w:val="single" w:sz="4" w:space="0" w:color="auto"/>
            </w:tcBorders>
            <w:shd w:val="clear" w:color="auto" w:fill="auto"/>
            <w:vAlign w:val="center"/>
          </w:tcPr>
          <w:p w:rsidR="0019303B" w:rsidRPr="005B6BCF" w:rsidRDefault="0019303B" w:rsidP="007729AF">
            <w:pPr>
              <w:jc w:val="center"/>
              <w:rPr>
                <w:sz w:val="16"/>
                <w:szCs w:val="16"/>
              </w:rPr>
            </w:pPr>
            <w:r w:rsidRPr="005B6BCF">
              <w:rPr>
                <w:sz w:val="16"/>
                <w:szCs w:val="16"/>
              </w:rPr>
              <w:t xml:space="preserve">Сведения о </w:t>
            </w:r>
            <w:proofErr w:type="spellStart"/>
            <w:r w:rsidRPr="005B6BCF">
              <w:rPr>
                <w:sz w:val="16"/>
                <w:szCs w:val="16"/>
              </w:rPr>
              <w:t>правооб-ладателе</w:t>
            </w:r>
            <w:proofErr w:type="spellEnd"/>
          </w:p>
        </w:tc>
        <w:tc>
          <w:tcPr>
            <w:tcW w:w="1139" w:type="dxa"/>
            <w:gridSpan w:val="3"/>
            <w:tcBorders>
              <w:top w:val="single" w:sz="4" w:space="0" w:color="auto"/>
              <w:left w:val="nil"/>
              <w:bottom w:val="single" w:sz="4" w:space="0" w:color="auto"/>
              <w:right w:val="single" w:sz="4" w:space="0" w:color="auto"/>
            </w:tcBorders>
            <w:shd w:val="clear" w:color="auto" w:fill="auto"/>
            <w:vAlign w:val="bottom"/>
          </w:tcPr>
          <w:p w:rsidR="0019303B" w:rsidRPr="005B6BCF" w:rsidRDefault="0019303B" w:rsidP="007729AF">
            <w:pPr>
              <w:jc w:val="center"/>
              <w:rPr>
                <w:sz w:val="16"/>
                <w:szCs w:val="16"/>
              </w:rPr>
            </w:pPr>
            <w:proofErr w:type="gramStart"/>
            <w:r w:rsidRPr="005B6BCF">
              <w:rPr>
                <w:sz w:val="16"/>
                <w:szCs w:val="16"/>
              </w:rPr>
              <w:t>Сведения  об</w:t>
            </w:r>
            <w:proofErr w:type="gramEnd"/>
            <w:r w:rsidRPr="005B6BCF">
              <w:rPr>
                <w:sz w:val="16"/>
                <w:szCs w:val="16"/>
              </w:rPr>
              <w:t xml:space="preserve"> </w:t>
            </w:r>
            <w:proofErr w:type="spellStart"/>
            <w:r w:rsidRPr="005B6BCF">
              <w:rPr>
                <w:sz w:val="16"/>
                <w:szCs w:val="16"/>
              </w:rPr>
              <w:t>установлен.в</w:t>
            </w:r>
            <w:proofErr w:type="spellEnd"/>
            <w:r w:rsidRPr="005B6BCF">
              <w:rPr>
                <w:sz w:val="16"/>
                <w:szCs w:val="16"/>
              </w:rPr>
              <w:t xml:space="preserve"> отношении </w:t>
            </w:r>
            <w:proofErr w:type="spellStart"/>
            <w:r w:rsidRPr="005B6BCF">
              <w:rPr>
                <w:sz w:val="16"/>
                <w:szCs w:val="16"/>
              </w:rPr>
              <w:t>мун</w:t>
            </w:r>
            <w:proofErr w:type="spellEnd"/>
            <w:r w:rsidRPr="005B6BCF">
              <w:rPr>
                <w:sz w:val="16"/>
                <w:szCs w:val="16"/>
              </w:rPr>
              <w:t xml:space="preserve">. </w:t>
            </w:r>
            <w:proofErr w:type="spellStart"/>
            <w:r w:rsidRPr="005B6BCF">
              <w:rPr>
                <w:sz w:val="16"/>
                <w:szCs w:val="16"/>
              </w:rPr>
              <w:t>имущ-ва</w:t>
            </w:r>
            <w:proofErr w:type="spellEnd"/>
            <w:r w:rsidRPr="005B6BCF">
              <w:rPr>
                <w:sz w:val="16"/>
                <w:szCs w:val="16"/>
              </w:rPr>
              <w:t xml:space="preserve"> ограничен. (обременен.) с указанием основания и даты их воз-</w:t>
            </w:r>
            <w:proofErr w:type="spellStart"/>
            <w:r w:rsidRPr="005B6BCF">
              <w:rPr>
                <w:sz w:val="16"/>
                <w:szCs w:val="16"/>
              </w:rPr>
              <w:t>никновения</w:t>
            </w:r>
            <w:proofErr w:type="spellEnd"/>
            <w:r w:rsidRPr="005B6BCF">
              <w:rPr>
                <w:sz w:val="16"/>
                <w:szCs w:val="16"/>
              </w:rPr>
              <w:t xml:space="preserve"> и прекращения</w:t>
            </w:r>
          </w:p>
        </w:tc>
      </w:tr>
      <w:tr w:rsidR="0019303B" w:rsidRPr="005B6BCF" w:rsidTr="00CC1988">
        <w:trPr>
          <w:gridAfter w:val="7"/>
          <w:wAfter w:w="12846" w:type="dxa"/>
          <w:trHeight w:val="215"/>
        </w:trPr>
        <w:tc>
          <w:tcPr>
            <w:tcW w:w="16162" w:type="dxa"/>
            <w:gridSpan w:val="54"/>
            <w:tcBorders>
              <w:top w:val="nil"/>
              <w:left w:val="single" w:sz="4" w:space="0" w:color="auto"/>
              <w:bottom w:val="single" w:sz="4" w:space="0" w:color="auto"/>
              <w:right w:val="single" w:sz="4" w:space="0" w:color="auto"/>
            </w:tcBorders>
            <w:vAlign w:val="center"/>
          </w:tcPr>
          <w:p w:rsidR="0019303B" w:rsidRPr="008B6B90" w:rsidRDefault="0019303B" w:rsidP="007729AF">
            <w:pPr>
              <w:jc w:val="center"/>
              <w:rPr>
                <w:b/>
                <w:i/>
              </w:rPr>
            </w:pPr>
            <w:r w:rsidRPr="00A834E6">
              <w:rPr>
                <w:b/>
                <w:i/>
              </w:rPr>
              <w:t>Подраздел 1.1. земельные участки</w:t>
            </w:r>
          </w:p>
        </w:tc>
      </w:tr>
      <w:tr w:rsidR="0019303B" w:rsidRPr="003A3479" w:rsidTr="00CC1988">
        <w:trPr>
          <w:gridAfter w:val="7"/>
          <w:wAfter w:w="12846" w:type="dxa"/>
          <w:trHeight w:val="219"/>
        </w:trPr>
        <w:tc>
          <w:tcPr>
            <w:tcW w:w="16162" w:type="dxa"/>
            <w:gridSpan w:val="54"/>
            <w:tcBorders>
              <w:top w:val="nil"/>
              <w:left w:val="single" w:sz="4" w:space="0" w:color="auto"/>
              <w:bottom w:val="single" w:sz="4" w:space="0" w:color="auto"/>
              <w:right w:val="single" w:sz="4" w:space="0" w:color="auto"/>
            </w:tcBorders>
            <w:vAlign w:val="center"/>
          </w:tcPr>
          <w:p w:rsidR="0019303B" w:rsidRPr="00F9642D" w:rsidRDefault="0019303B" w:rsidP="007729AF">
            <w:pPr>
              <w:jc w:val="center"/>
              <w:rPr>
                <w:b/>
                <w:i/>
                <w:sz w:val="16"/>
                <w:szCs w:val="16"/>
              </w:rPr>
            </w:pPr>
            <w:r w:rsidRPr="00A834E6">
              <w:rPr>
                <w:b/>
                <w:i/>
              </w:rPr>
              <w:t xml:space="preserve">Подраздел 1.2. </w:t>
            </w:r>
            <w:r>
              <w:rPr>
                <w:b/>
                <w:i/>
              </w:rPr>
              <w:t>жилые помещения</w:t>
            </w:r>
          </w:p>
        </w:tc>
      </w:tr>
      <w:tr w:rsidR="0019303B" w:rsidRPr="003A3479" w:rsidTr="00CC1988">
        <w:trPr>
          <w:gridAfter w:val="7"/>
          <w:wAfter w:w="12846" w:type="dxa"/>
          <w:trHeight w:val="209"/>
        </w:trPr>
        <w:tc>
          <w:tcPr>
            <w:tcW w:w="16162" w:type="dxa"/>
            <w:gridSpan w:val="54"/>
            <w:tcBorders>
              <w:top w:val="nil"/>
              <w:left w:val="single" w:sz="4" w:space="0" w:color="auto"/>
              <w:bottom w:val="single" w:sz="4" w:space="0" w:color="auto"/>
              <w:right w:val="single" w:sz="4" w:space="0" w:color="auto"/>
            </w:tcBorders>
            <w:vAlign w:val="center"/>
          </w:tcPr>
          <w:p w:rsidR="0019303B" w:rsidRPr="00F9642D" w:rsidRDefault="0019303B" w:rsidP="007729AF">
            <w:pPr>
              <w:jc w:val="center"/>
              <w:rPr>
                <w:b/>
                <w:i/>
                <w:sz w:val="16"/>
                <w:szCs w:val="16"/>
              </w:rPr>
            </w:pPr>
            <w:r w:rsidRPr="008B6B90">
              <w:rPr>
                <w:b/>
                <w:i/>
              </w:rPr>
              <w:t xml:space="preserve">Подраздел 1.3. </w:t>
            </w:r>
            <w:r>
              <w:rPr>
                <w:b/>
                <w:i/>
              </w:rPr>
              <w:t>нежилые помещения (здания и сооружения)</w:t>
            </w:r>
          </w:p>
        </w:tc>
      </w:tr>
      <w:tr w:rsidR="0019303B" w:rsidRPr="005B6BCF" w:rsidTr="00CC1988">
        <w:trPr>
          <w:gridAfter w:val="7"/>
          <w:wAfter w:w="12846" w:type="dxa"/>
          <w:trHeight w:val="213"/>
        </w:trPr>
        <w:tc>
          <w:tcPr>
            <w:tcW w:w="16162" w:type="dxa"/>
            <w:gridSpan w:val="54"/>
            <w:tcBorders>
              <w:top w:val="nil"/>
              <w:left w:val="single" w:sz="4" w:space="0" w:color="auto"/>
              <w:bottom w:val="single" w:sz="4" w:space="0" w:color="auto"/>
              <w:right w:val="single" w:sz="4" w:space="0" w:color="auto"/>
            </w:tcBorders>
          </w:tcPr>
          <w:p w:rsidR="0019303B" w:rsidRDefault="0019303B" w:rsidP="007729AF">
            <w:pPr>
              <w:jc w:val="center"/>
              <w:rPr>
                <w:b/>
                <w:bCs/>
                <w:i/>
              </w:rPr>
            </w:pPr>
          </w:p>
          <w:p w:rsidR="0019303B" w:rsidRDefault="0019303B" w:rsidP="007729AF">
            <w:pPr>
              <w:jc w:val="center"/>
              <w:rPr>
                <w:rFonts w:ascii="Arial Narrow" w:hAnsi="Arial Narrow" w:cs="Arial"/>
                <w:b/>
                <w:bCs/>
                <w:i/>
                <w:sz w:val="20"/>
                <w:szCs w:val="20"/>
              </w:rPr>
            </w:pPr>
            <w:r>
              <w:rPr>
                <w:b/>
                <w:bCs/>
                <w:i/>
              </w:rPr>
              <w:t>Подраздел 1.</w:t>
            </w:r>
            <w:proofErr w:type="gramStart"/>
            <w:r>
              <w:rPr>
                <w:b/>
                <w:bCs/>
                <w:i/>
              </w:rPr>
              <w:t>4.</w:t>
            </w:r>
            <w:r w:rsidRPr="00AD7195">
              <w:rPr>
                <w:rFonts w:ascii="Arial Narrow" w:hAnsi="Arial Narrow" w:cs="Arial"/>
                <w:b/>
                <w:bCs/>
                <w:i/>
                <w:sz w:val="20"/>
                <w:szCs w:val="20"/>
              </w:rPr>
              <w:t>имущество</w:t>
            </w:r>
            <w:proofErr w:type="gramEnd"/>
            <w:r w:rsidRPr="00AD7195">
              <w:rPr>
                <w:rFonts w:ascii="Arial Narrow" w:hAnsi="Arial Narrow" w:cs="Arial"/>
                <w:b/>
                <w:bCs/>
                <w:i/>
                <w:sz w:val="20"/>
                <w:szCs w:val="20"/>
              </w:rPr>
              <w:t xml:space="preserve"> казны</w:t>
            </w:r>
          </w:p>
          <w:p w:rsidR="0019303B" w:rsidRPr="00125AC7" w:rsidRDefault="0019303B" w:rsidP="007729AF">
            <w:pPr>
              <w:jc w:val="center"/>
              <w:rPr>
                <w:b/>
                <w:bCs/>
                <w:i/>
              </w:rPr>
            </w:pPr>
          </w:p>
        </w:tc>
      </w:tr>
      <w:tr w:rsidR="0019303B" w:rsidRPr="005B6BCF" w:rsidTr="007729AF">
        <w:trPr>
          <w:gridAfter w:val="7"/>
          <w:wAfter w:w="12846" w:type="dxa"/>
          <w:trHeight w:val="370"/>
        </w:trPr>
        <w:tc>
          <w:tcPr>
            <w:tcW w:w="16162" w:type="dxa"/>
            <w:gridSpan w:val="54"/>
            <w:tcBorders>
              <w:top w:val="single" w:sz="4" w:space="0" w:color="auto"/>
              <w:left w:val="single" w:sz="4" w:space="0" w:color="auto"/>
              <w:bottom w:val="single" w:sz="4" w:space="0" w:color="auto"/>
              <w:right w:val="single" w:sz="4" w:space="0" w:color="auto"/>
            </w:tcBorders>
          </w:tcPr>
          <w:p w:rsidR="0019303B" w:rsidRPr="00EB33DF" w:rsidRDefault="0019303B" w:rsidP="007729AF">
            <w:pPr>
              <w:jc w:val="center"/>
              <w:rPr>
                <w:b/>
                <w:bCs/>
                <w:u w:val="single"/>
              </w:rPr>
            </w:pPr>
            <w:r w:rsidRPr="00F04E8E">
              <w:rPr>
                <w:b/>
                <w:i/>
                <w:u w:val="single"/>
              </w:rPr>
              <w:t>1.</w:t>
            </w:r>
            <w:r>
              <w:rPr>
                <w:b/>
                <w:i/>
                <w:u w:val="single"/>
              </w:rPr>
              <w:t>4</w:t>
            </w:r>
            <w:r w:rsidRPr="00F04E8E">
              <w:rPr>
                <w:b/>
                <w:i/>
                <w:u w:val="single"/>
              </w:rPr>
              <w:t>.1.</w:t>
            </w:r>
            <w:r>
              <w:rPr>
                <w:b/>
                <w:i/>
                <w:u w:val="single"/>
              </w:rPr>
              <w:t>земельные участки</w:t>
            </w:r>
          </w:p>
        </w:tc>
      </w:tr>
      <w:tr w:rsidR="0019303B" w:rsidRPr="005B6BCF" w:rsidTr="007729AF">
        <w:trPr>
          <w:gridAfter w:val="7"/>
          <w:wAfter w:w="12846" w:type="dxa"/>
          <w:trHeight w:val="1020"/>
        </w:trPr>
        <w:tc>
          <w:tcPr>
            <w:tcW w:w="423" w:type="dxa"/>
            <w:tcBorders>
              <w:top w:val="nil"/>
              <w:left w:val="single" w:sz="4" w:space="0" w:color="auto"/>
              <w:bottom w:val="single" w:sz="4" w:space="0" w:color="auto"/>
              <w:right w:val="single" w:sz="4" w:space="0" w:color="auto"/>
            </w:tcBorders>
            <w:vAlign w:val="center"/>
          </w:tcPr>
          <w:p w:rsidR="0019303B" w:rsidRDefault="0019303B" w:rsidP="007729AF">
            <w:pPr>
              <w:jc w:val="center"/>
              <w:rPr>
                <w:b/>
                <w:sz w:val="16"/>
                <w:szCs w:val="16"/>
              </w:rPr>
            </w:pPr>
            <w:r>
              <w:rPr>
                <w:b/>
                <w:sz w:val="16"/>
                <w:szCs w:val="16"/>
              </w:rPr>
              <w:t>1</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jc w:val="center"/>
              <w:rPr>
                <w:b/>
                <w:sz w:val="16"/>
                <w:szCs w:val="16"/>
              </w:rPr>
            </w:pPr>
            <w:r>
              <w:rPr>
                <w:b/>
                <w:sz w:val="16"/>
                <w:szCs w:val="16"/>
              </w:rPr>
              <w:t>96</w:t>
            </w:r>
          </w:p>
        </w:tc>
        <w:tc>
          <w:tcPr>
            <w:tcW w:w="988" w:type="dxa"/>
            <w:gridSpan w:val="2"/>
            <w:tcBorders>
              <w:top w:val="nil"/>
              <w:left w:val="nil"/>
              <w:bottom w:val="single" w:sz="4" w:space="0" w:color="auto"/>
              <w:right w:val="single" w:sz="4" w:space="0" w:color="auto"/>
            </w:tcBorders>
          </w:tcPr>
          <w:p w:rsidR="0019303B" w:rsidRPr="005B6BCF" w:rsidRDefault="0019303B" w:rsidP="007729AF">
            <w:pPr>
              <w:rPr>
                <w:sz w:val="16"/>
                <w:szCs w:val="16"/>
              </w:rPr>
            </w:pPr>
            <w:r>
              <w:rPr>
                <w:sz w:val="16"/>
                <w:szCs w:val="16"/>
              </w:rPr>
              <w:t>Земельный участок</w:t>
            </w:r>
          </w:p>
        </w:tc>
        <w:tc>
          <w:tcPr>
            <w:tcW w:w="995" w:type="dxa"/>
            <w:gridSpan w:val="2"/>
            <w:tcBorders>
              <w:top w:val="nil"/>
              <w:left w:val="nil"/>
              <w:bottom w:val="single" w:sz="4" w:space="0" w:color="auto"/>
              <w:right w:val="single" w:sz="4" w:space="0" w:color="auto"/>
            </w:tcBorders>
            <w:shd w:val="clear" w:color="auto" w:fill="auto"/>
          </w:tcPr>
          <w:p w:rsidR="0019303B" w:rsidRDefault="0019303B" w:rsidP="007729AF">
            <w:pPr>
              <w:rPr>
                <w:sz w:val="16"/>
                <w:szCs w:val="16"/>
              </w:rPr>
            </w:pPr>
            <w:r>
              <w:rPr>
                <w:sz w:val="16"/>
                <w:szCs w:val="16"/>
              </w:rPr>
              <w:t>п. Воля</w:t>
            </w:r>
          </w:p>
          <w:p w:rsidR="0019303B" w:rsidRDefault="0019303B" w:rsidP="007729AF">
            <w:pPr>
              <w:rPr>
                <w:sz w:val="16"/>
                <w:szCs w:val="16"/>
              </w:rPr>
            </w:pPr>
            <w:r>
              <w:rPr>
                <w:sz w:val="16"/>
                <w:szCs w:val="16"/>
              </w:rPr>
              <w:t>ул. Ленина, 7</w:t>
            </w:r>
          </w:p>
        </w:tc>
        <w:tc>
          <w:tcPr>
            <w:tcW w:w="757"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r>
              <w:rPr>
                <w:sz w:val="16"/>
                <w:szCs w:val="16"/>
              </w:rPr>
              <w:t>36:16:0901011:151</w:t>
            </w:r>
          </w:p>
        </w:tc>
        <w:tc>
          <w:tcPr>
            <w:tcW w:w="862" w:type="dxa"/>
            <w:gridSpan w:val="2"/>
            <w:tcBorders>
              <w:top w:val="nil"/>
              <w:left w:val="nil"/>
              <w:bottom w:val="single" w:sz="4" w:space="0" w:color="auto"/>
              <w:right w:val="single" w:sz="4" w:space="0" w:color="auto"/>
            </w:tcBorders>
            <w:shd w:val="clear" w:color="auto" w:fill="auto"/>
          </w:tcPr>
          <w:p w:rsidR="0019303B" w:rsidRPr="00736279" w:rsidRDefault="0019303B" w:rsidP="007729AF">
            <w:pPr>
              <w:rPr>
                <w:sz w:val="20"/>
                <w:szCs w:val="20"/>
              </w:rPr>
            </w:pPr>
          </w:p>
        </w:tc>
        <w:tc>
          <w:tcPr>
            <w:tcW w:w="992" w:type="dxa"/>
            <w:gridSpan w:val="5"/>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r>
              <w:rPr>
                <w:sz w:val="16"/>
                <w:szCs w:val="16"/>
              </w:rPr>
              <w:t>ЛПХ</w:t>
            </w:r>
          </w:p>
        </w:tc>
        <w:tc>
          <w:tcPr>
            <w:tcW w:w="850" w:type="dxa"/>
            <w:gridSpan w:val="3"/>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1076" w:type="dxa"/>
            <w:gridSpan w:val="2"/>
            <w:tcBorders>
              <w:top w:val="nil"/>
              <w:left w:val="nil"/>
              <w:bottom w:val="single" w:sz="4" w:space="0" w:color="auto"/>
              <w:right w:val="single" w:sz="4" w:space="0" w:color="auto"/>
            </w:tcBorders>
            <w:shd w:val="clear" w:color="auto" w:fill="auto"/>
          </w:tcPr>
          <w:p w:rsidR="0019303B" w:rsidRPr="009217BF" w:rsidRDefault="0019303B" w:rsidP="007729AF">
            <w:pPr>
              <w:rPr>
                <w:sz w:val="16"/>
                <w:szCs w:val="16"/>
              </w:rPr>
            </w:pPr>
            <w:r w:rsidRPr="009217BF">
              <w:rPr>
                <w:rFonts w:ascii="Arial" w:hAnsi="Arial" w:cs="Arial"/>
                <w:bCs/>
                <w:color w:val="343434"/>
                <w:sz w:val="16"/>
                <w:szCs w:val="16"/>
                <w:shd w:val="clear" w:color="auto" w:fill="FFFFFF"/>
              </w:rPr>
              <w:t>142719,00</w:t>
            </w:r>
          </w:p>
        </w:tc>
        <w:tc>
          <w:tcPr>
            <w:tcW w:w="1100" w:type="dxa"/>
            <w:gridSpan w:val="4"/>
            <w:tcBorders>
              <w:top w:val="nil"/>
              <w:left w:val="nil"/>
              <w:bottom w:val="single" w:sz="4" w:space="0" w:color="auto"/>
              <w:right w:val="single" w:sz="4" w:space="0" w:color="auto"/>
            </w:tcBorders>
            <w:shd w:val="clear" w:color="auto" w:fill="auto"/>
          </w:tcPr>
          <w:p w:rsidR="0019303B" w:rsidRPr="009217BF" w:rsidRDefault="0019303B" w:rsidP="007729AF">
            <w:pPr>
              <w:rPr>
                <w:sz w:val="16"/>
                <w:szCs w:val="16"/>
              </w:rPr>
            </w:pPr>
          </w:p>
        </w:tc>
        <w:tc>
          <w:tcPr>
            <w:tcW w:w="1168" w:type="dxa"/>
            <w:gridSpan w:val="5"/>
            <w:tcBorders>
              <w:top w:val="nil"/>
              <w:left w:val="nil"/>
              <w:bottom w:val="single" w:sz="4" w:space="0" w:color="auto"/>
              <w:right w:val="single" w:sz="4" w:space="0" w:color="auto"/>
            </w:tcBorders>
            <w:shd w:val="clear" w:color="auto" w:fill="auto"/>
          </w:tcPr>
          <w:p w:rsidR="0019303B" w:rsidRPr="009217BF" w:rsidRDefault="0019303B" w:rsidP="007729AF">
            <w:pPr>
              <w:rPr>
                <w:sz w:val="16"/>
                <w:szCs w:val="16"/>
              </w:rPr>
            </w:pPr>
          </w:p>
        </w:tc>
        <w:tc>
          <w:tcPr>
            <w:tcW w:w="851" w:type="dxa"/>
            <w:gridSpan w:val="3"/>
            <w:tcBorders>
              <w:top w:val="nil"/>
              <w:left w:val="nil"/>
              <w:bottom w:val="single" w:sz="4" w:space="0" w:color="auto"/>
              <w:right w:val="single" w:sz="4" w:space="0" w:color="auto"/>
            </w:tcBorders>
            <w:shd w:val="clear" w:color="auto" w:fill="auto"/>
          </w:tcPr>
          <w:p w:rsidR="0019303B" w:rsidRPr="009217BF" w:rsidRDefault="0019303B" w:rsidP="007729AF">
            <w:pPr>
              <w:rPr>
                <w:sz w:val="16"/>
                <w:szCs w:val="16"/>
              </w:rPr>
            </w:pPr>
            <w:r w:rsidRPr="009217BF">
              <w:rPr>
                <w:rFonts w:ascii="Arial" w:hAnsi="Arial" w:cs="Arial"/>
                <w:bCs/>
                <w:color w:val="343434"/>
                <w:sz w:val="16"/>
                <w:szCs w:val="16"/>
                <w:shd w:val="clear" w:color="auto" w:fill="FFFFFF"/>
              </w:rPr>
              <w:t>142719,00</w:t>
            </w:r>
          </w:p>
        </w:tc>
        <w:tc>
          <w:tcPr>
            <w:tcW w:w="567" w:type="dxa"/>
            <w:gridSpan w:val="3"/>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r>
              <w:rPr>
                <w:sz w:val="16"/>
                <w:szCs w:val="16"/>
              </w:rPr>
              <w:t>300</w:t>
            </w:r>
          </w:p>
        </w:tc>
        <w:tc>
          <w:tcPr>
            <w:tcW w:w="1135" w:type="dxa"/>
            <w:gridSpan w:val="4"/>
            <w:tcBorders>
              <w:top w:val="nil"/>
              <w:left w:val="nil"/>
              <w:bottom w:val="single" w:sz="4" w:space="0" w:color="auto"/>
              <w:right w:val="single" w:sz="4" w:space="0" w:color="auto"/>
            </w:tcBorders>
            <w:shd w:val="clear" w:color="auto" w:fill="auto"/>
          </w:tcPr>
          <w:p w:rsidR="0019303B"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Default="0019303B" w:rsidP="007729AF">
            <w:pPr>
              <w:rPr>
                <w:sz w:val="16"/>
                <w:szCs w:val="16"/>
              </w:rPr>
            </w:pPr>
            <w:r>
              <w:rPr>
                <w:sz w:val="16"/>
                <w:szCs w:val="16"/>
              </w:rPr>
              <w:t>Свидетельство о государственной регистрации права № 166587 от 06.04.2016</w:t>
            </w:r>
          </w:p>
        </w:tc>
        <w:tc>
          <w:tcPr>
            <w:tcW w:w="994" w:type="dxa"/>
            <w:gridSpan w:val="5"/>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roofErr w:type="spellStart"/>
            <w:r w:rsidRPr="005B6BCF">
              <w:rPr>
                <w:sz w:val="16"/>
                <w:szCs w:val="16"/>
              </w:rPr>
              <w:t>Воленское</w:t>
            </w:r>
            <w:proofErr w:type="spellEnd"/>
            <w:r w:rsidRPr="005B6BCF">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r>
      <w:tr w:rsidR="0019303B" w:rsidRPr="005B6BCF" w:rsidTr="007729AF">
        <w:trPr>
          <w:gridAfter w:val="7"/>
          <w:wAfter w:w="12846" w:type="dxa"/>
          <w:trHeight w:val="1020"/>
        </w:trPr>
        <w:tc>
          <w:tcPr>
            <w:tcW w:w="423" w:type="dxa"/>
            <w:tcBorders>
              <w:top w:val="nil"/>
              <w:left w:val="single" w:sz="4" w:space="0" w:color="auto"/>
              <w:bottom w:val="single" w:sz="4" w:space="0" w:color="auto"/>
              <w:right w:val="single" w:sz="4" w:space="0" w:color="auto"/>
            </w:tcBorders>
            <w:vAlign w:val="center"/>
          </w:tcPr>
          <w:p w:rsidR="0019303B" w:rsidRDefault="0019303B" w:rsidP="007729AF">
            <w:pPr>
              <w:jc w:val="center"/>
              <w:rPr>
                <w:b/>
                <w:sz w:val="16"/>
                <w:szCs w:val="16"/>
              </w:rPr>
            </w:pPr>
            <w:r>
              <w:rPr>
                <w:b/>
                <w:sz w:val="16"/>
                <w:szCs w:val="16"/>
              </w:rPr>
              <w:t>2</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Default="0019303B" w:rsidP="007729AF">
            <w:pPr>
              <w:jc w:val="center"/>
              <w:rPr>
                <w:b/>
                <w:sz w:val="16"/>
                <w:szCs w:val="16"/>
              </w:rPr>
            </w:pPr>
            <w:r>
              <w:rPr>
                <w:b/>
                <w:sz w:val="16"/>
                <w:szCs w:val="16"/>
              </w:rPr>
              <w:t>100</w:t>
            </w:r>
          </w:p>
        </w:tc>
        <w:tc>
          <w:tcPr>
            <w:tcW w:w="988" w:type="dxa"/>
            <w:gridSpan w:val="2"/>
            <w:tcBorders>
              <w:top w:val="nil"/>
              <w:left w:val="nil"/>
              <w:bottom w:val="single" w:sz="4" w:space="0" w:color="auto"/>
              <w:right w:val="single" w:sz="4" w:space="0" w:color="auto"/>
            </w:tcBorders>
          </w:tcPr>
          <w:p w:rsidR="0019303B" w:rsidRPr="005B6BCF" w:rsidRDefault="0019303B" w:rsidP="007729AF">
            <w:pPr>
              <w:rPr>
                <w:sz w:val="16"/>
                <w:szCs w:val="16"/>
              </w:rPr>
            </w:pPr>
            <w:r>
              <w:rPr>
                <w:sz w:val="16"/>
                <w:szCs w:val="16"/>
              </w:rPr>
              <w:t>Земельный участок</w:t>
            </w:r>
          </w:p>
        </w:tc>
        <w:tc>
          <w:tcPr>
            <w:tcW w:w="995" w:type="dxa"/>
            <w:gridSpan w:val="2"/>
            <w:tcBorders>
              <w:top w:val="nil"/>
              <w:left w:val="nil"/>
              <w:bottom w:val="single" w:sz="4" w:space="0" w:color="auto"/>
              <w:right w:val="single" w:sz="4" w:space="0" w:color="auto"/>
            </w:tcBorders>
            <w:shd w:val="clear" w:color="auto" w:fill="auto"/>
          </w:tcPr>
          <w:p w:rsidR="0019303B" w:rsidRDefault="0019303B" w:rsidP="007729AF">
            <w:pPr>
              <w:rPr>
                <w:sz w:val="16"/>
                <w:szCs w:val="16"/>
              </w:rPr>
            </w:pPr>
            <w:r>
              <w:rPr>
                <w:sz w:val="16"/>
                <w:szCs w:val="16"/>
              </w:rPr>
              <w:t>п. Воля</w:t>
            </w:r>
          </w:p>
          <w:p w:rsidR="0019303B" w:rsidRDefault="0019303B" w:rsidP="007729AF">
            <w:pPr>
              <w:rPr>
                <w:sz w:val="16"/>
                <w:szCs w:val="16"/>
              </w:rPr>
            </w:pPr>
            <w:r>
              <w:rPr>
                <w:sz w:val="16"/>
                <w:szCs w:val="16"/>
              </w:rPr>
              <w:t>ул. Советская, 48</w:t>
            </w:r>
          </w:p>
        </w:tc>
        <w:tc>
          <w:tcPr>
            <w:tcW w:w="757"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r>
              <w:rPr>
                <w:sz w:val="16"/>
                <w:szCs w:val="16"/>
              </w:rPr>
              <w:t>36:16:0901023:270</w:t>
            </w:r>
          </w:p>
        </w:tc>
        <w:tc>
          <w:tcPr>
            <w:tcW w:w="862" w:type="dxa"/>
            <w:gridSpan w:val="2"/>
            <w:tcBorders>
              <w:top w:val="nil"/>
              <w:left w:val="nil"/>
              <w:bottom w:val="single" w:sz="4" w:space="0" w:color="auto"/>
              <w:right w:val="single" w:sz="4" w:space="0" w:color="auto"/>
            </w:tcBorders>
            <w:shd w:val="clear" w:color="auto" w:fill="auto"/>
          </w:tcPr>
          <w:p w:rsidR="0019303B" w:rsidRPr="00736279" w:rsidRDefault="0019303B" w:rsidP="007729AF">
            <w:pPr>
              <w:rPr>
                <w:sz w:val="20"/>
                <w:szCs w:val="20"/>
              </w:rPr>
            </w:pPr>
          </w:p>
        </w:tc>
        <w:tc>
          <w:tcPr>
            <w:tcW w:w="992" w:type="dxa"/>
            <w:gridSpan w:val="5"/>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r>
              <w:rPr>
                <w:sz w:val="16"/>
                <w:szCs w:val="16"/>
              </w:rPr>
              <w:t>административное</w:t>
            </w:r>
          </w:p>
        </w:tc>
        <w:tc>
          <w:tcPr>
            <w:tcW w:w="850" w:type="dxa"/>
            <w:gridSpan w:val="3"/>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1076" w:type="dxa"/>
            <w:gridSpan w:val="2"/>
            <w:tcBorders>
              <w:top w:val="nil"/>
              <w:left w:val="nil"/>
              <w:bottom w:val="single" w:sz="4" w:space="0" w:color="auto"/>
              <w:right w:val="single" w:sz="4" w:space="0" w:color="auto"/>
            </w:tcBorders>
            <w:shd w:val="clear" w:color="auto" w:fill="auto"/>
          </w:tcPr>
          <w:p w:rsidR="0019303B" w:rsidRPr="00C336CD" w:rsidRDefault="0019303B" w:rsidP="007729AF">
            <w:pPr>
              <w:rPr>
                <w:sz w:val="16"/>
                <w:szCs w:val="16"/>
              </w:rPr>
            </w:pPr>
            <w:r w:rsidRPr="00C336CD">
              <w:rPr>
                <w:bCs/>
                <w:color w:val="343434"/>
                <w:sz w:val="19"/>
                <w:szCs w:val="19"/>
                <w:shd w:val="clear" w:color="auto" w:fill="FFFFFF"/>
              </w:rPr>
              <w:t>1932678,9</w:t>
            </w:r>
            <w:r>
              <w:rPr>
                <w:bCs/>
                <w:color w:val="343434"/>
                <w:sz w:val="19"/>
                <w:szCs w:val="19"/>
                <w:shd w:val="clear" w:color="auto" w:fill="FFFFFF"/>
              </w:rPr>
              <w:t>0</w:t>
            </w:r>
          </w:p>
        </w:tc>
        <w:tc>
          <w:tcPr>
            <w:tcW w:w="1100" w:type="dxa"/>
            <w:gridSpan w:val="4"/>
            <w:tcBorders>
              <w:top w:val="nil"/>
              <w:left w:val="nil"/>
              <w:bottom w:val="single" w:sz="4" w:space="0" w:color="auto"/>
              <w:right w:val="single" w:sz="4" w:space="0" w:color="auto"/>
            </w:tcBorders>
            <w:shd w:val="clear" w:color="auto" w:fill="auto"/>
          </w:tcPr>
          <w:p w:rsidR="0019303B" w:rsidRPr="00C336CD" w:rsidRDefault="0019303B" w:rsidP="007729AF">
            <w:pPr>
              <w:rPr>
                <w:sz w:val="16"/>
                <w:szCs w:val="16"/>
              </w:rPr>
            </w:pPr>
          </w:p>
        </w:tc>
        <w:tc>
          <w:tcPr>
            <w:tcW w:w="1168" w:type="dxa"/>
            <w:gridSpan w:val="5"/>
            <w:tcBorders>
              <w:top w:val="nil"/>
              <w:left w:val="nil"/>
              <w:bottom w:val="single" w:sz="4" w:space="0" w:color="auto"/>
              <w:right w:val="single" w:sz="4" w:space="0" w:color="auto"/>
            </w:tcBorders>
            <w:shd w:val="clear" w:color="auto" w:fill="auto"/>
          </w:tcPr>
          <w:p w:rsidR="0019303B" w:rsidRPr="00C336CD" w:rsidRDefault="0019303B" w:rsidP="007729AF">
            <w:pPr>
              <w:rPr>
                <w:sz w:val="16"/>
                <w:szCs w:val="16"/>
              </w:rPr>
            </w:pPr>
          </w:p>
        </w:tc>
        <w:tc>
          <w:tcPr>
            <w:tcW w:w="851" w:type="dxa"/>
            <w:gridSpan w:val="3"/>
            <w:tcBorders>
              <w:top w:val="nil"/>
              <w:left w:val="nil"/>
              <w:bottom w:val="single" w:sz="4" w:space="0" w:color="auto"/>
              <w:right w:val="single" w:sz="4" w:space="0" w:color="auto"/>
            </w:tcBorders>
            <w:shd w:val="clear" w:color="auto" w:fill="auto"/>
          </w:tcPr>
          <w:p w:rsidR="0019303B" w:rsidRPr="00C336CD" w:rsidRDefault="0019303B" w:rsidP="007729AF">
            <w:pPr>
              <w:rPr>
                <w:sz w:val="16"/>
                <w:szCs w:val="16"/>
              </w:rPr>
            </w:pPr>
            <w:r w:rsidRPr="00C336CD">
              <w:rPr>
                <w:bCs/>
                <w:color w:val="343434"/>
                <w:sz w:val="19"/>
                <w:szCs w:val="19"/>
                <w:shd w:val="clear" w:color="auto" w:fill="FFFFFF"/>
              </w:rPr>
              <w:t>1932678,9</w:t>
            </w:r>
            <w:r>
              <w:rPr>
                <w:bCs/>
                <w:color w:val="343434"/>
                <w:sz w:val="19"/>
                <w:szCs w:val="19"/>
                <w:shd w:val="clear" w:color="auto" w:fill="FFFFFF"/>
              </w:rPr>
              <w:t>0</w:t>
            </w:r>
          </w:p>
        </w:tc>
        <w:tc>
          <w:tcPr>
            <w:tcW w:w="567" w:type="dxa"/>
            <w:gridSpan w:val="3"/>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r>
              <w:rPr>
                <w:sz w:val="16"/>
                <w:szCs w:val="16"/>
              </w:rPr>
              <w:t>522</w:t>
            </w:r>
          </w:p>
        </w:tc>
        <w:tc>
          <w:tcPr>
            <w:tcW w:w="1135" w:type="dxa"/>
            <w:gridSpan w:val="4"/>
            <w:tcBorders>
              <w:top w:val="nil"/>
              <w:left w:val="nil"/>
              <w:bottom w:val="single" w:sz="4" w:space="0" w:color="auto"/>
              <w:right w:val="single" w:sz="4" w:space="0" w:color="auto"/>
            </w:tcBorders>
            <w:shd w:val="clear" w:color="auto" w:fill="auto"/>
          </w:tcPr>
          <w:p w:rsidR="0019303B"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Default="0019303B" w:rsidP="007729AF">
            <w:pPr>
              <w:rPr>
                <w:sz w:val="16"/>
                <w:szCs w:val="16"/>
              </w:rPr>
            </w:pPr>
            <w:r>
              <w:rPr>
                <w:sz w:val="16"/>
                <w:szCs w:val="16"/>
              </w:rPr>
              <w:t>Свидетельство о государственной регистрации права № 219318 от 29.08.2013</w:t>
            </w:r>
          </w:p>
        </w:tc>
        <w:tc>
          <w:tcPr>
            <w:tcW w:w="994" w:type="dxa"/>
            <w:gridSpan w:val="5"/>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roofErr w:type="spellStart"/>
            <w:r w:rsidRPr="005B6BCF">
              <w:rPr>
                <w:sz w:val="16"/>
                <w:szCs w:val="16"/>
              </w:rPr>
              <w:t>Воленское</w:t>
            </w:r>
            <w:proofErr w:type="spellEnd"/>
            <w:r w:rsidRPr="005B6BCF">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r>
      <w:tr w:rsidR="0019303B" w:rsidRPr="005B6BCF" w:rsidTr="007729AF">
        <w:trPr>
          <w:gridAfter w:val="7"/>
          <w:wAfter w:w="12846" w:type="dxa"/>
          <w:trHeight w:val="1020"/>
        </w:trPr>
        <w:tc>
          <w:tcPr>
            <w:tcW w:w="423" w:type="dxa"/>
            <w:tcBorders>
              <w:top w:val="nil"/>
              <w:left w:val="single" w:sz="4" w:space="0" w:color="auto"/>
              <w:bottom w:val="single" w:sz="4" w:space="0" w:color="auto"/>
              <w:right w:val="single" w:sz="4" w:space="0" w:color="auto"/>
            </w:tcBorders>
            <w:vAlign w:val="center"/>
          </w:tcPr>
          <w:p w:rsidR="0019303B" w:rsidRDefault="0019303B" w:rsidP="007729AF">
            <w:pPr>
              <w:jc w:val="center"/>
              <w:rPr>
                <w:b/>
                <w:sz w:val="16"/>
                <w:szCs w:val="16"/>
              </w:rPr>
            </w:pPr>
            <w:r>
              <w:rPr>
                <w:b/>
                <w:sz w:val="16"/>
                <w:szCs w:val="16"/>
              </w:rPr>
              <w:t>3</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Default="0019303B" w:rsidP="007729AF">
            <w:pPr>
              <w:jc w:val="center"/>
              <w:rPr>
                <w:b/>
                <w:sz w:val="16"/>
                <w:szCs w:val="16"/>
              </w:rPr>
            </w:pPr>
            <w:r>
              <w:rPr>
                <w:b/>
                <w:sz w:val="16"/>
                <w:szCs w:val="16"/>
              </w:rPr>
              <w:t>101</w:t>
            </w:r>
          </w:p>
        </w:tc>
        <w:tc>
          <w:tcPr>
            <w:tcW w:w="988" w:type="dxa"/>
            <w:gridSpan w:val="2"/>
            <w:tcBorders>
              <w:top w:val="nil"/>
              <w:left w:val="nil"/>
              <w:bottom w:val="single" w:sz="4" w:space="0" w:color="auto"/>
              <w:right w:val="single" w:sz="4" w:space="0" w:color="auto"/>
            </w:tcBorders>
          </w:tcPr>
          <w:p w:rsidR="0019303B" w:rsidRDefault="0019303B" w:rsidP="007729AF">
            <w:pPr>
              <w:rPr>
                <w:sz w:val="16"/>
                <w:szCs w:val="16"/>
              </w:rPr>
            </w:pPr>
            <w:r>
              <w:rPr>
                <w:sz w:val="16"/>
                <w:szCs w:val="16"/>
              </w:rPr>
              <w:t>Земельный участок</w:t>
            </w:r>
          </w:p>
        </w:tc>
        <w:tc>
          <w:tcPr>
            <w:tcW w:w="995" w:type="dxa"/>
            <w:gridSpan w:val="2"/>
            <w:tcBorders>
              <w:top w:val="nil"/>
              <w:left w:val="nil"/>
              <w:bottom w:val="single" w:sz="4" w:space="0" w:color="auto"/>
              <w:right w:val="single" w:sz="4" w:space="0" w:color="auto"/>
            </w:tcBorders>
            <w:shd w:val="clear" w:color="auto" w:fill="auto"/>
          </w:tcPr>
          <w:p w:rsidR="0019303B" w:rsidRDefault="0019303B" w:rsidP="007729AF">
            <w:pPr>
              <w:rPr>
                <w:sz w:val="16"/>
                <w:szCs w:val="16"/>
              </w:rPr>
            </w:pPr>
          </w:p>
          <w:p w:rsidR="0019303B" w:rsidRDefault="0019303B" w:rsidP="007729AF">
            <w:pPr>
              <w:rPr>
                <w:sz w:val="16"/>
                <w:szCs w:val="16"/>
              </w:rPr>
            </w:pPr>
            <w:proofErr w:type="spellStart"/>
            <w:r>
              <w:rPr>
                <w:sz w:val="16"/>
                <w:szCs w:val="16"/>
              </w:rPr>
              <w:t>п.Воля</w:t>
            </w:r>
            <w:proofErr w:type="spellEnd"/>
          </w:p>
          <w:p w:rsidR="0019303B" w:rsidRPr="005B6BCF" w:rsidRDefault="0019303B" w:rsidP="007729AF">
            <w:pPr>
              <w:rPr>
                <w:sz w:val="16"/>
                <w:szCs w:val="16"/>
              </w:rPr>
            </w:pPr>
            <w:r>
              <w:rPr>
                <w:sz w:val="16"/>
                <w:szCs w:val="16"/>
              </w:rPr>
              <w:t>у</w:t>
            </w:r>
            <w:r w:rsidRPr="005B6BCF">
              <w:rPr>
                <w:sz w:val="16"/>
                <w:szCs w:val="16"/>
              </w:rPr>
              <w:t>л. Студенческая, 86-а</w:t>
            </w:r>
          </w:p>
        </w:tc>
        <w:tc>
          <w:tcPr>
            <w:tcW w:w="757"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r>
              <w:rPr>
                <w:sz w:val="16"/>
                <w:szCs w:val="16"/>
              </w:rPr>
              <w:t>36:16:0901025:91</w:t>
            </w:r>
          </w:p>
        </w:tc>
        <w:tc>
          <w:tcPr>
            <w:tcW w:w="862" w:type="dxa"/>
            <w:gridSpan w:val="2"/>
            <w:tcBorders>
              <w:top w:val="nil"/>
              <w:left w:val="nil"/>
              <w:bottom w:val="single" w:sz="4" w:space="0" w:color="auto"/>
              <w:right w:val="single" w:sz="4" w:space="0" w:color="auto"/>
            </w:tcBorders>
            <w:shd w:val="clear" w:color="auto" w:fill="auto"/>
          </w:tcPr>
          <w:p w:rsidR="0019303B" w:rsidRPr="00736279" w:rsidRDefault="0019303B" w:rsidP="007729AF">
            <w:pPr>
              <w:rPr>
                <w:sz w:val="20"/>
                <w:szCs w:val="20"/>
              </w:rPr>
            </w:pPr>
            <w:r w:rsidRPr="00736279">
              <w:rPr>
                <w:sz w:val="20"/>
                <w:szCs w:val="20"/>
              </w:rPr>
              <w:t> </w:t>
            </w:r>
          </w:p>
          <w:p w:rsidR="0019303B" w:rsidRPr="00736279" w:rsidRDefault="0019303B" w:rsidP="007729AF">
            <w:pPr>
              <w:rPr>
                <w:sz w:val="20"/>
                <w:szCs w:val="20"/>
              </w:rPr>
            </w:pPr>
          </w:p>
        </w:tc>
        <w:tc>
          <w:tcPr>
            <w:tcW w:w="992" w:type="dxa"/>
            <w:gridSpan w:val="5"/>
            <w:tcBorders>
              <w:top w:val="nil"/>
              <w:left w:val="nil"/>
              <w:bottom w:val="single" w:sz="4" w:space="0" w:color="auto"/>
              <w:right w:val="single" w:sz="4" w:space="0" w:color="auto"/>
            </w:tcBorders>
            <w:shd w:val="clear" w:color="auto" w:fill="auto"/>
          </w:tcPr>
          <w:p w:rsidR="0019303B" w:rsidRDefault="0019303B" w:rsidP="007729AF">
            <w:pPr>
              <w:rPr>
                <w:sz w:val="16"/>
                <w:szCs w:val="16"/>
              </w:rPr>
            </w:pPr>
          </w:p>
          <w:p w:rsidR="0019303B" w:rsidRPr="005B6BCF" w:rsidRDefault="0019303B" w:rsidP="007729AF">
            <w:pPr>
              <w:ind w:left="-24" w:right="-51"/>
              <w:rPr>
                <w:sz w:val="16"/>
                <w:szCs w:val="16"/>
              </w:rPr>
            </w:pPr>
            <w:r w:rsidRPr="005B6BCF">
              <w:rPr>
                <w:sz w:val="16"/>
                <w:szCs w:val="16"/>
              </w:rPr>
              <w:t>культурное</w:t>
            </w:r>
          </w:p>
        </w:tc>
        <w:tc>
          <w:tcPr>
            <w:tcW w:w="850" w:type="dxa"/>
            <w:gridSpan w:val="3"/>
            <w:tcBorders>
              <w:top w:val="nil"/>
              <w:left w:val="nil"/>
              <w:bottom w:val="single" w:sz="4" w:space="0" w:color="auto"/>
              <w:right w:val="single" w:sz="4" w:space="0" w:color="auto"/>
            </w:tcBorders>
            <w:shd w:val="clear" w:color="auto" w:fill="auto"/>
          </w:tcPr>
          <w:p w:rsidR="0019303B" w:rsidRDefault="0019303B" w:rsidP="007729AF">
            <w:pPr>
              <w:rPr>
                <w:sz w:val="16"/>
                <w:szCs w:val="16"/>
              </w:rPr>
            </w:pPr>
          </w:p>
          <w:p w:rsidR="0019303B" w:rsidRPr="005B6BCF" w:rsidRDefault="0019303B" w:rsidP="007729AF">
            <w:pPr>
              <w:rPr>
                <w:sz w:val="16"/>
                <w:szCs w:val="16"/>
              </w:rPr>
            </w:pPr>
          </w:p>
        </w:tc>
        <w:tc>
          <w:tcPr>
            <w:tcW w:w="1076"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r>
              <w:rPr>
                <w:sz w:val="16"/>
                <w:szCs w:val="16"/>
              </w:rPr>
              <w:t>7179050,55</w:t>
            </w:r>
          </w:p>
        </w:tc>
        <w:tc>
          <w:tcPr>
            <w:tcW w:w="1100" w:type="dxa"/>
            <w:gridSpan w:val="4"/>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1168" w:type="dxa"/>
            <w:gridSpan w:val="5"/>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851" w:type="dxa"/>
            <w:gridSpan w:val="3"/>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r>
              <w:rPr>
                <w:sz w:val="16"/>
                <w:szCs w:val="16"/>
              </w:rPr>
              <w:t>7179050,55</w:t>
            </w:r>
          </w:p>
        </w:tc>
        <w:tc>
          <w:tcPr>
            <w:tcW w:w="567" w:type="dxa"/>
            <w:gridSpan w:val="3"/>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r>
              <w:rPr>
                <w:sz w:val="16"/>
                <w:szCs w:val="16"/>
              </w:rPr>
              <w:t>1939</w:t>
            </w:r>
          </w:p>
        </w:tc>
        <w:tc>
          <w:tcPr>
            <w:tcW w:w="1135" w:type="dxa"/>
            <w:gridSpan w:val="4"/>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Default="0019303B" w:rsidP="007729AF">
            <w:pPr>
              <w:rPr>
                <w:sz w:val="16"/>
                <w:szCs w:val="16"/>
              </w:rPr>
            </w:pPr>
          </w:p>
          <w:p w:rsidR="0019303B" w:rsidRPr="005B6BCF" w:rsidRDefault="0019303B" w:rsidP="007729AF">
            <w:pPr>
              <w:rPr>
                <w:sz w:val="16"/>
                <w:szCs w:val="16"/>
              </w:rPr>
            </w:pPr>
            <w:r>
              <w:rPr>
                <w:sz w:val="16"/>
                <w:szCs w:val="16"/>
              </w:rPr>
              <w:t>36-36/017-36/017/023/2016-326/1 от 22.03.2016</w:t>
            </w:r>
          </w:p>
          <w:p w:rsidR="0019303B" w:rsidRPr="005B6BCF" w:rsidRDefault="0019303B" w:rsidP="007729AF">
            <w:pPr>
              <w:rPr>
                <w:sz w:val="16"/>
                <w:szCs w:val="16"/>
              </w:rPr>
            </w:pPr>
          </w:p>
        </w:tc>
        <w:tc>
          <w:tcPr>
            <w:tcW w:w="994" w:type="dxa"/>
            <w:gridSpan w:val="5"/>
            <w:tcBorders>
              <w:top w:val="nil"/>
              <w:left w:val="nil"/>
              <w:bottom w:val="single" w:sz="4" w:space="0" w:color="auto"/>
              <w:right w:val="single" w:sz="4" w:space="0" w:color="auto"/>
            </w:tcBorders>
            <w:shd w:val="clear" w:color="auto" w:fill="auto"/>
          </w:tcPr>
          <w:p w:rsidR="0019303B" w:rsidRDefault="0019303B" w:rsidP="007729AF">
            <w:pPr>
              <w:rPr>
                <w:sz w:val="16"/>
                <w:szCs w:val="16"/>
              </w:rPr>
            </w:pPr>
          </w:p>
          <w:p w:rsidR="0019303B" w:rsidRPr="005B6BCF" w:rsidRDefault="0019303B" w:rsidP="007729AF">
            <w:pPr>
              <w:rPr>
                <w:sz w:val="16"/>
                <w:szCs w:val="16"/>
              </w:rPr>
            </w:pPr>
            <w:proofErr w:type="spellStart"/>
            <w:r w:rsidRPr="005B6BCF">
              <w:rPr>
                <w:sz w:val="16"/>
                <w:szCs w:val="16"/>
              </w:rPr>
              <w:t>Воленское</w:t>
            </w:r>
            <w:proofErr w:type="spellEnd"/>
            <w:r w:rsidRPr="005B6BCF">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r>
      <w:tr w:rsidR="0019303B" w:rsidRPr="005B6BCF" w:rsidTr="007729AF">
        <w:trPr>
          <w:gridAfter w:val="7"/>
          <w:wAfter w:w="12846" w:type="dxa"/>
          <w:trHeight w:val="866"/>
        </w:trPr>
        <w:tc>
          <w:tcPr>
            <w:tcW w:w="423" w:type="dxa"/>
            <w:tcBorders>
              <w:top w:val="nil"/>
              <w:left w:val="single" w:sz="4" w:space="0" w:color="auto"/>
              <w:bottom w:val="single" w:sz="4" w:space="0" w:color="auto"/>
              <w:right w:val="single" w:sz="4" w:space="0" w:color="auto"/>
            </w:tcBorders>
            <w:vAlign w:val="center"/>
          </w:tcPr>
          <w:p w:rsidR="0019303B" w:rsidRDefault="0019303B" w:rsidP="007729AF">
            <w:pPr>
              <w:jc w:val="center"/>
              <w:rPr>
                <w:b/>
                <w:sz w:val="16"/>
                <w:szCs w:val="16"/>
              </w:rPr>
            </w:pPr>
            <w:r>
              <w:rPr>
                <w:b/>
                <w:sz w:val="16"/>
                <w:szCs w:val="16"/>
              </w:rPr>
              <w:t>4</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Default="0019303B" w:rsidP="007729AF">
            <w:pPr>
              <w:jc w:val="center"/>
              <w:rPr>
                <w:b/>
                <w:sz w:val="16"/>
                <w:szCs w:val="16"/>
              </w:rPr>
            </w:pPr>
            <w:r>
              <w:rPr>
                <w:b/>
                <w:sz w:val="16"/>
                <w:szCs w:val="16"/>
              </w:rPr>
              <w:t>102</w:t>
            </w:r>
          </w:p>
        </w:tc>
        <w:tc>
          <w:tcPr>
            <w:tcW w:w="988" w:type="dxa"/>
            <w:gridSpan w:val="2"/>
            <w:tcBorders>
              <w:top w:val="nil"/>
              <w:left w:val="nil"/>
              <w:bottom w:val="single" w:sz="4" w:space="0" w:color="auto"/>
              <w:right w:val="single" w:sz="4" w:space="0" w:color="auto"/>
            </w:tcBorders>
          </w:tcPr>
          <w:p w:rsidR="0019303B" w:rsidRDefault="0019303B" w:rsidP="007729AF">
            <w:pPr>
              <w:rPr>
                <w:sz w:val="16"/>
                <w:szCs w:val="16"/>
              </w:rPr>
            </w:pPr>
            <w:r>
              <w:rPr>
                <w:sz w:val="16"/>
                <w:szCs w:val="16"/>
              </w:rPr>
              <w:t>Земельный участок</w:t>
            </w:r>
          </w:p>
        </w:tc>
        <w:tc>
          <w:tcPr>
            <w:tcW w:w="995" w:type="dxa"/>
            <w:gridSpan w:val="2"/>
            <w:tcBorders>
              <w:top w:val="nil"/>
              <w:left w:val="nil"/>
              <w:bottom w:val="single" w:sz="4" w:space="0" w:color="auto"/>
              <w:right w:val="single" w:sz="4" w:space="0" w:color="auto"/>
            </w:tcBorders>
            <w:shd w:val="clear" w:color="auto" w:fill="auto"/>
          </w:tcPr>
          <w:p w:rsidR="0019303B" w:rsidRDefault="0019303B" w:rsidP="007729AF">
            <w:pPr>
              <w:rPr>
                <w:sz w:val="16"/>
                <w:szCs w:val="16"/>
              </w:rPr>
            </w:pPr>
          </w:p>
          <w:p w:rsidR="0019303B" w:rsidRDefault="0019303B" w:rsidP="007729AF">
            <w:pPr>
              <w:rPr>
                <w:sz w:val="16"/>
                <w:szCs w:val="16"/>
              </w:rPr>
            </w:pPr>
            <w:proofErr w:type="spellStart"/>
            <w:r>
              <w:rPr>
                <w:sz w:val="16"/>
                <w:szCs w:val="16"/>
              </w:rPr>
              <w:t>п.Воля</w:t>
            </w:r>
            <w:proofErr w:type="spellEnd"/>
          </w:p>
          <w:p w:rsidR="0019303B" w:rsidRPr="005B6BCF" w:rsidRDefault="0019303B" w:rsidP="007729AF">
            <w:pPr>
              <w:rPr>
                <w:sz w:val="16"/>
                <w:szCs w:val="16"/>
              </w:rPr>
            </w:pPr>
            <w:r>
              <w:rPr>
                <w:sz w:val="16"/>
                <w:szCs w:val="16"/>
              </w:rPr>
              <w:t>у</w:t>
            </w:r>
            <w:r w:rsidRPr="005B6BCF">
              <w:rPr>
                <w:sz w:val="16"/>
                <w:szCs w:val="16"/>
              </w:rPr>
              <w:t>л. Студенческая, 86-</w:t>
            </w:r>
            <w:r>
              <w:rPr>
                <w:sz w:val="16"/>
                <w:szCs w:val="16"/>
              </w:rPr>
              <w:t>в</w:t>
            </w:r>
          </w:p>
        </w:tc>
        <w:tc>
          <w:tcPr>
            <w:tcW w:w="757"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r>
              <w:rPr>
                <w:sz w:val="16"/>
                <w:szCs w:val="16"/>
              </w:rPr>
              <w:t>36:16:0901025:92</w:t>
            </w:r>
          </w:p>
        </w:tc>
        <w:tc>
          <w:tcPr>
            <w:tcW w:w="862" w:type="dxa"/>
            <w:gridSpan w:val="2"/>
            <w:tcBorders>
              <w:top w:val="nil"/>
              <w:left w:val="nil"/>
              <w:bottom w:val="single" w:sz="4" w:space="0" w:color="auto"/>
              <w:right w:val="single" w:sz="4" w:space="0" w:color="auto"/>
            </w:tcBorders>
            <w:shd w:val="clear" w:color="auto" w:fill="auto"/>
          </w:tcPr>
          <w:p w:rsidR="0019303B" w:rsidRPr="00736279" w:rsidRDefault="0019303B" w:rsidP="007729AF">
            <w:pPr>
              <w:rPr>
                <w:sz w:val="20"/>
                <w:szCs w:val="20"/>
              </w:rPr>
            </w:pPr>
            <w:r w:rsidRPr="00736279">
              <w:rPr>
                <w:sz w:val="20"/>
                <w:szCs w:val="20"/>
              </w:rPr>
              <w:t> </w:t>
            </w:r>
          </w:p>
          <w:p w:rsidR="0019303B" w:rsidRPr="00736279" w:rsidRDefault="0019303B" w:rsidP="007729AF">
            <w:pPr>
              <w:rPr>
                <w:sz w:val="20"/>
                <w:szCs w:val="20"/>
              </w:rPr>
            </w:pPr>
          </w:p>
        </w:tc>
        <w:tc>
          <w:tcPr>
            <w:tcW w:w="992" w:type="dxa"/>
            <w:gridSpan w:val="5"/>
            <w:tcBorders>
              <w:top w:val="nil"/>
              <w:left w:val="nil"/>
              <w:bottom w:val="single" w:sz="4" w:space="0" w:color="auto"/>
              <w:right w:val="single" w:sz="4" w:space="0" w:color="auto"/>
            </w:tcBorders>
            <w:shd w:val="clear" w:color="auto" w:fill="auto"/>
          </w:tcPr>
          <w:p w:rsidR="0019303B" w:rsidRDefault="0019303B" w:rsidP="007729AF">
            <w:pPr>
              <w:rPr>
                <w:sz w:val="16"/>
                <w:szCs w:val="16"/>
              </w:rPr>
            </w:pPr>
          </w:p>
          <w:p w:rsidR="0019303B" w:rsidRPr="005B6BCF" w:rsidRDefault="0019303B" w:rsidP="007729AF">
            <w:pPr>
              <w:ind w:left="-24" w:right="-51"/>
              <w:rPr>
                <w:sz w:val="16"/>
                <w:szCs w:val="16"/>
              </w:rPr>
            </w:pPr>
            <w:r>
              <w:rPr>
                <w:sz w:val="16"/>
                <w:szCs w:val="16"/>
              </w:rPr>
              <w:t>сквер</w:t>
            </w:r>
          </w:p>
        </w:tc>
        <w:tc>
          <w:tcPr>
            <w:tcW w:w="850" w:type="dxa"/>
            <w:gridSpan w:val="3"/>
            <w:tcBorders>
              <w:top w:val="nil"/>
              <w:left w:val="nil"/>
              <w:bottom w:val="single" w:sz="4" w:space="0" w:color="auto"/>
              <w:right w:val="single" w:sz="4" w:space="0" w:color="auto"/>
            </w:tcBorders>
            <w:shd w:val="clear" w:color="auto" w:fill="auto"/>
          </w:tcPr>
          <w:p w:rsidR="0019303B" w:rsidRDefault="0019303B" w:rsidP="007729AF">
            <w:pPr>
              <w:rPr>
                <w:sz w:val="16"/>
                <w:szCs w:val="16"/>
              </w:rPr>
            </w:pPr>
          </w:p>
          <w:p w:rsidR="0019303B" w:rsidRPr="005B6BCF" w:rsidRDefault="0019303B" w:rsidP="007729AF">
            <w:pPr>
              <w:rPr>
                <w:sz w:val="16"/>
                <w:szCs w:val="16"/>
              </w:rPr>
            </w:pPr>
          </w:p>
        </w:tc>
        <w:tc>
          <w:tcPr>
            <w:tcW w:w="1076" w:type="dxa"/>
            <w:gridSpan w:val="2"/>
            <w:tcBorders>
              <w:top w:val="nil"/>
              <w:left w:val="nil"/>
              <w:bottom w:val="single" w:sz="4" w:space="0" w:color="auto"/>
              <w:right w:val="single" w:sz="4" w:space="0" w:color="auto"/>
            </w:tcBorders>
            <w:shd w:val="clear" w:color="auto" w:fill="auto"/>
          </w:tcPr>
          <w:p w:rsidR="0019303B" w:rsidRPr="006E1FE1" w:rsidRDefault="0019303B" w:rsidP="007729AF">
            <w:pPr>
              <w:rPr>
                <w:sz w:val="16"/>
                <w:szCs w:val="16"/>
              </w:rPr>
            </w:pPr>
            <w:r w:rsidRPr="006E1FE1">
              <w:rPr>
                <w:rFonts w:ascii="Arial" w:hAnsi="Arial" w:cs="Arial"/>
                <w:bCs/>
                <w:color w:val="343434"/>
                <w:sz w:val="16"/>
                <w:szCs w:val="16"/>
                <w:shd w:val="clear" w:color="auto" w:fill="FFFFFF"/>
              </w:rPr>
              <w:t>20959569,45</w:t>
            </w:r>
          </w:p>
        </w:tc>
        <w:tc>
          <w:tcPr>
            <w:tcW w:w="1100" w:type="dxa"/>
            <w:gridSpan w:val="4"/>
            <w:tcBorders>
              <w:top w:val="nil"/>
              <w:left w:val="nil"/>
              <w:bottom w:val="single" w:sz="4" w:space="0" w:color="auto"/>
              <w:right w:val="single" w:sz="4" w:space="0" w:color="auto"/>
            </w:tcBorders>
            <w:shd w:val="clear" w:color="auto" w:fill="auto"/>
          </w:tcPr>
          <w:p w:rsidR="0019303B" w:rsidRPr="006E1FE1" w:rsidRDefault="0019303B" w:rsidP="007729AF">
            <w:pPr>
              <w:rPr>
                <w:sz w:val="16"/>
                <w:szCs w:val="16"/>
              </w:rPr>
            </w:pPr>
          </w:p>
        </w:tc>
        <w:tc>
          <w:tcPr>
            <w:tcW w:w="1168" w:type="dxa"/>
            <w:gridSpan w:val="5"/>
            <w:tcBorders>
              <w:top w:val="nil"/>
              <w:left w:val="nil"/>
              <w:bottom w:val="single" w:sz="4" w:space="0" w:color="auto"/>
              <w:right w:val="single" w:sz="4" w:space="0" w:color="auto"/>
            </w:tcBorders>
            <w:shd w:val="clear" w:color="auto" w:fill="auto"/>
          </w:tcPr>
          <w:p w:rsidR="0019303B" w:rsidRPr="006E1FE1" w:rsidRDefault="0019303B" w:rsidP="007729AF">
            <w:pPr>
              <w:rPr>
                <w:sz w:val="16"/>
                <w:szCs w:val="16"/>
              </w:rPr>
            </w:pPr>
          </w:p>
        </w:tc>
        <w:tc>
          <w:tcPr>
            <w:tcW w:w="851" w:type="dxa"/>
            <w:gridSpan w:val="3"/>
            <w:tcBorders>
              <w:top w:val="nil"/>
              <w:left w:val="nil"/>
              <w:bottom w:val="single" w:sz="4" w:space="0" w:color="auto"/>
              <w:right w:val="single" w:sz="4" w:space="0" w:color="auto"/>
            </w:tcBorders>
            <w:shd w:val="clear" w:color="auto" w:fill="auto"/>
          </w:tcPr>
          <w:p w:rsidR="0019303B" w:rsidRPr="006E1FE1" w:rsidRDefault="0019303B" w:rsidP="007729AF">
            <w:pPr>
              <w:rPr>
                <w:sz w:val="16"/>
                <w:szCs w:val="16"/>
              </w:rPr>
            </w:pPr>
            <w:r w:rsidRPr="006E1FE1">
              <w:rPr>
                <w:rFonts w:ascii="Arial" w:hAnsi="Arial" w:cs="Arial"/>
                <w:bCs/>
                <w:color w:val="343434"/>
                <w:sz w:val="16"/>
                <w:szCs w:val="16"/>
                <w:shd w:val="clear" w:color="auto" w:fill="FFFFFF"/>
              </w:rPr>
              <w:t>20959569,45</w:t>
            </w:r>
          </w:p>
        </w:tc>
        <w:tc>
          <w:tcPr>
            <w:tcW w:w="567" w:type="dxa"/>
            <w:gridSpan w:val="3"/>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r>
              <w:rPr>
                <w:sz w:val="16"/>
                <w:szCs w:val="16"/>
              </w:rPr>
              <w:t>5661</w:t>
            </w:r>
          </w:p>
        </w:tc>
        <w:tc>
          <w:tcPr>
            <w:tcW w:w="1135" w:type="dxa"/>
            <w:gridSpan w:val="4"/>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Default="0019303B" w:rsidP="007729AF">
            <w:pPr>
              <w:rPr>
                <w:sz w:val="16"/>
                <w:szCs w:val="16"/>
              </w:rPr>
            </w:pPr>
          </w:p>
          <w:p w:rsidR="0019303B" w:rsidRPr="005B6BCF" w:rsidRDefault="0019303B" w:rsidP="007729AF">
            <w:pPr>
              <w:rPr>
                <w:sz w:val="16"/>
                <w:szCs w:val="16"/>
              </w:rPr>
            </w:pPr>
            <w:r w:rsidRPr="006E1FE1">
              <w:rPr>
                <w:rFonts w:ascii="Arial" w:hAnsi="Arial" w:cs="Arial"/>
                <w:color w:val="343434"/>
                <w:sz w:val="16"/>
                <w:szCs w:val="16"/>
                <w:shd w:val="clear" w:color="auto" w:fill="FFFFFF"/>
              </w:rPr>
              <w:t>36-36/017-36/017/023/2016-327/1</w:t>
            </w:r>
            <w:r>
              <w:rPr>
                <w:rFonts w:ascii="Arial" w:hAnsi="Arial" w:cs="Arial"/>
                <w:color w:val="343434"/>
                <w:sz w:val="19"/>
                <w:szCs w:val="19"/>
                <w:shd w:val="clear" w:color="auto" w:fill="FFFFFF"/>
              </w:rPr>
              <w:t xml:space="preserve"> </w:t>
            </w:r>
            <w:r>
              <w:rPr>
                <w:sz w:val="16"/>
                <w:szCs w:val="16"/>
              </w:rPr>
              <w:t>от 22.03.2016</w:t>
            </w:r>
          </w:p>
          <w:p w:rsidR="0019303B" w:rsidRPr="005B6BCF" w:rsidRDefault="0019303B" w:rsidP="007729AF">
            <w:pPr>
              <w:rPr>
                <w:sz w:val="16"/>
                <w:szCs w:val="16"/>
              </w:rPr>
            </w:pPr>
          </w:p>
        </w:tc>
        <w:tc>
          <w:tcPr>
            <w:tcW w:w="994" w:type="dxa"/>
            <w:gridSpan w:val="5"/>
            <w:tcBorders>
              <w:top w:val="nil"/>
              <w:left w:val="nil"/>
              <w:bottom w:val="single" w:sz="4" w:space="0" w:color="auto"/>
              <w:right w:val="single" w:sz="4" w:space="0" w:color="auto"/>
            </w:tcBorders>
            <w:shd w:val="clear" w:color="auto" w:fill="auto"/>
          </w:tcPr>
          <w:p w:rsidR="0019303B" w:rsidRDefault="0019303B" w:rsidP="007729AF">
            <w:pPr>
              <w:rPr>
                <w:sz w:val="16"/>
                <w:szCs w:val="16"/>
              </w:rPr>
            </w:pPr>
          </w:p>
          <w:p w:rsidR="0019303B" w:rsidRPr="005B6BCF" w:rsidRDefault="0019303B" w:rsidP="007729AF">
            <w:pPr>
              <w:rPr>
                <w:sz w:val="16"/>
                <w:szCs w:val="16"/>
              </w:rPr>
            </w:pPr>
            <w:proofErr w:type="spellStart"/>
            <w:r w:rsidRPr="005B6BCF">
              <w:rPr>
                <w:sz w:val="16"/>
                <w:szCs w:val="16"/>
              </w:rPr>
              <w:t>Воленское</w:t>
            </w:r>
            <w:proofErr w:type="spellEnd"/>
            <w:r w:rsidRPr="005B6BCF">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r>
      <w:tr w:rsidR="0019303B" w:rsidRPr="005B6BCF" w:rsidTr="00EB56BA">
        <w:trPr>
          <w:gridAfter w:val="7"/>
          <w:wAfter w:w="12846" w:type="dxa"/>
          <w:trHeight w:val="660"/>
        </w:trPr>
        <w:tc>
          <w:tcPr>
            <w:tcW w:w="423" w:type="dxa"/>
            <w:tcBorders>
              <w:top w:val="nil"/>
              <w:left w:val="single" w:sz="4" w:space="0" w:color="auto"/>
              <w:bottom w:val="single" w:sz="4" w:space="0" w:color="auto"/>
              <w:right w:val="single" w:sz="4" w:space="0" w:color="auto"/>
            </w:tcBorders>
            <w:vAlign w:val="center"/>
          </w:tcPr>
          <w:p w:rsidR="0019303B" w:rsidRDefault="0019303B" w:rsidP="007729AF">
            <w:pPr>
              <w:jc w:val="center"/>
              <w:rPr>
                <w:b/>
                <w:sz w:val="16"/>
                <w:szCs w:val="16"/>
              </w:rPr>
            </w:pPr>
            <w:r>
              <w:rPr>
                <w:b/>
                <w:sz w:val="16"/>
                <w:szCs w:val="16"/>
              </w:rPr>
              <w:t>5</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Default="0019303B" w:rsidP="007729AF">
            <w:pPr>
              <w:jc w:val="center"/>
              <w:rPr>
                <w:b/>
                <w:sz w:val="16"/>
                <w:szCs w:val="16"/>
              </w:rPr>
            </w:pPr>
            <w:r>
              <w:rPr>
                <w:b/>
                <w:sz w:val="16"/>
                <w:szCs w:val="16"/>
              </w:rPr>
              <w:t>103</w:t>
            </w:r>
          </w:p>
        </w:tc>
        <w:tc>
          <w:tcPr>
            <w:tcW w:w="988" w:type="dxa"/>
            <w:gridSpan w:val="2"/>
            <w:tcBorders>
              <w:top w:val="nil"/>
              <w:left w:val="nil"/>
              <w:bottom w:val="single" w:sz="4" w:space="0" w:color="auto"/>
              <w:right w:val="single" w:sz="4" w:space="0" w:color="auto"/>
            </w:tcBorders>
          </w:tcPr>
          <w:p w:rsidR="0019303B" w:rsidRDefault="0019303B" w:rsidP="007729AF">
            <w:pPr>
              <w:rPr>
                <w:sz w:val="16"/>
                <w:szCs w:val="16"/>
              </w:rPr>
            </w:pPr>
            <w:r>
              <w:rPr>
                <w:sz w:val="16"/>
                <w:szCs w:val="16"/>
              </w:rPr>
              <w:t>Земельный участок</w:t>
            </w:r>
          </w:p>
        </w:tc>
        <w:tc>
          <w:tcPr>
            <w:tcW w:w="995" w:type="dxa"/>
            <w:gridSpan w:val="2"/>
            <w:tcBorders>
              <w:top w:val="nil"/>
              <w:left w:val="nil"/>
              <w:bottom w:val="single" w:sz="4" w:space="0" w:color="auto"/>
              <w:right w:val="single" w:sz="4" w:space="0" w:color="auto"/>
            </w:tcBorders>
            <w:shd w:val="clear" w:color="auto" w:fill="auto"/>
          </w:tcPr>
          <w:p w:rsidR="0019303B" w:rsidRDefault="0019303B" w:rsidP="007729AF">
            <w:pPr>
              <w:rPr>
                <w:sz w:val="16"/>
                <w:szCs w:val="16"/>
              </w:rPr>
            </w:pPr>
          </w:p>
          <w:p w:rsidR="0019303B" w:rsidRDefault="0019303B" w:rsidP="007729AF">
            <w:pPr>
              <w:rPr>
                <w:sz w:val="16"/>
                <w:szCs w:val="16"/>
              </w:rPr>
            </w:pPr>
            <w:proofErr w:type="spellStart"/>
            <w:r>
              <w:rPr>
                <w:sz w:val="16"/>
                <w:szCs w:val="16"/>
              </w:rPr>
              <w:t>п.Воля</w:t>
            </w:r>
            <w:proofErr w:type="spellEnd"/>
          </w:p>
          <w:p w:rsidR="0019303B" w:rsidRPr="005B6BCF" w:rsidRDefault="0019303B" w:rsidP="007729AF">
            <w:pPr>
              <w:rPr>
                <w:sz w:val="16"/>
                <w:szCs w:val="16"/>
              </w:rPr>
            </w:pPr>
            <w:r>
              <w:rPr>
                <w:sz w:val="16"/>
                <w:szCs w:val="16"/>
              </w:rPr>
              <w:t>у</w:t>
            </w:r>
            <w:r w:rsidRPr="005B6BCF">
              <w:rPr>
                <w:sz w:val="16"/>
                <w:szCs w:val="16"/>
              </w:rPr>
              <w:t>л. Студенческая, 86-</w:t>
            </w:r>
            <w:r>
              <w:rPr>
                <w:sz w:val="16"/>
                <w:szCs w:val="16"/>
              </w:rPr>
              <w:t>б</w:t>
            </w:r>
          </w:p>
        </w:tc>
        <w:tc>
          <w:tcPr>
            <w:tcW w:w="757"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r>
              <w:rPr>
                <w:sz w:val="16"/>
                <w:szCs w:val="16"/>
              </w:rPr>
              <w:t>36:16:0901025:93</w:t>
            </w:r>
          </w:p>
        </w:tc>
        <w:tc>
          <w:tcPr>
            <w:tcW w:w="862" w:type="dxa"/>
            <w:gridSpan w:val="2"/>
            <w:tcBorders>
              <w:top w:val="nil"/>
              <w:left w:val="nil"/>
              <w:bottom w:val="single" w:sz="4" w:space="0" w:color="auto"/>
              <w:right w:val="single" w:sz="4" w:space="0" w:color="auto"/>
            </w:tcBorders>
            <w:shd w:val="clear" w:color="auto" w:fill="auto"/>
          </w:tcPr>
          <w:p w:rsidR="0019303B" w:rsidRPr="00736279" w:rsidRDefault="0019303B" w:rsidP="007729AF">
            <w:pPr>
              <w:rPr>
                <w:sz w:val="20"/>
                <w:szCs w:val="20"/>
              </w:rPr>
            </w:pPr>
            <w:r w:rsidRPr="00736279">
              <w:rPr>
                <w:sz w:val="20"/>
                <w:szCs w:val="20"/>
              </w:rPr>
              <w:t> </w:t>
            </w:r>
          </w:p>
          <w:p w:rsidR="0019303B" w:rsidRPr="00736279" w:rsidRDefault="0019303B" w:rsidP="007729AF">
            <w:pPr>
              <w:rPr>
                <w:sz w:val="20"/>
                <w:szCs w:val="20"/>
              </w:rPr>
            </w:pPr>
          </w:p>
        </w:tc>
        <w:tc>
          <w:tcPr>
            <w:tcW w:w="992" w:type="dxa"/>
            <w:gridSpan w:val="5"/>
            <w:tcBorders>
              <w:top w:val="nil"/>
              <w:left w:val="nil"/>
              <w:bottom w:val="single" w:sz="4" w:space="0" w:color="auto"/>
              <w:right w:val="single" w:sz="4" w:space="0" w:color="auto"/>
            </w:tcBorders>
            <w:shd w:val="clear" w:color="auto" w:fill="auto"/>
          </w:tcPr>
          <w:p w:rsidR="0019303B" w:rsidRDefault="0019303B" w:rsidP="007729AF">
            <w:pPr>
              <w:rPr>
                <w:sz w:val="16"/>
                <w:szCs w:val="16"/>
              </w:rPr>
            </w:pPr>
          </w:p>
          <w:p w:rsidR="0019303B" w:rsidRPr="005B6BCF" w:rsidRDefault="0019303B" w:rsidP="007729AF">
            <w:pPr>
              <w:ind w:left="-24" w:right="-51"/>
              <w:rPr>
                <w:sz w:val="16"/>
                <w:szCs w:val="16"/>
              </w:rPr>
            </w:pPr>
            <w:r>
              <w:rPr>
                <w:sz w:val="16"/>
                <w:szCs w:val="16"/>
              </w:rPr>
              <w:t>котельная</w:t>
            </w:r>
          </w:p>
        </w:tc>
        <w:tc>
          <w:tcPr>
            <w:tcW w:w="850" w:type="dxa"/>
            <w:gridSpan w:val="3"/>
            <w:tcBorders>
              <w:top w:val="nil"/>
              <w:left w:val="nil"/>
              <w:bottom w:val="single" w:sz="4" w:space="0" w:color="auto"/>
              <w:right w:val="single" w:sz="4" w:space="0" w:color="auto"/>
            </w:tcBorders>
            <w:shd w:val="clear" w:color="auto" w:fill="auto"/>
          </w:tcPr>
          <w:p w:rsidR="0019303B" w:rsidRDefault="0019303B" w:rsidP="007729AF">
            <w:pPr>
              <w:rPr>
                <w:sz w:val="16"/>
                <w:szCs w:val="16"/>
              </w:rPr>
            </w:pPr>
          </w:p>
          <w:p w:rsidR="0019303B" w:rsidRPr="005B6BCF" w:rsidRDefault="0019303B" w:rsidP="007729AF">
            <w:pPr>
              <w:rPr>
                <w:sz w:val="16"/>
                <w:szCs w:val="16"/>
              </w:rPr>
            </w:pPr>
          </w:p>
        </w:tc>
        <w:tc>
          <w:tcPr>
            <w:tcW w:w="1076" w:type="dxa"/>
            <w:gridSpan w:val="2"/>
            <w:tcBorders>
              <w:top w:val="nil"/>
              <w:left w:val="nil"/>
              <w:bottom w:val="single" w:sz="4" w:space="0" w:color="auto"/>
              <w:right w:val="single" w:sz="4" w:space="0" w:color="auto"/>
            </w:tcBorders>
            <w:shd w:val="clear" w:color="auto" w:fill="auto"/>
          </w:tcPr>
          <w:p w:rsidR="0019303B" w:rsidRPr="00581B20" w:rsidRDefault="0019303B" w:rsidP="007729AF">
            <w:pPr>
              <w:rPr>
                <w:sz w:val="16"/>
                <w:szCs w:val="16"/>
              </w:rPr>
            </w:pPr>
            <w:r w:rsidRPr="00581B20">
              <w:rPr>
                <w:rFonts w:ascii="Arial" w:hAnsi="Arial" w:cs="Arial"/>
                <w:bCs/>
                <w:color w:val="343434"/>
                <w:sz w:val="16"/>
                <w:szCs w:val="16"/>
                <w:shd w:val="clear" w:color="auto" w:fill="FFFFFF"/>
              </w:rPr>
              <w:t>1110735,00</w:t>
            </w:r>
          </w:p>
        </w:tc>
        <w:tc>
          <w:tcPr>
            <w:tcW w:w="1100" w:type="dxa"/>
            <w:gridSpan w:val="4"/>
            <w:tcBorders>
              <w:top w:val="nil"/>
              <w:left w:val="nil"/>
              <w:bottom w:val="single" w:sz="4" w:space="0" w:color="auto"/>
              <w:right w:val="single" w:sz="4" w:space="0" w:color="auto"/>
            </w:tcBorders>
            <w:shd w:val="clear" w:color="auto" w:fill="auto"/>
          </w:tcPr>
          <w:p w:rsidR="0019303B" w:rsidRPr="006E1FE1" w:rsidRDefault="0019303B" w:rsidP="007729AF">
            <w:pPr>
              <w:rPr>
                <w:sz w:val="16"/>
                <w:szCs w:val="16"/>
              </w:rPr>
            </w:pPr>
          </w:p>
        </w:tc>
        <w:tc>
          <w:tcPr>
            <w:tcW w:w="1168" w:type="dxa"/>
            <w:gridSpan w:val="5"/>
            <w:tcBorders>
              <w:top w:val="nil"/>
              <w:left w:val="nil"/>
              <w:bottom w:val="single" w:sz="4" w:space="0" w:color="auto"/>
              <w:right w:val="single" w:sz="4" w:space="0" w:color="auto"/>
            </w:tcBorders>
            <w:shd w:val="clear" w:color="auto" w:fill="auto"/>
          </w:tcPr>
          <w:p w:rsidR="0019303B" w:rsidRPr="006E1FE1" w:rsidRDefault="0019303B" w:rsidP="007729AF">
            <w:pPr>
              <w:rPr>
                <w:sz w:val="16"/>
                <w:szCs w:val="16"/>
              </w:rPr>
            </w:pPr>
          </w:p>
        </w:tc>
        <w:tc>
          <w:tcPr>
            <w:tcW w:w="851" w:type="dxa"/>
            <w:gridSpan w:val="3"/>
            <w:tcBorders>
              <w:top w:val="nil"/>
              <w:left w:val="nil"/>
              <w:bottom w:val="single" w:sz="4" w:space="0" w:color="auto"/>
              <w:right w:val="single" w:sz="4" w:space="0" w:color="auto"/>
            </w:tcBorders>
            <w:shd w:val="clear" w:color="auto" w:fill="auto"/>
          </w:tcPr>
          <w:p w:rsidR="0019303B" w:rsidRPr="006E1FE1" w:rsidRDefault="0019303B" w:rsidP="007729AF">
            <w:pPr>
              <w:rPr>
                <w:sz w:val="16"/>
                <w:szCs w:val="16"/>
              </w:rPr>
            </w:pPr>
            <w:r w:rsidRPr="00581B20">
              <w:rPr>
                <w:rFonts w:ascii="Arial" w:hAnsi="Arial" w:cs="Arial"/>
                <w:bCs/>
                <w:color w:val="343434"/>
                <w:sz w:val="16"/>
                <w:szCs w:val="16"/>
                <w:shd w:val="clear" w:color="auto" w:fill="FFFFFF"/>
              </w:rPr>
              <w:t>1110735,00</w:t>
            </w:r>
          </w:p>
        </w:tc>
        <w:tc>
          <w:tcPr>
            <w:tcW w:w="567" w:type="dxa"/>
            <w:gridSpan w:val="3"/>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r>
              <w:rPr>
                <w:sz w:val="16"/>
                <w:szCs w:val="16"/>
              </w:rPr>
              <w:t>300</w:t>
            </w:r>
          </w:p>
        </w:tc>
        <w:tc>
          <w:tcPr>
            <w:tcW w:w="1135" w:type="dxa"/>
            <w:gridSpan w:val="4"/>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Default="0019303B" w:rsidP="007729AF">
            <w:pPr>
              <w:rPr>
                <w:sz w:val="16"/>
                <w:szCs w:val="16"/>
              </w:rPr>
            </w:pPr>
          </w:p>
          <w:p w:rsidR="0019303B" w:rsidRPr="005B6BCF" w:rsidRDefault="0019303B" w:rsidP="007729AF">
            <w:pPr>
              <w:rPr>
                <w:sz w:val="16"/>
                <w:szCs w:val="16"/>
              </w:rPr>
            </w:pPr>
            <w:r w:rsidRPr="006E1FE1">
              <w:rPr>
                <w:rFonts w:ascii="Arial" w:hAnsi="Arial" w:cs="Arial"/>
                <w:color w:val="343434"/>
                <w:sz w:val="16"/>
                <w:szCs w:val="16"/>
                <w:shd w:val="clear" w:color="auto" w:fill="FFFFFF"/>
              </w:rPr>
              <w:t>36-36/017-36/017/023/2016-32</w:t>
            </w:r>
            <w:r>
              <w:rPr>
                <w:rFonts w:ascii="Arial" w:hAnsi="Arial" w:cs="Arial"/>
                <w:color w:val="343434"/>
                <w:sz w:val="16"/>
                <w:szCs w:val="16"/>
                <w:shd w:val="clear" w:color="auto" w:fill="FFFFFF"/>
              </w:rPr>
              <w:t>8</w:t>
            </w:r>
            <w:r w:rsidRPr="006E1FE1">
              <w:rPr>
                <w:rFonts w:ascii="Arial" w:hAnsi="Arial" w:cs="Arial"/>
                <w:color w:val="343434"/>
                <w:sz w:val="16"/>
                <w:szCs w:val="16"/>
                <w:shd w:val="clear" w:color="auto" w:fill="FFFFFF"/>
              </w:rPr>
              <w:t>/1</w:t>
            </w:r>
            <w:r>
              <w:rPr>
                <w:rFonts w:ascii="Arial" w:hAnsi="Arial" w:cs="Arial"/>
                <w:color w:val="343434"/>
                <w:sz w:val="19"/>
                <w:szCs w:val="19"/>
                <w:shd w:val="clear" w:color="auto" w:fill="FFFFFF"/>
              </w:rPr>
              <w:t xml:space="preserve"> </w:t>
            </w:r>
            <w:r>
              <w:rPr>
                <w:sz w:val="16"/>
                <w:szCs w:val="16"/>
              </w:rPr>
              <w:t>от 22.03.2016</w:t>
            </w:r>
          </w:p>
          <w:p w:rsidR="0019303B" w:rsidRPr="005B6BCF" w:rsidRDefault="0019303B" w:rsidP="007729AF">
            <w:pPr>
              <w:rPr>
                <w:sz w:val="16"/>
                <w:szCs w:val="16"/>
              </w:rPr>
            </w:pPr>
          </w:p>
        </w:tc>
        <w:tc>
          <w:tcPr>
            <w:tcW w:w="994" w:type="dxa"/>
            <w:gridSpan w:val="5"/>
            <w:tcBorders>
              <w:top w:val="nil"/>
              <w:left w:val="nil"/>
              <w:bottom w:val="single" w:sz="4" w:space="0" w:color="auto"/>
              <w:right w:val="single" w:sz="4" w:space="0" w:color="auto"/>
            </w:tcBorders>
            <w:shd w:val="clear" w:color="auto" w:fill="auto"/>
          </w:tcPr>
          <w:p w:rsidR="0019303B" w:rsidRDefault="0019303B" w:rsidP="007729AF">
            <w:pPr>
              <w:rPr>
                <w:sz w:val="16"/>
                <w:szCs w:val="16"/>
              </w:rPr>
            </w:pPr>
          </w:p>
          <w:p w:rsidR="0019303B" w:rsidRPr="005B6BCF" w:rsidRDefault="0019303B" w:rsidP="007729AF">
            <w:pPr>
              <w:rPr>
                <w:sz w:val="16"/>
                <w:szCs w:val="16"/>
              </w:rPr>
            </w:pPr>
            <w:proofErr w:type="spellStart"/>
            <w:r w:rsidRPr="005B6BCF">
              <w:rPr>
                <w:sz w:val="16"/>
                <w:szCs w:val="16"/>
              </w:rPr>
              <w:t>Воленское</w:t>
            </w:r>
            <w:proofErr w:type="spellEnd"/>
            <w:r w:rsidRPr="005B6BCF">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r>
      <w:tr w:rsidR="0019303B" w:rsidRPr="005B6BCF" w:rsidTr="007729AF">
        <w:trPr>
          <w:gridAfter w:val="7"/>
          <w:wAfter w:w="12846" w:type="dxa"/>
          <w:trHeight w:val="1020"/>
        </w:trPr>
        <w:tc>
          <w:tcPr>
            <w:tcW w:w="423" w:type="dxa"/>
            <w:tcBorders>
              <w:top w:val="nil"/>
              <w:left w:val="single" w:sz="4" w:space="0" w:color="auto"/>
              <w:bottom w:val="single" w:sz="4" w:space="0" w:color="auto"/>
              <w:right w:val="single" w:sz="4" w:space="0" w:color="auto"/>
            </w:tcBorders>
            <w:vAlign w:val="center"/>
          </w:tcPr>
          <w:p w:rsidR="0019303B" w:rsidRDefault="0019303B" w:rsidP="007729AF">
            <w:pPr>
              <w:jc w:val="center"/>
              <w:rPr>
                <w:b/>
                <w:sz w:val="16"/>
                <w:szCs w:val="16"/>
              </w:rPr>
            </w:pPr>
            <w:r>
              <w:rPr>
                <w:b/>
                <w:sz w:val="16"/>
                <w:szCs w:val="16"/>
              </w:rPr>
              <w:t>6</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Default="0019303B" w:rsidP="007729AF">
            <w:pPr>
              <w:jc w:val="center"/>
              <w:rPr>
                <w:b/>
                <w:sz w:val="16"/>
                <w:szCs w:val="16"/>
              </w:rPr>
            </w:pPr>
            <w:r>
              <w:rPr>
                <w:b/>
                <w:sz w:val="16"/>
                <w:szCs w:val="16"/>
              </w:rPr>
              <w:t>104</w:t>
            </w:r>
          </w:p>
        </w:tc>
        <w:tc>
          <w:tcPr>
            <w:tcW w:w="988" w:type="dxa"/>
            <w:gridSpan w:val="2"/>
            <w:tcBorders>
              <w:top w:val="nil"/>
              <w:left w:val="nil"/>
              <w:bottom w:val="single" w:sz="4" w:space="0" w:color="auto"/>
              <w:right w:val="single" w:sz="4" w:space="0" w:color="auto"/>
            </w:tcBorders>
          </w:tcPr>
          <w:p w:rsidR="0019303B" w:rsidRDefault="0019303B" w:rsidP="007729AF">
            <w:pPr>
              <w:rPr>
                <w:sz w:val="16"/>
                <w:szCs w:val="16"/>
              </w:rPr>
            </w:pPr>
          </w:p>
          <w:p w:rsidR="0019303B" w:rsidRDefault="0019303B" w:rsidP="007729AF">
            <w:pPr>
              <w:rPr>
                <w:sz w:val="16"/>
                <w:szCs w:val="16"/>
              </w:rPr>
            </w:pPr>
            <w:r>
              <w:rPr>
                <w:sz w:val="16"/>
                <w:szCs w:val="16"/>
              </w:rPr>
              <w:t>Земельный участок</w:t>
            </w:r>
          </w:p>
        </w:tc>
        <w:tc>
          <w:tcPr>
            <w:tcW w:w="995" w:type="dxa"/>
            <w:gridSpan w:val="2"/>
            <w:tcBorders>
              <w:top w:val="nil"/>
              <w:left w:val="nil"/>
              <w:bottom w:val="single" w:sz="4" w:space="0" w:color="auto"/>
              <w:right w:val="single" w:sz="4" w:space="0" w:color="auto"/>
            </w:tcBorders>
            <w:shd w:val="clear" w:color="auto" w:fill="auto"/>
          </w:tcPr>
          <w:p w:rsidR="0019303B" w:rsidRDefault="0019303B" w:rsidP="007729AF">
            <w:pPr>
              <w:rPr>
                <w:sz w:val="16"/>
                <w:szCs w:val="16"/>
              </w:rPr>
            </w:pPr>
          </w:p>
          <w:p w:rsidR="0019303B" w:rsidRDefault="0019303B" w:rsidP="007729AF">
            <w:pPr>
              <w:rPr>
                <w:sz w:val="16"/>
                <w:szCs w:val="16"/>
              </w:rPr>
            </w:pPr>
            <w:proofErr w:type="spellStart"/>
            <w:r>
              <w:rPr>
                <w:sz w:val="16"/>
                <w:szCs w:val="16"/>
              </w:rPr>
              <w:t>п.Воля</w:t>
            </w:r>
            <w:proofErr w:type="spellEnd"/>
          </w:p>
          <w:p w:rsidR="0019303B" w:rsidRPr="005B6BCF" w:rsidRDefault="0019303B" w:rsidP="007729AF">
            <w:pPr>
              <w:rPr>
                <w:sz w:val="16"/>
                <w:szCs w:val="16"/>
              </w:rPr>
            </w:pPr>
            <w:r>
              <w:rPr>
                <w:sz w:val="16"/>
                <w:szCs w:val="16"/>
              </w:rPr>
              <w:t>у</w:t>
            </w:r>
            <w:r w:rsidRPr="005B6BCF">
              <w:rPr>
                <w:sz w:val="16"/>
                <w:szCs w:val="16"/>
              </w:rPr>
              <w:t xml:space="preserve">л. Студенческая, </w:t>
            </w:r>
            <w:r>
              <w:rPr>
                <w:sz w:val="16"/>
                <w:szCs w:val="16"/>
              </w:rPr>
              <w:t>374</w:t>
            </w:r>
            <w:r w:rsidRPr="005B6BCF">
              <w:rPr>
                <w:sz w:val="16"/>
                <w:szCs w:val="16"/>
              </w:rPr>
              <w:t>-а</w:t>
            </w:r>
          </w:p>
        </w:tc>
        <w:tc>
          <w:tcPr>
            <w:tcW w:w="757"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r>
              <w:rPr>
                <w:sz w:val="16"/>
                <w:szCs w:val="16"/>
              </w:rPr>
              <w:t>36:16:0901034:197</w:t>
            </w:r>
          </w:p>
        </w:tc>
        <w:tc>
          <w:tcPr>
            <w:tcW w:w="862" w:type="dxa"/>
            <w:gridSpan w:val="2"/>
            <w:tcBorders>
              <w:top w:val="nil"/>
              <w:left w:val="nil"/>
              <w:bottom w:val="single" w:sz="4" w:space="0" w:color="auto"/>
              <w:right w:val="single" w:sz="4" w:space="0" w:color="auto"/>
            </w:tcBorders>
            <w:shd w:val="clear" w:color="auto" w:fill="auto"/>
          </w:tcPr>
          <w:p w:rsidR="0019303B" w:rsidRPr="00736279" w:rsidRDefault="0019303B" w:rsidP="007729AF">
            <w:pPr>
              <w:rPr>
                <w:sz w:val="20"/>
                <w:szCs w:val="20"/>
              </w:rPr>
            </w:pPr>
            <w:r w:rsidRPr="00736279">
              <w:rPr>
                <w:sz w:val="20"/>
                <w:szCs w:val="20"/>
              </w:rPr>
              <w:t> </w:t>
            </w:r>
          </w:p>
          <w:p w:rsidR="0019303B" w:rsidRPr="00736279" w:rsidRDefault="0019303B" w:rsidP="007729AF">
            <w:pPr>
              <w:rPr>
                <w:sz w:val="20"/>
                <w:szCs w:val="20"/>
              </w:rPr>
            </w:pPr>
          </w:p>
        </w:tc>
        <w:tc>
          <w:tcPr>
            <w:tcW w:w="992" w:type="dxa"/>
            <w:gridSpan w:val="5"/>
            <w:tcBorders>
              <w:top w:val="nil"/>
              <w:left w:val="nil"/>
              <w:bottom w:val="single" w:sz="4" w:space="0" w:color="auto"/>
              <w:right w:val="single" w:sz="4" w:space="0" w:color="auto"/>
            </w:tcBorders>
            <w:shd w:val="clear" w:color="auto" w:fill="auto"/>
          </w:tcPr>
          <w:p w:rsidR="0019303B" w:rsidRDefault="0019303B" w:rsidP="007729AF">
            <w:pPr>
              <w:rPr>
                <w:sz w:val="16"/>
                <w:szCs w:val="16"/>
              </w:rPr>
            </w:pPr>
          </w:p>
          <w:p w:rsidR="0019303B" w:rsidRPr="005B6BCF" w:rsidRDefault="0019303B" w:rsidP="007729AF">
            <w:pPr>
              <w:ind w:left="-24" w:right="-51"/>
              <w:rPr>
                <w:sz w:val="16"/>
                <w:szCs w:val="16"/>
              </w:rPr>
            </w:pPr>
            <w:r>
              <w:rPr>
                <w:sz w:val="16"/>
                <w:szCs w:val="16"/>
              </w:rPr>
              <w:t>библиотека</w:t>
            </w:r>
          </w:p>
        </w:tc>
        <w:tc>
          <w:tcPr>
            <w:tcW w:w="850" w:type="dxa"/>
            <w:gridSpan w:val="3"/>
            <w:tcBorders>
              <w:top w:val="nil"/>
              <w:left w:val="nil"/>
              <w:bottom w:val="single" w:sz="4" w:space="0" w:color="auto"/>
              <w:right w:val="single" w:sz="4" w:space="0" w:color="auto"/>
            </w:tcBorders>
            <w:shd w:val="clear" w:color="auto" w:fill="auto"/>
          </w:tcPr>
          <w:p w:rsidR="0019303B" w:rsidRDefault="0019303B" w:rsidP="007729AF">
            <w:pPr>
              <w:rPr>
                <w:sz w:val="16"/>
                <w:szCs w:val="16"/>
              </w:rPr>
            </w:pPr>
          </w:p>
          <w:p w:rsidR="0019303B" w:rsidRPr="005B6BCF" w:rsidRDefault="0019303B" w:rsidP="007729AF">
            <w:pPr>
              <w:rPr>
                <w:sz w:val="16"/>
                <w:szCs w:val="16"/>
              </w:rPr>
            </w:pPr>
          </w:p>
        </w:tc>
        <w:tc>
          <w:tcPr>
            <w:tcW w:w="1076"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r>
              <w:rPr>
                <w:sz w:val="16"/>
                <w:szCs w:val="16"/>
              </w:rPr>
              <w:t>862737,00</w:t>
            </w:r>
          </w:p>
        </w:tc>
        <w:tc>
          <w:tcPr>
            <w:tcW w:w="1100" w:type="dxa"/>
            <w:gridSpan w:val="4"/>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1168" w:type="dxa"/>
            <w:gridSpan w:val="5"/>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851" w:type="dxa"/>
            <w:gridSpan w:val="3"/>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r>
              <w:rPr>
                <w:sz w:val="16"/>
                <w:szCs w:val="16"/>
              </w:rPr>
              <w:t>86737,00</w:t>
            </w:r>
          </w:p>
        </w:tc>
        <w:tc>
          <w:tcPr>
            <w:tcW w:w="567" w:type="dxa"/>
            <w:gridSpan w:val="3"/>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r>
              <w:rPr>
                <w:sz w:val="16"/>
                <w:szCs w:val="16"/>
              </w:rPr>
              <w:t>300</w:t>
            </w:r>
          </w:p>
        </w:tc>
        <w:tc>
          <w:tcPr>
            <w:tcW w:w="1135" w:type="dxa"/>
            <w:gridSpan w:val="4"/>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Default="0019303B" w:rsidP="007729AF">
            <w:pPr>
              <w:rPr>
                <w:sz w:val="16"/>
                <w:szCs w:val="16"/>
              </w:rPr>
            </w:pPr>
          </w:p>
          <w:p w:rsidR="0019303B" w:rsidRPr="005B6BCF" w:rsidRDefault="0019303B" w:rsidP="007729AF">
            <w:pPr>
              <w:rPr>
                <w:sz w:val="16"/>
                <w:szCs w:val="16"/>
              </w:rPr>
            </w:pPr>
            <w:r w:rsidRPr="005B6BCF">
              <w:rPr>
                <w:sz w:val="16"/>
                <w:szCs w:val="16"/>
              </w:rPr>
              <w:t>36-</w:t>
            </w:r>
            <w:r>
              <w:rPr>
                <w:sz w:val="16"/>
                <w:szCs w:val="16"/>
              </w:rPr>
              <w:t xml:space="preserve">АД 219317 от 29.08.2013 </w:t>
            </w:r>
          </w:p>
          <w:p w:rsidR="0019303B" w:rsidRPr="005B6BCF" w:rsidRDefault="0019303B" w:rsidP="007729AF">
            <w:pPr>
              <w:rPr>
                <w:sz w:val="16"/>
                <w:szCs w:val="16"/>
              </w:rPr>
            </w:pPr>
          </w:p>
        </w:tc>
        <w:tc>
          <w:tcPr>
            <w:tcW w:w="994" w:type="dxa"/>
            <w:gridSpan w:val="5"/>
            <w:tcBorders>
              <w:top w:val="nil"/>
              <w:left w:val="nil"/>
              <w:bottom w:val="single" w:sz="4" w:space="0" w:color="auto"/>
              <w:right w:val="single" w:sz="4" w:space="0" w:color="auto"/>
            </w:tcBorders>
            <w:shd w:val="clear" w:color="auto" w:fill="auto"/>
          </w:tcPr>
          <w:p w:rsidR="0019303B" w:rsidRDefault="0019303B" w:rsidP="007729AF">
            <w:pPr>
              <w:rPr>
                <w:sz w:val="16"/>
                <w:szCs w:val="16"/>
              </w:rPr>
            </w:pPr>
          </w:p>
          <w:p w:rsidR="0019303B" w:rsidRPr="005B6BCF" w:rsidRDefault="0019303B" w:rsidP="007729AF">
            <w:pPr>
              <w:rPr>
                <w:sz w:val="16"/>
                <w:szCs w:val="16"/>
              </w:rPr>
            </w:pPr>
            <w:proofErr w:type="spellStart"/>
            <w:r w:rsidRPr="005B6BCF">
              <w:rPr>
                <w:sz w:val="16"/>
                <w:szCs w:val="16"/>
              </w:rPr>
              <w:t>Воленское</w:t>
            </w:r>
            <w:proofErr w:type="spellEnd"/>
            <w:r w:rsidRPr="005B6BCF">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r>
      <w:tr w:rsidR="0019303B" w:rsidRPr="005B6BCF" w:rsidTr="007729AF">
        <w:trPr>
          <w:gridAfter w:val="7"/>
          <w:wAfter w:w="12846" w:type="dxa"/>
          <w:trHeight w:val="1020"/>
        </w:trPr>
        <w:tc>
          <w:tcPr>
            <w:tcW w:w="16162" w:type="dxa"/>
            <w:gridSpan w:val="54"/>
            <w:tcBorders>
              <w:top w:val="nil"/>
              <w:left w:val="single" w:sz="4" w:space="0" w:color="auto"/>
              <w:bottom w:val="single" w:sz="4" w:space="0" w:color="auto"/>
              <w:right w:val="single" w:sz="4" w:space="0" w:color="auto"/>
            </w:tcBorders>
            <w:vAlign w:val="center"/>
          </w:tcPr>
          <w:p w:rsidR="0019303B" w:rsidRPr="005B6BCF" w:rsidRDefault="0019303B" w:rsidP="007729AF">
            <w:pPr>
              <w:jc w:val="center"/>
              <w:rPr>
                <w:sz w:val="16"/>
                <w:szCs w:val="16"/>
              </w:rPr>
            </w:pPr>
            <w:r w:rsidRPr="00F04E8E">
              <w:rPr>
                <w:b/>
                <w:i/>
                <w:u w:val="single"/>
              </w:rPr>
              <w:t>1.</w:t>
            </w:r>
            <w:r>
              <w:rPr>
                <w:b/>
                <w:i/>
                <w:u w:val="single"/>
              </w:rPr>
              <w:t>4</w:t>
            </w:r>
            <w:r w:rsidRPr="00F04E8E">
              <w:rPr>
                <w:b/>
                <w:i/>
                <w:u w:val="single"/>
              </w:rPr>
              <w:t>.</w:t>
            </w:r>
            <w:r>
              <w:rPr>
                <w:b/>
                <w:i/>
                <w:u w:val="single"/>
              </w:rPr>
              <w:t>2</w:t>
            </w:r>
            <w:r w:rsidRPr="00F04E8E">
              <w:rPr>
                <w:b/>
                <w:i/>
                <w:u w:val="single"/>
              </w:rPr>
              <w:t>.</w:t>
            </w:r>
            <w:r>
              <w:rPr>
                <w:b/>
                <w:i/>
                <w:u w:val="single"/>
              </w:rPr>
              <w:t>жилые помещения</w:t>
            </w:r>
          </w:p>
        </w:tc>
      </w:tr>
      <w:tr w:rsidR="0019303B" w:rsidRPr="005B6BCF" w:rsidTr="007729AF">
        <w:trPr>
          <w:gridAfter w:val="7"/>
          <w:wAfter w:w="12846" w:type="dxa"/>
          <w:trHeight w:val="834"/>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t>7</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jc w:val="center"/>
              <w:rPr>
                <w:b/>
                <w:sz w:val="16"/>
                <w:szCs w:val="16"/>
              </w:rPr>
            </w:pPr>
            <w:r w:rsidRPr="00174CAE">
              <w:rPr>
                <w:b/>
                <w:sz w:val="16"/>
                <w:szCs w:val="16"/>
              </w:rPr>
              <w:t>17</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Квартира</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ст. Орлово 556км кв.2</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 </w:t>
            </w: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33,6</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жилое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1897</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85 055,89</w:t>
            </w:r>
          </w:p>
        </w:tc>
        <w:tc>
          <w:tcPr>
            <w:tcW w:w="1100"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80271,60</w:t>
            </w:r>
          </w:p>
        </w:tc>
        <w:tc>
          <w:tcPr>
            <w:tcW w:w="1168" w:type="dxa"/>
            <w:gridSpan w:val="5"/>
            <w:tcBorders>
              <w:top w:val="nil"/>
              <w:left w:val="nil"/>
              <w:bottom w:val="single" w:sz="4" w:space="0" w:color="auto"/>
              <w:right w:val="single" w:sz="4" w:space="0" w:color="auto"/>
            </w:tcBorders>
            <w:shd w:val="clear" w:color="auto" w:fill="auto"/>
          </w:tcPr>
          <w:p w:rsidR="0019303B" w:rsidRPr="00B54272" w:rsidRDefault="0019303B" w:rsidP="007729AF">
            <w:pPr>
              <w:rPr>
                <w:sz w:val="16"/>
                <w:szCs w:val="16"/>
              </w:rPr>
            </w:pPr>
            <w:r w:rsidRPr="00B54272">
              <w:rPr>
                <w:sz w:val="16"/>
                <w:szCs w:val="16"/>
              </w:rPr>
              <w:t>4784,29</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7"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135"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 xml:space="preserve">Решение СНД </w:t>
            </w:r>
            <w:proofErr w:type="spellStart"/>
            <w:r w:rsidRPr="00563213">
              <w:rPr>
                <w:sz w:val="16"/>
                <w:szCs w:val="16"/>
              </w:rPr>
              <w:t>Новоус</w:t>
            </w:r>
            <w:proofErr w:type="spellEnd"/>
          </w:p>
          <w:p w:rsidR="0019303B" w:rsidRPr="00563213" w:rsidRDefault="0019303B" w:rsidP="007729AF">
            <w:pPr>
              <w:rPr>
                <w:sz w:val="16"/>
                <w:szCs w:val="16"/>
              </w:rPr>
            </w:pPr>
            <w:proofErr w:type="spellStart"/>
            <w:r w:rsidRPr="00563213">
              <w:rPr>
                <w:sz w:val="16"/>
                <w:szCs w:val="16"/>
              </w:rPr>
              <w:t>манского</w:t>
            </w:r>
            <w:proofErr w:type="spellEnd"/>
            <w:r w:rsidRPr="00563213">
              <w:rPr>
                <w:sz w:val="16"/>
                <w:szCs w:val="16"/>
              </w:rPr>
              <w:t xml:space="preserve"> МР № 33 от 29.12.2005г.</w:t>
            </w: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36-АГ 676322 от 05.05.2012г.</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r w:rsidRPr="005B6BCF">
              <w:rPr>
                <w:sz w:val="16"/>
                <w:szCs w:val="16"/>
              </w:rPr>
              <w:t> </w:t>
            </w:r>
          </w:p>
        </w:tc>
      </w:tr>
      <w:tr w:rsidR="0019303B" w:rsidRPr="005B6BCF" w:rsidTr="00EB56BA">
        <w:trPr>
          <w:gridAfter w:val="7"/>
          <w:wAfter w:w="12846" w:type="dxa"/>
          <w:trHeight w:val="707"/>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lastRenderedPageBreak/>
              <w:t>8</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jc w:val="center"/>
              <w:rPr>
                <w:b/>
                <w:sz w:val="16"/>
                <w:szCs w:val="16"/>
              </w:rPr>
            </w:pPr>
            <w:r w:rsidRPr="00174CAE">
              <w:rPr>
                <w:b/>
                <w:sz w:val="16"/>
                <w:szCs w:val="16"/>
              </w:rPr>
              <w:t>18</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 xml:space="preserve">Жилой дом </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proofErr w:type="spellStart"/>
            <w:r w:rsidRPr="00563213">
              <w:rPr>
                <w:sz w:val="16"/>
                <w:szCs w:val="16"/>
              </w:rPr>
              <w:t>ул.Линейная</w:t>
            </w:r>
            <w:proofErr w:type="spellEnd"/>
            <w:r w:rsidRPr="00563213">
              <w:rPr>
                <w:sz w:val="16"/>
                <w:szCs w:val="16"/>
              </w:rPr>
              <w:t>,  д.63 кв.3</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17,6</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жилое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1977</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86 562,00</w:t>
            </w:r>
          </w:p>
        </w:tc>
        <w:tc>
          <w:tcPr>
            <w:tcW w:w="1100"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86562,00</w:t>
            </w:r>
          </w:p>
        </w:tc>
        <w:tc>
          <w:tcPr>
            <w:tcW w:w="1168"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7"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135"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 xml:space="preserve">Решение СНД </w:t>
            </w:r>
            <w:proofErr w:type="spellStart"/>
            <w:r w:rsidRPr="00563213">
              <w:rPr>
                <w:sz w:val="16"/>
                <w:szCs w:val="16"/>
              </w:rPr>
              <w:t>Новоус</w:t>
            </w:r>
            <w:proofErr w:type="spellEnd"/>
          </w:p>
          <w:p w:rsidR="0019303B" w:rsidRPr="00563213" w:rsidRDefault="0019303B" w:rsidP="007729AF">
            <w:pPr>
              <w:rPr>
                <w:sz w:val="16"/>
                <w:szCs w:val="16"/>
              </w:rPr>
            </w:pPr>
            <w:proofErr w:type="spellStart"/>
            <w:r w:rsidRPr="00563213">
              <w:rPr>
                <w:sz w:val="16"/>
                <w:szCs w:val="16"/>
              </w:rPr>
              <w:t>манского</w:t>
            </w:r>
            <w:proofErr w:type="spellEnd"/>
            <w:r w:rsidRPr="00563213">
              <w:rPr>
                <w:sz w:val="16"/>
                <w:szCs w:val="16"/>
              </w:rPr>
              <w:t xml:space="preserve"> МР № 150 от 02.08.2007г. </w:t>
            </w: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36-АГ510643от 06.12.2011г.</w:t>
            </w:r>
          </w:p>
          <w:p w:rsidR="0019303B" w:rsidRPr="00563213" w:rsidRDefault="0019303B" w:rsidP="007729AF">
            <w:pPr>
              <w:rPr>
                <w:sz w:val="16"/>
                <w:szCs w:val="16"/>
              </w:rPr>
            </w:pPr>
            <w:r w:rsidRPr="00563213">
              <w:rPr>
                <w:sz w:val="16"/>
                <w:szCs w:val="16"/>
              </w:rPr>
              <w:t>Распоряжение Администрации Воленского с/п  №15 от 24.04.2014</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r>
      <w:tr w:rsidR="0019303B" w:rsidRPr="005B6BCF" w:rsidTr="007729AF">
        <w:trPr>
          <w:gridAfter w:val="7"/>
          <w:wAfter w:w="12846" w:type="dxa"/>
          <w:trHeight w:val="1208"/>
        </w:trPr>
        <w:tc>
          <w:tcPr>
            <w:tcW w:w="423" w:type="dxa"/>
            <w:tcBorders>
              <w:top w:val="nil"/>
              <w:left w:val="single" w:sz="4" w:space="0" w:color="auto"/>
              <w:bottom w:val="single" w:sz="4" w:space="0" w:color="auto"/>
              <w:right w:val="single" w:sz="4" w:space="0" w:color="auto"/>
            </w:tcBorders>
            <w:vAlign w:val="center"/>
          </w:tcPr>
          <w:p w:rsidR="0019303B" w:rsidRDefault="0019303B" w:rsidP="007729AF">
            <w:pPr>
              <w:jc w:val="center"/>
              <w:rPr>
                <w:b/>
                <w:sz w:val="16"/>
                <w:szCs w:val="16"/>
              </w:rPr>
            </w:pPr>
            <w:r>
              <w:rPr>
                <w:b/>
                <w:sz w:val="16"/>
                <w:szCs w:val="16"/>
              </w:rPr>
              <w:t>9</w:t>
            </w:r>
          </w:p>
        </w:tc>
        <w:tc>
          <w:tcPr>
            <w:tcW w:w="570" w:type="dxa"/>
            <w:gridSpan w:val="3"/>
            <w:tcBorders>
              <w:top w:val="nil"/>
              <w:left w:val="single" w:sz="4" w:space="0" w:color="auto"/>
              <w:bottom w:val="single" w:sz="4" w:space="0" w:color="auto"/>
              <w:right w:val="single" w:sz="4" w:space="0" w:color="auto"/>
            </w:tcBorders>
            <w:shd w:val="clear" w:color="auto" w:fill="auto"/>
          </w:tcPr>
          <w:p w:rsidR="0019303B" w:rsidRDefault="0019303B" w:rsidP="007729AF">
            <w:pPr>
              <w:jc w:val="center"/>
              <w:rPr>
                <w:b/>
                <w:sz w:val="16"/>
                <w:szCs w:val="16"/>
              </w:rPr>
            </w:pPr>
          </w:p>
          <w:p w:rsidR="0019303B" w:rsidRPr="00174CAE" w:rsidRDefault="0019303B" w:rsidP="007729AF">
            <w:pPr>
              <w:rPr>
                <w:b/>
                <w:sz w:val="16"/>
                <w:szCs w:val="16"/>
              </w:rPr>
            </w:pPr>
            <w:r>
              <w:rPr>
                <w:b/>
                <w:sz w:val="16"/>
                <w:szCs w:val="16"/>
              </w:rPr>
              <w:t xml:space="preserve">    </w:t>
            </w:r>
            <w:r w:rsidRPr="00174CAE">
              <w:rPr>
                <w:b/>
                <w:sz w:val="16"/>
                <w:szCs w:val="16"/>
              </w:rPr>
              <w:t>77</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Квартира</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proofErr w:type="spellStart"/>
            <w:proofErr w:type="gramStart"/>
            <w:r w:rsidRPr="00563213">
              <w:rPr>
                <w:sz w:val="16"/>
                <w:szCs w:val="16"/>
              </w:rPr>
              <w:t>пер.Школь</w:t>
            </w:r>
            <w:proofErr w:type="spellEnd"/>
            <w:proofErr w:type="gramEnd"/>
          </w:p>
          <w:p w:rsidR="0019303B" w:rsidRPr="00563213" w:rsidRDefault="0019303B" w:rsidP="007729AF">
            <w:pPr>
              <w:rPr>
                <w:sz w:val="16"/>
                <w:szCs w:val="16"/>
              </w:rPr>
            </w:pPr>
            <w:proofErr w:type="spellStart"/>
            <w:r w:rsidRPr="00563213">
              <w:rPr>
                <w:sz w:val="16"/>
                <w:szCs w:val="16"/>
              </w:rPr>
              <w:t>ный</w:t>
            </w:r>
            <w:proofErr w:type="spellEnd"/>
            <w:r w:rsidRPr="00563213">
              <w:rPr>
                <w:sz w:val="16"/>
                <w:szCs w:val="16"/>
              </w:rPr>
              <w:t xml:space="preserve">  </w:t>
            </w:r>
          </w:p>
          <w:p w:rsidR="0019303B" w:rsidRPr="00563213" w:rsidRDefault="0019303B" w:rsidP="007729AF">
            <w:pPr>
              <w:rPr>
                <w:sz w:val="16"/>
                <w:szCs w:val="16"/>
              </w:rPr>
            </w:pPr>
            <w:r w:rsidRPr="00563213">
              <w:rPr>
                <w:sz w:val="16"/>
                <w:szCs w:val="16"/>
              </w:rPr>
              <w:t>д.45 кв. 2</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37,3</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жилое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1965</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1,0</w:t>
            </w:r>
          </w:p>
        </w:tc>
        <w:tc>
          <w:tcPr>
            <w:tcW w:w="1100"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1,0</w:t>
            </w:r>
          </w:p>
        </w:tc>
        <w:tc>
          <w:tcPr>
            <w:tcW w:w="1168"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0,0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7"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135"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Решение Новоусманского районного суда от 18.06.2014</w:t>
            </w: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36-АД 852192 от 26.02.2015г.</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r>
      <w:tr w:rsidR="0019303B" w:rsidRPr="005B6BCF" w:rsidTr="007729AF">
        <w:trPr>
          <w:gridAfter w:val="7"/>
          <w:wAfter w:w="12846" w:type="dxa"/>
          <w:trHeight w:val="493"/>
        </w:trPr>
        <w:tc>
          <w:tcPr>
            <w:tcW w:w="16162" w:type="dxa"/>
            <w:gridSpan w:val="54"/>
            <w:tcBorders>
              <w:top w:val="nil"/>
              <w:left w:val="single" w:sz="4" w:space="0" w:color="auto"/>
              <w:bottom w:val="single" w:sz="4" w:space="0" w:color="auto"/>
              <w:right w:val="single" w:sz="4" w:space="0" w:color="auto"/>
            </w:tcBorders>
            <w:vAlign w:val="center"/>
          </w:tcPr>
          <w:p w:rsidR="0019303B" w:rsidRPr="00563213" w:rsidRDefault="0019303B" w:rsidP="007729AF">
            <w:pPr>
              <w:jc w:val="center"/>
              <w:rPr>
                <w:sz w:val="16"/>
                <w:szCs w:val="16"/>
              </w:rPr>
            </w:pPr>
            <w:r w:rsidRPr="00563213">
              <w:rPr>
                <w:i/>
                <w:sz w:val="16"/>
                <w:szCs w:val="16"/>
                <w:u w:val="single"/>
              </w:rPr>
              <w:t>1.4.3.нежилые помещения (здания и сооружения)</w:t>
            </w:r>
          </w:p>
        </w:tc>
      </w:tr>
      <w:tr w:rsidR="0019303B" w:rsidRPr="005B6BCF" w:rsidTr="00EB56BA">
        <w:trPr>
          <w:gridAfter w:val="7"/>
          <w:wAfter w:w="12846" w:type="dxa"/>
          <w:trHeight w:val="522"/>
        </w:trPr>
        <w:tc>
          <w:tcPr>
            <w:tcW w:w="423" w:type="dxa"/>
            <w:tcBorders>
              <w:top w:val="nil"/>
              <w:left w:val="single" w:sz="4" w:space="0" w:color="auto"/>
              <w:bottom w:val="single" w:sz="4" w:space="0" w:color="auto"/>
              <w:right w:val="single" w:sz="4" w:space="0" w:color="auto"/>
            </w:tcBorders>
            <w:vAlign w:val="center"/>
          </w:tcPr>
          <w:p w:rsidR="0019303B" w:rsidRPr="00736279" w:rsidRDefault="0019303B" w:rsidP="007729AF">
            <w:pPr>
              <w:jc w:val="center"/>
              <w:rPr>
                <w:b/>
                <w:sz w:val="16"/>
                <w:szCs w:val="16"/>
              </w:rPr>
            </w:pPr>
            <w:r>
              <w:rPr>
                <w:b/>
                <w:sz w:val="16"/>
                <w:szCs w:val="16"/>
              </w:rPr>
              <w:t>10</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3A3479" w:rsidRDefault="0019303B" w:rsidP="007729AF">
            <w:pPr>
              <w:jc w:val="center"/>
              <w:rPr>
                <w:b/>
                <w:sz w:val="16"/>
                <w:szCs w:val="16"/>
              </w:rPr>
            </w:pPr>
            <w:r w:rsidRPr="003A3479">
              <w:rPr>
                <w:b/>
                <w:sz w:val="16"/>
                <w:szCs w:val="16"/>
              </w:rPr>
              <w:t>1</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r w:rsidRPr="00563213">
              <w:rPr>
                <w:sz w:val="16"/>
                <w:szCs w:val="16"/>
              </w:rPr>
              <w:t xml:space="preserve">Здание сельской </w:t>
            </w:r>
            <w:proofErr w:type="spellStart"/>
            <w:r w:rsidRPr="00563213">
              <w:rPr>
                <w:sz w:val="16"/>
                <w:szCs w:val="16"/>
              </w:rPr>
              <w:t>админист</w:t>
            </w:r>
            <w:proofErr w:type="spellEnd"/>
          </w:p>
          <w:p w:rsidR="0019303B" w:rsidRPr="00563213" w:rsidRDefault="0019303B" w:rsidP="007729AF">
            <w:pPr>
              <w:rPr>
                <w:sz w:val="16"/>
                <w:szCs w:val="16"/>
              </w:rPr>
            </w:pPr>
            <w:r w:rsidRPr="00563213">
              <w:rPr>
                <w:sz w:val="16"/>
                <w:szCs w:val="16"/>
              </w:rPr>
              <w:t>рации</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ул. Советская,48</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 145,4</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административное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1969</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1 303 362,48</w:t>
            </w:r>
          </w:p>
        </w:tc>
        <w:tc>
          <w:tcPr>
            <w:tcW w:w="1100"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1 303 362,48</w:t>
            </w:r>
          </w:p>
        </w:tc>
        <w:tc>
          <w:tcPr>
            <w:tcW w:w="1168"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 xml:space="preserve">Решение СНД </w:t>
            </w:r>
            <w:proofErr w:type="spellStart"/>
            <w:r w:rsidRPr="00563213">
              <w:rPr>
                <w:sz w:val="16"/>
                <w:szCs w:val="16"/>
              </w:rPr>
              <w:t>Новоус</w:t>
            </w:r>
            <w:proofErr w:type="spellEnd"/>
          </w:p>
          <w:p w:rsidR="0019303B" w:rsidRPr="00563213" w:rsidRDefault="0019303B" w:rsidP="007729AF">
            <w:pPr>
              <w:rPr>
                <w:sz w:val="16"/>
                <w:szCs w:val="16"/>
              </w:rPr>
            </w:pPr>
            <w:proofErr w:type="spellStart"/>
            <w:r w:rsidRPr="00563213">
              <w:rPr>
                <w:sz w:val="16"/>
                <w:szCs w:val="16"/>
              </w:rPr>
              <w:t>манского</w:t>
            </w:r>
            <w:proofErr w:type="spellEnd"/>
            <w:r w:rsidRPr="00563213">
              <w:rPr>
                <w:sz w:val="16"/>
                <w:szCs w:val="16"/>
              </w:rPr>
              <w:t xml:space="preserve"> МР № 33 от 29.12.</w:t>
            </w:r>
          </w:p>
          <w:p w:rsidR="0019303B" w:rsidRPr="00563213" w:rsidRDefault="0019303B" w:rsidP="007729AF">
            <w:pPr>
              <w:rPr>
                <w:sz w:val="16"/>
                <w:szCs w:val="16"/>
              </w:rPr>
            </w:pPr>
            <w:r w:rsidRPr="00563213">
              <w:rPr>
                <w:sz w:val="16"/>
                <w:szCs w:val="16"/>
              </w:rPr>
              <w:t>2005г.</w:t>
            </w: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36-АГ 956232 от 01.02.2013г.</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w:t>
            </w:r>
          </w:p>
          <w:p w:rsidR="0019303B" w:rsidRPr="00563213" w:rsidRDefault="0019303B" w:rsidP="007729AF">
            <w:pPr>
              <w:rPr>
                <w:sz w:val="16"/>
                <w:szCs w:val="16"/>
              </w:rPr>
            </w:pPr>
            <w:r w:rsidRPr="00563213">
              <w:rPr>
                <w:sz w:val="16"/>
                <w:szCs w:val="16"/>
              </w:rPr>
              <w:t>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3A3479" w:rsidRDefault="0019303B" w:rsidP="007729AF">
            <w:pPr>
              <w:rPr>
                <w:sz w:val="16"/>
                <w:szCs w:val="16"/>
              </w:rPr>
            </w:pPr>
            <w:r w:rsidRPr="003A3479">
              <w:rPr>
                <w:sz w:val="16"/>
                <w:szCs w:val="16"/>
              </w:rPr>
              <w:t> </w:t>
            </w:r>
          </w:p>
        </w:tc>
      </w:tr>
      <w:tr w:rsidR="0019303B" w:rsidRPr="005B6BCF" w:rsidTr="007729AF">
        <w:trPr>
          <w:gridAfter w:val="7"/>
          <w:wAfter w:w="12846" w:type="dxa"/>
          <w:trHeight w:val="1408"/>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t>11</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jc w:val="center"/>
              <w:rPr>
                <w:b/>
                <w:sz w:val="16"/>
                <w:szCs w:val="16"/>
              </w:rPr>
            </w:pPr>
            <w:r w:rsidRPr="00174CAE">
              <w:rPr>
                <w:b/>
                <w:sz w:val="16"/>
                <w:szCs w:val="16"/>
              </w:rPr>
              <w:t>3</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Здание Синицын</w:t>
            </w:r>
          </w:p>
          <w:p w:rsidR="0019303B" w:rsidRPr="00563213" w:rsidRDefault="0019303B" w:rsidP="007729AF">
            <w:pPr>
              <w:rPr>
                <w:sz w:val="16"/>
                <w:szCs w:val="16"/>
              </w:rPr>
            </w:pPr>
            <w:proofErr w:type="spellStart"/>
            <w:r w:rsidRPr="00563213">
              <w:rPr>
                <w:sz w:val="16"/>
                <w:szCs w:val="16"/>
              </w:rPr>
              <w:t>ской</w:t>
            </w:r>
            <w:proofErr w:type="spellEnd"/>
            <w:r w:rsidRPr="00563213">
              <w:rPr>
                <w:sz w:val="16"/>
                <w:szCs w:val="16"/>
              </w:rPr>
              <w:t xml:space="preserve"> библиотеки филиал № 31</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ул. Советская д.374-а</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 </w:t>
            </w:r>
          </w:p>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64,5</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ind w:right="-51"/>
              <w:rPr>
                <w:sz w:val="16"/>
                <w:szCs w:val="16"/>
              </w:rPr>
            </w:pPr>
          </w:p>
          <w:p w:rsidR="0019303B" w:rsidRPr="00563213" w:rsidRDefault="0019303B" w:rsidP="007729AF">
            <w:pPr>
              <w:ind w:right="-51"/>
              <w:rPr>
                <w:sz w:val="16"/>
                <w:szCs w:val="16"/>
              </w:rPr>
            </w:pPr>
            <w:r w:rsidRPr="00563213">
              <w:rPr>
                <w:sz w:val="16"/>
                <w:szCs w:val="16"/>
              </w:rPr>
              <w:t>культурное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1990</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1 218 816,45</w:t>
            </w:r>
          </w:p>
        </w:tc>
        <w:tc>
          <w:tcPr>
            <w:tcW w:w="1100"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1 218 816,45</w:t>
            </w:r>
          </w:p>
        </w:tc>
        <w:tc>
          <w:tcPr>
            <w:tcW w:w="1168"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 xml:space="preserve">Решение СНД </w:t>
            </w:r>
            <w:proofErr w:type="spellStart"/>
            <w:r w:rsidRPr="00563213">
              <w:rPr>
                <w:sz w:val="16"/>
                <w:szCs w:val="16"/>
              </w:rPr>
              <w:t>Новоус</w:t>
            </w:r>
            <w:proofErr w:type="spellEnd"/>
          </w:p>
          <w:p w:rsidR="0019303B" w:rsidRPr="00563213" w:rsidRDefault="0019303B" w:rsidP="007729AF">
            <w:pPr>
              <w:rPr>
                <w:sz w:val="16"/>
                <w:szCs w:val="16"/>
              </w:rPr>
            </w:pPr>
            <w:proofErr w:type="spellStart"/>
            <w:r w:rsidRPr="00563213">
              <w:rPr>
                <w:sz w:val="16"/>
                <w:szCs w:val="16"/>
              </w:rPr>
              <w:t>манского</w:t>
            </w:r>
            <w:proofErr w:type="spellEnd"/>
            <w:r w:rsidRPr="00563213">
              <w:rPr>
                <w:sz w:val="16"/>
                <w:szCs w:val="16"/>
              </w:rPr>
              <w:t xml:space="preserve"> МР № 33 от 29.12.</w:t>
            </w:r>
          </w:p>
          <w:p w:rsidR="0019303B" w:rsidRPr="00563213" w:rsidRDefault="0019303B" w:rsidP="007729AF">
            <w:pPr>
              <w:rPr>
                <w:sz w:val="16"/>
                <w:szCs w:val="16"/>
              </w:rPr>
            </w:pPr>
            <w:r w:rsidRPr="00563213">
              <w:rPr>
                <w:sz w:val="16"/>
                <w:szCs w:val="16"/>
              </w:rPr>
              <w:t>2005г.</w:t>
            </w: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36-АГ 956233 от 01.02.</w:t>
            </w:r>
          </w:p>
          <w:p w:rsidR="0019303B" w:rsidRPr="00563213" w:rsidRDefault="0019303B" w:rsidP="007729AF">
            <w:pPr>
              <w:rPr>
                <w:sz w:val="16"/>
                <w:szCs w:val="16"/>
              </w:rPr>
            </w:pPr>
            <w:r w:rsidRPr="00563213">
              <w:rPr>
                <w:sz w:val="16"/>
                <w:szCs w:val="16"/>
              </w:rPr>
              <w:t>2012г.</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r w:rsidRPr="005B6BCF">
              <w:rPr>
                <w:sz w:val="16"/>
                <w:szCs w:val="16"/>
              </w:rPr>
              <w:t> </w:t>
            </w:r>
          </w:p>
        </w:tc>
      </w:tr>
      <w:tr w:rsidR="0019303B" w:rsidRPr="005B6BCF" w:rsidTr="007729AF">
        <w:trPr>
          <w:gridAfter w:val="7"/>
          <w:wAfter w:w="12846" w:type="dxa"/>
          <w:trHeight w:val="976"/>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t>14</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jc w:val="center"/>
              <w:rPr>
                <w:b/>
                <w:sz w:val="16"/>
                <w:szCs w:val="16"/>
              </w:rPr>
            </w:pPr>
            <w:r w:rsidRPr="00174CAE">
              <w:rPr>
                <w:b/>
                <w:sz w:val="16"/>
                <w:szCs w:val="16"/>
              </w:rPr>
              <w:t>4</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Здание сельского Дома культуры</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ул. Студенческая, 86-а</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 </w:t>
            </w:r>
          </w:p>
          <w:p w:rsidR="0019303B" w:rsidRPr="00563213" w:rsidRDefault="0019303B" w:rsidP="007729AF">
            <w:pPr>
              <w:rPr>
                <w:sz w:val="16"/>
                <w:szCs w:val="16"/>
              </w:rPr>
            </w:pPr>
            <w:r w:rsidRPr="00563213">
              <w:rPr>
                <w:sz w:val="16"/>
                <w:szCs w:val="16"/>
              </w:rPr>
              <w:t>522,7</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ind w:left="-24" w:right="-51"/>
              <w:rPr>
                <w:sz w:val="16"/>
                <w:szCs w:val="16"/>
              </w:rPr>
            </w:pPr>
            <w:r w:rsidRPr="00563213">
              <w:rPr>
                <w:sz w:val="16"/>
                <w:szCs w:val="16"/>
              </w:rPr>
              <w:t>культурное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1975</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r>
              <w:rPr>
                <w:sz w:val="16"/>
                <w:szCs w:val="16"/>
              </w:rPr>
              <w:t>2 766 908,69</w:t>
            </w:r>
          </w:p>
        </w:tc>
        <w:tc>
          <w:tcPr>
            <w:tcW w:w="1100"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1 954 819,80</w:t>
            </w:r>
          </w:p>
        </w:tc>
        <w:tc>
          <w:tcPr>
            <w:tcW w:w="1168"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r>
              <w:rPr>
                <w:sz w:val="16"/>
                <w:szCs w:val="16"/>
              </w:rPr>
              <w:t>812 088,89</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 xml:space="preserve">Решение СНД </w:t>
            </w:r>
            <w:proofErr w:type="spellStart"/>
            <w:r w:rsidRPr="00563213">
              <w:rPr>
                <w:sz w:val="16"/>
                <w:szCs w:val="16"/>
              </w:rPr>
              <w:t>Новоус</w:t>
            </w:r>
            <w:proofErr w:type="spellEnd"/>
          </w:p>
          <w:p w:rsidR="0019303B" w:rsidRPr="00563213" w:rsidRDefault="0019303B" w:rsidP="007729AF">
            <w:pPr>
              <w:rPr>
                <w:sz w:val="16"/>
                <w:szCs w:val="16"/>
              </w:rPr>
            </w:pPr>
            <w:proofErr w:type="spellStart"/>
            <w:r w:rsidRPr="00563213">
              <w:rPr>
                <w:sz w:val="16"/>
                <w:szCs w:val="16"/>
              </w:rPr>
              <w:t>манского</w:t>
            </w:r>
            <w:proofErr w:type="spellEnd"/>
            <w:r w:rsidRPr="00563213">
              <w:rPr>
                <w:sz w:val="16"/>
                <w:szCs w:val="16"/>
              </w:rPr>
              <w:t xml:space="preserve"> МР № 33 от 29.12.</w:t>
            </w:r>
          </w:p>
          <w:p w:rsidR="0019303B" w:rsidRPr="00563213" w:rsidRDefault="0019303B" w:rsidP="007729AF">
            <w:pPr>
              <w:rPr>
                <w:sz w:val="16"/>
                <w:szCs w:val="16"/>
              </w:rPr>
            </w:pPr>
            <w:r w:rsidRPr="00563213">
              <w:rPr>
                <w:sz w:val="16"/>
                <w:szCs w:val="16"/>
              </w:rPr>
              <w:t>2005г.</w:t>
            </w: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36-АГ 956231от 01.02.</w:t>
            </w:r>
          </w:p>
          <w:p w:rsidR="0019303B" w:rsidRPr="00563213" w:rsidRDefault="0019303B" w:rsidP="007729AF">
            <w:pPr>
              <w:rPr>
                <w:sz w:val="16"/>
                <w:szCs w:val="16"/>
              </w:rPr>
            </w:pPr>
            <w:r w:rsidRPr="00563213">
              <w:rPr>
                <w:sz w:val="16"/>
                <w:szCs w:val="16"/>
              </w:rPr>
              <w:t>2013г.</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r w:rsidRPr="005B6BCF">
              <w:rPr>
                <w:sz w:val="16"/>
                <w:szCs w:val="16"/>
              </w:rPr>
              <w:t> </w:t>
            </w:r>
          </w:p>
        </w:tc>
      </w:tr>
      <w:tr w:rsidR="0019303B" w:rsidRPr="005B6BCF" w:rsidTr="007729AF">
        <w:trPr>
          <w:gridAfter w:val="7"/>
          <w:wAfter w:w="12846" w:type="dxa"/>
          <w:trHeight w:val="274"/>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t>15</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jc w:val="center"/>
              <w:rPr>
                <w:b/>
                <w:sz w:val="16"/>
                <w:szCs w:val="16"/>
              </w:rPr>
            </w:pPr>
            <w:r w:rsidRPr="00174CAE">
              <w:rPr>
                <w:b/>
                <w:sz w:val="16"/>
                <w:szCs w:val="16"/>
              </w:rPr>
              <w:t>60</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r w:rsidRPr="00563213">
              <w:rPr>
                <w:sz w:val="16"/>
                <w:szCs w:val="16"/>
              </w:rPr>
              <w:t>Памятник погибшим воинам ВОВ</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ул. Студенческая</w:t>
            </w:r>
          </w:p>
          <w:p w:rsidR="0019303B" w:rsidRPr="00563213" w:rsidRDefault="0019303B" w:rsidP="007729AF">
            <w:pPr>
              <w:rPr>
                <w:sz w:val="16"/>
                <w:szCs w:val="16"/>
              </w:rPr>
            </w:pPr>
            <w:r w:rsidRPr="00563213">
              <w:rPr>
                <w:sz w:val="16"/>
                <w:szCs w:val="16"/>
              </w:rPr>
              <w:t>186-а</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 </w:t>
            </w: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150</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памятник</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1986</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1 136 530,08</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1 136 530,08</w:t>
            </w:r>
          </w:p>
        </w:tc>
        <w:tc>
          <w:tcPr>
            <w:tcW w:w="1133"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 </w:t>
            </w: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 </w:t>
            </w: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 xml:space="preserve">Решение СНД </w:t>
            </w:r>
            <w:proofErr w:type="spellStart"/>
            <w:r w:rsidRPr="00563213">
              <w:rPr>
                <w:sz w:val="16"/>
                <w:szCs w:val="16"/>
              </w:rPr>
              <w:t>Новоус</w:t>
            </w:r>
            <w:proofErr w:type="spellEnd"/>
          </w:p>
          <w:p w:rsidR="0019303B" w:rsidRPr="00563213" w:rsidRDefault="0019303B" w:rsidP="007729AF">
            <w:pPr>
              <w:rPr>
                <w:sz w:val="16"/>
                <w:szCs w:val="16"/>
              </w:rPr>
            </w:pPr>
            <w:proofErr w:type="spellStart"/>
            <w:r w:rsidRPr="00563213">
              <w:rPr>
                <w:sz w:val="16"/>
                <w:szCs w:val="16"/>
              </w:rPr>
              <w:t>манского</w:t>
            </w:r>
            <w:proofErr w:type="spellEnd"/>
            <w:r w:rsidRPr="00563213">
              <w:rPr>
                <w:sz w:val="16"/>
                <w:szCs w:val="16"/>
              </w:rPr>
              <w:t xml:space="preserve"> МР № 33 от 29.12.</w:t>
            </w:r>
          </w:p>
          <w:p w:rsidR="0019303B" w:rsidRPr="00563213" w:rsidRDefault="0019303B" w:rsidP="007729AF">
            <w:pPr>
              <w:rPr>
                <w:sz w:val="16"/>
                <w:szCs w:val="16"/>
              </w:rPr>
            </w:pPr>
            <w:r w:rsidRPr="00563213">
              <w:rPr>
                <w:sz w:val="16"/>
                <w:szCs w:val="16"/>
              </w:rPr>
              <w:t>2005г.</w:t>
            </w: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 </w:t>
            </w: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36-АГ 998487</w:t>
            </w:r>
          </w:p>
          <w:p w:rsidR="0019303B" w:rsidRPr="00563213" w:rsidRDefault="0019303B" w:rsidP="007729AF">
            <w:pPr>
              <w:rPr>
                <w:sz w:val="16"/>
                <w:szCs w:val="16"/>
              </w:rPr>
            </w:pPr>
            <w:r w:rsidRPr="00563213">
              <w:rPr>
                <w:sz w:val="16"/>
                <w:szCs w:val="16"/>
              </w:rPr>
              <w:t>от 13.02.</w:t>
            </w:r>
          </w:p>
          <w:p w:rsidR="0019303B" w:rsidRPr="00563213" w:rsidRDefault="0019303B" w:rsidP="007729AF">
            <w:pPr>
              <w:rPr>
                <w:sz w:val="16"/>
                <w:szCs w:val="16"/>
              </w:rPr>
            </w:pPr>
            <w:r w:rsidRPr="00563213">
              <w:rPr>
                <w:sz w:val="16"/>
                <w:szCs w:val="16"/>
              </w:rPr>
              <w:t>2013г.</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r w:rsidRPr="005B6BCF">
              <w:rPr>
                <w:b/>
                <w:bCs/>
                <w:sz w:val="16"/>
                <w:szCs w:val="16"/>
              </w:rPr>
              <w:t> </w:t>
            </w:r>
          </w:p>
        </w:tc>
      </w:tr>
      <w:tr w:rsidR="0019303B" w:rsidRPr="005B6BCF" w:rsidTr="00EB56BA">
        <w:trPr>
          <w:gridAfter w:val="7"/>
          <w:wAfter w:w="12846" w:type="dxa"/>
          <w:trHeight w:val="361"/>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t>14</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jc w:val="center"/>
              <w:rPr>
                <w:b/>
                <w:sz w:val="16"/>
                <w:szCs w:val="16"/>
              </w:rPr>
            </w:pPr>
            <w:r w:rsidRPr="00174CAE">
              <w:rPr>
                <w:b/>
                <w:sz w:val="16"/>
                <w:szCs w:val="16"/>
              </w:rPr>
              <w:t>75</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r w:rsidRPr="00563213">
              <w:rPr>
                <w:sz w:val="16"/>
                <w:szCs w:val="16"/>
              </w:rPr>
              <w:t>Скважина №3</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ул.Садовая,63а</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40м3</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2013</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1873688,01</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366911,14</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1506776,87</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Разрешение на ввод в эксплуатацию № 36516302-364-13 от 18.11.2013</w:t>
            </w: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 xml:space="preserve">Выписка из ЕГРН от №  </w:t>
            </w:r>
            <w:r>
              <w:rPr>
                <w:sz w:val="16"/>
                <w:szCs w:val="16"/>
              </w:rPr>
              <w:t>36:16:0901008:145-</w:t>
            </w:r>
            <w:r w:rsidRPr="00563213">
              <w:rPr>
                <w:sz w:val="16"/>
                <w:szCs w:val="16"/>
              </w:rPr>
              <w:t>36/0</w:t>
            </w:r>
            <w:r>
              <w:rPr>
                <w:sz w:val="16"/>
                <w:szCs w:val="16"/>
              </w:rPr>
              <w:t>83,</w:t>
            </w:r>
            <w:r w:rsidRPr="00563213">
              <w:rPr>
                <w:sz w:val="16"/>
                <w:szCs w:val="16"/>
              </w:rPr>
              <w:t>/20</w:t>
            </w:r>
            <w:r>
              <w:rPr>
                <w:sz w:val="16"/>
                <w:szCs w:val="16"/>
              </w:rPr>
              <w:t>20-1 от 1</w:t>
            </w:r>
            <w:r w:rsidRPr="00563213">
              <w:rPr>
                <w:sz w:val="16"/>
                <w:szCs w:val="16"/>
              </w:rPr>
              <w:t>5.12.2018</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Воленске</w:t>
            </w:r>
            <w:proofErr w:type="spellEnd"/>
            <w:r w:rsidRPr="00563213">
              <w:rPr>
                <w:sz w:val="16"/>
                <w:szCs w:val="16"/>
              </w:rPr>
              <w:t xml:space="preserve"> сельское</w:t>
            </w:r>
          </w:p>
          <w:p w:rsidR="0019303B" w:rsidRPr="00563213" w:rsidRDefault="0019303B" w:rsidP="007729AF">
            <w:pPr>
              <w:rPr>
                <w:sz w:val="16"/>
                <w:szCs w:val="16"/>
              </w:rPr>
            </w:pPr>
            <w:r w:rsidRPr="00563213">
              <w:rPr>
                <w:sz w:val="16"/>
                <w:szCs w:val="16"/>
              </w:rPr>
              <w:t>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96665F" w:rsidRDefault="0019303B" w:rsidP="007729AF">
            <w:pPr>
              <w:rPr>
                <w:b/>
                <w:bCs/>
                <w:sz w:val="20"/>
                <w:szCs w:val="20"/>
              </w:rPr>
            </w:pPr>
          </w:p>
        </w:tc>
      </w:tr>
      <w:tr w:rsidR="0019303B" w:rsidRPr="005B6BCF" w:rsidTr="007729AF">
        <w:trPr>
          <w:gridAfter w:val="7"/>
          <w:wAfter w:w="12846" w:type="dxa"/>
          <w:trHeight w:val="971"/>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t>15</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jc w:val="center"/>
              <w:rPr>
                <w:b/>
                <w:sz w:val="16"/>
                <w:szCs w:val="16"/>
              </w:rPr>
            </w:pPr>
            <w:r w:rsidRPr="00174CAE">
              <w:rPr>
                <w:b/>
                <w:sz w:val="16"/>
                <w:szCs w:val="16"/>
              </w:rPr>
              <w:t>73</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r w:rsidRPr="00563213">
              <w:rPr>
                <w:sz w:val="16"/>
                <w:szCs w:val="16"/>
              </w:rPr>
              <w:t>Водозабор</w:t>
            </w:r>
          </w:p>
          <w:p w:rsidR="0019303B" w:rsidRPr="00563213" w:rsidRDefault="0019303B" w:rsidP="007729AF">
            <w:pPr>
              <w:rPr>
                <w:sz w:val="16"/>
                <w:szCs w:val="16"/>
              </w:rPr>
            </w:pPr>
            <w:proofErr w:type="spellStart"/>
            <w:r w:rsidRPr="00563213">
              <w:rPr>
                <w:sz w:val="16"/>
                <w:szCs w:val="16"/>
              </w:rPr>
              <w:t>ное</w:t>
            </w:r>
            <w:proofErr w:type="spellEnd"/>
            <w:r w:rsidRPr="00563213">
              <w:rPr>
                <w:sz w:val="16"/>
                <w:szCs w:val="16"/>
              </w:rPr>
              <w:t xml:space="preserve"> </w:t>
            </w:r>
            <w:proofErr w:type="spellStart"/>
            <w:r w:rsidRPr="00563213">
              <w:rPr>
                <w:sz w:val="16"/>
                <w:szCs w:val="16"/>
              </w:rPr>
              <w:t>сооруже</w:t>
            </w:r>
            <w:proofErr w:type="spellEnd"/>
          </w:p>
          <w:p w:rsidR="0019303B" w:rsidRPr="00563213" w:rsidRDefault="0019303B" w:rsidP="007729AF">
            <w:pPr>
              <w:rPr>
                <w:sz w:val="16"/>
                <w:szCs w:val="16"/>
              </w:rPr>
            </w:pPr>
            <w:proofErr w:type="spellStart"/>
            <w:proofErr w:type="gramStart"/>
            <w:r w:rsidRPr="00563213">
              <w:rPr>
                <w:sz w:val="16"/>
                <w:szCs w:val="16"/>
              </w:rPr>
              <w:t>ние</w:t>
            </w:r>
            <w:proofErr w:type="spellEnd"/>
            <w:r w:rsidRPr="00563213">
              <w:rPr>
                <w:sz w:val="16"/>
                <w:szCs w:val="16"/>
              </w:rPr>
              <w:t xml:space="preserve">  (</w:t>
            </w:r>
            <w:proofErr w:type="spellStart"/>
            <w:proofErr w:type="gramEnd"/>
            <w:r w:rsidRPr="00563213">
              <w:rPr>
                <w:sz w:val="16"/>
                <w:szCs w:val="16"/>
              </w:rPr>
              <w:t>водона</w:t>
            </w:r>
            <w:proofErr w:type="spellEnd"/>
          </w:p>
          <w:p w:rsidR="0019303B" w:rsidRPr="00563213" w:rsidRDefault="0019303B" w:rsidP="007729AF">
            <w:pPr>
              <w:rPr>
                <w:sz w:val="16"/>
                <w:szCs w:val="16"/>
              </w:rPr>
            </w:pPr>
            <w:proofErr w:type="spellStart"/>
            <w:r w:rsidRPr="00563213">
              <w:rPr>
                <w:sz w:val="16"/>
                <w:szCs w:val="16"/>
              </w:rPr>
              <w:t>порная</w:t>
            </w:r>
            <w:proofErr w:type="spellEnd"/>
            <w:r w:rsidRPr="00563213">
              <w:rPr>
                <w:sz w:val="16"/>
                <w:szCs w:val="16"/>
              </w:rPr>
              <w:t xml:space="preserve"> башня,</w:t>
            </w:r>
          </w:p>
          <w:p w:rsidR="0019303B" w:rsidRPr="00563213" w:rsidRDefault="0019303B" w:rsidP="007729AF">
            <w:pPr>
              <w:rPr>
                <w:sz w:val="16"/>
                <w:szCs w:val="16"/>
              </w:rPr>
            </w:pPr>
            <w:proofErr w:type="spellStart"/>
            <w:r w:rsidRPr="00563213">
              <w:rPr>
                <w:sz w:val="16"/>
                <w:szCs w:val="16"/>
              </w:rPr>
              <w:t>артскважина</w:t>
            </w:r>
            <w:proofErr w:type="spellEnd"/>
          </w:p>
          <w:p w:rsidR="0019303B" w:rsidRPr="00563213" w:rsidRDefault="0019303B" w:rsidP="007729AF">
            <w:pPr>
              <w:rPr>
                <w:sz w:val="16"/>
                <w:szCs w:val="16"/>
              </w:rPr>
            </w:pPr>
            <w:r w:rsidRPr="00563213">
              <w:rPr>
                <w:sz w:val="16"/>
                <w:szCs w:val="16"/>
              </w:rPr>
              <w:t>водопровод)</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proofErr w:type="spellStart"/>
            <w:r w:rsidRPr="00563213">
              <w:rPr>
                <w:sz w:val="16"/>
                <w:szCs w:val="16"/>
              </w:rPr>
              <w:t>ул</w:t>
            </w:r>
            <w:proofErr w:type="spellEnd"/>
            <w:r w:rsidRPr="00563213">
              <w:rPr>
                <w:sz w:val="16"/>
                <w:szCs w:val="16"/>
              </w:rPr>
              <w:t xml:space="preserve"> Сосновая </w:t>
            </w:r>
          </w:p>
          <w:p w:rsidR="0019303B" w:rsidRPr="00563213" w:rsidRDefault="0019303B" w:rsidP="007729AF">
            <w:pPr>
              <w:rPr>
                <w:sz w:val="16"/>
                <w:szCs w:val="16"/>
              </w:rPr>
            </w:pPr>
            <w:r w:rsidRPr="00563213">
              <w:rPr>
                <w:sz w:val="16"/>
                <w:szCs w:val="16"/>
              </w:rPr>
              <w:t>22 "б"</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50м3,</w:t>
            </w:r>
          </w:p>
          <w:p w:rsidR="0019303B" w:rsidRPr="00563213" w:rsidRDefault="0019303B" w:rsidP="007729AF">
            <w:pPr>
              <w:rPr>
                <w:sz w:val="16"/>
                <w:szCs w:val="16"/>
              </w:rPr>
            </w:pPr>
            <w:r w:rsidRPr="00563213">
              <w:rPr>
                <w:sz w:val="16"/>
                <w:szCs w:val="16"/>
              </w:rPr>
              <w:t>70м,</w:t>
            </w:r>
          </w:p>
          <w:p w:rsidR="0019303B" w:rsidRPr="00563213" w:rsidRDefault="0019303B" w:rsidP="007729AF">
            <w:pPr>
              <w:rPr>
                <w:sz w:val="16"/>
                <w:szCs w:val="16"/>
              </w:rPr>
            </w:pPr>
            <w:r w:rsidRPr="00563213">
              <w:rPr>
                <w:sz w:val="16"/>
                <w:szCs w:val="16"/>
              </w:rPr>
              <w:t>114,58</w:t>
            </w:r>
          </w:p>
          <w:p w:rsidR="0019303B" w:rsidRPr="00563213" w:rsidRDefault="0019303B" w:rsidP="007729AF">
            <w:pPr>
              <w:rPr>
                <w:sz w:val="16"/>
                <w:szCs w:val="16"/>
              </w:rPr>
            </w:pP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2012</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2 352 519,21</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558723,12</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1793796,09</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36-АГ 830203 от 08.10.</w:t>
            </w:r>
          </w:p>
          <w:p w:rsidR="0019303B" w:rsidRPr="00563213" w:rsidRDefault="0019303B" w:rsidP="007729AF">
            <w:pPr>
              <w:rPr>
                <w:sz w:val="16"/>
                <w:szCs w:val="16"/>
              </w:rPr>
            </w:pPr>
            <w:r w:rsidRPr="00563213">
              <w:rPr>
                <w:sz w:val="16"/>
                <w:szCs w:val="16"/>
              </w:rPr>
              <w:t>2012 г.</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854"/>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t>16</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jc w:val="center"/>
              <w:rPr>
                <w:b/>
                <w:sz w:val="16"/>
                <w:szCs w:val="16"/>
              </w:rPr>
            </w:pPr>
            <w:r w:rsidRPr="00174CAE">
              <w:rPr>
                <w:b/>
                <w:sz w:val="16"/>
                <w:szCs w:val="16"/>
              </w:rPr>
              <w:t>74</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r w:rsidRPr="00563213">
              <w:rPr>
                <w:sz w:val="16"/>
                <w:szCs w:val="16"/>
              </w:rPr>
              <w:t>Водозабор</w:t>
            </w:r>
          </w:p>
          <w:p w:rsidR="0019303B" w:rsidRPr="00563213" w:rsidRDefault="0019303B" w:rsidP="007729AF">
            <w:pPr>
              <w:rPr>
                <w:sz w:val="16"/>
                <w:szCs w:val="16"/>
              </w:rPr>
            </w:pPr>
            <w:proofErr w:type="spellStart"/>
            <w:r w:rsidRPr="00563213">
              <w:rPr>
                <w:sz w:val="16"/>
                <w:szCs w:val="16"/>
              </w:rPr>
              <w:t>ное</w:t>
            </w:r>
            <w:proofErr w:type="spellEnd"/>
            <w:r w:rsidRPr="00563213">
              <w:rPr>
                <w:sz w:val="16"/>
                <w:szCs w:val="16"/>
              </w:rPr>
              <w:t xml:space="preserve"> </w:t>
            </w:r>
            <w:proofErr w:type="spellStart"/>
            <w:r w:rsidRPr="00563213">
              <w:rPr>
                <w:sz w:val="16"/>
                <w:szCs w:val="16"/>
              </w:rPr>
              <w:t>сооруже</w:t>
            </w:r>
            <w:proofErr w:type="spellEnd"/>
          </w:p>
          <w:p w:rsidR="0019303B" w:rsidRPr="00563213" w:rsidRDefault="0019303B" w:rsidP="007729AF">
            <w:pPr>
              <w:rPr>
                <w:sz w:val="16"/>
                <w:szCs w:val="16"/>
              </w:rPr>
            </w:pPr>
            <w:proofErr w:type="spellStart"/>
            <w:proofErr w:type="gramStart"/>
            <w:r w:rsidRPr="00563213">
              <w:rPr>
                <w:sz w:val="16"/>
                <w:szCs w:val="16"/>
              </w:rPr>
              <w:t>ние</w:t>
            </w:r>
            <w:proofErr w:type="spellEnd"/>
            <w:r w:rsidRPr="00563213">
              <w:rPr>
                <w:sz w:val="16"/>
                <w:szCs w:val="16"/>
              </w:rPr>
              <w:t xml:space="preserve">  (</w:t>
            </w:r>
            <w:proofErr w:type="spellStart"/>
            <w:proofErr w:type="gramEnd"/>
            <w:r w:rsidRPr="00563213">
              <w:rPr>
                <w:sz w:val="16"/>
                <w:szCs w:val="16"/>
              </w:rPr>
              <w:t>водона</w:t>
            </w:r>
            <w:proofErr w:type="spellEnd"/>
          </w:p>
          <w:p w:rsidR="0019303B" w:rsidRPr="00563213" w:rsidRDefault="0019303B" w:rsidP="007729AF">
            <w:pPr>
              <w:rPr>
                <w:sz w:val="16"/>
                <w:szCs w:val="16"/>
              </w:rPr>
            </w:pPr>
            <w:proofErr w:type="spellStart"/>
            <w:r w:rsidRPr="00563213">
              <w:rPr>
                <w:sz w:val="16"/>
                <w:szCs w:val="16"/>
              </w:rPr>
              <w:t>порная</w:t>
            </w:r>
            <w:proofErr w:type="spellEnd"/>
            <w:r w:rsidRPr="00563213">
              <w:rPr>
                <w:sz w:val="16"/>
                <w:szCs w:val="16"/>
              </w:rPr>
              <w:t xml:space="preserve"> башня,</w:t>
            </w:r>
          </w:p>
          <w:p w:rsidR="0019303B" w:rsidRPr="00563213" w:rsidRDefault="0019303B" w:rsidP="007729AF">
            <w:pPr>
              <w:rPr>
                <w:sz w:val="16"/>
                <w:szCs w:val="16"/>
              </w:rPr>
            </w:pPr>
            <w:proofErr w:type="spellStart"/>
            <w:r w:rsidRPr="00563213">
              <w:rPr>
                <w:sz w:val="16"/>
                <w:szCs w:val="16"/>
              </w:rPr>
              <w:t>артскважина</w:t>
            </w:r>
            <w:proofErr w:type="spellEnd"/>
          </w:p>
          <w:p w:rsidR="0019303B" w:rsidRPr="00563213" w:rsidRDefault="0019303B" w:rsidP="007729AF">
            <w:pPr>
              <w:rPr>
                <w:sz w:val="16"/>
                <w:szCs w:val="16"/>
              </w:rPr>
            </w:pPr>
            <w:r w:rsidRPr="00563213">
              <w:rPr>
                <w:sz w:val="16"/>
                <w:szCs w:val="16"/>
              </w:rPr>
              <w:t>водопровод)</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proofErr w:type="spellStart"/>
            <w:r w:rsidRPr="00563213">
              <w:rPr>
                <w:sz w:val="16"/>
                <w:szCs w:val="16"/>
              </w:rPr>
              <w:t>ул.Студенчес</w:t>
            </w:r>
            <w:proofErr w:type="spellEnd"/>
          </w:p>
          <w:p w:rsidR="0019303B" w:rsidRPr="00563213" w:rsidRDefault="0019303B" w:rsidP="007729AF">
            <w:pPr>
              <w:rPr>
                <w:sz w:val="16"/>
                <w:szCs w:val="16"/>
              </w:rPr>
            </w:pPr>
            <w:r w:rsidRPr="00563213">
              <w:rPr>
                <w:sz w:val="16"/>
                <w:szCs w:val="16"/>
              </w:rPr>
              <w:t>кая 195а</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50м3</w:t>
            </w:r>
          </w:p>
          <w:p w:rsidR="0019303B" w:rsidRPr="00563213" w:rsidRDefault="0019303B" w:rsidP="007729AF">
            <w:pPr>
              <w:rPr>
                <w:sz w:val="16"/>
                <w:szCs w:val="16"/>
              </w:rPr>
            </w:pPr>
            <w:r w:rsidRPr="00563213">
              <w:rPr>
                <w:sz w:val="16"/>
                <w:szCs w:val="16"/>
              </w:rPr>
              <w:t>70 м</w:t>
            </w:r>
          </w:p>
          <w:p w:rsidR="0019303B" w:rsidRPr="00563213" w:rsidRDefault="0019303B" w:rsidP="007729AF">
            <w:pPr>
              <w:rPr>
                <w:sz w:val="16"/>
                <w:szCs w:val="16"/>
              </w:rPr>
            </w:pPr>
            <w:r w:rsidRPr="00563213">
              <w:rPr>
                <w:sz w:val="16"/>
                <w:szCs w:val="16"/>
              </w:rPr>
              <w:t>532,84</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2012</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2 352 519,22</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558723,12</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1793796,10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36-АГ 830202 от 08.10.</w:t>
            </w:r>
          </w:p>
          <w:p w:rsidR="0019303B" w:rsidRPr="00563213" w:rsidRDefault="0019303B" w:rsidP="007729AF">
            <w:pPr>
              <w:rPr>
                <w:sz w:val="16"/>
                <w:szCs w:val="16"/>
              </w:rPr>
            </w:pPr>
            <w:r w:rsidRPr="00563213">
              <w:rPr>
                <w:sz w:val="16"/>
                <w:szCs w:val="16"/>
              </w:rPr>
              <w:t>2012 г.</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1560"/>
        </w:trPr>
        <w:tc>
          <w:tcPr>
            <w:tcW w:w="423" w:type="dxa"/>
            <w:tcBorders>
              <w:top w:val="nil"/>
              <w:left w:val="single" w:sz="4" w:space="0" w:color="auto"/>
              <w:bottom w:val="single" w:sz="4" w:space="0" w:color="auto"/>
              <w:right w:val="single" w:sz="4" w:space="0" w:color="auto"/>
            </w:tcBorders>
            <w:vAlign w:val="center"/>
          </w:tcPr>
          <w:p w:rsidR="0019303B" w:rsidRPr="005459FF" w:rsidRDefault="0019303B" w:rsidP="007729AF">
            <w:pPr>
              <w:jc w:val="center"/>
              <w:rPr>
                <w:b/>
                <w:sz w:val="16"/>
                <w:szCs w:val="16"/>
              </w:rPr>
            </w:pPr>
            <w:r w:rsidRPr="005459FF">
              <w:rPr>
                <w:b/>
                <w:sz w:val="16"/>
                <w:szCs w:val="16"/>
              </w:rPr>
              <w:t>17</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jc w:val="center"/>
              <w:rPr>
                <w:b/>
                <w:sz w:val="16"/>
                <w:szCs w:val="16"/>
              </w:rPr>
            </w:pPr>
            <w:r w:rsidRPr="00174CAE">
              <w:rPr>
                <w:b/>
                <w:sz w:val="16"/>
                <w:szCs w:val="16"/>
              </w:rPr>
              <w:t>72</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Артскважина</w:t>
            </w:r>
            <w:proofErr w:type="spellEnd"/>
            <w:r w:rsidRPr="00563213">
              <w:rPr>
                <w:sz w:val="16"/>
                <w:szCs w:val="16"/>
              </w:rPr>
              <w:t xml:space="preserve"> с </w:t>
            </w:r>
            <w:proofErr w:type="spellStart"/>
            <w:r w:rsidRPr="00563213">
              <w:rPr>
                <w:sz w:val="16"/>
                <w:szCs w:val="16"/>
              </w:rPr>
              <w:t>водона</w:t>
            </w:r>
            <w:proofErr w:type="spellEnd"/>
          </w:p>
          <w:p w:rsidR="0019303B" w:rsidRPr="00563213" w:rsidRDefault="0019303B" w:rsidP="007729AF">
            <w:pPr>
              <w:rPr>
                <w:sz w:val="16"/>
                <w:szCs w:val="16"/>
              </w:rPr>
            </w:pPr>
            <w:proofErr w:type="spellStart"/>
            <w:r w:rsidRPr="00563213">
              <w:rPr>
                <w:sz w:val="16"/>
                <w:szCs w:val="16"/>
              </w:rPr>
              <w:t>порной</w:t>
            </w:r>
            <w:proofErr w:type="spellEnd"/>
            <w:r w:rsidRPr="00563213">
              <w:rPr>
                <w:sz w:val="16"/>
                <w:szCs w:val="16"/>
              </w:rPr>
              <w:t xml:space="preserve"> башней </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ул. Свободы на пересечении с ул. Полевой</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60м</w:t>
            </w:r>
          </w:p>
          <w:p w:rsidR="0019303B" w:rsidRPr="00563213" w:rsidRDefault="0019303B" w:rsidP="007729AF">
            <w:pPr>
              <w:rPr>
                <w:sz w:val="16"/>
                <w:szCs w:val="16"/>
              </w:rPr>
            </w:pPr>
            <w:r w:rsidRPr="00563213">
              <w:rPr>
                <w:sz w:val="16"/>
                <w:szCs w:val="16"/>
              </w:rPr>
              <w:t>40м3</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2011</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2288 808,45</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r>
              <w:rPr>
                <w:sz w:val="16"/>
                <w:szCs w:val="16"/>
              </w:rPr>
              <w:t>448224,90</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p>
          <w:p w:rsidR="0019303B" w:rsidRPr="00BA576C" w:rsidRDefault="0019303B" w:rsidP="007729AF">
            <w:pPr>
              <w:rPr>
                <w:sz w:val="16"/>
                <w:szCs w:val="16"/>
              </w:rPr>
            </w:pPr>
            <w:r w:rsidRPr="00BA576C">
              <w:rPr>
                <w:sz w:val="16"/>
                <w:szCs w:val="16"/>
              </w:rPr>
              <w:t>1840583,55</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36-АГ 495319 от 06.12.</w:t>
            </w:r>
          </w:p>
          <w:p w:rsidR="0019303B" w:rsidRPr="00563213" w:rsidRDefault="0019303B" w:rsidP="007729AF">
            <w:pPr>
              <w:rPr>
                <w:sz w:val="16"/>
                <w:szCs w:val="16"/>
              </w:rPr>
            </w:pPr>
            <w:r w:rsidRPr="00563213">
              <w:rPr>
                <w:sz w:val="16"/>
                <w:szCs w:val="16"/>
              </w:rPr>
              <w:t xml:space="preserve">2011 г. скважина, 36-АГ 495321 от 06.12.2011 г. башня </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EB56BA">
        <w:trPr>
          <w:gridAfter w:val="7"/>
          <w:wAfter w:w="12846" w:type="dxa"/>
          <w:trHeight w:val="566"/>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lastRenderedPageBreak/>
              <w:t>18</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rPr>
                <w:b/>
                <w:sz w:val="16"/>
                <w:szCs w:val="16"/>
              </w:rPr>
            </w:pPr>
            <w:r>
              <w:rPr>
                <w:b/>
                <w:sz w:val="16"/>
                <w:szCs w:val="16"/>
              </w:rPr>
              <w:t xml:space="preserve"> </w:t>
            </w:r>
            <w:r w:rsidRPr="00174CAE">
              <w:rPr>
                <w:b/>
                <w:sz w:val="16"/>
                <w:szCs w:val="16"/>
              </w:rPr>
              <w:t>56</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Артскважина</w:t>
            </w:r>
            <w:proofErr w:type="spellEnd"/>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proofErr w:type="spellStart"/>
            <w:r w:rsidRPr="00563213">
              <w:rPr>
                <w:sz w:val="16"/>
                <w:szCs w:val="16"/>
              </w:rPr>
              <w:t>ул</w:t>
            </w:r>
            <w:proofErr w:type="spellEnd"/>
            <w:r w:rsidRPr="00563213">
              <w:rPr>
                <w:sz w:val="16"/>
                <w:szCs w:val="16"/>
              </w:rPr>
              <w:t xml:space="preserve"> Студен</w:t>
            </w:r>
          </w:p>
          <w:p w:rsidR="0019303B" w:rsidRPr="00563213" w:rsidRDefault="0019303B" w:rsidP="007729AF">
            <w:pPr>
              <w:rPr>
                <w:sz w:val="16"/>
                <w:szCs w:val="16"/>
              </w:rPr>
            </w:pPr>
            <w:proofErr w:type="spellStart"/>
            <w:r w:rsidRPr="00563213">
              <w:rPr>
                <w:sz w:val="16"/>
                <w:szCs w:val="16"/>
              </w:rPr>
              <w:t>ческая</w:t>
            </w:r>
            <w:proofErr w:type="spellEnd"/>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60м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1991</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108 739,00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108 739,00</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p>
          <w:p w:rsidR="0019303B" w:rsidRPr="00BA576C" w:rsidRDefault="0019303B" w:rsidP="007729AF">
            <w:pPr>
              <w:rPr>
                <w:sz w:val="16"/>
                <w:szCs w:val="16"/>
              </w:rPr>
            </w:pPr>
            <w:r w:rsidRPr="00BA576C">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Распоряжение Администрации Воленского с/</w:t>
            </w:r>
            <w:proofErr w:type="gramStart"/>
            <w:r w:rsidRPr="00563213">
              <w:rPr>
                <w:sz w:val="16"/>
                <w:szCs w:val="16"/>
              </w:rPr>
              <w:t>п  №</w:t>
            </w:r>
            <w:proofErr w:type="gramEnd"/>
            <w:r w:rsidRPr="00563213">
              <w:rPr>
                <w:sz w:val="16"/>
                <w:szCs w:val="16"/>
              </w:rPr>
              <w:t>15 от 24.04.</w:t>
            </w:r>
          </w:p>
          <w:p w:rsidR="0019303B" w:rsidRPr="00563213" w:rsidRDefault="0019303B" w:rsidP="007729AF">
            <w:pPr>
              <w:rPr>
                <w:sz w:val="16"/>
                <w:szCs w:val="16"/>
              </w:rPr>
            </w:pPr>
            <w:r w:rsidRPr="00563213">
              <w:rPr>
                <w:sz w:val="16"/>
                <w:szCs w:val="16"/>
              </w:rPr>
              <w:t>2014</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EB56BA">
        <w:trPr>
          <w:gridAfter w:val="7"/>
          <w:wAfter w:w="12846" w:type="dxa"/>
          <w:trHeight w:val="581"/>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t>19</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jc w:val="center"/>
              <w:rPr>
                <w:b/>
                <w:sz w:val="16"/>
                <w:szCs w:val="16"/>
              </w:rPr>
            </w:pPr>
            <w:r w:rsidRPr="00174CAE">
              <w:rPr>
                <w:b/>
                <w:sz w:val="16"/>
                <w:szCs w:val="16"/>
              </w:rPr>
              <w:t>57</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Арт-</w:t>
            </w:r>
          </w:p>
          <w:p w:rsidR="0019303B" w:rsidRPr="00563213" w:rsidRDefault="0019303B" w:rsidP="007729AF">
            <w:pPr>
              <w:rPr>
                <w:sz w:val="16"/>
                <w:szCs w:val="16"/>
              </w:rPr>
            </w:pPr>
            <w:r w:rsidRPr="00563213">
              <w:rPr>
                <w:sz w:val="16"/>
                <w:szCs w:val="16"/>
              </w:rPr>
              <w:t>скважина</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proofErr w:type="spellStart"/>
            <w:r w:rsidRPr="00563213">
              <w:rPr>
                <w:sz w:val="16"/>
                <w:szCs w:val="16"/>
              </w:rPr>
              <w:t>ул</w:t>
            </w:r>
            <w:proofErr w:type="spellEnd"/>
            <w:r w:rsidRPr="00563213">
              <w:rPr>
                <w:sz w:val="16"/>
                <w:szCs w:val="16"/>
              </w:rPr>
              <w:t xml:space="preserve"> Студен</w:t>
            </w:r>
          </w:p>
          <w:p w:rsidR="0019303B" w:rsidRPr="00563213" w:rsidRDefault="0019303B" w:rsidP="007729AF">
            <w:pPr>
              <w:rPr>
                <w:sz w:val="16"/>
                <w:szCs w:val="16"/>
              </w:rPr>
            </w:pPr>
            <w:proofErr w:type="spellStart"/>
            <w:r w:rsidRPr="00563213">
              <w:rPr>
                <w:sz w:val="16"/>
                <w:szCs w:val="16"/>
              </w:rPr>
              <w:t>ческая</w:t>
            </w:r>
            <w:proofErr w:type="spellEnd"/>
            <w:r w:rsidRPr="00563213">
              <w:rPr>
                <w:sz w:val="16"/>
                <w:szCs w:val="16"/>
              </w:rPr>
              <w:t xml:space="preserve"> 22/2</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70м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1974</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108 739,00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108 739,00</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p>
          <w:p w:rsidR="0019303B" w:rsidRPr="00BA576C" w:rsidRDefault="0019303B" w:rsidP="007729AF">
            <w:pPr>
              <w:rPr>
                <w:sz w:val="16"/>
                <w:szCs w:val="16"/>
              </w:rPr>
            </w:pPr>
          </w:p>
          <w:p w:rsidR="0019303B" w:rsidRPr="00BA576C" w:rsidRDefault="0019303B" w:rsidP="007729AF">
            <w:pPr>
              <w:rPr>
                <w:sz w:val="16"/>
                <w:szCs w:val="16"/>
              </w:rPr>
            </w:pPr>
          </w:p>
          <w:p w:rsidR="0019303B" w:rsidRPr="00BA576C" w:rsidRDefault="0019303B" w:rsidP="007729AF">
            <w:pPr>
              <w:rPr>
                <w:sz w:val="16"/>
                <w:szCs w:val="16"/>
              </w:rPr>
            </w:pPr>
            <w:r w:rsidRPr="00BA576C">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Распоряжение Администрации Воленского с/</w:t>
            </w:r>
            <w:proofErr w:type="gramStart"/>
            <w:r w:rsidRPr="00563213">
              <w:rPr>
                <w:sz w:val="16"/>
                <w:szCs w:val="16"/>
              </w:rPr>
              <w:t>п  №</w:t>
            </w:r>
            <w:proofErr w:type="gramEnd"/>
            <w:r w:rsidRPr="00563213">
              <w:rPr>
                <w:sz w:val="16"/>
                <w:szCs w:val="16"/>
              </w:rPr>
              <w:t>15 от 24.04.</w:t>
            </w:r>
          </w:p>
          <w:p w:rsidR="0019303B" w:rsidRPr="00563213" w:rsidRDefault="0019303B" w:rsidP="007729AF">
            <w:pPr>
              <w:rPr>
                <w:sz w:val="16"/>
                <w:szCs w:val="16"/>
              </w:rPr>
            </w:pPr>
            <w:r w:rsidRPr="00563213">
              <w:rPr>
                <w:sz w:val="16"/>
                <w:szCs w:val="16"/>
              </w:rPr>
              <w:t>2014</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Default="0019303B" w:rsidP="007729AF">
            <w:pPr>
              <w:rPr>
                <w:b/>
                <w:bCs/>
                <w:sz w:val="16"/>
                <w:szCs w:val="16"/>
              </w:rPr>
            </w:pPr>
          </w:p>
          <w:p w:rsidR="0019303B" w:rsidRPr="005B6BCF" w:rsidRDefault="0019303B" w:rsidP="007729AF">
            <w:pPr>
              <w:rPr>
                <w:b/>
                <w:bCs/>
                <w:sz w:val="16"/>
                <w:szCs w:val="16"/>
              </w:rPr>
            </w:pPr>
          </w:p>
        </w:tc>
      </w:tr>
      <w:tr w:rsidR="0019303B" w:rsidRPr="005B6BCF" w:rsidTr="007729AF">
        <w:trPr>
          <w:gridAfter w:val="7"/>
          <w:wAfter w:w="12846" w:type="dxa"/>
          <w:trHeight w:val="976"/>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t>20</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5459FF" w:rsidRDefault="0019303B" w:rsidP="007729AF">
            <w:pPr>
              <w:jc w:val="center"/>
              <w:rPr>
                <w:b/>
                <w:sz w:val="16"/>
                <w:szCs w:val="16"/>
              </w:rPr>
            </w:pPr>
            <w:r w:rsidRPr="005459FF">
              <w:rPr>
                <w:b/>
                <w:sz w:val="16"/>
                <w:szCs w:val="16"/>
              </w:rPr>
              <w:t>58</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r w:rsidRPr="00563213">
              <w:rPr>
                <w:sz w:val="16"/>
                <w:szCs w:val="16"/>
              </w:rPr>
              <w:t>Арт-</w:t>
            </w:r>
          </w:p>
          <w:p w:rsidR="0019303B" w:rsidRPr="00563213" w:rsidRDefault="0019303B" w:rsidP="007729AF">
            <w:pPr>
              <w:rPr>
                <w:sz w:val="16"/>
                <w:szCs w:val="16"/>
              </w:rPr>
            </w:pPr>
            <w:r w:rsidRPr="00563213">
              <w:rPr>
                <w:sz w:val="16"/>
                <w:szCs w:val="16"/>
              </w:rPr>
              <w:t>скважина</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ул. Максима Горького 38-в</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36:16:0901034:389</w:t>
            </w: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70м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1989</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108 739,00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108 739,00</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Выписка из ЕГРН от №  36/079/2018-1 от 25.12.2018</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459FF" w:rsidRDefault="0019303B" w:rsidP="007729AF">
            <w:pPr>
              <w:rPr>
                <w:b/>
                <w:bCs/>
                <w:sz w:val="16"/>
                <w:szCs w:val="16"/>
              </w:rPr>
            </w:pPr>
          </w:p>
        </w:tc>
      </w:tr>
      <w:tr w:rsidR="0019303B" w:rsidRPr="005B6BCF" w:rsidTr="007729AF">
        <w:trPr>
          <w:gridAfter w:val="7"/>
          <w:wAfter w:w="12846" w:type="dxa"/>
          <w:trHeight w:val="990"/>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t>21</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jc w:val="center"/>
              <w:rPr>
                <w:b/>
                <w:sz w:val="16"/>
                <w:szCs w:val="16"/>
              </w:rPr>
            </w:pPr>
            <w:r w:rsidRPr="00174CAE">
              <w:rPr>
                <w:b/>
                <w:sz w:val="16"/>
                <w:szCs w:val="16"/>
              </w:rPr>
              <w:t>59</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r w:rsidRPr="00563213">
              <w:rPr>
                <w:sz w:val="16"/>
                <w:szCs w:val="16"/>
              </w:rPr>
              <w:t>Арт-</w:t>
            </w:r>
          </w:p>
          <w:p w:rsidR="0019303B" w:rsidRPr="00563213" w:rsidRDefault="0019303B" w:rsidP="007729AF">
            <w:pPr>
              <w:rPr>
                <w:sz w:val="16"/>
                <w:szCs w:val="16"/>
              </w:rPr>
            </w:pPr>
            <w:r w:rsidRPr="00563213">
              <w:rPr>
                <w:sz w:val="16"/>
                <w:szCs w:val="16"/>
              </w:rPr>
              <w:t>скважина</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 xml:space="preserve"> </w:t>
            </w:r>
            <w:proofErr w:type="spellStart"/>
            <w:r w:rsidRPr="00563213">
              <w:rPr>
                <w:sz w:val="16"/>
                <w:szCs w:val="16"/>
              </w:rPr>
              <w:t>п.Воля</w:t>
            </w:r>
            <w:proofErr w:type="spellEnd"/>
          </w:p>
          <w:p w:rsidR="0019303B" w:rsidRPr="00563213" w:rsidRDefault="0019303B" w:rsidP="007729AF">
            <w:pPr>
              <w:rPr>
                <w:sz w:val="16"/>
                <w:szCs w:val="16"/>
              </w:rPr>
            </w:pPr>
            <w:proofErr w:type="spellStart"/>
            <w:r w:rsidRPr="00563213">
              <w:rPr>
                <w:sz w:val="16"/>
                <w:szCs w:val="16"/>
              </w:rPr>
              <w:t>ул.Студен</w:t>
            </w:r>
            <w:proofErr w:type="spellEnd"/>
          </w:p>
          <w:p w:rsidR="0019303B" w:rsidRPr="00563213" w:rsidRDefault="0019303B" w:rsidP="007729AF">
            <w:pPr>
              <w:rPr>
                <w:sz w:val="16"/>
                <w:szCs w:val="16"/>
              </w:rPr>
            </w:pPr>
            <w:proofErr w:type="spellStart"/>
            <w:r w:rsidRPr="00563213">
              <w:rPr>
                <w:sz w:val="16"/>
                <w:szCs w:val="16"/>
              </w:rPr>
              <w:t>ческая</w:t>
            </w:r>
            <w:proofErr w:type="spellEnd"/>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70м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1998</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108 739,00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108 739,00</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Распоряжение Администрации Воленского с/п  №15 от 24.04.2014</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1118"/>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t>22</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jc w:val="center"/>
              <w:rPr>
                <w:b/>
                <w:sz w:val="16"/>
                <w:szCs w:val="16"/>
              </w:rPr>
            </w:pPr>
            <w:r w:rsidRPr="00174CAE">
              <w:rPr>
                <w:b/>
                <w:sz w:val="16"/>
                <w:szCs w:val="16"/>
              </w:rPr>
              <w:t>61</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r w:rsidRPr="00563213">
              <w:rPr>
                <w:sz w:val="16"/>
                <w:szCs w:val="16"/>
              </w:rPr>
              <w:t>Арт-</w:t>
            </w:r>
          </w:p>
          <w:p w:rsidR="0019303B" w:rsidRPr="00563213" w:rsidRDefault="0019303B" w:rsidP="007729AF">
            <w:pPr>
              <w:rPr>
                <w:sz w:val="16"/>
                <w:szCs w:val="16"/>
              </w:rPr>
            </w:pPr>
            <w:r w:rsidRPr="00563213">
              <w:rPr>
                <w:sz w:val="16"/>
                <w:szCs w:val="16"/>
              </w:rPr>
              <w:t>скважина</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proofErr w:type="spellStart"/>
            <w:r w:rsidRPr="00563213">
              <w:rPr>
                <w:sz w:val="16"/>
                <w:szCs w:val="16"/>
              </w:rPr>
              <w:t>ул</w:t>
            </w:r>
            <w:proofErr w:type="spellEnd"/>
            <w:r w:rsidRPr="00563213">
              <w:rPr>
                <w:sz w:val="16"/>
                <w:szCs w:val="16"/>
              </w:rPr>
              <w:t xml:space="preserve"> Студен</w:t>
            </w:r>
          </w:p>
          <w:p w:rsidR="0019303B" w:rsidRPr="00563213" w:rsidRDefault="0019303B" w:rsidP="007729AF">
            <w:pPr>
              <w:rPr>
                <w:sz w:val="16"/>
                <w:szCs w:val="16"/>
              </w:rPr>
            </w:pPr>
            <w:proofErr w:type="spellStart"/>
            <w:r w:rsidRPr="00563213">
              <w:rPr>
                <w:sz w:val="16"/>
                <w:szCs w:val="16"/>
              </w:rPr>
              <w:t>ческая</w:t>
            </w:r>
            <w:proofErr w:type="spellEnd"/>
            <w:r>
              <w:rPr>
                <w:sz w:val="16"/>
                <w:szCs w:val="16"/>
              </w:rPr>
              <w:t xml:space="preserve"> 55/1</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36:16:0901020:268</w:t>
            </w: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50м3</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2002</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108 739,00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108 739,00</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8050D4" w:rsidRDefault="0019303B" w:rsidP="007729AF">
            <w:pPr>
              <w:rPr>
                <w:sz w:val="16"/>
                <w:szCs w:val="16"/>
              </w:rPr>
            </w:pPr>
            <w:r w:rsidRPr="008050D4">
              <w:rPr>
                <w:sz w:val="16"/>
                <w:szCs w:val="16"/>
              </w:rPr>
              <w:t>Выписка из ЕГРН от №  36:16:0901020:268-36/083/2020-1 от 01.12.2020</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EB56BA">
        <w:trPr>
          <w:gridAfter w:val="7"/>
          <w:wAfter w:w="12846" w:type="dxa"/>
          <w:trHeight w:val="249"/>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t>23</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jc w:val="center"/>
              <w:rPr>
                <w:b/>
                <w:sz w:val="16"/>
                <w:szCs w:val="16"/>
              </w:rPr>
            </w:pPr>
            <w:r w:rsidRPr="00174CAE">
              <w:rPr>
                <w:b/>
                <w:sz w:val="16"/>
                <w:szCs w:val="16"/>
              </w:rPr>
              <w:t>65</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r w:rsidRPr="00563213">
              <w:rPr>
                <w:sz w:val="16"/>
                <w:szCs w:val="16"/>
              </w:rPr>
              <w:t>Арт-</w:t>
            </w:r>
          </w:p>
          <w:p w:rsidR="0019303B" w:rsidRPr="00563213" w:rsidRDefault="0019303B" w:rsidP="007729AF">
            <w:pPr>
              <w:rPr>
                <w:sz w:val="16"/>
                <w:szCs w:val="16"/>
              </w:rPr>
            </w:pPr>
            <w:r w:rsidRPr="00563213">
              <w:rPr>
                <w:sz w:val="16"/>
                <w:szCs w:val="16"/>
              </w:rPr>
              <w:t>скважина</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 xml:space="preserve">ул. совхоз «Астра», №11-в </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57м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1983</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7000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7000</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Распоряжение Администрации Воленского с/п  №15 от 24.04.2014</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65"/>
        </w:trPr>
        <w:tc>
          <w:tcPr>
            <w:tcW w:w="423" w:type="dxa"/>
            <w:tcBorders>
              <w:top w:val="nil"/>
              <w:left w:val="single" w:sz="4" w:space="0" w:color="auto"/>
              <w:bottom w:val="single" w:sz="4" w:space="0" w:color="auto"/>
              <w:right w:val="single" w:sz="4" w:space="0" w:color="auto"/>
            </w:tcBorders>
            <w:vAlign w:val="center"/>
          </w:tcPr>
          <w:p w:rsidR="0019303B" w:rsidRDefault="0019303B" w:rsidP="007729AF">
            <w:pPr>
              <w:jc w:val="center"/>
              <w:rPr>
                <w:b/>
                <w:sz w:val="16"/>
                <w:szCs w:val="16"/>
              </w:rPr>
            </w:pPr>
            <w:r>
              <w:rPr>
                <w:b/>
                <w:sz w:val="16"/>
                <w:szCs w:val="16"/>
              </w:rPr>
              <w:t>24</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jc w:val="center"/>
              <w:rPr>
                <w:b/>
                <w:sz w:val="16"/>
                <w:szCs w:val="16"/>
              </w:rPr>
            </w:pPr>
            <w:r w:rsidRPr="00174CAE">
              <w:rPr>
                <w:b/>
                <w:sz w:val="16"/>
                <w:szCs w:val="16"/>
              </w:rPr>
              <w:t>66</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r w:rsidRPr="00563213">
              <w:rPr>
                <w:sz w:val="16"/>
                <w:szCs w:val="16"/>
              </w:rPr>
              <w:t>Арт-</w:t>
            </w:r>
          </w:p>
          <w:p w:rsidR="0019303B" w:rsidRPr="00563213" w:rsidRDefault="0019303B" w:rsidP="007729AF">
            <w:pPr>
              <w:rPr>
                <w:sz w:val="16"/>
                <w:szCs w:val="16"/>
              </w:rPr>
            </w:pPr>
            <w:r w:rsidRPr="00563213">
              <w:rPr>
                <w:sz w:val="16"/>
                <w:szCs w:val="16"/>
              </w:rPr>
              <w:t>скважина</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ул. Садовая (грузовой двор)</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57м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1983</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9000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9000</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Распоряжение Администрации Воленского с/п  №15 от 24.04.2014</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EB56BA">
        <w:trPr>
          <w:gridAfter w:val="7"/>
          <w:wAfter w:w="12846" w:type="dxa"/>
          <w:trHeight w:val="191"/>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t>25</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jc w:val="center"/>
              <w:rPr>
                <w:b/>
                <w:sz w:val="16"/>
                <w:szCs w:val="16"/>
              </w:rPr>
            </w:pPr>
            <w:r w:rsidRPr="00174CAE">
              <w:rPr>
                <w:b/>
                <w:sz w:val="16"/>
                <w:szCs w:val="16"/>
              </w:rPr>
              <w:t>62</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Водонапор</w:t>
            </w:r>
            <w:proofErr w:type="spellEnd"/>
            <w:r w:rsidRPr="00563213">
              <w:rPr>
                <w:sz w:val="16"/>
                <w:szCs w:val="16"/>
              </w:rPr>
              <w:t>-</w:t>
            </w:r>
          </w:p>
          <w:p w:rsidR="0019303B" w:rsidRPr="00563213" w:rsidRDefault="0019303B" w:rsidP="007729AF">
            <w:pPr>
              <w:rPr>
                <w:sz w:val="16"/>
                <w:szCs w:val="16"/>
              </w:rPr>
            </w:pPr>
            <w:proofErr w:type="spellStart"/>
            <w:r w:rsidRPr="00563213">
              <w:rPr>
                <w:sz w:val="16"/>
                <w:szCs w:val="16"/>
              </w:rPr>
              <w:t>ная</w:t>
            </w:r>
            <w:proofErr w:type="spellEnd"/>
            <w:r w:rsidRPr="00563213">
              <w:rPr>
                <w:sz w:val="16"/>
                <w:szCs w:val="16"/>
              </w:rPr>
              <w:t xml:space="preserve"> башня</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 xml:space="preserve">СОШ </w:t>
            </w:r>
            <w:proofErr w:type="spellStart"/>
            <w:r w:rsidRPr="00563213">
              <w:rPr>
                <w:sz w:val="16"/>
                <w:szCs w:val="16"/>
              </w:rPr>
              <w:t>Синицино</w:t>
            </w:r>
            <w:proofErr w:type="spellEnd"/>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50м3</w:t>
            </w:r>
          </w:p>
          <w:p w:rsidR="0019303B" w:rsidRPr="00563213" w:rsidRDefault="0019303B" w:rsidP="007729AF">
            <w:pPr>
              <w:rPr>
                <w:sz w:val="16"/>
                <w:szCs w:val="16"/>
              </w:rPr>
            </w:pP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2006</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135593,22</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50000,73</w:t>
            </w:r>
          </w:p>
          <w:p w:rsidR="0019303B" w:rsidRPr="00563213" w:rsidRDefault="0019303B" w:rsidP="007729AF">
            <w:pPr>
              <w:rPr>
                <w:sz w:val="16"/>
                <w:szCs w:val="16"/>
              </w:rPr>
            </w:pP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p>
          <w:p w:rsidR="0019303B" w:rsidRPr="00BA576C" w:rsidRDefault="0019303B" w:rsidP="007729AF">
            <w:pPr>
              <w:rPr>
                <w:sz w:val="16"/>
                <w:szCs w:val="16"/>
              </w:rPr>
            </w:pPr>
            <w:r w:rsidRPr="00BA576C">
              <w:rPr>
                <w:sz w:val="16"/>
                <w:szCs w:val="16"/>
              </w:rPr>
              <w:t>85592,49</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Распоряжение Администрации Воленского с/п  №15 от 24.04.2014</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80"/>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t>26</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jc w:val="center"/>
              <w:rPr>
                <w:b/>
                <w:sz w:val="16"/>
                <w:szCs w:val="16"/>
              </w:rPr>
            </w:pPr>
            <w:r w:rsidRPr="00174CAE">
              <w:rPr>
                <w:b/>
                <w:sz w:val="16"/>
                <w:szCs w:val="16"/>
              </w:rPr>
              <w:t>63</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roofErr w:type="spellStart"/>
            <w:r w:rsidRPr="00563213">
              <w:rPr>
                <w:sz w:val="16"/>
                <w:szCs w:val="16"/>
              </w:rPr>
              <w:t>Водонапор</w:t>
            </w:r>
            <w:proofErr w:type="spellEnd"/>
            <w:r w:rsidRPr="00563213">
              <w:rPr>
                <w:sz w:val="16"/>
                <w:szCs w:val="16"/>
              </w:rPr>
              <w:t>-</w:t>
            </w:r>
          </w:p>
          <w:p w:rsidR="0019303B" w:rsidRPr="00563213" w:rsidRDefault="0019303B" w:rsidP="007729AF">
            <w:pPr>
              <w:rPr>
                <w:sz w:val="16"/>
                <w:szCs w:val="16"/>
              </w:rPr>
            </w:pPr>
            <w:proofErr w:type="spellStart"/>
            <w:r w:rsidRPr="00563213">
              <w:rPr>
                <w:sz w:val="16"/>
                <w:szCs w:val="16"/>
              </w:rPr>
              <w:t>ная</w:t>
            </w:r>
            <w:proofErr w:type="spellEnd"/>
            <w:r w:rsidRPr="00563213">
              <w:rPr>
                <w:sz w:val="16"/>
                <w:szCs w:val="16"/>
              </w:rPr>
              <w:t xml:space="preserve"> башня</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proofErr w:type="spellStart"/>
            <w:r w:rsidRPr="00563213">
              <w:rPr>
                <w:sz w:val="16"/>
                <w:szCs w:val="16"/>
              </w:rPr>
              <w:t>ул.Студен</w:t>
            </w:r>
            <w:proofErr w:type="spellEnd"/>
          </w:p>
          <w:p w:rsidR="0019303B" w:rsidRPr="00563213" w:rsidRDefault="0019303B" w:rsidP="007729AF">
            <w:pPr>
              <w:rPr>
                <w:sz w:val="16"/>
                <w:szCs w:val="16"/>
              </w:rPr>
            </w:pPr>
            <w:proofErr w:type="spellStart"/>
            <w:r w:rsidRPr="00563213">
              <w:rPr>
                <w:sz w:val="16"/>
                <w:szCs w:val="16"/>
              </w:rPr>
              <w:t>ческая</w:t>
            </w:r>
            <w:proofErr w:type="spellEnd"/>
            <w:r w:rsidRPr="00563213">
              <w:rPr>
                <w:sz w:val="16"/>
                <w:szCs w:val="16"/>
              </w:rPr>
              <w:t xml:space="preserve"> 22/1</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40м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1967</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126 372,00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126 372,00</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Распоряжение Администрации Воленского с/п  №15 от 24.04.2014</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EB56BA">
        <w:trPr>
          <w:gridAfter w:val="7"/>
          <w:wAfter w:w="12846" w:type="dxa"/>
          <w:trHeight w:val="349"/>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t>27</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jc w:val="center"/>
              <w:rPr>
                <w:b/>
                <w:sz w:val="16"/>
                <w:szCs w:val="16"/>
              </w:rPr>
            </w:pPr>
            <w:r w:rsidRPr="00174CAE">
              <w:rPr>
                <w:b/>
                <w:sz w:val="16"/>
                <w:szCs w:val="16"/>
              </w:rPr>
              <w:t>27</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roofErr w:type="spellStart"/>
            <w:r w:rsidRPr="00563213">
              <w:rPr>
                <w:sz w:val="16"/>
                <w:szCs w:val="16"/>
              </w:rPr>
              <w:t>Водопро</w:t>
            </w:r>
            <w:proofErr w:type="spellEnd"/>
            <w:r w:rsidRPr="00563213">
              <w:rPr>
                <w:sz w:val="16"/>
                <w:szCs w:val="16"/>
              </w:rPr>
              <w:t>-</w:t>
            </w:r>
          </w:p>
          <w:p w:rsidR="0019303B" w:rsidRPr="00563213" w:rsidRDefault="0019303B" w:rsidP="007729AF">
            <w:pPr>
              <w:rPr>
                <w:sz w:val="16"/>
                <w:szCs w:val="16"/>
              </w:rPr>
            </w:pPr>
            <w:r w:rsidRPr="00563213">
              <w:rPr>
                <w:sz w:val="16"/>
                <w:szCs w:val="16"/>
              </w:rPr>
              <w:t xml:space="preserve">водные сети </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ул. Советская</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5560м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1973</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412 223,00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412  223,00</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Распоряжение Администрации Воленского с/</w:t>
            </w:r>
            <w:proofErr w:type="gramStart"/>
            <w:r w:rsidRPr="00563213">
              <w:rPr>
                <w:sz w:val="16"/>
                <w:szCs w:val="16"/>
              </w:rPr>
              <w:t>п  №</w:t>
            </w:r>
            <w:proofErr w:type="gramEnd"/>
            <w:r w:rsidRPr="00563213">
              <w:rPr>
                <w:sz w:val="16"/>
                <w:szCs w:val="16"/>
              </w:rPr>
              <w:t>15 от 24.04.</w:t>
            </w:r>
          </w:p>
          <w:p w:rsidR="0019303B" w:rsidRPr="00563213" w:rsidRDefault="0019303B" w:rsidP="007729AF">
            <w:pPr>
              <w:rPr>
                <w:sz w:val="16"/>
                <w:szCs w:val="16"/>
              </w:rPr>
            </w:pPr>
            <w:r w:rsidRPr="00563213">
              <w:rPr>
                <w:sz w:val="16"/>
                <w:szCs w:val="16"/>
              </w:rPr>
              <w:t>2014</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EB56BA">
        <w:trPr>
          <w:gridAfter w:val="7"/>
          <w:wAfter w:w="12846" w:type="dxa"/>
          <w:trHeight w:val="135"/>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t>28</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jc w:val="center"/>
              <w:rPr>
                <w:b/>
                <w:sz w:val="16"/>
                <w:szCs w:val="16"/>
              </w:rPr>
            </w:pPr>
            <w:r w:rsidRPr="00174CAE">
              <w:rPr>
                <w:b/>
                <w:sz w:val="16"/>
                <w:szCs w:val="16"/>
              </w:rPr>
              <w:t>28</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Водопро</w:t>
            </w:r>
            <w:proofErr w:type="spellEnd"/>
            <w:r w:rsidRPr="00563213">
              <w:rPr>
                <w:sz w:val="16"/>
                <w:szCs w:val="16"/>
              </w:rPr>
              <w:t>-водные сети</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ул. Победы</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1200м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1973</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13 832,00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13 832,00</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p>
          <w:p w:rsidR="0019303B" w:rsidRPr="00BA576C" w:rsidRDefault="0019303B" w:rsidP="007729AF">
            <w:pPr>
              <w:rPr>
                <w:sz w:val="16"/>
                <w:szCs w:val="16"/>
              </w:rPr>
            </w:pPr>
            <w:r w:rsidRPr="00BA576C">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Распоряжение Администрации Воленского с/п  №15 от 24.04.2014</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1266"/>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t>29</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jc w:val="center"/>
              <w:rPr>
                <w:b/>
                <w:sz w:val="16"/>
                <w:szCs w:val="16"/>
              </w:rPr>
            </w:pPr>
            <w:r w:rsidRPr="00174CAE">
              <w:rPr>
                <w:b/>
                <w:sz w:val="16"/>
                <w:szCs w:val="16"/>
              </w:rPr>
              <w:t>29</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Водопро</w:t>
            </w:r>
            <w:proofErr w:type="spellEnd"/>
            <w:r w:rsidRPr="00563213">
              <w:rPr>
                <w:sz w:val="16"/>
                <w:szCs w:val="16"/>
              </w:rPr>
              <w:t>-водные сети</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ул. Полевая</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490м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1978</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122 353,00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122 353,00</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p>
          <w:p w:rsidR="0019303B" w:rsidRPr="00BA576C" w:rsidRDefault="0019303B" w:rsidP="007729AF">
            <w:pPr>
              <w:rPr>
                <w:sz w:val="16"/>
                <w:szCs w:val="16"/>
              </w:rPr>
            </w:pPr>
          </w:p>
          <w:p w:rsidR="0019303B" w:rsidRPr="00BA576C" w:rsidRDefault="0019303B" w:rsidP="007729AF">
            <w:pPr>
              <w:rPr>
                <w:sz w:val="16"/>
                <w:szCs w:val="16"/>
              </w:rPr>
            </w:pPr>
            <w:r w:rsidRPr="00BA576C">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Распоряжение Администрации Воленского с/п  №15 от 24.04.2014</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72"/>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t>30</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jc w:val="center"/>
              <w:rPr>
                <w:b/>
                <w:sz w:val="16"/>
                <w:szCs w:val="16"/>
              </w:rPr>
            </w:pPr>
            <w:r w:rsidRPr="00174CAE">
              <w:rPr>
                <w:b/>
                <w:sz w:val="16"/>
                <w:szCs w:val="16"/>
              </w:rPr>
              <w:t>30</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roofErr w:type="spellStart"/>
            <w:r w:rsidRPr="00563213">
              <w:rPr>
                <w:sz w:val="16"/>
                <w:szCs w:val="16"/>
              </w:rPr>
              <w:t>Водопро</w:t>
            </w:r>
            <w:proofErr w:type="spellEnd"/>
            <w:r w:rsidRPr="00563213">
              <w:rPr>
                <w:sz w:val="16"/>
                <w:szCs w:val="16"/>
              </w:rPr>
              <w:t xml:space="preserve">-водные сети </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proofErr w:type="spellStart"/>
            <w:r w:rsidRPr="00563213">
              <w:rPr>
                <w:sz w:val="16"/>
                <w:szCs w:val="16"/>
              </w:rPr>
              <w:t>ул.Студен</w:t>
            </w:r>
            <w:proofErr w:type="spellEnd"/>
          </w:p>
          <w:p w:rsidR="0019303B" w:rsidRPr="00563213" w:rsidRDefault="0019303B" w:rsidP="007729AF">
            <w:pPr>
              <w:rPr>
                <w:sz w:val="16"/>
                <w:szCs w:val="16"/>
              </w:rPr>
            </w:pPr>
            <w:proofErr w:type="spellStart"/>
            <w:r w:rsidRPr="00563213">
              <w:rPr>
                <w:sz w:val="16"/>
                <w:szCs w:val="16"/>
              </w:rPr>
              <w:t>ческая</w:t>
            </w:r>
            <w:proofErr w:type="spellEnd"/>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2840м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1975</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132 043,00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132 043,00</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Распоряжение Администрации Воленского с/п  №15 от 24.04.2014</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86"/>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t>31</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jc w:val="center"/>
              <w:rPr>
                <w:b/>
                <w:sz w:val="16"/>
                <w:szCs w:val="16"/>
              </w:rPr>
            </w:pPr>
            <w:r w:rsidRPr="00174CAE">
              <w:rPr>
                <w:b/>
                <w:sz w:val="16"/>
                <w:szCs w:val="16"/>
              </w:rPr>
              <w:t>31</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roofErr w:type="spellStart"/>
            <w:r w:rsidRPr="00563213">
              <w:rPr>
                <w:sz w:val="16"/>
                <w:szCs w:val="16"/>
              </w:rPr>
              <w:t>Водопро</w:t>
            </w:r>
            <w:proofErr w:type="spellEnd"/>
            <w:r w:rsidRPr="00563213">
              <w:rPr>
                <w:sz w:val="16"/>
                <w:szCs w:val="16"/>
              </w:rPr>
              <w:t>-водные сети</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ул. Логовая</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2140м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1978</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177 744,00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177 744,00</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Распоряжение Администрации Воленского с/п  №15 от 24.04.2014</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EB56BA">
        <w:trPr>
          <w:gridAfter w:val="7"/>
          <w:wAfter w:w="12846" w:type="dxa"/>
          <w:trHeight w:val="424"/>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t>32</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jc w:val="center"/>
              <w:rPr>
                <w:b/>
                <w:sz w:val="16"/>
                <w:szCs w:val="16"/>
              </w:rPr>
            </w:pPr>
            <w:r w:rsidRPr="00174CAE">
              <w:rPr>
                <w:b/>
                <w:sz w:val="16"/>
                <w:szCs w:val="16"/>
              </w:rPr>
              <w:t>32</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roofErr w:type="spellStart"/>
            <w:r w:rsidRPr="00563213">
              <w:rPr>
                <w:sz w:val="16"/>
                <w:szCs w:val="16"/>
              </w:rPr>
              <w:t>Водопро</w:t>
            </w:r>
            <w:proofErr w:type="spellEnd"/>
            <w:r w:rsidRPr="00563213">
              <w:rPr>
                <w:sz w:val="16"/>
                <w:szCs w:val="16"/>
              </w:rPr>
              <w:t>-водные сети</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ул. Дружбы</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740м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1988</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32 867,00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26908,71</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5958,29</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Распоряже</w:t>
            </w:r>
            <w:proofErr w:type="spellEnd"/>
          </w:p>
          <w:p w:rsidR="0019303B" w:rsidRPr="00563213" w:rsidRDefault="0019303B" w:rsidP="007729AF">
            <w:pPr>
              <w:rPr>
                <w:sz w:val="16"/>
                <w:szCs w:val="16"/>
              </w:rPr>
            </w:pPr>
            <w:proofErr w:type="spellStart"/>
            <w:r w:rsidRPr="00563213">
              <w:rPr>
                <w:sz w:val="16"/>
                <w:szCs w:val="16"/>
              </w:rPr>
              <w:t>ние</w:t>
            </w:r>
            <w:proofErr w:type="spellEnd"/>
            <w:r w:rsidRPr="00563213">
              <w:rPr>
                <w:sz w:val="16"/>
                <w:szCs w:val="16"/>
              </w:rPr>
              <w:t xml:space="preserve"> Администрации Воленского с/п  </w:t>
            </w:r>
            <w:r w:rsidRPr="00563213">
              <w:rPr>
                <w:sz w:val="16"/>
                <w:szCs w:val="16"/>
              </w:rPr>
              <w:lastRenderedPageBreak/>
              <w:t>№15 от 24.04.2014</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EB56BA">
        <w:trPr>
          <w:gridAfter w:val="7"/>
          <w:wAfter w:w="12846" w:type="dxa"/>
          <w:trHeight w:val="429"/>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lastRenderedPageBreak/>
              <w:t>33</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jc w:val="center"/>
              <w:rPr>
                <w:b/>
                <w:sz w:val="16"/>
                <w:szCs w:val="16"/>
              </w:rPr>
            </w:pPr>
            <w:r w:rsidRPr="00174CAE">
              <w:rPr>
                <w:b/>
                <w:sz w:val="16"/>
                <w:szCs w:val="16"/>
              </w:rPr>
              <w:t>33</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roofErr w:type="spellStart"/>
            <w:r w:rsidRPr="00563213">
              <w:rPr>
                <w:sz w:val="16"/>
                <w:szCs w:val="16"/>
              </w:rPr>
              <w:t>Водопро</w:t>
            </w:r>
            <w:proofErr w:type="spellEnd"/>
            <w:r w:rsidRPr="00563213">
              <w:rPr>
                <w:sz w:val="16"/>
                <w:szCs w:val="16"/>
              </w:rPr>
              <w:t>-водные сети</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 xml:space="preserve"> </w:t>
            </w:r>
            <w:proofErr w:type="spellStart"/>
            <w:r w:rsidRPr="00563213">
              <w:rPr>
                <w:sz w:val="16"/>
                <w:szCs w:val="16"/>
              </w:rPr>
              <w:t>п.Воля</w:t>
            </w:r>
            <w:proofErr w:type="spellEnd"/>
          </w:p>
          <w:p w:rsidR="0019303B" w:rsidRPr="00563213" w:rsidRDefault="0019303B" w:rsidP="007729AF">
            <w:pPr>
              <w:rPr>
                <w:sz w:val="16"/>
                <w:szCs w:val="16"/>
              </w:rPr>
            </w:pPr>
            <w:proofErr w:type="spellStart"/>
            <w:r w:rsidRPr="00563213">
              <w:rPr>
                <w:sz w:val="16"/>
                <w:szCs w:val="16"/>
              </w:rPr>
              <w:t>ул.Студен</w:t>
            </w:r>
            <w:proofErr w:type="spellEnd"/>
          </w:p>
          <w:p w:rsidR="0019303B" w:rsidRPr="00563213" w:rsidRDefault="0019303B" w:rsidP="007729AF">
            <w:pPr>
              <w:rPr>
                <w:sz w:val="16"/>
                <w:szCs w:val="16"/>
              </w:rPr>
            </w:pPr>
            <w:proofErr w:type="spellStart"/>
            <w:r w:rsidRPr="00563213">
              <w:rPr>
                <w:sz w:val="16"/>
                <w:szCs w:val="16"/>
              </w:rPr>
              <w:t>ческая</w:t>
            </w:r>
            <w:proofErr w:type="spellEnd"/>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610м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1988</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19 257,00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15767,16</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3489,84</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Распоряжение Администрации Воленского с/п  №15 от 24.04.2014</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76"/>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t>34</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jc w:val="center"/>
              <w:rPr>
                <w:b/>
                <w:sz w:val="16"/>
                <w:szCs w:val="16"/>
              </w:rPr>
            </w:pPr>
            <w:r w:rsidRPr="00174CAE">
              <w:rPr>
                <w:b/>
                <w:sz w:val="16"/>
                <w:szCs w:val="16"/>
              </w:rPr>
              <w:t>34</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roofErr w:type="spellStart"/>
            <w:r w:rsidRPr="00563213">
              <w:rPr>
                <w:sz w:val="16"/>
                <w:szCs w:val="16"/>
              </w:rPr>
              <w:t>Водопро</w:t>
            </w:r>
            <w:proofErr w:type="spellEnd"/>
            <w:r w:rsidRPr="00563213">
              <w:rPr>
                <w:sz w:val="16"/>
                <w:szCs w:val="16"/>
              </w:rPr>
              <w:t>-водные сети</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ул. Студен</w:t>
            </w:r>
          </w:p>
          <w:p w:rsidR="0019303B" w:rsidRPr="00563213" w:rsidRDefault="0019303B" w:rsidP="007729AF">
            <w:pPr>
              <w:rPr>
                <w:sz w:val="16"/>
                <w:szCs w:val="16"/>
              </w:rPr>
            </w:pPr>
            <w:proofErr w:type="spellStart"/>
            <w:r w:rsidRPr="00563213">
              <w:rPr>
                <w:sz w:val="16"/>
                <w:szCs w:val="16"/>
              </w:rPr>
              <w:t>ческая</w:t>
            </w:r>
            <w:proofErr w:type="spellEnd"/>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120м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1988</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5172,00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4236,54</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935,46</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Распоряжение Администрации Воленского с/п  №15 от 24.04.2014</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EB56BA">
        <w:trPr>
          <w:gridAfter w:val="7"/>
          <w:wAfter w:w="12846" w:type="dxa"/>
          <w:trHeight w:val="201"/>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t>35</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jc w:val="center"/>
              <w:rPr>
                <w:b/>
                <w:sz w:val="16"/>
                <w:szCs w:val="16"/>
              </w:rPr>
            </w:pPr>
            <w:r w:rsidRPr="00174CAE">
              <w:rPr>
                <w:b/>
                <w:sz w:val="16"/>
                <w:szCs w:val="16"/>
              </w:rPr>
              <w:t>35</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roofErr w:type="spellStart"/>
            <w:r w:rsidRPr="00563213">
              <w:rPr>
                <w:sz w:val="16"/>
                <w:szCs w:val="16"/>
              </w:rPr>
              <w:t>Водопро</w:t>
            </w:r>
            <w:proofErr w:type="spellEnd"/>
            <w:r w:rsidRPr="00563213">
              <w:rPr>
                <w:sz w:val="16"/>
                <w:szCs w:val="16"/>
              </w:rPr>
              <w:t>-водные сети</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ул. Ленина</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760м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1988</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27 567,00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22569,99</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4997,01</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Распоряжение Администрации Воленского с/п  №15 от 24.04.2014</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77"/>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t>36</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jc w:val="center"/>
              <w:rPr>
                <w:b/>
                <w:sz w:val="16"/>
                <w:szCs w:val="16"/>
              </w:rPr>
            </w:pPr>
            <w:r w:rsidRPr="00174CAE">
              <w:rPr>
                <w:b/>
                <w:sz w:val="16"/>
                <w:szCs w:val="16"/>
              </w:rPr>
              <w:t>36</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r w:rsidRPr="00563213">
              <w:rPr>
                <w:sz w:val="16"/>
                <w:szCs w:val="16"/>
              </w:rPr>
              <w:t>Водопроводные сети</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 xml:space="preserve">ул. </w:t>
            </w:r>
            <w:proofErr w:type="spellStart"/>
            <w:r w:rsidRPr="00563213">
              <w:rPr>
                <w:sz w:val="16"/>
                <w:szCs w:val="16"/>
              </w:rPr>
              <w:t>Комсо</w:t>
            </w:r>
            <w:proofErr w:type="spellEnd"/>
          </w:p>
          <w:p w:rsidR="0019303B" w:rsidRPr="00563213" w:rsidRDefault="0019303B" w:rsidP="007729AF">
            <w:pPr>
              <w:rPr>
                <w:sz w:val="16"/>
                <w:szCs w:val="16"/>
              </w:rPr>
            </w:pPr>
            <w:proofErr w:type="spellStart"/>
            <w:r w:rsidRPr="00563213">
              <w:rPr>
                <w:sz w:val="16"/>
                <w:szCs w:val="16"/>
              </w:rPr>
              <w:t>мольская</w:t>
            </w:r>
            <w:proofErr w:type="spellEnd"/>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530м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1988</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27 552,00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22558,20</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4993,80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Распоряжение Администрации Воленского с/п  №15 от 24.04.2014</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90"/>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t>37</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jc w:val="center"/>
              <w:rPr>
                <w:b/>
                <w:sz w:val="16"/>
                <w:szCs w:val="16"/>
              </w:rPr>
            </w:pPr>
            <w:r w:rsidRPr="00174CAE">
              <w:rPr>
                <w:b/>
                <w:sz w:val="16"/>
                <w:szCs w:val="16"/>
              </w:rPr>
              <w:t>37</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roofErr w:type="spellStart"/>
            <w:r w:rsidRPr="00563213">
              <w:rPr>
                <w:sz w:val="16"/>
                <w:szCs w:val="16"/>
              </w:rPr>
              <w:t>Водопро</w:t>
            </w:r>
            <w:proofErr w:type="spellEnd"/>
            <w:r w:rsidRPr="00563213">
              <w:rPr>
                <w:sz w:val="16"/>
                <w:szCs w:val="16"/>
              </w:rPr>
              <w:t>-водные сети</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 xml:space="preserve">ул. </w:t>
            </w:r>
            <w:proofErr w:type="spellStart"/>
            <w:r w:rsidRPr="00563213">
              <w:rPr>
                <w:sz w:val="16"/>
                <w:szCs w:val="16"/>
              </w:rPr>
              <w:t>Дзер</w:t>
            </w:r>
            <w:proofErr w:type="spellEnd"/>
          </w:p>
          <w:p w:rsidR="0019303B" w:rsidRPr="00563213" w:rsidRDefault="0019303B" w:rsidP="007729AF">
            <w:pPr>
              <w:rPr>
                <w:sz w:val="16"/>
                <w:szCs w:val="16"/>
              </w:rPr>
            </w:pPr>
            <w:proofErr w:type="spellStart"/>
            <w:r w:rsidRPr="00563213">
              <w:rPr>
                <w:sz w:val="16"/>
                <w:szCs w:val="16"/>
              </w:rPr>
              <w:t>жинского</w:t>
            </w:r>
            <w:proofErr w:type="spellEnd"/>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140м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1984</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14 694,00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13499,01</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1194,99</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Распоряжение Администрации Воленского с/п  №15 от 24.04.2014</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EB56BA">
        <w:trPr>
          <w:gridAfter w:val="7"/>
          <w:wAfter w:w="12846" w:type="dxa"/>
          <w:trHeight w:val="129"/>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t>38</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jc w:val="center"/>
              <w:rPr>
                <w:b/>
                <w:sz w:val="16"/>
                <w:szCs w:val="16"/>
              </w:rPr>
            </w:pPr>
            <w:r w:rsidRPr="00174CAE">
              <w:rPr>
                <w:b/>
                <w:sz w:val="16"/>
                <w:szCs w:val="16"/>
              </w:rPr>
              <w:t>38</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roofErr w:type="spellStart"/>
            <w:r w:rsidRPr="00563213">
              <w:rPr>
                <w:sz w:val="16"/>
                <w:szCs w:val="16"/>
              </w:rPr>
              <w:t>Водопро</w:t>
            </w:r>
            <w:proofErr w:type="spellEnd"/>
            <w:r w:rsidRPr="00563213">
              <w:rPr>
                <w:sz w:val="16"/>
                <w:szCs w:val="16"/>
              </w:rPr>
              <w:t>-водные сети</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ул. Садовая</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950м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1988</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29 388,00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24063,39</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5324,61</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Распоряжение Администрации Воленского с/п  №15 от 24.04.2014</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92"/>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t>39</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jc w:val="center"/>
              <w:rPr>
                <w:b/>
                <w:sz w:val="16"/>
                <w:szCs w:val="16"/>
              </w:rPr>
            </w:pPr>
            <w:r w:rsidRPr="00174CAE">
              <w:rPr>
                <w:b/>
                <w:sz w:val="16"/>
                <w:szCs w:val="16"/>
              </w:rPr>
              <w:t>39</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Водопро</w:t>
            </w:r>
            <w:proofErr w:type="spellEnd"/>
            <w:r w:rsidRPr="00563213">
              <w:rPr>
                <w:sz w:val="16"/>
                <w:szCs w:val="16"/>
              </w:rPr>
              <w:t>-водные сети</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ул. Сосновая</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920м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1996</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23 510,00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14547,06</w:t>
            </w:r>
          </w:p>
          <w:p w:rsidR="0019303B" w:rsidRPr="00563213" w:rsidRDefault="0019303B" w:rsidP="007729AF">
            <w:pPr>
              <w:rPr>
                <w:sz w:val="16"/>
                <w:szCs w:val="16"/>
              </w:rPr>
            </w:pP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8962,94</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Распоряжение Администрации Воленского с/п  №15 от 24.04.2014</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98"/>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t>40</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Default="0019303B" w:rsidP="007729AF">
            <w:pPr>
              <w:jc w:val="center"/>
              <w:rPr>
                <w:b/>
                <w:sz w:val="16"/>
                <w:szCs w:val="16"/>
              </w:rPr>
            </w:pPr>
          </w:p>
          <w:p w:rsidR="0019303B" w:rsidRPr="00174CAE" w:rsidRDefault="0019303B" w:rsidP="007729AF">
            <w:pPr>
              <w:jc w:val="center"/>
              <w:rPr>
                <w:b/>
                <w:sz w:val="16"/>
                <w:szCs w:val="16"/>
              </w:rPr>
            </w:pPr>
            <w:r w:rsidRPr="00174CAE">
              <w:rPr>
                <w:b/>
                <w:sz w:val="16"/>
                <w:szCs w:val="16"/>
              </w:rPr>
              <w:t>40</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Водопро</w:t>
            </w:r>
            <w:proofErr w:type="spellEnd"/>
            <w:r w:rsidRPr="00563213">
              <w:rPr>
                <w:sz w:val="16"/>
                <w:szCs w:val="16"/>
              </w:rPr>
              <w:t>-водные сети</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пер. Школьный</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850м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1979</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59 420,00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59420,00</w:t>
            </w:r>
          </w:p>
          <w:p w:rsidR="0019303B" w:rsidRPr="00563213" w:rsidRDefault="0019303B" w:rsidP="007729AF">
            <w:pPr>
              <w:rPr>
                <w:sz w:val="16"/>
                <w:szCs w:val="16"/>
              </w:rPr>
            </w:pP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p>
          <w:p w:rsidR="0019303B" w:rsidRPr="00BA576C" w:rsidRDefault="0019303B" w:rsidP="007729AF">
            <w:pPr>
              <w:rPr>
                <w:sz w:val="16"/>
                <w:szCs w:val="16"/>
              </w:rPr>
            </w:pPr>
            <w:r w:rsidRPr="00BA576C">
              <w:rPr>
                <w:sz w:val="16"/>
                <w:szCs w:val="16"/>
              </w:rPr>
              <w:t>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 xml:space="preserve">Распоряжение </w:t>
            </w:r>
            <w:proofErr w:type="spellStart"/>
            <w:r w:rsidRPr="00563213">
              <w:rPr>
                <w:sz w:val="16"/>
                <w:szCs w:val="16"/>
              </w:rPr>
              <w:t>Администрац</w:t>
            </w:r>
            <w:proofErr w:type="spellEnd"/>
            <w:r w:rsidRPr="00563213">
              <w:rPr>
                <w:sz w:val="16"/>
                <w:szCs w:val="16"/>
              </w:rPr>
              <w:t>.</w:t>
            </w:r>
          </w:p>
          <w:p w:rsidR="0019303B" w:rsidRPr="00563213" w:rsidRDefault="0019303B" w:rsidP="007729AF">
            <w:pPr>
              <w:rPr>
                <w:sz w:val="16"/>
                <w:szCs w:val="16"/>
              </w:rPr>
            </w:pPr>
            <w:r w:rsidRPr="00563213">
              <w:rPr>
                <w:sz w:val="16"/>
                <w:szCs w:val="16"/>
              </w:rPr>
              <w:t>Воленского с/п  №15 от 24.04.2014</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70"/>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t>41</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jc w:val="center"/>
              <w:rPr>
                <w:b/>
                <w:sz w:val="16"/>
                <w:szCs w:val="16"/>
              </w:rPr>
            </w:pPr>
            <w:r w:rsidRPr="00174CAE">
              <w:rPr>
                <w:b/>
                <w:sz w:val="16"/>
                <w:szCs w:val="16"/>
              </w:rPr>
              <w:t>41</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roofErr w:type="spellStart"/>
            <w:r w:rsidRPr="00563213">
              <w:rPr>
                <w:sz w:val="16"/>
                <w:szCs w:val="16"/>
              </w:rPr>
              <w:t>Водопро</w:t>
            </w:r>
            <w:proofErr w:type="spellEnd"/>
            <w:r w:rsidRPr="00563213">
              <w:rPr>
                <w:sz w:val="16"/>
                <w:szCs w:val="16"/>
              </w:rPr>
              <w:t xml:space="preserve">-водные сети </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ул. Школьная</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280м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1986</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13 896,00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12072,15</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 xml:space="preserve"> 1823,85</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Распоряжение Администрации Воленского с/п  №15 от 24.04.2014</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00"/>
        </w:trPr>
        <w:tc>
          <w:tcPr>
            <w:tcW w:w="423" w:type="dxa"/>
            <w:tcBorders>
              <w:top w:val="nil"/>
              <w:left w:val="single" w:sz="4" w:space="0" w:color="auto"/>
              <w:bottom w:val="single" w:sz="4" w:space="0" w:color="auto"/>
              <w:right w:val="single" w:sz="4" w:space="0" w:color="auto"/>
            </w:tcBorders>
            <w:vAlign w:val="center"/>
          </w:tcPr>
          <w:p w:rsidR="0019303B" w:rsidRDefault="0019303B" w:rsidP="007729AF">
            <w:pPr>
              <w:jc w:val="center"/>
              <w:rPr>
                <w:b/>
                <w:sz w:val="16"/>
                <w:szCs w:val="16"/>
              </w:rPr>
            </w:pPr>
          </w:p>
          <w:p w:rsidR="0019303B" w:rsidRPr="0089424E" w:rsidRDefault="0019303B" w:rsidP="007729AF">
            <w:pPr>
              <w:jc w:val="center"/>
              <w:rPr>
                <w:b/>
                <w:sz w:val="16"/>
                <w:szCs w:val="16"/>
              </w:rPr>
            </w:pPr>
            <w:r>
              <w:rPr>
                <w:b/>
                <w:sz w:val="16"/>
                <w:szCs w:val="16"/>
              </w:rPr>
              <w:t>42</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jc w:val="center"/>
              <w:rPr>
                <w:b/>
                <w:sz w:val="16"/>
                <w:szCs w:val="16"/>
              </w:rPr>
            </w:pPr>
            <w:r w:rsidRPr="00174CAE">
              <w:rPr>
                <w:b/>
                <w:sz w:val="16"/>
                <w:szCs w:val="16"/>
              </w:rPr>
              <w:t>42</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roofErr w:type="spellStart"/>
            <w:r w:rsidRPr="00563213">
              <w:rPr>
                <w:sz w:val="16"/>
                <w:szCs w:val="16"/>
              </w:rPr>
              <w:t>Водопро</w:t>
            </w:r>
            <w:proofErr w:type="spellEnd"/>
            <w:r w:rsidRPr="00563213">
              <w:rPr>
                <w:sz w:val="16"/>
                <w:szCs w:val="16"/>
              </w:rPr>
              <w:t>-водные сети</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ул. Школьная</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80м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1997</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4632,00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2750,25</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1881,75</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 xml:space="preserve">Распоряжение </w:t>
            </w:r>
            <w:proofErr w:type="spellStart"/>
            <w:r w:rsidRPr="00563213">
              <w:rPr>
                <w:sz w:val="16"/>
                <w:szCs w:val="16"/>
              </w:rPr>
              <w:t>Администрац</w:t>
            </w:r>
            <w:proofErr w:type="spellEnd"/>
            <w:r w:rsidRPr="00563213">
              <w:rPr>
                <w:sz w:val="16"/>
                <w:szCs w:val="16"/>
              </w:rPr>
              <w:t>. Воленского с/п  №15 от 24.04.2014</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84"/>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t>43</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jc w:val="center"/>
              <w:rPr>
                <w:b/>
                <w:sz w:val="16"/>
                <w:szCs w:val="16"/>
              </w:rPr>
            </w:pPr>
            <w:r w:rsidRPr="00174CAE">
              <w:rPr>
                <w:b/>
                <w:sz w:val="16"/>
                <w:szCs w:val="16"/>
              </w:rPr>
              <w:t>43</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roofErr w:type="spellStart"/>
            <w:r w:rsidRPr="00563213">
              <w:rPr>
                <w:sz w:val="16"/>
                <w:szCs w:val="16"/>
              </w:rPr>
              <w:t>Водопро</w:t>
            </w:r>
            <w:proofErr w:type="spellEnd"/>
            <w:r w:rsidRPr="00563213">
              <w:rPr>
                <w:sz w:val="16"/>
                <w:szCs w:val="16"/>
              </w:rPr>
              <w:t>-водные сети</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ул. Пески</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500м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1998</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17 633,00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10030,02</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7602,98</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 xml:space="preserve">Распоряжение </w:t>
            </w:r>
            <w:proofErr w:type="spellStart"/>
            <w:r w:rsidRPr="00563213">
              <w:rPr>
                <w:sz w:val="16"/>
                <w:szCs w:val="16"/>
              </w:rPr>
              <w:t>Администрац</w:t>
            </w:r>
            <w:proofErr w:type="spellEnd"/>
            <w:r w:rsidRPr="00563213">
              <w:rPr>
                <w:sz w:val="16"/>
                <w:szCs w:val="16"/>
              </w:rPr>
              <w:t>. Воленского с/п  №15 от 24.04.2014</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71"/>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t>44</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jc w:val="center"/>
              <w:rPr>
                <w:b/>
                <w:sz w:val="16"/>
                <w:szCs w:val="16"/>
              </w:rPr>
            </w:pPr>
            <w:r w:rsidRPr="00174CAE">
              <w:rPr>
                <w:b/>
                <w:sz w:val="16"/>
                <w:szCs w:val="16"/>
              </w:rPr>
              <w:t>44</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r w:rsidRPr="00563213">
              <w:rPr>
                <w:sz w:val="16"/>
                <w:szCs w:val="16"/>
              </w:rPr>
              <w:t>Водопроводные сети</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ул. Полевая</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80м</w:t>
            </w:r>
          </w:p>
          <w:p w:rsidR="0019303B" w:rsidRPr="00563213" w:rsidRDefault="0019303B" w:rsidP="007729AF">
            <w:pPr>
              <w:rPr>
                <w:sz w:val="16"/>
                <w:szCs w:val="16"/>
              </w:rPr>
            </w:pP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1993</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19 102,00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13253,40</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5848,60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 xml:space="preserve">Распоряжение </w:t>
            </w:r>
            <w:proofErr w:type="spellStart"/>
            <w:r w:rsidRPr="00563213">
              <w:rPr>
                <w:sz w:val="16"/>
                <w:szCs w:val="16"/>
              </w:rPr>
              <w:t>Администрац</w:t>
            </w:r>
            <w:proofErr w:type="spellEnd"/>
            <w:r w:rsidRPr="00563213">
              <w:rPr>
                <w:sz w:val="16"/>
                <w:szCs w:val="16"/>
              </w:rPr>
              <w:t>. Воленского с/п  №15 от 24.04.2014</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784"/>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t>45</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jc w:val="center"/>
              <w:rPr>
                <w:b/>
                <w:sz w:val="16"/>
                <w:szCs w:val="16"/>
              </w:rPr>
            </w:pPr>
            <w:r w:rsidRPr="00174CAE">
              <w:rPr>
                <w:b/>
                <w:sz w:val="16"/>
                <w:szCs w:val="16"/>
              </w:rPr>
              <w:t>45</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roofErr w:type="spellStart"/>
            <w:r w:rsidRPr="00563213">
              <w:rPr>
                <w:sz w:val="16"/>
                <w:szCs w:val="16"/>
              </w:rPr>
              <w:t>Водопро</w:t>
            </w:r>
            <w:proofErr w:type="spellEnd"/>
            <w:r w:rsidRPr="00563213">
              <w:rPr>
                <w:sz w:val="16"/>
                <w:szCs w:val="16"/>
              </w:rPr>
              <w:t>-водные сети</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ул. Линейная</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850м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1977</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42 466,00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42466,00</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 xml:space="preserve">Распоряжение </w:t>
            </w:r>
            <w:proofErr w:type="spellStart"/>
            <w:r w:rsidRPr="00563213">
              <w:rPr>
                <w:sz w:val="16"/>
                <w:szCs w:val="16"/>
              </w:rPr>
              <w:t>Администрац</w:t>
            </w:r>
            <w:proofErr w:type="spellEnd"/>
            <w:r w:rsidRPr="00563213">
              <w:rPr>
                <w:sz w:val="16"/>
                <w:szCs w:val="16"/>
              </w:rPr>
              <w:t>. Воленского с/п  №15 от 24.04.2014</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128"/>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t>46</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rPr>
                <w:b/>
                <w:sz w:val="16"/>
                <w:szCs w:val="16"/>
              </w:rPr>
            </w:pPr>
            <w:r w:rsidRPr="00174CAE">
              <w:rPr>
                <w:b/>
                <w:sz w:val="16"/>
                <w:szCs w:val="16"/>
              </w:rPr>
              <w:t>46</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roofErr w:type="spellStart"/>
            <w:r w:rsidRPr="00563213">
              <w:rPr>
                <w:sz w:val="16"/>
                <w:szCs w:val="16"/>
              </w:rPr>
              <w:t>Водопро</w:t>
            </w:r>
            <w:proofErr w:type="spellEnd"/>
            <w:r w:rsidRPr="00563213">
              <w:rPr>
                <w:sz w:val="16"/>
                <w:szCs w:val="16"/>
              </w:rPr>
              <w:t xml:space="preserve">-водные сети </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ул. Урицкого</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550м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1984</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9 698,00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8908,20</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789,80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 xml:space="preserve">Распоряжение </w:t>
            </w:r>
            <w:proofErr w:type="spellStart"/>
            <w:r w:rsidRPr="00563213">
              <w:rPr>
                <w:sz w:val="16"/>
                <w:szCs w:val="16"/>
              </w:rPr>
              <w:t>Администрац</w:t>
            </w:r>
            <w:proofErr w:type="spellEnd"/>
            <w:r w:rsidRPr="00563213">
              <w:rPr>
                <w:sz w:val="16"/>
                <w:szCs w:val="16"/>
              </w:rPr>
              <w:t>. Воленского с/п  №15 от 24.04.2014</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78"/>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t>47</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rPr>
                <w:b/>
                <w:sz w:val="16"/>
                <w:szCs w:val="16"/>
              </w:rPr>
            </w:pPr>
            <w:r>
              <w:rPr>
                <w:b/>
                <w:sz w:val="16"/>
                <w:szCs w:val="16"/>
              </w:rPr>
              <w:t xml:space="preserve">  </w:t>
            </w:r>
            <w:r w:rsidRPr="00174CAE">
              <w:rPr>
                <w:b/>
                <w:sz w:val="16"/>
                <w:szCs w:val="16"/>
              </w:rPr>
              <w:t>47</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r w:rsidRPr="00563213">
              <w:rPr>
                <w:sz w:val="16"/>
                <w:szCs w:val="16"/>
              </w:rPr>
              <w:t>Водопроводные сети</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ул. Крупская</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600м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1985</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10 991,00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9824,10</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1166,90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 xml:space="preserve">Распоряжение </w:t>
            </w:r>
            <w:proofErr w:type="spellStart"/>
            <w:r w:rsidRPr="00563213">
              <w:rPr>
                <w:sz w:val="16"/>
                <w:szCs w:val="16"/>
              </w:rPr>
              <w:t>Администрац</w:t>
            </w:r>
            <w:proofErr w:type="spellEnd"/>
            <w:r w:rsidRPr="00563213">
              <w:rPr>
                <w:sz w:val="16"/>
                <w:szCs w:val="16"/>
              </w:rPr>
              <w:t>. Воленского с/п  №15 от 24.04.2014</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10"/>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lastRenderedPageBreak/>
              <w:t>48</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jc w:val="center"/>
              <w:rPr>
                <w:b/>
                <w:sz w:val="16"/>
                <w:szCs w:val="16"/>
              </w:rPr>
            </w:pPr>
            <w:r w:rsidRPr="00174CAE">
              <w:rPr>
                <w:b/>
                <w:sz w:val="16"/>
                <w:szCs w:val="16"/>
              </w:rPr>
              <w:t>48</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r w:rsidRPr="00563213">
              <w:rPr>
                <w:sz w:val="16"/>
                <w:szCs w:val="16"/>
              </w:rPr>
              <w:t xml:space="preserve">Водопроводные сети </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ул. Кирова</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410м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1984</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12 931,00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10416,54</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2514,46</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 xml:space="preserve">Распоряжение </w:t>
            </w:r>
            <w:proofErr w:type="spellStart"/>
            <w:r w:rsidRPr="00563213">
              <w:rPr>
                <w:sz w:val="16"/>
                <w:szCs w:val="16"/>
              </w:rPr>
              <w:t>Администрац</w:t>
            </w:r>
            <w:proofErr w:type="spellEnd"/>
            <w:r w:rsidRPr="00563213">
              <w:rPr>
                <w:sz w:val="16"/>
                <w:szCs w:val="16"/>
              </w:rPr>
              <w:t>. Воленского с/п  №15 от 24.04.2014</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67"/>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rPr>
                <w:b/>
                <w:sz w:val="16"/>
                <w:szCs w:val="16"/>
              </w:rPr>
            </w:pPr>
            <w:r>
              <w:rPr>
                <w:b/>
                <w:sz w:val="16"/>
                <w:szCs w:val="16"/>
              </w:rPr>
              <w:t>49</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jc w:val="center"/>
              <w:rPr>
                <w:b/>
                <w:sz w:val="16"/>
                <w:szCs w:val="16"/>
              </w:rPr>
            </w:pPr>
            <w:r w:rsidRPr="00174CAE">
              <w:rPr>
                <w:b/>
                <w:sz w:val="16"/>
                <w:szCs w:val="16"/>
              </w:rPr>
              <w:t>49</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r w:rsidRPr="00563213">
              <w:rPr>
                <w:sz w:val="16"/>
                <w:szCs w:val="16"/>
              </w:rPr>
              <w:t xml:space="preserve">Водопроводные сети </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proofErr w:type="spellStart"/>
            <w:r w:rsidRPr="00563213">
              <w:rPr>
                <w:sz w:val="16"/>
                <w:szCs w:val="16"/>
              </w:rPr>
              <w:t>ул.Железно</w:t>
            </w:r>
            <w:proofErr w:type="spellEnd"/>
            <w:r w:rsidRPr="00563213">
              <w:rPr>
                <w:sz w:val="16"/>
                <w:szCs w:val="16"/>
              </w:rPr>
              <w:t>-</w:t>
            </w:r>
          </w:p>
          <w:p w:rsidR="0019303B" w:rsidRPr="00563213" w:rsidRDefault="0019303B" w:rsidP="007729AF">
            <w:pPr>
              <w:rPr>
                <w:sz w:val="16"/>
                <w:szCs w:val="16"/>
              </w:rPr>
            </w:pPr>
            <w:r w:rsidRPr="00563213">
              <w:rPr>
                <w:sz w:val="16"/>
                <w:szCs w:val="16"/>
              </w:rPr>
              <w:t>дорожная</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2880м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1983</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47 536,00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44860,59</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2675,41</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 xml:space="preserve">Распоряжение </w:t>
            </w:r>
            <w:proofErr w:type="spellStart"/>
            <w:r w:rsidRPr="00563213">
              <w:rPr>
                <w:sz w:val="16"/>
                <w:szCs w:val="16"/>
              </w:rPr>
              <w:t>Администрац</w:t>
            </w:r>
            <w:proofErr w:type="spellEnd"/>
            <w:r w:rsidRPr="00563213">
              <w:rPr>
                <w:sz w:val="16"/>
                <w:szCs w:val="16"/>
              </w:rPr>
              <w:t>. Воленского с/п  №15 от 24.04.2014</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1021"/>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t>50</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jc w:val="center"/>
              <w:rPr>
                <w:b/>
                <w:sz w:val="16"/>
                <w:szCs w:val="16"/>
              </w:rPr>
            </w:pPr>
            <w:r w:rsidRPr="00174CAE">
              <w:rPr>
                <w:b/>
                <w:sz w:val="16"/>
                <w:szCs w:val="16"/>
              </w:rPr>
              <w:t>52</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roofErr w:type="spellStart"/>
            <w:r w:rsidRPr="00563213">
              <w:rPr>
                <w:sz w:val="16"/>
                <w:szCs w:val="16"/>
              </w:rPr>
              <w:t>Водопро</w:t>
            </w:r>
            <w:proofErr w:type="spellEnd"/>
            <w:r w:rsidRPr="00563213">
              <w:rPr>
                <w:sz w:val="16"/>
                <w:szCs w:val="16"/>
              </w:rPr>
              <w:t>-водные сети</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ул. Дзержинского</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350м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1982</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37250,00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r>
              <w:rPr>
                <w:sz w:val="16"/>
                <w:szCs w:val="16"/>
              </w:rPr>
              <w:t>36084,00</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p>
          <w:p w:rsidR="0019303B" w:rsidRPr="00BA576C" w:rsidRDefault="0019303B" w:rsidP="007729AF">
            <w:pPr>
              <w:rPr>
                <w:sz w:val="16"/>
                <w:szCs w:val="16"/>
              </w:rPr>
            </w:pPr>
            <w:r w:rsidRPr="00BA576C">
              <w:rPr>
                <w:sz w:val="16"/>
                <w:szCs w:val="16"/>
              </w:rPr>
              <w:t>1166,00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 xml:space="preserve">Распоряжение </w:t>
            </w:r>
            <w:proofErr w:type="spellStart"/>
            <w:r w:rsidRPr="00563213">
              <w:rPr>
                <w:sz w:val="16"/>
                <w:szCs w:val="16"/>
              </w:rPr>
              <w:t>Администрац</w:t>
            </w:r>
            <w:proofErr w:type="spellEnd"/>
            <w:r w:rsidRPr="00563213">
              <w:rPr>
                <w:sz w:val="16"/>
                <w:szCs w:val="16"/>
              </w:rPr>
              <w:t>. Воленского с/п  №15 от 24.04.2014</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53"/>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t>51</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Default="0019303B" w:rsidP="007729AF">
            <w:pPr>
              <w:jc w:val="center"/>
              <w:rPr>
                <w:b/>
                <w:sz w:val="16"/>
                <w:szCs w:val="16"/>
              </w:rPr>
            </w:pPr>
          </w:p>
          <w:p w:rsidR="0019303B" w:rsidRPr="00174CAE" w:rsidRDefault="0019303B" w:rsidP="007729AF">
            <w:pPr>
              <w:jc w:val="center"/>
              <w:rPr>
                <w:b/>
                <w:sz w:val="16"/>
                <w:szCs w:val="16"/>
              </w:rPr>
            </w:pPr>
            <w:r w:rsidRPr="00174CAE">
              <w:rPr>
                <w:b/>
                <w:sz w:val="16"/>
                <w:szCs w:val="16"/>
              </w:rPr>
              <w:t>69</w:t>
            </w:r>
          </w:p>
        </w:tc>
        <w:tc>
          <w:tcPr>
            <w:tcW w:w="988" w:type="dxa"/>
            <w:gridSpan w:val="2"/>
            <w:tcBorders>
              <w:top w:val="nil"/>
              <w:left w:val="nil"/>
              <w:bottom w:val="single" w:sz="4" w:space="0" w:color="auto"/>
              <w:right w:val="single" w:sz="4" w:space="0" w:color="auto"/>
            </w:tcBorders>
            <w:vAlign w:val="center"/>
          </w:tcPr>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Водопро</w:t>
            </w:r>
            <w:proofErr w:type="spellEnd"/>
            <w:r w:rsidRPr="00563213">
              <w:rPr>
                <w:sz w:val="16"/>
                <w:szCs w:val="16"/>
              </w:rPr>
              <w:t>-водные сети</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ул. Садовая</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320м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1969</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10 000,00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10 000,00</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p>
          <w:p w:rsidR="0019303B" w:rsidRPr="00BA576C" w:rsidRDefault="0019303B" w:rsidP="007729AF">
            <w:pPr>
              <w:rPr>
                <w:sz w:val="16"/>
                <w:szCs w:val="16"/>
              </w:rPr>
            </w:pPr>
            <w:r w:rsidRPr="00BA576C">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 xml:space="preserve">Распоряжение </w:t>
            </w:r>
            <w:proofErr w:type="spellStart"/>
            <w:r w:rsidRPr="00563213">
              <w:rPr>
                <w:sz w:val="16"/>
                <w:szCs w:val="16"/>
              </w:rPr>
              <w:t>Администрац</w:t>
            </w:r>
            <w:proofErr w:type="spellEnd"/>
            <w:r w:rsidRPr="00563213">
              <w:rPr>
                <w:sz w:val="16"/>
                <w:szCs w:val="16"/>
              </w:rPr>
              <w:t>. Воленского с/п  №15 от 24.04.2014</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86"/>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t>52</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jc w:val="center"/>
              <w:rPr>
                <w:b/>
                <w:sz w:val="16"/>
                <w:szCs w:val="16"/>
              </w:rPr>
            </w:pPr>
            <w:r w:rsidRPr="00174CAE">
              <w:rPr>
                <w:b/>
                <w:sz w:val="16"/>
                <w:szCs w:val="16"/>
              </w:rPr>
              <w:t>70</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Водопро</w:t>
            </w:r>
            <w:proofErr w:type="spellEnd"/>
            <w:r w:rsidRPr="00563213">
              <w:rPr>
                <w:sz w:val="16"/>
                <w:szCs w:val="16"/>
              </w:rPr>
              <w:t>-водные сети</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ул. Садовая</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640м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1957</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20 000,00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20 000,00</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p>
          <w:p w:rsidR="0019303B" w:rsidRPr="00BA576C" w:rsidRDefault="0019303B" w:rsidP="007729AF">
            <w:pPr>
              <w:rPr>
                <w:sz w:val="16"/>
                <w:szCs w:val="16"/>
              </w:rPr>
            </w:pPr>
            <w:r w:rsidRPr="00BA576C">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 xml:space="preserve">Распоряжение </w:t>
            </w:r>
            <w:proofErr w:type="spellStart"/>
            <w:r w:rsidRPr="00563213">
              <w:rPr>
                <w:sz w:val="16"/>
                <w:szCs w:val="16"/>
              </w:rPr>
              <w:t>Администрац</w:t>
            </w:r>
            <w:proofErr w:type="spellEnd"/>
            <w:r w:rsidRPr="00563213">
              <w:rPr>
                <w:sz w:val="16"/>
                <w:szCs w:val="16"/>
              </w:rPr>
              <w:t>. Воленского с/п  №15 от 24.04.2014</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72"/>
        </w:trPr>
        <w:tc>
          <w:tcPr>
            <w:tcW w:w="423" w:type="dxa"/>
            <w:tcBorders>
              <w:top w:val="nil"/>
              <w:left w:val="single" w:sz="4" w:space="0" w:color="auto"/>
              <w:bottom w:val="single" w:sz="4" w:space="0" w:color="auto"/>
              <w:right w:val="single" w:sz="4" w:space="0" w:color="auto"/>
            </w:tcBorders>
            <w:vAlign w:val="center"/>
          </w:tcPr>
          <w:p w:rsidR="0019303B" w:rsidRDefault="0019303B" w:rsidP="007729AF">
            <w:pPr>
              <w:jc w:val="center"/>
              <w:rPr>
                <w:b/>
                <w:sz w:val="16"/>
                <w:szCs w:val="16"/>
              </w:rPr>
            </w:pPr>
          </w:p>
          <w:p w:rsidR="0019303B" w:rsidRPr="0089424E" w:rsidRDefault="0019303B" w:rsidP="007729AF">
            <w:pPr>
              <w:jc w:val="center"/>
              <w:rPr>
                <w:b/>
                <w:sz w:val="16"/>
                <w:szCs w:val="16"/>
              </w:rPr>
            </w:pPr>
            <w:r>
              <w:rPr>
                <w:b/>
                <w:sz w:val="16"/>
                <w:szCs w:val="16"/>
              </w:rPr>
              <w:t>53</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rPr>
                <w:b/>
                <w:sz w:val="16"/>
                <w:szCs w:val="16"/>
              </w:rPr>
            </w:pPr>
            <w:r w:rsidRPr="00174CAE">
              <w:rPr>
                <w:b/>
                <w:sz w:val="16"/>
                <w:szCs w:val="16"/>
              </w:rPr>
              <w:t>71</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roofErr w:type="spellStart"/>
            <w:r w:rsidRPr="00563213">
              <w:rPr>
                <w:sz w:val="16"/>
                <w:szCs w:val="16"/>
              </w:rPr>
              <w:t>Водопро</w:t>
            </w:r>
            <w:proofErr w:type="spellEnd"/>
            <w:r w:rsidRPr="00563213">
              <w:rPr>
                <w:sz w:val="16"/>
                <w:szCs w:val="16"/>
              </w:rPr>
              <w:t>-водные сети</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ул. Садовая</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1690м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1969</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52 500,00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52 500,00</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Распоряжение Администрации Воленского с/п  №15 от 24.04.2014</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72"/>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t>54</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rPr>
                <w:b/>
                <w:sz w:val="16"/>
                <w:szCs w:val="16"/>
              </w:rPr>
            </w:pPr>
            <w:r>
              <w:rPr>
                <w:b/>
                <w:sz w:val="16"/>
                <w:szCs w:val="16"/>
              </w:rPr>
              <w:t>79</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roofErr w:type="spellStart"/>
            <w:r w:rsidRPr="00563213">
              <w:rPr>
                <w:sz w:val="16"/>
                <w:szCs w:val="16"/>
              </w:rPr>
              <w:t>Водопро</w:t>
            </w:r>
            <w:proofErr w:type="spellEnd"/>
            <w:r w:rsidRPr="00563213">
              <w:rPr>
                <w:sz w:val="16"/>
                <w:szCs w:val="16"/>
              </w:rPr>
              <w:t>-водные сети</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п.Воля</w:t>
            </w:r>
            <w:proofErr w:type="spellEnd"/>
            <w:r w:rsidRPr="00563213">
              <w:rPr>
                <w:sz w:val="16"/>
                <w:szCs w:val="16"/>
              </w:rPr>
              <w:t xml:space="preserve"> </w:t>
            </w:r>
          </w:p>
          <w:p w:rsidR="0019303B" w:rsidRPr="00563213" w:rsidRDefault="0019303B" w:rsidP="007729AF">
            <w:pPr>
              <w:rPr>
                <w:sz w:val="16"/>
                <w:szCs w:val="16"/>
              </w:rPr>
            </w:pPr>
            <w:r w:rsidRPr="00563213">
              <w:rPr>
                <w:sz w:val="16"/>
                <w:szCs w:val="16"/>
              </w:rPr>
              <w:t>ул. 1-е Мая</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240м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1979</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1,00</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0,00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Распоряжение Администрации Воленского с/п  №73 от 25.12.2015</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EB56BA">
        <w:trPr>
          <w:gridAfter w:val="7"/>
          <w:wAfter w:w="12846" w:type="dxa"/>
          <w:trHeight w:val="808"/>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t>55</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rPr>
                <w:b/>
                <w:sz w:val="16"/>
                <w:szCs w:val="16"/>
              </w:rPr>
            </w:pPr>
            <w:r>
              <w:rPr>
                <w:b/>
                <w:sz w:val="16"/>
                <w:szCs w:val="16"/>
              </w:rPr>
              <w:t>80</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roofErr w:type="spellStart"/>
            <w:r w:rsidRPr="00563213">
              <w:rPr>
                <w:sz w:val="16"/>
                <w:szCs w:val="16"/>
              </w:rPr>
              <w:t>Водопро</w:t>
            </w:r>
            <w:proofErr w:type="spellEnd"/>
            <w:r w:rsidRPr="00563213">
              <w:rPr>
                <w:sz w:val="16"/>
                <w:szCs w:val="16"/>
              </w:rPr>
              <w:t>-водные сети</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ул. 2-я Логовая</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Default="0019303B" w:rsidP="007729AF">
            <w:pPr>
              <w:rPr>
                <w:sz w:val="16"/>
                <w:szCs w:val="16"/>
              </w:rPr>
            </w:pPr>
          </w:p>
          <w:p w:rsidR="0019303B" w:rsidRDefault="0019303B" w:rsidP="007729AF">
            <w:pPr>
              <w:rPr>
                <w:sz w:val="16"/>
                <w:szCs w:val="16"/>
              </w:rPr>
            </w:pPr>
          </w:p>
          <w:p w:rsidR="0019303B" w:rsidRDefault="0019303B" w:rsidP="007729AF">
            <w:pPr>
              <w:rPr>
                <w:sz w:val="16"/>
                <w:szCs w:val="16"/>
              </w:rPr>
            </w:pPr>
          </w:p>
          <w:p w:rsidR="0019303B" w:rsidRPr="00563213" w:rsidRDefault="0019303B" w:rsidP="007729AF">
            <w:pPr>
              <w:rPr>
                <w:sz w:val="16"/>
                <w:szCs w:val="16"/>
              </w:rPr>
            </w:pPr>
            <w:r w:rsidRPr="00563213">
              <w:rPr>
                <w:sz w:val="16"/>
                <w:szCs w:val="16"/>
              </w:rPr>
              <w:t>100м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1984</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1,0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Распоряжение Администрации Воленского с/п  №73 от 25.12.2015</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837"/>
        </w:trPr>
        <w:tc>
          <w:tcPr>
            <w:tcW w:w="423" w:type="dxa"/>
            <w:tcBorders>
              <w:top w:val="nil"/>
              <w:left w:val="single" w:sz="4" w:space="0" w:color="auto"/>
              <w:bottom w:val="single" w:sz="4" w:space="0" w:color="auto"/>
              <w:right w:val="single" w:sz="4" w:space="0" w:color="auto"/>
            </w:tcBorders>
            <w:vAlign w:val="center"/>
          </w:tcPr>
          <w:p w:rsidR="0019303B" w:rsidRDefault="0019303B" w:rsidP="007729AF">
            <w:pPr>
              <w:jc w:val="center"/>
              <w:rPr>
                <w:b/>
                <w:sz w:val="16"/>
                <w:szCs w:val="16"/>
              </w:rPr>
            </w:pPr>
            <w:r>
              <w:rPr>
                <w:b/>
                <w:sz w:val="16"/>
                <w:szCs w:val="16"/>
              </w:rPr>
              <w:t>56</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rPr>
                <w:b/>
                <w:sz w:val="16"/>
                <w:szCs w:val="16"/>
              </w:rPr>
            </w:pPr>
            <w:r>
              <w:rPr>
                <w:b/>
                <w:sz w:val="16"/>
                <w:szCs w:val="16"/>
              </w:rPr>
              <w:t>81</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Водопро</w:t>
            </w:r>
            <w:proofErr w:type="spellEnd"/>
            <w:r w:rsidRPr="00563213">
              <w:rPr>
                <w:sz w:val="16"/>
                <w:szCs w:val="16"/>
              </w:rPr>
              <w:t>-водные сети</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ул. 2-я Сосновая</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270м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1996</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1,0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Распоряжение Администрации Воленского с/п  №73 от 25.12.2015</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72"/>
        </w:trPr>
        <w:tc>
          <w:tcPr>
            <w:tcW w:w="423" w:type="dxa"/>
            <w:tcBorders>
              <w:top w:val="nil"/>
              <w:left w:val="single" w:sz="4" w:space="0" w:color="auto"/>
              <w:bottom w:val="single" w:sz="4" w:space="0" w:color="auto"/>
              <w:right w:val="single" w:sz="4" w:space="0" w:color="auto"/>
            </w:tcBorders>
            <w:vAlign w:val="center"/>
          </w:tcPr>
          <w:p w:rsidR="0019303B" w:rsidRDefault="0019303B" w:rsidP="007729AF">
            <w:pPr>
              <w:jc w:val="center"/>
              <w:rPr>
                <w:b/>
                <w:sz w:val="16"/>
                <w:szCs w:val="16"/>
              </w:rPr>
            </w:pPr>
            <w:r>
              <w:rPr>
                <w:b/>
                <w:sz w:val="16"/>
                <w:szCs w:val="16"/>
              </w:rPr>
              <w:t>57</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Pr="00174CAE" w:rsidRDefault="0019303B" w:rsidP="007729AF">
            <w:pPr>
              <w:rPr>
                <w:b/>
                <w:sz w:val="16"/>
                <w:szCs w:val="16"/>
              </w:rPr>
            </w:pPr>
            <w:r>
              <w:rPr>
                <w:b/>
                <w:sz w:val="16"/>
                <w:szCs w:val="16"/>
              </w:rPr>
              <w:t>82</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roofErr w:type="spellStart"/>
            <w:r w:rsidRPr="00563213">
              <w:rPr>
                <w:sz w:val="16"/>
                <w:szCs w:val="16"/>
              </w:rPr>
              <w:t>Водопро</w:t>
            </w:r>
            <w:proofErr w:type="spellEnd"/>
            <w:r w:rsidRPr="00563213">
              <w:rPr>
                <w:sz w:val="16"/>
                <w:szCs w:val="16"/>
              </w:rPr>
              <w:t>-водные сети</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ул. Дубовая</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610м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1988</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1,0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Распоряжение Администрации Воленского с/п  №73 от 25.12.2015</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72"/>
        </w:trPr>
        <w:tc>
          <w:tcPr>
            <w:tcW w:w="423" w:type="dxa"/>
            <w:tcBorders>
              <w:top w:val="nil"/>
              <w:left w:val="single" w:sz="4" w:space="0" w:color="auto"/>
              <w:bottom w:val="single" w:sz="4" w:space="0" w:color="auto"/>
              <w:right w:val="single" w:sz="4" w:space="0" w:color="auto"/>
            </w:tcBorders>
            <w:vAlign w:val="center"/>
          </w:tcPr>
          <w:p w:rsidR="0019303B" w:rsidRDefault="0019303B" w:rsidP="007729AF">
            <w:pPr>
              <w:jc w:val="center"/>
              <w:rPr>
                <w:b/>
                <w:sz w:val="16"/>
                <w:szCs w:val="16"/>
              </w:rPr>
            </w:pPr>
            <w:r>
              <w:rPr>
                <w:b/>
                <w:sz w:val="16"/>
                <w:szCs w:val="16"/>
              </w:rPr>
              <w:t>58</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Default="0019303B" w:rsidP="007729AF">
            <w:pPr>
              <w:rPr>
                <w:b/>
                <w:sz w:val="16"/>
                <w:szCs w:val="16"/>
              </w:rPr>
            </w:pPr>
            <w:r>
              <w:rPr>
                <w:b/>
                <w:sz w:val="16"/>
                <w:szCs w:val="16"/>
              </w:rPr>
              <w:t>83</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Водопро</w:t>
            </w:r>
            <w:proofErr w:type="spellEnd"/>
            <w:r w:rsidRPr="00563213">
              <w:rPr>
                <w:sz w:val="16"/>
                <w:szCs w:val="16"/>
              </w:rPr>
              <w:t>-водные сети</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п.Воля</w:t>
            </w:r>
            <w:proofErr w:type="spellEnd"/>
            <w:r w:rsidRPr="00563213">
              <w:rPr>
                <w:sz w:val="16"/>
                <w:szCs w:val="16"/>
              </w:rPr>
              <w:t xml:space="preserve"> </w:t>
            </w:r>
          </w:p>
          <w:p w:rsidR="0019303B" w:rsidRPr="00563213" w:rsidRDefault="0019303B" w:rsidP="007729AF">
            <w:pPr>
              <w:rPr>
                <w:sz w:val="16"/>
                <w:szCs w:val="16"/>
              </w:rPr>
            </w:pPr>
            <w:r w:rsidRPr="00563213">
              <w:rPr>
                <w:sz w:val="16"/>
                <w:szCs w:val="16"/>
              </w:rPr>
              <w:t>ул. Ильича</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490м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1988</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1,0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Распоряжение Администрации Воленского с/п  №73 от 25.12.2015</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EB56BA">
        <w:trPr>
          <w:gridAfter w:val="7"/>
          <w:wAfter w:w="12846" w:type="dxa"/>
          <w:trHeight w:val="239"/>
        </w:trPr>
        <w:tc>
          <w:tcPr>
            <w:tcW w:w="423" w:type="dxa"/>
            <w:tcBorders>
              <w:top w:val="nil"/>
              <w:left w:val="single" w:sz="4" w:space="0" w:color="auto"/>
              <w:bottom w:val="single" w:sz="4" w:space="0" w:color="auto"/>
              <w:right w:val="single" w:sz="4" w:space="0" w:color="auto"/>
            </w:tcBorders>
            <w:vAlign w:val="center"/>
          </w:tcPr>
          <w:p w:rsidR="0019303B" w:rsidRDefault="0019303B" w:rsidP="007729AF">
            <w:pPr>
              <w:jc w:val="center"/>
              <w:rPr>
                <w:b/>
                <w:sz w:val="16"/>
                <w:szCs w:val="16"/>
              </w:rPr>
            </w:pPr>
            <w:r>
              <w:rPr>
                <w:b/>
                <w:sz w:val="16"/>
                <w:szCs w:val="16"/>
              </w:rPr>
              <w:t>59</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Default="0019303B" w:rsidP="007729AF">
            <w:pPr>
              <w:rPr>
                <w:b/>
                <w:sz w:val="16"/>
                <w:szCs w:val="16"/>
              </w:rPr>
            </w:pPr>
            <w:r>
              <w:rPr>
                <w:b/>
                <w:sz w:val="16"/>
                <w:szCs w:val="16"/>
              </w:rPr>
              <w:t>84</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roofErr w:type="spellStart"/>
            <w:r w:rsidRPr="00563213">
              <w:rPr>
                <w:sz w:val="16"/>
                <w:szCs w:val="16"/>
              </w:rPr>
              <w:t>Водопро</w:t>
            </w:r>
            <w:proofErr w:type="spellEnd"/>
            <w:r w:rsidRPr="00563213">
              <w:rPr>
                <w:sz w:val="16"/>
                <w:szCs w:val="16"/>
              </w:rPr>
              <w:t>-водные сети</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 xml:space="preserve">ул. </w:t>
            </w:r>
            <w:proofErr w:type="spellStart"/>
            <w:r w:rsidRPr="00563213">
              <w:rPr>
                <w:sz w:val="16"/>
                <w:szCs w:val="16"/>
              </w:rPr>
              <w:t>К.Наумова</w:t>
            </w:r>
            <w:proofErr w:type="spellEnd"/>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400м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1988</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1,0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Распоряжение Администрации Воленского с/п  №73 от 25.12.2015</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00"/>
        </w:trPr>
        <w:tc>
          <w:tcPr>
            <w:tcW w:w="423" w:type="dxa"/>
            <w:tcBorders>
              <w:top w:val="nil"/>
              <w:left w:val="single" w:sz="4" w:space="0" w:color="auto"/>
              <w:bottom w:val="single" w:sz="4" w:space="0" w:color="auto"/>
              <w:right w:val="single" w:sz="4" w:space="0" w:color="auto"/>
            </w:tcBorders>
            <w:vAlign w:val="center"/>
          </w:tcPr>
          <w:p w:rsidR="0019303B" w:rsidRDefault="0019303B" w:rsidP="007729AF">
            <w:pPr>
              <w:jc w:val="center"/>
              <w:rPr>
                <w:b/>
                <w:sz w:val="16"/>
                <w:szCs w:val="16"/>
              </w:rPr>
            </w:pPr>
            <w:r>
              <w:rPr>
                <w:b/>
                <w:sz w:val="16"/>
                <w:szCs w:val="16"/>
              </w:rPr>
              <w:t>60</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Default="0019303B" w:rsidP="007729AF">
            <w:pPr>
              <w:rPr>
                <w:b/>
                <w:sz w:val="16"/>
                <w:szCs w:val="16"/>
              </w:rPr>
            </w:pPr>
            <w:r>
              <w:rPr>
                <w:b/>
                <w:sz w:val="16"/>
                <w:szCs w:val="16"/>
              </w:rPr>
              <w:t>85</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roofErr w:type="spellStart"/>
            <w:r w:rsidRPr="00563213">
              <w:rPr>
                <w:sz w:val="16"/>
                <w:szCs w:val="16"/>
              </w:rPr>
              <w:t>Водопро</w:t>
            </w:r>
            <w:proofErr w:type="spellEnd"/>
            <w:r w:rsidRPr="00563213">
              <w:rPr>
                <w:sz w:val="16"/>
                <w:szCs w:val="16"/>
              </w:rPr>
              <w:t>-водные сети</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ул. Лесная</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270м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1983</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1,0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Распоряжение Администрации Воленского с/п  №73 от 25.12.2015</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72"/>
        </w:trPr>
        <w:tc>
          <w:tcPr>
            <w:tcW w:w="423" w:type="dxa"/>
            <w:tcBorders>
              <w:top w:val="nil"/>
              <w:left w:val="single" w:sz="4" w:space="0" w:color="auto"/>
              <w:bottom w:val="single" w:sz="4" w:space="0" w:color="auto"/>
              <w:right w:val="single" w:sz="4" w:space="0" w:color="auto"/>
            </w:tcBorders>
            <w:vAlign w:val="center"/>
          </w:tcPr>
          <w:p w:rsidR="0019303B" w:rsidRDefault="0019303B" w:rsidP="007729AF">
            <w:pPr>
              <w:jc w:val="center"/>
              <w:rPr>
                <w:b/>
                <w:sz w:val="16"/>
                <w:szCs w:val="16"/>
              </w:rPr>
            </w:pPr>
            <w:r>
              <w:rPr>
                <w:b/>
                <w:sz w:val="16"/>
                <w:szCs w:val="16"/>
              </w:rPr>
              <w:t>61</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Default="0019303B" w:rsidP="007729AF">
            <w:pPr>
              <w:rPr>
                <w:b/>
                <w:sz w:val="16"/>
                <w:szCs w:val="16"/>
              </w:rPr>
            </w:pPr>
            <w:r>
              <w:rPr>
                <w:b/>
                <w:sz w:val="16"/>
                <w:szCs w:val="16"/>
              </w:rPr>
              <w:t>86</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roofErr w:type="spellStart"/>
            <w:r w:rsidRPr="00563213">
              <w:rPr>
                <w:sz w:val="16"/>
                <w:szCs w:val="16"/>
              </w:rPr>
              <w:t>Водопро</w:t>
            </w:r>
            <w:proofErr w:type="spellEnd"/>
            <w:r w:rsidRPr="00563213">
              <w:rPr>
                <w:sz w:val="16"/>
                <w:szCs w:val="16"/>
              </w:rPr>
              <w:t>-водные сети</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 xml:space="preserve">ул. </w:t>
            </w:r>
            <w:proofErr w:type="spellStart"/>
            <w:r w:rsidRPr="00563213">
              <w:rPr>
                <w:sz w:val="16"/>
                <w:szCs w:val="16"/>
              </w:rPr>
              <w:t>М.Горького</w:t>
            </w:r>
            <w:proofErr w:type="spellEnd"/>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400м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1986</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1,0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Распоряжение Администрации Воленского с/п  №73 от 25.12.2015</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EB56BA">
        <w:trPr>
          <w:gridAfter w:val="7"/>
          <w:wAfter w:w="12846" w:type="dxa"/>
          <w:trHeight w:val="251"/>
        </w:trPr>
        <w:tc>
          <w:tcPr>
            <w:tcW w:w="423" w:type="dxa"/>
            <w:tcBorders>
              <w:top w:val="nil"/>
              <w:left w:val="single" w:sz="4" w:space="0" w:color="auto"/>
              <w:bottom w:val="single" w:sz="4" w:space="0" w:color="auto"/>
              <w:right w:val="single" w:sz="4" w:space="0" w:color="auto"/>
            </w:tcBorders>
            <w:vAlign w:val="center"/>
          </w:tcPr>
          <w:p w:rsidR="0019303B" w:rsidRDefault="0019303B" w:rsidP="007729AF">
            <w:pPr>
              <w:jc w:val="center"/>
              <w:rPr>
                <w:b/>
                <w:sz w:val="16"/>
                <w:szCs w:val="16"/>
              </w:rPr>
            </w:pPr>
            <w:r>
              <w:rPr>
                <w:b/>
                <w:sz w:val="16"/>
                <w:szCs w:val="16"/>
              </w:rPr>
              <w:t>62</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Default="0019303B" w:rsidP="007729AF">
            <w:pPr>
              <w:rPr>
                <w:b/>
                <w:sz w:val="16"/>
                <w:szCs w:val="16"/>
              </w:rPr>
            </w:pPr>
            <w:r>
              <w:rPr>
                <w:b/>
                <w:sz w:val="16"/>
                <w:szCs w:val="16"/>
              </w:rPr>
              <w:t>87</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roofErr w:type="spellStart"/>
            <w:r w:rsidRPr="00563213">
              <w:rPr>
                <w:sz w:val="16"/>
                <w:szCs w:val="16"/>
              </w:rPr>
              <w:t>Водопро</w:t>
            </w:r>
            <w:proofErr w:type="spellEnd"/>
            <w:r w:rsidRPr="00563213">
              <w:rPr>
                <w:sz w:val="16"/>
                <w:szCs w:val="16"/>
              </w:rPr>
              <w:t>-водные сети</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ул. Мира</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450м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1978</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1,0</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0,0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Распоряжение Администрации Воленского с/п  №73 от 25.12.2015</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72"/>
        </w:trPr>
        <w:tc>
          <w:tcPr>
            <w:tcW w:w="423" w:type="dxa"/>
            <w:tcBorders>
              <w:top w:val="nil"/>
              <w:left w:val="single" w:sz="4" w:space="0" w:color="auto"/>
              <w:bottom w:val="single" w:sz="4" w:space="0" w:color="auto"/>
              <w:right w:val="single" w:sz="4" w:space="0" w:color="auto"/>
            </w:tcBorders>
            <w:vAlign w:val="center"/>
          </w:tcPr>
          <w:p w:rsidR="0019303B" w:rsidRDefault="0019303B" w:rsidP="007729AF">
            <w:pPr>
              <w:jc w:val="center"/>
              <w:rPr>
                <w:b/>
                <w:sz w:val="16"/>
                <w:szCs w:val="16"/>
              </w:rPr>
            </w:pPr>
            <w:r>
              <w:rPr>
                <w:b/>
                <w:sz w:val="16"/>
                <w:szCs w:val="16"/>
              </w:rPr>
              <w:t>63</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Default="0019303B" w:rsidP="007729AF">
            <w:pPr>
              <w:rPr>
                <w:b/>
                <w:sz w:val="16"/>
                <w:szCs w:val="16"/>
              </w:rPr>
            </w:pPr>
            <w:r>
              <w:rPr>
                <w:b/>
                <w:sz w:val="16"/>
                <w:szCs w:val="16"/>
              </w:rPr>
              <w:t>88</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roofErr w:type="spellStart"/>
            <w:r w:rsidRPr="00563213">
              <w:rPr>
                <w:sz w:val="16"/>
                <w:szCs w:val="16"/>
              </w:rPr>
              <w:t>Водопро</w:t>
            </w:r>
            <w:proofErr w:type="spellEnd"/>
            <w:r w:rsidRPr="00563213">
              <w:rPr>
                <w:sz w:val="16"/>
                <w:szCs w:val="16"/>
              </w:rPr>
              <w:t>-водные сети</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п.Воля</w:t>
            </w:r>
            <w:proofErr w:type="spellEnd"/>
            <w:r w:rsidRPr="00563213">
              <w:rPr>
                <w:sz w:val="16"/>
                <w:szCs w:val="16"/>
              </w:rPr>
              <w:t xml:space="preserve"> </w:t>
            </w:r>
          </w:p>
          <w:p w:rsidR="0019303B" w:rsidRPr="00563213" w:rsidRDefault="0019303B" w:rsidP="007729AF">
            <w:pPr>
              <w:rPr>
                <w:sz w:val="16"/>
                <w:szCs w:val="16"/>
              </w:rPr>
            </w:pPr>
            <w:r w:rsidRPr="00563213">
              <w:rPr>
                <w:sz w:val="16"/>
                <w:szCs w:val="16"/>
              </w:rPr>
              <w:t xml:space="preserve">ул. </w:t>
            </w:r>
            <w:proofErr w:type="spellStart"/>
            <w:r w:rsidRPr="00563213">
              <w:rPr>
                <w:sz w:val="16"/>
                <w:szCs w:val="16"/>
              </w:rPr>
              <w:t>Подлесная</w:t>
            </w:r>
            <w:proofErr w:type="spellEnd"/>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250м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1979</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1,0</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0,0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Распоряжение Администрации Воленского с/п  №73 от 25.12.2015</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132"/>
        </w:trPr>
        <w:tc>
          <w:tcPr>
            <w:tcW w:w="423" w:type="dxa"/>
            <w:tcBorders>
              <w:top w:val="nil"/>
              <w:left w:val="single" w:sz="4" w:space="0" w:color="auto"/>
              <w:bottom w:val="single" w:sz="4" w:space="0" w:color="auto"/>
              <w:right w:val="single" w:sz="4" w:space="0" w:color="auto"/>
            </w:tcBorders>
            <w:vAlign w:val="center"/>
          </w:tcPr>
          <w:p w:rsidR="0019303B" w:rsidRDefault="0019303B" w:rsidP="007729AF">
            <w:pPr>
              <w:jc w:val="center"/>
              <w:rPr>
                <w:b/>
                <w:sz w:val="16"/>
                <w:szCs w:val="16"/>
              </w:rPr>
            </w:pPr>
            <w:r>
              <w:rPr>
                <w:b/>
                <w:sz w:val="16"/>
                <w:szCs w:val="16"/>
              </w:rPr>
              <w:lastRenderedPageBreak/>
              <w:t>64</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Default="0019303B" w:rsidP="007729AF">
            <w:pPr>
              <w:rPr>
                <w:b/>
                <w:sz w:val="16"/>
                <w:szCs w:val="16"/>
              </w:rPr>
            </w:pPr>
            <w:r>
              <w:rPr>
                <w:b/>
                <w:sz w:val="16"/>
                <w:szCs w:val="16"/>
              </w:rPr>
              <w:t>89</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
          <w:p w:rsidR="0019303B" w:rsidRPr="00563213" w:rsidRDefault="0019303B" w:rsidP="007729AF">
            <w:pPr>
              <w:rPr>
                <w:sz w:val="16"/>
                <w:szCs w:val="16"/>
              </w:rPr>
            </w:pPr>
            <w:proofErr w:type="spellStart"/>
            <w:proofErr w:type="gramStart"/>
            <w:r w:rsidRPr="00563213">
              <w:rPr>
                <w:sz w:val="16"/>
                <w:szCs w:val="16"/>
              </w:rPr>
              <w:t>Водопро</w:t>
            </w:r>
            <w:proofErr w:type="spellEnd"/>
            <w:r w:rsidRPr="00563213">
              <w:rPr>
                <w:sz w:val="16"/>
                <w:szCs w:val="16"/>
              </w:rPr>
              <w:t>-водные</w:t>
            </w:r>
            <w:proofErr w:type="gramEnd"/>
            <w:r w:rsidRPr="00563213">
              <w:rPr>
                <w:sz w:val="16"/>
                <w:szCs w:val="16"/>
              </w:rPr>
              <w:t xml:space="preserve"> сети</w:t>
            </w:r>
          </w:p>
          <w:p w:rsidR="0019303B" w:rsidRPr="00563213" w:rsidRDefault="0019303B" w:rsidP="007729AF">
            <w:pPr>
              <w:rPr>
                <w:sz w:val="16"/>
                <w:szCs w:val="16"/>
              </w:rPr>
            </w:pPr>
          </w:p>
          <w:p w:rsidR="0019303B" w:rsidRPr="00563213" w:rsidRDefault="0019303B" w:rsidP="007729AF">
            <w:pPr>
              <w:rPr>
                <w:sz w:val="16"/>
                <w:szCs w:val="16"/>
              </w:rPr>
            </w:pP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ул. с-з Астра</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580м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1978</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1,0</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0,0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Распоряжение Администрации Воленского с/п  №73 от 25.12.2015</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72"/>
        </w:trPr>
        <w:tc>
          <w:tcPr>
            <w:tcW w:w="423" w:type="dxa"/>
            <w:tcBorders>
              <w:top w:val="nil"/>
              <w:left w:val="single" w:sz="4" w:space="0" w:color="auto"/>
              <w:bottom w:val="single" w:sz="4" w:space="0" w:color="auto"/>
              <w:right w:val="single" w:sz="4" w:space="0" w:color="auto"/>
            </w:tcBorders>
            <w:vAlign w:val="center"/>
          </w:tcPr>
          <w:p w:rsidR="0019303B" w:rsidRPr="00736279" w:rsidRDefault="0019303B" w:rsidP="007729AF">
            <w:pPr>
              <w:jc w:val="center"/>
              <w:rPr>
                <w:b/>
                <w:sz w:val="16"/>
                <w:szCs w:val="16"/>
              </w:rPr>
            </w:pPr>
            <w:r>
              <w:rPr>
                <w:b/>
                <w:sz w:val="16"/>
                <w:szCs w:val="16"/>
              </w:rPr>
              <w:t>65</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Default="0019303B" w:rsidP="007729AF">
            <w:pPr>
              <w:rPr>
                <w:b/>
                <w:sz w:val="16"/>
                <w:szCs w:val="16"/>
              </w:rPr>
            </w:pPr>
            <w:r>
              <w:rPr>
                <w:b/>
                <w:sz w:val="16"/>
                <w:szCs w:val="16"/>
              </w:rPr>
              <w:t>90</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Водопро</w:t>
            </w:r>
            <w:proofErr w:type="spellEnd"/>
            <w:r w:rsidRPr="00563213">
              <w:rPr>
                <w:sz w:val="16"/>
                <w:szCs w:val="16"/>
              </w:rPr>
              <w:t>-водные сети</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ул. Свободы</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1050м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1993</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1,0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Распоряжение Администрации Воленского с/п  №73 от 25.12.2015</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EB56BA">
        <w:trPr>
          <w:gridAfter w:val="7"/>
          <w:wAfter w:w="12846" w:type="dxa"/>
          <w:trHeight w:val="183"/>
        </w:trPr>
        <w:tc>
          <w:tcPr>
            <w:tcW w:w="423" w:type="dxa"/>
            <w:tcBorders>
              <w:top w:val="nil"/>
              <w:left w:val="single" w:sz="4" w:space="0" w:color="auto"/>
              <w:bottom w:val="single" w:sz="4" w:space="0" w:color="auto"/>
              <w:right w:val="single" w:sz="4" w:space="0" w:color="auto"/>
            </w:tcBorders>
            <w:vAlign w:val="center"/>
          </w:tcPr>
          <w:p w:rsidR="0019303B" w:rsidRDefault="0019303B" w:rsidP="007729AF">
            <w:pPr>
              <w:jc w:val="center"/>
              <w:rPr>
                <w:b/>
                <w:sz w:val="16"/>
                <w:szCs w:val="16"/>
              </w:rPr>
            </w:pPr>
            <w:r>
              <w:rPr>
                <w:b/>
                <w:sz w:val="16"/>
                <w:szCs w:val="16"/>
              </w:rPr>
              <w:t>66</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Default="0019303B" w:rsidP="007729AF">
            <w:pPr>
              <w:rPr>
                <w:b/>
                <w:sz w:val="16"/>
                <w:szCs w:val="16"/>
              </w:rPr>
            </w:pPr>
            <w:r>
              <w:rPr>
                <w:b/>
                <w:sz w:val="16"/>
                <w:szCs w:val="16"/>
              </w:rPr>
              <w:t>91</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proofErr w:type="spellStart"/>
            <w:r w:rsidRPr="00563213">
              <w:rPr>
                <w:sz w:val="16"/>
                <w:szCs w:val="16"/>
              </w:rPr>
              <w:t>Водопро</w:t>
            </w:r>
            <w:proofErr w:type="spellEnd"/>
            <w:r w:rsidRPr="00563213">
              <w:rPr>
                <w:sz w:val="16"/>
                <w:szCs w:val="16"/>
              </w:rPr>
              <w:t>-водные сети</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п.Воля</w:t>
            </w:r>
            <w:proofErr w:type="spellEnd"/>
          </w:p>
          <w:p w:rsidR="0019303B" w:rsidRPr="00563213" w:rsidRDefault="0019303B" w:rsidP="007729AF">
            <w:pPr>
              <w:rPr>
                <w:sz w:val="16"/>
                <w:szCs w:val="16"/>
              </w:rPr>
            </w:pPr>
            <w:r w:rsidRPr="00563213">
              <w:rPr>
                <w:sz w:val="16"/>
                <w:szCs w:val="16"/>
              </w:rPr>
              <w:t>ул. СМУ</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330м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1985</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1,0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Распоряжение Администрации Воленского с/п  №73 от 25.12.2015</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72"/>
        </w:trPr>
        <w:tc>
          <w:tcPr>
            <w:tcW w:w="423" w:type="dxa"/>
            <w:tcBorders>
              <w:top w:val="nil"/>
              <w:left w:val="single" w:sz="4" w:space="0" w:color="auto"/>
              <w:bottom w:val="single" w:sz="4" w:space="0" w:color="auto"/>
              <w:right w:val="single" w:sz="4" w:space="0" w:color="auto"/>
            </w:tcBorders>
            <w:vAlign w:val="center"/>
          </w:tcPr>
          <w:p w:rsidR="0019303B" w:rsidRDefault="0019303B" w:rsidP="007729AF">
            <w:pPr>
              <w:jc w:val="center"/>
              <w:rPr>
                <w:b/>
                <w:sz w:val="16"/>
                <w:szCs w:val="16"/>
              </w:rPr>
            </w:pPr>
            <w:r>
              <w:rPr>
                <w:b/>
                <w:sz w:val="16"/>
                <w:szCs w:val="16"/>
              </w:rPr>
              <w:t>67</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Default="0019303B" w:rsidP="007729AF">
            <w:pPr>
              <w:rPr>
                <w:b/>
                <w:sz w:val="16"/>
                <w:szCs w:val="16"/>
              </w:rPr>
            </w:pPr>
            <w:r>
              <w:rPr>
                <w:b/>
                <w:sz w:val="16"/>
                <w:szCs w:val="16"/>
              </w:rPr>
              <w:t>92</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r>
              <w:rPr>
                <w:sz w:val="16"/>
                <w:szCs w:val="16"/>
              </w:rPr>
              <w:t>В</w:t>
            </w:r>
            <w:r w:rsidRPr="00563213">
              <w:rPr>
                <w:sz w:val="16"/>
                <w:szCs w:val="16"/>
              </w:rPr>
              <w:t>одонапорн</w:t>
            </w:r>
            <w:r>
              <w:rPr>
                <w:sz w:val="16"/>
                <w:szCs w:val="16"/>
              </w:rPr>
              <w:t xml:space="preserve">ая башня </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п</w:t>
            </w:r>
            <w:r w:rsidRPr="00563213">
              <w:rPr>
                <w:sz w:val="16"/>
                <w:szCs w:val="16"/>
              </w:rPr>
              <w:t>. Воля ул. с-з Астра 11-в</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Default="0019303B" w:rsidP="007729AF">
            <w:pPr>
              <w:rPr>
                <w:sz w:val="16"/>
                <w:szCs w:val="16"/>
              </w:rPr>
            </w:pPr>
            <w:r w:rsidRPr="00563213">
              <w:rPr>
                <w:sz w:val="16"/>
                <w:szCs w:val="16"/>
              </w:rPr>
              <w:t>47,6м3</w:t>
            </w:r>
          </w:p>
          <w:p w:rsidR="0019303B" w:rsidRPr="00563213" w:rsidRDefault="0019303B" w:rsidP="007729AF">
            <w:pPr>
              <w:rPr>
                <w:sz w:val="16"/>
                <w:szCs w:val="16"/>
              </w:rPr>
            </w:pPr>
          </w:p>
          <w:p w:rsidR="0019303B" w:rsidRPr="00563213" w:rsidRDefault="0019303B" w:rsidP="007729AF">
            <w:pPr>
              <w:rPr>
                <w:sz w:val="16"/>
                <w:szCs w:val="16"/>
              </w:rPr>
            </w:pP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p w:rsidR="0019303B" w:rsidRPr="00563213" w:rsidRDefault="0019303B" w:rsidP="007729AF">
            <w:pPr>
              <w:rPr>
                <w:sz w:val="16"/>
                <w:szCs w:val="16"/>
              </w:rPr>
            </w:pPr>
            <w:r w:rsidRPr="00563213">
              <w:rPr>
                <w:sz w:val="16"/>
                <w:szCs w:val="16"/>
              </w:rPr>
              <w:t>водоснабжение</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2019</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9</w:t>
            </w:r>
            <w:r>
              <w:rPr>
                <w:sz w:val="16"/>
                <w:szCs w:val="16"/>
              </w:rPr>
              <w:t>03</w:t>
            </w:r>
            <w:r w:rsidRPr="00563213">
              <w:rPr>
                <w:sz w:val="16"/>
                <w:szCs w:val="16"/>
              </w:rPr>
              <w:t>326,88</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110406,56</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792920,32</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Распоряжение Администрации Воленского с/</w:t>
            </w:r>
            <w:proofErr w:type="gramStart"/>
            <w:r w:rsidRPr="00563213">
              <w:rPr>
                <w:sz w:val="16"/>
                <w:szCs w:val="16"/>
              </w:rPr>
              <w:t>п  №</w:t>
            </w:r>
            <w:proofErr w:type="gramEnd"/>
          </w:p>
          <w:p w:rsidR="0019303B" w:rsidRPr="00563213" w:rsidRDefault="0019303B" w:rsidP="007729AF">
            <w:pPr>
              <w:rPr>
                <w:sz w:val="16"/>
                <w:szCs w:val="16"/>
              </w:rPr>
            </w:pPr>
            <w:r w:rsidRPr="00563213">
              <w:rPr>
                <w:sz w:val="16"/>
                <w:szCs w:val="16"/>
              </w:rPr>
              <w:t xml:space="preserve"> от 23.12.2019</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72"/>
        </w:trPr>
        <w:tc>
          <w:tcPr>
            <w:tcW w:w="423" w:type="dxa"/>
            <w:tcBorders>
              <w:top w:val="nil"/>
              <w:left w:val="single" w:sz="4" w:space="0" w:color="auto"/>
              <w:bottom w:val="single" w:sz="4" w:space="0" w:color="auto"/>
              <w:right w:val="single" w:sz="4" w:space="0" w:color="auto"/>
            </w:tcBorders>
            <w:vAlign w:val="center"/>
          </w:tcPr>
          <w:p w:rsidR="0019303B" w:rsidRDefault="0019303B" w:rsidP="007729AF">
            <w:pPr>
              <w:jc w:val="center"/>
              <w:rPr>
                <w:b/>
                <w:sz w:val="16"/>
                <w:szCs w:val="16"/>
              </w:rPr>
            </w:pPr>
            <w:r>
              <w:rPr>
                <w:b/>
                <w:sz w:val="16"/>
                <w:szCs w:val="16"/>
              </w:rPr>
              <w:t>68</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Default="0019303B" w:rsidP="007729AF">
            <w:pPr>
              <w:rPr>
                <w:b/>
                <w:sz w:val="16"/>
                <w:szCs w:val="16"/>
              </w:rPr>
            </w:pPr>
            <w:r>
              <w:rPr>
                <w:b/>
                <w:sz w:val="16"/>
                <w:szCs w:val="16"/>
              </w:rPr>
              <w:t>105</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r w:rsidRPr="00563213">
              <w:rPr>
                <w:sz w:val="16"/>
                <w:szCs w:val="16"/>
              </w:rPr>
              <w:t>Тротуар</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 xml:space="preserve">ул.  В.М. </w:t>
            </w:r>
            <w:proofErr w:type="spellStart"/>
            <w:r w:rsidRPr="00563213">
              <w:rPr>
                <w:sz w:val="16"/>
                <w:szCs w:val="16"/>
              </w:rPr>
              <w:t>Пескова</w:t>
            </w:r>
            <w:proofErr w:type="spellEnd"/>
            <w:r w:rsidRPr="00563213">
              <w:rPr>
                <w:sz w:val="16"/>
                <w:szCs w:val="16"/>
              </w:rPr>
              <w:t>, проезда ул. Советская - Студенческая</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 xml:space="preserve">425,6 </w:t>
            </w:r>
            <w:proofErr w:type="spellStart"/>
            <w:r w:rsidRPr="00563213">
              <w:rPr>
                <w:sz w:val="16"/>
                <w:szCs w:val="16"/>
              </w:rPr>
              <w:t>кв.м</w:t>
            </w:r>
            <w:proofErr w:type="spellEnd"/>
            <w:r w:rsidRPr="00563213">
              <w:rPr>
                <w:sz w:val="16"/>
                <w:szCs w:val="16"/>
              </w:rPr>
              <w:t>.</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2019</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713 929,36</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137775,66</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576153,70</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widowControl w:val="0"/>
              <w:autoSpaceDE w:val="0"/>
              <w:autoSpaceDN w:val="0"/>
              <w:adjustRightInd w:val="0"/>
              <w:rPr>
                <w:sz w:val="16"/>
                <w:szCs w:val="16"/>
              </w:rPr>
            </w:pPr>
            <w:r w:rsidRPr="00563213">
              <w:rPr>
                <w:sz w:val="16"/>
                <w:szCs w:val="16"/>
              </w:rPr>
              <w:t>МУНИЦИПАЛЬНЫЙ КОНТРАКТ № 0131300041019000006.2019.96227 от 17.03.2019</w:t>
            </w:r>
          </w:p>
          <w:p w:rsidR="0019303B" w:rsidRPr="00563213" w:rsidRDefault="0019303B" w:rsidP="007729AF">
            <w:pPr>
              <w:rPr>
                <w:sz w:val="16"/>
                <w:szCs w:val="16"/>
              </w:rPr>
            </w:pP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716"/>
        </w:trPr>
        <w:tc>
          <w:tcPr>
            <w:tcW w:w="423" w:type="dxa"/>
            <w:tcBorders>
              <w:top w:val="nil"/>
              <w:left w:val="single" w:sz="4" w:space="0" w:color="auto"/>
              <w:bottom w:val="single" w:sz="4" w:space="0" w:color="auto"/>
              <w:right w:val="single" w:sz="4" w:space="0" w:color="auto"/>
            </w:tcBorders>
            <w:vAlign w:val="center"/>
          </w:tcPr>
          <w:p w:rsidR="0019303B" w:rsidRDefault="0019303B" w:rsidP="007729AF">
            <w:pPr>
              <w:jc w:val="center"/>
              <w:rPr>
                <w:b/>
                <w:sz w:val="16"/>
                <w:szCs w:val="16"/>
              </w:rPr>
            </w:pPr>
            <w:r>
              <w:rPr>
                <w:b/>
                <w:sz w:val="16"/>
                <w:szCs w:val="16"/>
              </w:rPr>
              <w:t>69</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Default="0019303B" w:rsidP="007729AF">
            <w:pPr>
              <w:rPr>
                <w:b/>
                <w:sz w:val="16"/>
                <w:szCs w:val="16"/>
              </w:rPr>
            </w:pPr>
            <w:r>
              <w:rPr>
                <w:b/>
                <w:sz w:val="16"/>
                <w:szCs w:val="16"/>
              </w:rPr>
              <w:t>106</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r w:rsidRPr="00563213">
              <w:rPr>
                <w:sz w:val="16"/>
                <w:szCs w:val="16"/>
              </w:rPr>
              <w:t>Тротуар</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Ул. Полевая от д№2 до д. №36</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 xml:space="preserve">624,0 </w:t>
            </w:r>
            <w:proofErr w:type="spellStart"/>
            <w:r w:rsidRPr="00563213">
              <w:rPr>
                <w:sz w:val="16"/>
                <w:szCs w:val="16"/>
              </w:rPr>
              <w:t>кв.м</w:t>
            </w:r>
            <w:proofErr w:type="spellEnd"/>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2019</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487 750,00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90936,34</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396813,66</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Договор о передаче в собственность от 31.10.2019</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72"/>
        </w:trPr>
        <w:tc>
          <w:tcPr>
            <w:tcW w:w="423" w:type="dxa"/>
            <w:tcBorders>
              <w:top w:val="nil"/>
              <w:left w:val="single" w:sz="4" w:space="0" w:color="auto"/>
              <w:bottom w:val="single" w:sz="4" w:space="0" w:color="auto"/>
              <w:right w:val="single" w:sz="4" w:space="0" w:color="auto"/>
            </w:tcBorders>
            <w:vAlign w:val="center"/>
          </w:tcPr>
          <w:p w:rsidR="0019303B" w:rsidRDefault="0019303B" w:rsidP="007729AF">
            <w:pPr>
              <w:jc w:val="center"/>
              <w:rPr>
                <w:b/>
                <w:sz w:val="16"/>
                <w:szCs w:val="16"/>
              </w:rPr>
            </w:pPr>
            <w:r>
              <w:rPr>
                <w:b/>
                <w:sz w:val="16"/>
                <w:szCs w:val="16"/>
              </w:rPr>
              <w:t>70</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Default="0019303B" w:rsidP="007729AF">
            <w:pPr>
              <w:rPr>
                <w:b/>
                <w:sz w:val="16"/>
                <w:szCs w:val="16"/>
              </w:rPr>
            </w:pPr>
            <w:r>
              <w:rPr>
                <w:b/>
                <w:sz w:val="16"/>
                <w:szCs w:val="16"/>
              </w:rPr>
              <w:t>107</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r w:rsidRPr="00563213">
              <w:rPr>
                <w:sz w:val="16"/>
                <w:szCs w:val="16"/>
              </w:rPr>
              <w:t>Сквер. Дорожная одежда</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Ул. Студенческая 86-в</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2018</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2382955,76</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485416,80</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1897538,96</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autoSpaceDE w:val="0"/>
              <w:autoSpaceDN w:val="0"/>
              <w:adjustRightInd w:val="0"/>
              <w:jc w:val="center"/>
              <w:outlineLvl w:val="0"/>
              <w:rPr>
                <w:sz w:val="16"/>
                <w:szCs w:val="16"/>
              </w:rPr>
            </w:pPr>
            <w:r w:rsidRPr="00563213">
              <w:rPr>
                <w:sz w:val="16"/>
                <w:szCs w:val="16"/>
              </w:rPr>
              <w:t xml:space="preserve">Муниципальный контракт </w:t>
            </w:r>
            <w:r w:rsidRPr="00563213">
              <w:rPr>
                <w:noProof/>
                <w:sz w:val="16"/>
                <w:szCs w:val="16"/>
                <w:lang w:eastAsia="ru-RU"/>
              </w:rPr>
              <mc:AlternateContent>
                <mc:Choice Requires="wps">
                  <w:drawing>
                    <wp:anchor distT="0" distB="0" distL="114300" distR="114300" simplePos="0" relativeHeight="251659264" behindDoc="0" locked="0" layoutInCell="1" allowOverlap="1">
                      <wp:simplePos x="0" y="0"/>
                      <wp:positionH relativeFrom="column">
                        <wp:posOffset>2939415</wp:posOffset>
                      </wp:positionH>
                      <wp:positionV relativeFrom="paragraph">
                        <wp:posOffset>-334645</wp:posOffset>
                      </wp:positionV>
                      <wp:extent cx="292100" cy="171450"/>
                      <wp:effectExtent l="12065" t="6985" r="10160" b="1206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714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C5E13" id="Прямоугольник 11" o:spid="_x0000_s1026" style="position:absolute;margin-left:231.45pt;margin-top:-26.35pt;width:23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" strokecolor="white"/>
                  </w:pict>
                </mc:Fallback>
              </mc:AlternateContent>
            </w:r>
            <w:r w:rsidRPr="00563213">
              <w:rPr>
                <w:sz w:val="16"/>
                <w:szCs w:val="16"/>
              </w:rPr>
              <w:t>№ 0331300064018000007.2018.226104 от 28.05.2018</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72"/>
        </w:trPr>
        <w:tc>
          <w:tcPr>
            <w:tcW w:w="423" w:type="dxa"/>
            <w:tcBorders>
              <w:top w:val="nil"/>
              <w:left w:val="single" w:sz="4" w:space="0" w:color="auto"/>
              <w:bottom w:val="single" w:sz="4" w:space="0" w:color="auto"/>
              <w:right w:val="single" w:sz="4" w:space="0" w:color="auto"/>
            </w:tcBorders>
            <w:vAlign w:val="center"/>
          </w:tcPr>
          <w:p w:rsidR="0019303B" w:rsidRDefault="0019303B" w:rsidP="007729AF">
            <w:pPr>
              <w:jc w:val="center"/>
              <w:rPr>
                <w:b/>
                <w:sz w:val="16"/>
                <w:szCs w:val="16"/>
              </w:rPr>
            </w:pPr>
            <w:r>
              <w:rPr>
                <w:b/>
                <w:sz w:val="16"/>
                <w:szCs w:val="16"/>
              </w:rPr>
              <w:t>71</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Default="0019303B" w:rsidP="007729AF">
            <w:pPr>
              <w:rPr>
                <w:b/>
                <w:sz w:val="16"/>
                <w:szCs w:val="16"/>
              </w:rPr>
            </w:pPr>
            <w:r>
              <w:rPr>
                <w:b/>
                <w:sz w:val="16"/>
                <w:szCs w:val="16"/>
              </w:rPr>
              <w:t>108</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r w:rsidRPr="00563213">
              <w:rPr>
                <w:sz w:val="16"/>
                <w:szCs w:val="16"/>
              </w:rPr>
              <w:t>Сквер. МАФ</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Ул. Студенческая 86-в</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2018</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816794,74</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748728,42</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68066,32</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autoSpaceDE w:val="0"/>
              <w:autoSpaceDN w:val="0"/>
              <w:adjustRightInd w:val="0"/>
              <w:jc w:val="center"/>
              <w:outlineLvl w:val="0"/>
              <w:rPr>
                <w:sz w:val="16"/>
                <w:szCs w:val="16"/>
              </w:rPr>
            </w:pPr>
            <w:r w:rsidRPr="00563213">
              <w:rPr>
                <w:sz w:val="16"/>
                <w:szCs w:val="16"/>
              </w:rPr>
              <w:t xml:space="preserve">Муниципальный контракт </w:t>
            </w:r>
            <w:r w:rsidRPr="00563213">
              <w:rPr>
                <w:noProof/>
                <w:sz w:val="16"/>
                <w:szCs w:val="16"/>
                <w:lang w:eastAsia="ru-RU"/>
              </w:rPr>
              <mc:AlternateContent>
                <mc:Choice Requires="wps">
                  <w:drawing>
                    <wp:anchor distT="0" distB="0" distL="114300" distR="114300" simplePos="0" relativeHeight="251660288" behindDoc="0" locked="0" layoutInCell="1" allowOverlap="1">
                      <wp:simplePos x="0" y="0"/>
                      <wp:positionH relativeFrom="column">
                        <wp:posOffset>2939415</wp:posOffset>
                      </wp:positionH>
                      <wp:positionV relativeFrom="paragraph">
                        <wp:posOffset>-334645</wp:posOffset>
                      </wp:positionV>
                      <wp:extent cx="292100" cy="171450"/>
                      <wp:effectExtent l="12065" t="12065" r="10160" b="698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714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FA3E4" id="Прямоугольник 10" o:spid="_x0000_s1026" style="position:absolute;margin-left:231.45pt;margin-top:-26.35pt;width:23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" strokecolor="white"/>
                  </w:pict>
                </mc:Fallback>
              </mc:AlternateContent>
            </w:r>
            <w:r w:rsidRPr="00563213">
              <w:rPr>
                <w:sz w:val="16"/>
                <w:szCs w:val="16"/>
              </w:rPr>
              <w:t>№ 0331300064018000007.2018.226104 от 28.05.2018</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1132"/>
        </w:trPr>
        <w:tc>
          <w:tcPr>
            <w:tcW w:w="423" w:type="dxa"/>
            <w:tcBorders>
              <w:top w:val="nil"/>
              <w:left w:val="single" w:sz="4" w:space="0" w:color="auto"/>
              <w:bottom w:val="single" w:sz="4" w:space="0" w:color="auto"/>
              <w:right w:val="single" w:sz="4" w:space="0" w:color="auto"/>
            </w:tcBorders>
            <w:vAlign w:val="center"/>
          </w:tcPr>
          <w:p w:rsidR="0019303B" w:rsidRDefault="0019303B" w:rsidP="007729AF">
            <w:pPr>
              <w:jc w:val="center"/>
              <w:rPr>
                <w:b/>
                <w:sz w:val="16"/>
                <w:szCs w:val="16"/>
              </w:rPr>
            </w:pPr>
            <w:r>
              <w:rPr>
                <w:b/>
                <w:sz w:val="16"/>
                <w:szCs w:val="16"/>
              </w:rPr>
              <w:t>72</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Default="0019303B" w:rsidP="007729AF">
            <w:pPr>
              <w:rPr>
                <w:b/>
                <w:sz w:val="16"/>
                <w:szCs w:val="16"/>
              </w:rPr>
            </w:pPr>
            <w:r>
              <w:rPr>
                <w:b/>
                <w:sz w:val="16"/>
                <w:szCs w:val="16"/>
              </w:rPr>
              <w:t>109</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r w:rsidRPr="00563213">
              <w:rPr>
                <w:sz w:val="16"/>
                <w:szCs w:val="16"/>
              </w:rPr>
              <w:t>Сквер. Ограждение</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Ул. Студенческая 86-в</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2018</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853473,13</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173855,44</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679617,69</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autoSpaceDE w:val="0"/>
              <w:autoSpaceDN w:val="0"/>
              <w:adjustRightInd w:val="0"/>
              <w:jc w:val="center"/>
              <w:outlineLvl w:val="0"/>
              <w:rPr>
                <w:sz w:val="16"/>
                <w:szCs w:val="16"/>
              </w:rPr>
            </w:pPr>
            <w:r w:rsidRPr="00563213">
              <w:rPr>
                <w:sz w:val="16"/>
                <w:szCs w:val="16"/>
              </w:rPr>
              <w:t xml:space="preserve">Муниципальный контракт </w:t>
            </w:r>
            <w:r w:rsidRPr="00563213">
              <w:rPr>
                <w:noProof/>
                <w:sz w:val="16"/>
                <w:szCs w:val="16"/>
                <w:lang w:eastAsia="ru-RU"/>
              </w:rPr>
              <mc:AlternateContent>
                <mc:Choice Requires="wps">
                  <w:drawing>
                    <wp:anchor distT="0" distB="0" distL="114300" distR="114300" simplePos="0" relativeHeight="251661312" behindDoc="0" locked="0" layoutInCell="1" allowOverlap="1">
                      <wp:simplePos x="0" y="0"/>
                      <wp:positionH relativeFrom="column">
                        <wp:posOffset>2939415</wp:posOffset>
                      </wp:positionH>
                      <wp:positionV relativeFrom="paragraph">
                        <wp:posOffset>-334645</wp:posOffset>
                      </wp:positionV>
                      <wp:extent cx="292100" cy="171450"/>
                      <wp:effectExtent l="12065" t="7620" r="10160" b="1143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714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2CA57" id="Прямоугольник 9" o:spid="_x0000_s1026" style="position:absolute;margin-left:231.45pt;margin-top:-26.35pt;width:23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" strokecolor="white"/>
                  </w:pict>
                </mc:Fallback>
              </mc:AlternateContent>
            </w:r>
            <w:r w:rsidRPr="00563213">
              <w:rPr>
                <w:sz w:val="16"/>
                <w:szCs w:val="16"/>
              </w:rPr>
              <w:t>№ 0331300064018000007.2018.226104 от 28.05.2018</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72"/>
        </w:trPr>
        <w:tc>
          <w:tcPr>
            <w:tcW w:w="423" w:type="dxa"/>
            <w:tcBorders>
              <w:top w:val="nil"/>
              <w:left w:val="single" w:sz="4" w:space="0" w:color="auto"/>
              <w:bottom w:val="single" w:sz="4" w:space="0" w:color="auto"/>
              <w:right w:val="single" w:sz="4" w:space="0" w:color="auto"/>
            </w:tcBorders>
            <w:vAlign w:val="center"/>
          </w:tcPr>
          <w:p w:rsidR="0019303B" w:rsidRDefault="0019303B" w:rsidP="007729AF">
            <w:pPr>
              <w:jc w:val="center"/>
              <w:rPr>
                <w:b/>
                <w:sz w:val="16"/>
                <w:szCs w:val="16"/>
              </w:rPr>
            </w:pPr>
            <w:r>
              <w:rPr>
                <w:b/>
                <w:sz w:val="16"/>
                <w:szCs w:val="16"/>
              </w:rPr>
              <w:t>73</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Default="0019303B" w:rsidP="007729AF">
            <w:pPr>
              <w:rPr>
                <w:b/>
                <w:sz w:val="16"/>
                <w:szCs w:val="16"/>
              </w:rPr>
            </w:pPr>
            <w:r>
              <w:rPr>
                <w:b/>
                <w:sz w:val="16"/>
                <w:szCs w:val="16"/>
              </w:rPr>
              <w:t>110</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r w:rsidRPr="00563213">
              <w:rPr>
                <w:sz w:val="16"/>
                <w:szCs w:val="16"/>
              </w:rPr>
              <w:t>Сквер. Освещение</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Ул. Студенческая 86-в</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2018</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202050,00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41158,26</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160891,74</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autoSpaceDE w:val="0"/>
              <w:autoSpaceDN w:val="0"/>
              <w:adjustRightInd w:val="0"/>
              <w:jc w:val="center"/>
              <w:outlineLvl w:val="0"/>
              <w:rPr>
                <w:sz w:val="16"/>
                <w:szCs w:val="16"/>
              </w:rPr>
            </w:pPr>
            <w:r w:rsidRPr="00563213">
              <w:rPr>
                <w:sz w:val="16"/>
                <w:szCs w:val="16"/>
              </w:rPr>
              <w:t xml:space="preserve">Муниципальный контракт </w:t>
            </w:r>
            <w:r w:rsidRPr="00563213">
              <w:rPr>
                <w:noProof/>
                <w:sz w:val="16"/>
                <w:szCs w:val="16"/>
                <w:lang w:eastAsia="ru-RU"/>
              </w:rPr>
              <mc:AlternateContent>
                <mc:Choice Requires="wps">
                  <w:drawing>
                    <wp:anchor distT="0" distB="0" distL="114300" distR="114300" simplePos="0" relativeHeight="251662336" behindDoc="0" locked="0" layoutInCell="1" allowOverlap="1">
                      <wp:simplePos x="0" y="0"/>
                      <wp:positionH relativeFrom="column">
                        <wp:posOffset>2939415</wp:posOffset>
                      </wp:positionH>
                      <wp:positionV relativeFrom="paragraph">
                        <wp:posOffset>-334645</wp:posOffset>
                      </wp:positionV>
                      <wp:extent cx="292100" cy="171450"/>
                      <wp:effectExtent l="12065" t="12700" r="10160" b="63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714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0A059" id="Прямоугольник 8" o:spid="_x0000_s1026" style="position:absolute;margin-left:231.45pt;margin-top:-26.35pt;width:23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" strokecolor="white"/>
                  </w:pict>
                </mc:Fallback>
              </mc:AlternateContent>
            </w:r>
            <w:r w:rsidRPr="00563213">
              <w:rPr>
                <w:sz w:val="16"/>
                <w:szCs w:val="16"/>
              </w:rPr>
              <w:t>№ 0331300064018000007.2018.226104 от 28.05.2018</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72"/>
        </w:trPr>
        <w:tc>
          <w:tcPr>
            <w:tcW w:w="423" w:type="dxa"/>
            <w:tcBorders>
              <w:top w:val="nil"/>
              <w:left w:val="single" w:sz="4" w:space="0" w:color="auto"/>
              <w:bottom w:val="single" w:sz="4" w:space="0" w:color="auto"/>
              <w:right w:val="single" w:sz="4" w:space="0" w:color="auto"/>
            </w:tcBorders>
            <w:vAlign w:val="center"/>
          </w:tcPr>
          <w:p w:rsidR="0019303B" w:rsidRDefault="0019303B" w:rsidP="007729AF">
            <w:pPr>
              <w:jc w:val="center"/>
              <w:rPr>
                <w:b/>
                <w:sz w:val="16"/>
                <w:szCs w:val="16"/>
              </w:rPr>
            </w:pPr>
            <w:r>
              <w:rPr>
                <w:b/>
                <w:sz w:val="16"/>
                <w:szCs w:val="16"/>
              </w:rPr>
              <w:t>74</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Default="0019303B" w:rsidP="007729AF">
            <w:pPr>
              <w:rPr>
                <w:b/>
                <w:sz w:val="16"/>
                <w:szCs w:val="16"/>
              </w:rPr>
            </w:pPr>
            <w:r>
              <w:rPr>
                <w:b/>
                <w:sz w:val="16"/>
                <w:szCs w:val="16"/>
              </w:rPr>
              <w:t>111</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r w:rsidRPr="00563213">
              <w:rPr>
                <w:sz w:val="16"/>
                <w:szCs w:val="16"/>
              </w:rPr>
              <w:t>Сквер. Наружные сети водоснабжения</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Ул. Студенческая 86-в</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2018</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108519,07</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6860,26</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101658,81</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autoSpaceDE w:val="0"/>
              <w:autoSpaceDN w:val="0"/>
              <w:adjustRightInd w:val="0"/>
              <w:jc w:val="center"/>
              <w:outlineLvl w:val="0"/>
              <w:rPr>
                <w:sz w:val="16"/>
                <w:szCs w:val="16"/>
              </w:rPr>
            </w:pPr>
            <w:r w:rsidRPr="00563213">
              <w:rPr>
                <w:sz w:val="16"/>
                <w:szCs w:val="16"/>
              </w:rPr>
              <w:t xml:space="preserve">Муниципальный контракт </w:t>
            </w:r>
            <w:r w:rsidRPr="00563213">
              <w:rPr>
                <w:noProof/>
                <w:sz w:val="16"/>
                <w:szCs w:val="16"/>
                <w:lang w:eastAsia="ru-RU"/>
              </w:rPr>
              <mc:AlternateContent>
                <mc:Choice Requires="wps">
                  <w:drawing>
                    <wp:anchor distT="0" distB="0" distL="114300" distR="114300" simplePos="0" relativeHeight="251663360" behindDoc="0" locked="0" layoutInCell="1" allowOverlap="1">
                      <wp:simplePos x="0" y="0"/>
                      <wp:positionH relativeFrom="column">
                        <wp:posOffset>2939415</wp:posOffset>
                      </wp:positionH>
                      <wp:positionV relativeFrom="paragraph">
                        <wp:posOffset>-334645</wp:posOffset>
                      </wp:positionV>
                      <wp:extent cx="292100" cy="171450"/>
                      <wp:effectExtent l="12065" t="7620" r="10160" b="1143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714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A9083" id="Прямоугольник 7" o:spid="_x0000_s1026" style="position:absolute;margin-left:231.45pt;margin-top:-26.35pt;width:23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" strokecolor="white"/>
                  </w:pict>
                </mc:Fallback>
              </mc:AlternateContent>
            </w:r>
            <w:r w:rsidRPr="00563213">
              <w:rPr>
                <w:sz w:val="16"/>
                <w:szCs w:val="16"/>
              </w:rPr>
              <w:t>№ 0331300064018000007.2018.226104 от 28.05.2018</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72"/>
        </w:trPr>
        <w:tc>
          <w:tcPr>
            <w:tcW w:w="423" w:type="dxa"/>
            <w:tcBorders>
              <w:top w:val="nil"/>
              <w:left w:val="single" w:sz="4" w:space="0" w:color="auto"/>
              <w:bottom w:val="single" w:sz="4" w:space="0" w:color="auto"/>
              <w:right w:val="single" w:sz="4" w:space="0" w:color="auto"/>
            </w:tcBorders>
            <w:vAlign w:val="center"/>
          </w:tcPr>
          <w:p w:rsidR="0019303B" w:rsidRDefault="0019303B" w:rsidP="007729AF">
            <w:pPr>
              <w:jc w:val="center"/>
              <w:rPr>
                <w:b/>
                <w:sz w:val="16"/>
                <w:szCs w:val="16"/>
              </w:rPr>
            </w:pPr>
            <w:r>
              <w:rPr>
                <w:b/>
                <w:sz w:val="16"/>
                <w:szCs w:val="16"/>
              </w:rPr>
              <w:t>75</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Default="0019303B" w:rsidP="007729AF">
            <w:pPr>
              <w:rPr>
                <w:b/>
                <w:sz w:val="16"/>
                <w:szCs w:val="16"/>
              </w:rPr>
            </w:pPr>
            <w:r>
              <w:rPr>
                <w:b/>
                <w:sz w:val="16"/>
                <w:szCs w:val="16"/>
              </w:rPr>
              <w:t>112</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r w:rsidRPr="00563213">
              <w:rPr>
                <w:sz w:val="16"/>
                <w:szCs w:val="16"/>
              </w:rPr>
              <w:t>Сквер. Озеленение</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Ул. Студенческая 86-в</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2018</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605572,05</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38283,08</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567288,97</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autoSpaceDE w:val="0"/>
              <w:autoSpaceDN w:val="0"/>
              <w:adjustRightInd w:val="0"/>
              <w:jc w:val="center"/>
              <w:outlineLvl w:val="0"/>
              <w:rPr>
                <w:sz w:val="16"/>
                <w:szCs w:val="16"/>
              </w:rPr>
            </w:pPr>
            <w:r w:rsidRPr="00563213">
              <w:rPr>
                <w:sz w:val="16"/>
                <w:szCs w:val="16"/>
              </w:rPr>
              <w:t xml:space="preserve">Муниципальный контракт </w:t>
            </w:r>
            <w:r w:rsidRPr="00563213">
              <w:rPr>
                <w:noProof/>
                <w:sz w:val="16"/>
                <w:szCs w:val="16"/>
                <w:lang w:eastAsia="ru-RU"/>
              </w:rPr>
              <mc:AlternateContent>
                <mc:Choice Requires="wps">
                  <w:drawing>
                    <wp:anchor distT="0" distB="0" distL="114300" distR="114300" simplePos="0" relativeHeight="251664384" behindDoc="0" locked="0" layoutInCell="1" allowOverlap="1">
                      <wp:simplePos x="0" y="0"/>
                      <wp:positionH relativeFrom="column">
                        <wp:posOffset>2939415</wp:posOffset>
                      </wp:positionH>
                      <wp:positionV relativeFrom="paragraph">
                        <wp:posOffset>-334645</wp:posOffset>
                      </wp:positionV>
                      <wp:extent cx="292100" cy="171450"/>
                      <wp:effectExtent l="12065" t="12700" r="10160" b="63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714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8B930" id="Прямоугольник 6" o:spid="_x0000_s1026" style="position:absolute;margin-left:231.45pt;margin-top:-26.35pt;width:23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" strokecolor="white"/>
                  </w:pict>
                </mc:Fallback>
              </mc:AlternateContent>
            </w:r>
            <w:r w:rsidRPr="00563213">
              <w:rPr>
                <w:sz w:val="16"/>
                <w:szCs w:val="16"/>
              </w:rPr>
              <w:t>№ 0331300064018000007.2018.226104 от 28.05.2018</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72"/>
        </w:trPr>
        <w:tc>
          <w:tcPr>
            <w:tcW w:w="423" w:type="dxa"/>
            <w:tcBorders>
              <w:top w:val="nil"/>
              <w:left w:val="single" w:sz="4" w:space="0" w:color="auto"/>
              <w:bottom w:val="single" w:sz="4" w:space="0" w:color="auto"/>
              <w:right w:val="single" w:sz="4" w:space="0" w:color="auto"/>
            </w:tcBorders>
            <w:vAlign w:val="center"/>
          </w:tcPr>
          <w:p w:rsidR="0019303B" w:rsidRDefault="0019303B" w:rsidP="007729AF">
            <w:pPr>
              <w:jc w:val="center"/>
              <w:rPr>
                <w:b/>
                <w:sz w:val="16"/>
                <w:szCs w:val="16"/>
              </w:rPr>
            </w:pPr>
            <w:r>
              <w:rPr>
                <w:b/>
                <w:sz w:val="16"/>
                <w:szCs w:val="16"/>
              </w:rPr>
              <w:t>76</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Default="0019303B" w:rsidP="007729AF">
            <w:pPr>
              <w:rPr>
                <w:b/>
                <w:sz w:val="16"/>
                <w:szCs w:val="16"/>
              </w:rPr>
            </w:pPr>
            <w:r>
              <w:rPr>
                <w:b/>
                <w:sz w:val="16"/>
                <w:szCs w:val="16"/>
              </w:rPr>
              <w:t>113</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r w:rsidRPr="00563213">
              <w:rPr>
                <w:sz w:val="16"/>
                <w:szCs w:val="16"/>
              </w:rPr>
              <w:t>Тротуар</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п. Воля по ул.  Садовая, Советская, Студенческая, Школьная</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 xml:space="preserve">1468,8 </w:t>
            </w:r>
            <w:proofErr w:type="spellStart"/>
            <w:r w:rsidRPr="00563213">
              <w:rPr>
                <w:sz w:val="16"/>
                <w:szCs w:val="16"/>
              </w:rPr>
              <w:t>кв.м</w:t>
            </w:r>
            <w:proofErr w:type="spellEnd"/>
            <w:r w:rsidRPr="00563213">
              <w:rPr>
                <w:sz w:val="16"/>
                <w:szCs w:val="16"/>
              </w:rPr>
              <w:t>.</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2014</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2305614,28</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889886,14</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1415728,14</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autoSpaceDE w:val="0"/>
              <w:autoSpaceDN w:val="0"/>
              <w:adjustRightInd w:val="0"/>
              <w:jc w:val="center"/>
              <w:outlineLvl w:val="0"/>
              <w:rPr>
                <w:sz w:val="16"/>
                <w:szCs w:val="16"/>
              </w:rPr>
            </w:pPr>
            <w:r w:rsidRPr="00563213">
              <w:rPr>
                <w:sz w:val="16"/>
                <w:szCs w:val="16"/>
              </w:rPr>
              <w:t xml:space="preserve">Муниципальный контракт </w:t>
            </w:r>
            <w:r w:rsidRPr="00563213">
              <w:rPr>
                <w:noProof/>
                <w:sz w:val="16"/>
                <w:szCs w:val="16"/>
                <w:lang w:eastAsia="ru-RU"/>
              </w:rPr>
              <mc:AlternateContent>
                <mc:Choice Requires="wps">
                  <w:drawing>
                    <wp:anchor distT="0" distB="0" distL="114300" distR="114300" simplePos="0" relativeHeight="251665408" behindDoc="0" locked="0" layoutInCell="1" allowOverlap="1">
                      <wp:simplePos x="0" y="0"/>
                      <wp:positionH relativeFrom="column">
                        <wp:posOffset>2939415</wp:posOffset>
                      </wp:positionH>
                      <wp:positionV relativeFrom="paragraph">
                        <wp:posOffset>-334645</wp:posOffset>
                      </wp:positionV>
                      <wp:extent cx="292100" cy="171450"/>
                      <wp:effectExtent l="12065" t="8255" r="10160" b="107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714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49970" id="Прямоугольник 5" o:spid="_x0000_s1026" style="position:absolute;margin-left:231.45pt;margin-top:-26.35pt;width:23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" strokecolor="white"/>
                  </w:pict>
                </mc:Fallback>
              </mc:AlternateContent>
            </w:r>
            <w:r w:rsidRPr="00563213">
              <w:rPr>
                <w:sz w:val="16"/>
                <w:szCs w:val="16"/>
              </w:rPr>
              <w:t>№ 214.26503 от 21.07.2014</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72"/>
        </w:trPr>
        <w:tc>
          <w:tcPr>
            <w:tcW w:w="423" w:type="dxa"/>
            <w:tcBorders>
              <w:top w:val="nil"/>
              <w:left w:val="single" w:sz="4" w:space="0" w:color="auto"/>
              <w:bottom w:val="single" w:sz="4" w:space="0" w:color="auto"/>
              <w:right w:val="single" w:sz="4" w:space="0" w:color="auto"/>
            </w:tcBorders>
            <w:vAlign w:val="center"/>
          </w:tcPr>
          <w:p w:rsidR="0019303B" w:rsidRDefault="0019303B" w:rsidP="007729AF">
            <w:pPr>
              <w:jc w:val="center"/>
              <w:rPr>
                <w:b/>
                <w:sz w:val="16"/>
                <w:szCs w:val="16"/>
              </w:rPr>
            </w:pPr>
            <w:r>
              <w:rPr>
                <w:b/>
                <w:sz w:val="16"/>
                <w:szCs w:val="16"/>
              </w:rPr>
              <w:t>77</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Default="0019303B" w:rsidP="007729AF">
            <w:pPr>
              <w:rPr>
                <w:b/>
                <w:sz w:val="16"/>
                <w:szCs w:val="16"/>
              </w:rPr>
            </w:pPr>
            <w:r>
              <w:rPr>
                <w:b/>
                <w:sz w:val="16"/>
                <w:szCs w:val="16"/>
              </w:rPr>
              <w:t>115</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r w:rsidRPr="00563213">
              <w:rPr>
                <w:sz w:val="16"/>
                <w:szCs w:val="16"/>
              </w:rPr>
              <w:t>Декоративный бетонный забор</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П. Воля ул. Студенческая, 148/1</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высота 1,5м, длина 250м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2017</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243950,00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94156,04</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149793,96</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Договор о передаче в собственность от 12.09.2017</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72"/>
        </w:trPr>
        <w:tc>
          <w:tcPr>
            <w:tcW w:w="423" w:type="dxa"/>
            <w:tcBorders>
              <w:top w:val="nil"/>
              <w:left w:val="single" w:sz="4" w:space="0" w:color="auto"/>
              <w:bottom w:val="single" w:sz="4" w:space="0" w:color="auto"/>
              <w:right w:val="single" w:sz="4" w:space="0" w:color="auto"/>
            </w:tcBorders>
            <w:vAlign w:val="center"/>
          </w:tcPr>
          <w:p w:rsidR="0019303B" w:rsidRDefault="0019303B" w:rsidP="007729AF">
            <w:pPr>
              <w:jc w:val="center"/>
              <w:rPr>
                <w:b/>
                <w:sz w:val="16"/>
                <w:szCs w:val="16"/>
              </w:rPr>
            </w:pPr>
            <w:r>
              <w:rPr>
                <w:b/>
                <w:sz w:val="16"/>
                <w:szCs w:val="16"/>
              </w:rPr>
              <w:t>78</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Default="0019303B" w:rsidP="007729AF">
            <w:pPr>
              <w:rPr>
                <w:b/>
                <w:sz w:val="16"/>
                <w:szCs w:val="16"/>
              </w:rPr>
            </w:pPr>
            <w:r>
              <w:rPr>
                <w:b/>
                <w:sz w:val="16"/>
                <w:szCs w:val="16"/>
              </w:rPr>
              <w:t>116</w:t>
            </w:r>
          </w:p>
        </w:tc>
        <w:tc>
          <w:tcPr>
            <w:tcW w:w="988" w:type="dxa"/>
            <w:gridSpan w:val="2"/>
            <w:tcBorders>
              <w:top w:val="nil"/>
              <w:left w:val="nil"/>
              <w:bottom w:val="single" w:sz="4" w:space="0" w:color="auto"/>
              <w:right w:val="single" w:sz="4" w:space="0" w:color="auto"/>
            </w:tcBorders>
          </w:tcPr>
          <w:p w:rsidR="0019303B" w:rsidRPr="00563213" w:rsidRDefault="0019303B" w:rsidP="007729AF">
            <w:pPr>
              <w:rPr>
                <w:sz w:val="16"/>
                <w:szCs w:val="16"/>
              </w:rPr>
            </w:pPr>
            <w:r w:rsidRPr="00563213">
              <w:rPr>
                <w:sz w:val="16"/>
                <w:szCs w:val="16"/>
              </w:rPr>
              <w:t>Декоративный бетонный забор</w:t>
            </w:r>
          </w:p>
        </w:tc>
        <w:tc>
          <w:tcPr>
            <w:tcW w:w="995"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П. Воля ул. Студенческая, 148/1</w:t>
            </w:r>
          </w:p>
        </w:tc>
        <w:tc>
          <w:tcPr>
            <w:tcW w:w="757"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высота 1,5м, длина 200м</w:t>
            </w:r>
          </w:p>
        </w:tc>
        <w:tc>
          <w:tcPr>
            <w:tcW w:w="992"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2017</w:t>
            </w:r>
          </w:p>
        </w:tc>
        <w:tc>
          <w:tcPr>
            <w:tcW w:w="1076" w:type="dxa"/>
            <w:gridSpan w:val="2"/>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226047,00</w:t>
            </w:r>
          </w:p>
        </w:tc>
        <w:tc>
          <w:tcPr>
            <w:tcW w:w="1135"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Pr>
                <w:sz w:val="16"/>
                <w:szCs w:val="16"/>
              </w:rPr>
              <w:t>87246,28</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138800,72</w:t>
            </w:r>
          </w:p>
        </w:tc>
        <w:tc>
          <w:tcPr>
            <w:tcW w:w="851"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r w:rsidRPr="00563213">
              <w:rPr>
                <w:sz w:val="16"/>
                <w:szCs w:val="16"/>
              </w:rPr>
              <w:t>Договор о передаче в собственность от 25.09.2017</w:t>
            </w:r>
          </w:p>
        </w:tc>
        <w:tc>
          <w:tcPr>
            <w:tcW w:w="994" w:type="dxa"/>
            <w:gridSpan w:val="5"/>
            <w:tcBorders>
              <w:top w:val="nil"/>
              <w:left w:val="nil"/>
              <w:bottom w:val="single" w:sz="4" w:space="0" w:color="auto"/>
              <w:right w:val="single" w:sz="4" w:space="0" w:color="auto"/>
            </w:tcBorders>
            <w:shd w:val="clear" w:color="auto" w:fill="auto"/>
          </w:tcPr>
          <w:p w:rsidR="0019303B" w:rsidRPr="00563213" w:rsidRDefault="0019303B" w:rsidP="007729AF">
            <w:pPr>
              <w:rPr>
                <w:sz w:val="16"/>
                <w:szCs w:val="16"/>
              </w:rPr>
            </w:pPr>
            <w:proofErr w:type="spellStart"/>
            <w:r w:rsidRPr="00563213">
              <w:rPr>
                <w:sz w:val="16"/>
                <w:szCs w:val="16"/>
              </w:rPr>
              <w:t>Воленское</w:t>
            </w:r>
            <w:proofErr w:type="spellEnd"/>
            <w:r w:rsidRPr="00563213">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72"/>
        </w:trPr>
        <w:tc>
          <w:tcPr>
            <w:tcW w:w="423" w:type="dxa"/>
            <w:tcBorders>
              <w:top w:val="nil"/>
              <w:left w:val="single" w:sz="4" w:space="0" w:color="auto"/>
              <w:bottom w:val="single" w:sz="4" w:space="0" w:color="auto"/>
              <w:right w:val="single" w:sz="4" w:space="0" w:color="auto"/>
            </w:tcBorders>
            <w:vAlign w:val="center"/>
          </w:tcPr>
          <w:p w:rsidR="0019303B" w:rsidRDefault="0019303B" w:rsidP="007729AF">
            <w:pPr>
              <w:jc w:val="center"/>
              <w:rPr>
                <w:b/>
                <w:sz w:val="16"/>
                <w:szCs w:val="16"/>
              </w:rPr>
            </w:pPr>
            <w:r>
              <w:rPr>
                <w:b/>
                <w:sz w:val="16"/>
                <w:szCs w:val="16"/>
              </w:rPr>
              <w:lastRenderedPageBreak/>
              <w:t>79</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Default="0019303B" w:rsidP="007729AF">
            <w:pPr>
              <w:rPr>
                <w:b/>
                <w:sz w:val="16"/>
                <w:szCs w:val="16"/>
              </w:rPr>
            </w:pPr>
            <w:r>
              <w:rPr>
                <w:b/>
                <w:sz w:val="16"/>
                <w:szCs w:val="16"/>
              </w:rPr>
              <w:t>117</w:t>
            </w:r>
          </w:p>
        </w:tc>
        <w:tc>
          <w:tcPr>
            <w:tcW w:w="988" w:type="dxa"/>
            <w:gridSpan w:val="2"/>
            <w:tcBorders>
              <w:top w:val="nil"/>
              <w:left w:val="nil"/>
              <w:bottom w:val="single" w:sz="4" w:space="0" w:color="auto"/>
              <w:right w:val="single" w:sz="4" w:space="0" w:color="auto"/>
            </w:tcBorders>
          </w:tcPr>
          <w:p w:rsidR="0019303B" w:rsidRDefault="0019303B" w:rsidP="007729AF">
            <w:pPr>
              <w:rPr>
                <w:sz w:val="16"/>
                <w:szCs w:val="16"/>
              </w:rPr>
            </w:pPr>
            <w:r>
              <w:rPr>
                <w:sz w:val="16"/>
                <w:szCs w:val="16"/>
              </w:rPr>
              <w:t>Детская площадка</w:t>
            </w:r>
          </w:p>
        </w:tc>
        <w:tc>
          <w:tcPr>
            <w:tcW w:w="995" w:type="dxa"/>
            <w:gridSpan w:val="2"/>
            <w:tcBorders>
              <w:top w:val="nil"/>
              <w:left w:val="nil"/>
              <w:bottom w:val="single" w:sz="4" w:space="0" w:color="auto"/>
              <w:right w:val="single" w:sz="4" w:space="0" w:color="auto"/>
            </w:tcBorders>
            <w:shd w:val="clear" w:color="auto" w:fill="auto"/>
          </w:tcPr>
          <w:p w:rsidR="0019303B" w:rsidRPr="00672D06" w:rsidRDefault="0019303B" w:rsidP="007729AF">
            <w:pPr>
              <w:rPr>
                <w:sz w:val="16"/>
                <w:szCs w:val="16"/>
              </w:rPr>
            </w:pPr>
            <w:r>
              <w:rPr>
                <w:sz w:val="16"/>
                <w:szCs w:val="16"/>
              </w:rPr>
              <w:t>ул. Сосновая д.18</w:t>
            </w:r>
          </w:p>
        </w:tc>
        <w:tc>
          <w:tcPr>
            <w:tcW w:w="757"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Default="0019303B" w:rsidP="007729AF">
            <w:pPr>
              <w:rPr>
                <w:sz w:val="16"/>
                <w:szCs w:val="16"/>
              </w:rPr>
            </w:pPr>
          </w:p>
        </w:tc>
        <w:tc>
          <w:tcPr>
            <w:tcW w:w="992" w:type="dxa"/>
            <w:gridSpan w:val="5"/>
            <w:tcBorders>
              <w:top w:val="nil"/>
              <w:left w:val="nil"/>
              <w:bottom w:val="single" w:sz="4" w:space="0" w:color="auto"/>
              <w:right w:val="single" w:sz="4" w:space="0" w:color="auto"/>
            </w:tcBorders>
            <w:shd w:val="clear" w:color="auto" w:fill="auto"/>
          </w:tcPr>
          <w:p w:rsidR="0019303B" w:rsidRDefault="0019303B" w:rsidP="007729AF">
            <w:pPr>
              <w:rPr>
                <w:sz w:val="16"/>
                <w:szCs w:val="16"/>
              </w:rPr>
            </w:pPr>
            <w:r>
              <w:rPr>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19303B" w:rsidRDefault="0019303B" w:rsidP="007729AF">
            <w:pPr>
              <w:rPr>
                <w:sz w:val="16"/>
                <w:szCs w:val="16"/>
              </w:rPr>
            </w:pPr>
          </w:p>
        </w:tc>
        <w:tc>
          <w:tcPr>
            <w:tcW w:w="1076" w:type="dxa"/>
            <w:gridSpan w:val="2"/>
            <w:tcBorders>
              <w:top w:val="nil"/>
              <w:left w:val="nil"/>
              <w:bottom w:val="single" w:sz="4" w:space="0" w:color="auto"/>
              <w:right w:val="single" w:sz="4" w:space="0" w:color="auto"/>
            </w:tcBorders>
            <w:shd w:val="clear" w:color="auto" w:fill="auto"/>
          </w:tcPr>
          <w:p w:rsidR="0019303B" w:rsidRPr="00672D06" w:rsidRDefault="0019303B" w:rsidP="007729AF">
            <w:pPr>
              <w:rPr>
                <w:sz w:val="16"/>
                <w:szCs w:val="16"/>
              </w:rPr>
            </w:pPr>
            <w:r>
              <w:rPr>
                <w:sz w:val="16"/>
                <w:szCs w:val="16"/>
              </w:rPr>
              <w:t>175850,00</w:t>
            </w:r>
          </w:p>
        </w:tc>
        <w:tc>
          <w:tcPr>
            <w:tcW w:w="1135" w:type="dxa"/>
            <w:gridSpan w:val="5"/>
            <w:tcBorders>
              <w:top w:val="nil"/>
              <w:left w:val="nil"/>
              <w:bottom w:val="single" w:sz="4" w:space="0" w:color="auto"/>
              <w:right w:val="single" w:sz="4" w:space="0" w:color="auto"/>
            </w:tcBorders>
            <w:shd w:val="clear" w:color="auto" w:fill="auto"/>
          </w:tcPr>
          <w:p w:rsidR="0019303B" w:rsidRPr="00672D06" w:rsidRDefault="0019303B" w:rsidP="007729AF">
            <w:pPr>
              <w:rPr>
                <w:sz w:val="16"/>
                <w:szCs w:val="16"/>
              </w:rPr>
            </w:pPr>
            <w:r>
              <w:rPr>
                <w:sz w:val="16"/>
                <w:szCs w:val="16"/>
              </w:rPr>
              <w:t>87900,00</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87950,00</w:t>
            </w:r>
          </w:p>
        </w:tc>
        <w:tc>
          <w:tcPr>
            <w:tcW w:w="851" w:type="dxa"/>
            <w:gridSpan w:val="3"/>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Default="0019303B" w:rsidP="007729AF">
            <w:pPr>
              <w:rPr>
                <w:sz w:val="16"/>
                <w:szCs w:val="16"/>
              </w:rPr>
            </w:pPr>
            <w:r>
              <w:rPr>
                <w:sz w:val="16"/>
                <w:szCs w:val="16"/>
              </w:rPr>
              <w:t>Акт инвентаризации от 10.12.2020</w:t>
            </w:r>
          </w:p>
        </w:tc>
        <w:tc>
          <w:tcPr>
            <w:tcW w:w="994" w:type="dxa"/>
            <w:gridSpan w:val="5"/>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roofErr w:type="spellStart"/>
            <w:r>
              <w:rPr>
                <w:sz w:val="16"/>
                <w:szCs w:val="16"/>
              </w:rPr>
              <w:t>Воленское</w:t>
            </w:r>
            <w:proofErr w:type="spellEnd"/>
            <w:r>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EB56BA">
        <w:trPr>
          <w:gridAfter w:val="7"/>
          <w:wAfter w:w="12846" w:type="dxa"/>
          <w:trHeight w:val="70"/>
        </w:trPr>
        <w:tc>
          <w:tcPr>
            <w:tcW w:w="423" w:type="dxa"/>
            <w:tcBorders>
              <w:top w:val="nil"/>
              <w:left w:val="single" w:sz="4" w:space="0" w:color="auto"/>
              <w:bottom w:val="single" w:sz="4" w:space="0" w:color="auto"/>
              <w:right w:val="single" w:sz="4" w:space="0" w:color="auto"/>
            </w:tcBorders>
            <w:vAlign w:val="center"/>
          </w:tcPr>
          <w:p w:rsidR="0019303B" w:rsidRDefault="0019303B" w:rsidP="007729AF">
            <w:pPr>
              <w:jc w:val="center"/>
              <w:rPr>
                <w:b/>
                <w:sz w:val="16"/>
                <w:szCs w:val="16"/>
              </w:rPr>
            </w:pPr>
            <w:r>
              <w:rPr>
                <w:b/>
                <w:sz w:val="16"/>
                <w:szCs w:val="16"/>
              </w:rPr>
              <w:t>80</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Default="0019303B" w:rsidP="007729AF">
            <w:pPr>
              <w:rPr>
                <w:b/>
                <w:sz w:val="16"/>
                <w:szCs w:val="16"/>
              </w:rPr>
            </w:pPr>
            <w:r>
              <w:rPr>
                <w:b/>
                <w:sz w:val="16"/>
                <w:szCs w:val="16"/>
              </w:rPr>
              <w:t>118</w:t>
            </w:r>
          </w:p>
        </w:tc>
        <w:tc>
          <w:tcPr>
            <w:tcW w:w="988" w:type="dxa"/>
            <w:gridSpan w:val="2"/>
            <w:tcBorders>
              <w:top w:val="nil"/>
              <w:left w:val="nil"/>
              <w:bottom w:val="single" w:sz="4" w:space="0" w:color="auto"/>
              <w:right w:val="single" w:sz="4" w:space="0" w:color="auto"/>
            </w:tcBorders>
          </w:tcPr>
          <w:p w:rsidR="0019303B" w:rsidRDefault="0019303B" w:rsidP="007729AF">
            <w:pPr>
              <w:rPr>
                <w:sz w:val="16"/>
                <w:szCs w:val="16"/>
              </w:rPr>
            </w:pPr>
            <w:r>
              <w:rPr>
                <w:sz w:val="16"/>
                <w:szCs w:val="16"/>
              </w:rPr>
              <w:t>Детская площадка</w:t>
            </w:r>
          </w:p>
        </w:tc>
        <w:tc>
          <w:tcPr>
            <w:tcW w:w="995" w:type="dxa"/>
            <w:gridSpan w:val="2"/>
            <w:tcBorders>
              <w:top w:val="nil"/>
              <w:left w:val="nil"/>
              <w:bottom w:val="single" w:sz="4" w:space="0" w:color="auto"/>
              <w:right w:val="single" w:sz="4" w:space="0" w:color="auto"/>
            </w:tcBorders>
            <w:shd w:val="clear" w:color="auto" w:fill="auto"/>
          </w:tcPr>
          <w:p w:rsidR="0019303B" w:rsidRDefault="0019303B" w:rsidP="007729AF">
            <w:pPr>
              <w:rPr>
                <w:sz w:val="16"/>
                <w:szCs w:val="16"/>
              </w:rPr>
            </w:pPr>
            <w:r>
              <w:rPr>
                <w:sz w:val="16"/>
                <w:szCs w:val="16"/>
              </w:rPr>
              <w:t>ул. СМУ</w:t>
            </w:r>
          </w:p>
        </w:tc>
        <w:tc>
          <w:tcPr>
            <w:tcW w:w="757"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Default="0019303B" w:rsidP="007729AF">
            <w:pPr>
              <w:rPr>
                <w:sz w:val="16"/>
                <w:szCs w:val="16"/>
              </w:rPr>
            </w:pPr>
          </w:p>
        </w:tc>
        <w:tc>
          <w:tcPr>
            <w:tcW w:w="992" w:type="dxa"/>
            <w:gridSpan w:val="5"/>
            <w:tcBorders>
              <w:top w:val="nil"/>
              <w:left w:val="nil"/>
              <w:bottom w:val="single" w:sz="4" w:space="0" w:color="auto"/>
              <w:right w:val="single" w:sz="4" w:space="0" w:color="auto"/>
            </w:tcBorders>
            <w:shd w:val="clear" w:color="auto" w:fill="auto"/>
          </w:tcPr>
          <w:p w:rsidR="0019303B" w:rsidRDefault="0019303B" w:rsidP="007729AF">
            <w:pPr>
              <w:rPr>
                <w:sz w:val="16"/>
                <w:szCs w:val="16"/>
              </w:rPr>
            </w:pPr>
            <w:r>
              <w:rPr>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19303B" w:rsidRDefault="0019303B" w:rsidP="007729AF">
            <w:pPr>
              <w:rPr>
                <w:sz w:val="16"/>
                <w:szCs w:val="16"/>
              </w:rPr>
            </w:pPr>
          </w:p>
        </w:tc>
        <w:tc>
          <w:tcPr>
            <w:tcW w:w="1076" w:type="dxa"/>
            <w:gridSpan w:val="2"/>
            <w:tcBorders>
              <w:top w:val="nil"/>
              <w:left w:val="nil"/>
              <w:bottom w:val="single" w:sz="4" w:space="0" w:color="auto"/>
              <w:right w:val="single" w:sz="4" w:space="0" w:color="auto"/>
            </w:tcBorders>
            <w:shd w:val="clear" w:color="auto" w:fill="auto"/>
          </w:tcPr>
          <w:p w:rsidR="0019303B" w:rsidRPr="00F56191" w:rsidRDefault="0019303B" w:rsidP="007729AF">
            <w:pPr>
              <w:rPr>
                <w:sz w:val="16"/>
                <w:szCs w:val="16"/>
              </w:rPr>
            </w:pPr>
            <w:r>
              <w:rPr>
                <w:sz w:val="16"/>
                <w:szCs w:val="16"/>
              </w:rPr>
              <w:t>191850,00</w:t>
            </w:r>
          </w:p>
        </w:tc>
        <w:tc>
          <w:tcPr>
            <w:tcW w:w="1135" w:type="dxa"/>
            <w:gridSpan w:val="5"/>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r>
              <w:rPr>
                <w:sz w:val="16"/>
                <w:szCs w:val="16"/>
              </w:rPr>
              <w:t>95925,00</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95925,00</w:t>
            </w:r>
          </w:p>
        </w:tc>
        <w:tc>
          <w:tcPr>
            <w:tcW w:w="851" w:type="dxa"/>
            <w:gridSpan w:val="3"/>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Default="0019303B" w:rsidP="007729AF">
            <w:pPr>
              <w:rPr>
                <w:sz w:val="16"/>
                <w:szCs w:val="16"/>
              </w:rPr>
            </w:pPr>
            <w:r>
              <w:rPr>
                <w:sz w:val="16"/>
                <w:szCs w:val="16"/>
              </w:rPr>
              <w:t>Акт инвентаризации от 10.12.2020</w:t>
            </w:r>
          </w:p>
        </w:tc>
        <w:tc>
          <w:tcPr>
            <w:tcW w:w="994" w:type="dxa"/>
            <w:gridSpan w:val="5"/>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roofErr w:type="spellStart"/>
            <w:r>
              <w:rPr>
                <w:sz w:val="16"/>
                <w:szCs w:val="16"/>
              </w:rPr>
              <w:t>Воленское</w:t>
            </w:r>
            <w:proofErr w:type="spellEnd"/>
            <w:r>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72"/>
        </w:trPr>
        <w:tc>
          <w:tcPr>
            <w:tcW w:w="423" w:type="dxa"/>
            <w:tcBorders>
              <w:top w:val="nil"/>
              <w:left w:val="single" w:sz="4" w:space="0" w:color="auto"/>
              <w:bottom w:val="single" w:sz="4" w:space="0" w:color="auto"/>
              <w:right w:val="single" w:sz="4" w:space="0" w:color="auto"/>
            </w:tcBorders>
            <w:vAlign w:val="center"/>
          </w:tcPr>
          <w:p w:rsidR="0019303B" w:rsidRDefault="0019303B" w:rsidP="007729AF">
            <w:pPr>
              <w:jc w:val="center"/>
              <w:rPr>
                <w:b/>
                <w:sz w:val="16"/>
                <w:szCs w:val="16"/>
              </w:rPr>
            </w:pPr>
            <w:r>
              <w:rPr>
                <w:b/>
                <w:sz w:val="16"/>
                <w:szCs w:val="16"/>
              </w:rPr>
              <w:t>81</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Default="0019303B" w:rsidP="007729AF">
            <w:pPr>
              <w:rPr>
                <w:b/>
                <w:sz w:val="16"/>
                <w:szCs w:val="16"/>
              </w:rPr>
            </w:pPr>
            <w:r>
              <w:rPr>
                <w:b/>
                <w:sz w:val="16"/>
                <w:szCs w:val="16"/>
              </w:rPr>
              <w:t>119</w:t>
            </w:r>
          </w:p>
        </w:tc>
        <w:tc>
          <w:tcPr>
            <w:tcW w:w="988" w:type="dxa"/>
            <w:gridSpan w:val="2"/>
            <w:tcBorders>
              <w:top w:val="nil"/>
              <w:left w:val="nil"/>
              <w:bottom w:val="single" w:sz="4" w:space="0" w:color="auto"/>
              <w:right w:val="single" w:sz="4" w:space="0" w:color="auto"/>
            </w:tcBorders>
          </w:tcPr>
          <w:p w:rsidR="0019303B" w:rsidRDefault="0019303B" w:rsidP="007729AF">
            <w:pPr>
              <w:rPr>
                <w:sz w:val="16"/>
                <w:szCs w:val="16"/>
              </w:rPr>
            </w:pPr>
            <w:r>
              <w:rPr>
                <w:sz w:val="16"/>
                <w:szCs w:val="16"/>
              </w:rPr>
              <w:t>Детская площадка</w:t>
            </w:r>
          </w:p>
        </w:tc>
        <w:tc>
          <w:tcPr>
            <w:tcW w:w="995" w:type="dxa"/>
            <w:gridSpan w:val="2"/>
            <w:tcBorders>
              <w:top w:val="nil"/>
              <w:left w:val="nil"/>
              <w:bottom w:val="single" w:sz="4" w:space="0" w:color="auto"/>
              <w:right w:val="single" w:sz="4" w:space="0" w:color="auto"/>
            </w:tcBorders>
            <w:shd w:val="clear" w:color="auto" w:fill="auto"/>
          </w:tcPr>
          <w:p w:rsidR="0019303B" w:rsidRDefault="0019303B" w:rsidP="007729AF">
            <w:pPr>
              <w:rPr>
                <w:sz w:val="16"/>
                <w:szCs w:val="16"/>
              </w:rPr>
            </w:pPr>
            <w:r>
              <w:rPr>
                <w:sz w:val="16"/>
                <w:szCs w:val="16"/>
              </w:rPr>
              <w:t>ул. Песчаная</w:t>
            </w:r>
          </w:p>
        </w:tc>
        <w:tc>
          <w:tcPr>
            <w:tcW w:w="757"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Default="0019303B" w:rsidP="007729AF">
            <w:pPr>
              <w:rPr>
                <w:sz w:val="16"/>
                <w:szCs w:val="16"/>
              </w:rPr>
            </w:pPr>
          </w:p>
        </w:tc>
        <w:tc>
          <w:tcPr>
            <w:tcW w:w="992" w:type="dxa"/>
            <w:gridSpan w:val="5"/>
            <w:tcBorders>
              <w:top w:val="nil"/>
              <w:left w:val="nil"/>
              <w:bottom w:val="single" w:sz="4" w:space="0" w:color="auto"/>
              <w:right w:val="single" w:sz="4" w:space="0" w:color="auto"/>
            </w:tcBorders>
            <w:shd w:val="clear" w:color="auto" w:fill="auto"/>
          </w:tcPr>
          <w:p w:rsidR="0019303B" w:rsidRDefault="0019303B" w:rsidP="007729AF">
            <w:pPr>
              <w:rPr>
                <w:sz w:val="16"/>
                <w:szCs w:val="16"/>
              </w:rPr>
            </w:pPr>
            <w:r>
              <w:rPr>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19303B" w:rsidRDefault="0019303B" w:rsidP="007729AF">
            <w:pPr>
              <w:rPr>
                <w:sz w:val="16"/>
                <w:szCs w:val="16"/>
              </w:rPr>
            </w:pPr>
          </w:p>
        </w:tc>
        <w:tc>
          <w:tcPr>
            <w:tcW w:w="1076" w:type="dxa"/>
            <w:gridSpan w:val="2"/>
            <w:tcBorders>
              <w:top w:val="nil"/>
              <w:left w:val="nil"/>
              <w:bottom w:val="single" w:sz="4" w:space="0" w:color="auto"/>
              <w:right w:val="single" w:sz="4" w:space="0" w:color="auto"/>
            </w:tcBorders>
            <w:shd w:val="clear" w:color="auto" w:fill="auto"/>
          </w:tcPr>
          <w:p w:rsidR="0019303B" w:rsidRDefault="0019303B" w:rsidP="007729AF">
            <w:pPr>
              <w:rPr>
                <w:sz w:val="16"/>
                <w:szCs w:val="16"/>
              </w:rPr>
            </w:pPr>
            <w:r>
              <w:rPr>
                <w:sz w:val="16"/>
                <w:szCs w:val="16"/>
              </w:rPr>
              <w:t>154187,00</w:t>
            </w:r>
          </w:p>
        </w:tc>
        <w:tc>
          <w:tcPr>
            <w:tcW w:w="1135" w:type="dxa"/>
            <w:gridSpan w:val="5"/>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r>
              <w:rPr>
                <w:sz w:val="16"/>
                <w:szCs w:val="16"/>
              </w:rPr>
              <w:t>77093,50</w:t>
            </w: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77093,50</w:t>
            </w:r>
          </w:p>
        </w:tc>
        <w:tc>
          <w:tcPr>
            <w:tcW w:w="851" w:type="dxa"/>
            <w:gridSpan w:val="3"/>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Default="0019303B" w:rsidP="007729AF">
            <w:pPr>
              <w:rPr>
                <w:sz w:val="16"/>
                <w:szCs w:val="16"/>
              </w:rPr>
            </w:pPr>
            <w:r>
              <w:rPr>
                <w:sz w:val="16"/>
                <w:szCs w:val="16"/>
              </w:rPr>
              <w:t>Акт инвентаризации от 10.12.2020</w:t>
            </w:r>
          </w:p>
        </w:tc>
        <w:tc>
          <w:tcPr>
            <w:tcW w:w="994" w:type="dxa"/>
            <w:gridSpan w:val="5"/>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roofErr w:type="spellStart"/>
            <w:r>
              <w:rPr>
                <w:sz w:val="16"/>
                <w:szCs w:val="16"/>
              </w:rPr>
              <w:t>Воленское</w:t>
            </w:r>
            <w:proofErr w:type="spellEnd"/>
            <w:r>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72"/>
        </w:trPr>
        <w:tc>
          <w:tcPr>
            <w:tcW w:w="423" w:type="dxa"/>
            <w:tcBorders>
              <w:top w:val="nil"/>
              <w:left w:val="single" w:sz="4" w:space="0" w:color="auto"/>
              <w:bottom w:val="single" w:sz="4" w:space="0" w:color="auto"/>
              <w:right w:val="single" w:sz="4" w:space="0" w:color="auto"/>
            </w:tcBorders>
            <w:vAlign w:val="center"/>
          </w:tcPr>
          <w:p w:rsidR="0019303B" w:rsidRDefault="0019303B" w:rsidP="007729AF">
            <w:pPr>
              <w:jc w:val="center"/>
              <w:rPr>
                <w:b/>
                <w:sz w:val="16"/>
                <w:szCs w:val="16"/>
              </w:rPr>
            </w:pPr>
            <w:r>
              <w:rPr>
                <w:b/>
                <w:sz w:val="16"/>
                <w:szCs w:val="16"/>
              </w:rPr>
              <w:t>82</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Default="0019303B" w:rsidP="007729AF">
            <w:pPr>
              <w:rPr>
                <w:b/>
                <w:sz w:val="16"/>
                <w:szCs w:val="16"/>
              </w:rPr>
            </w:pPr>
            <w:r>
              <w:rPr>
                <w:b/>
                <w:sz w:val="16"/>
                <w:szCs w:val="16"/>
              </w:rPr>
              <w:t>120</w:t>
            </w:r>
          </w:p>
        </w:tc>
        <w:tc>
          <w:tcPr>
            <w:tcW w:w="988" w:type="dxa"/>
            <w:gridSpan w:val="2"/>
            <w:tcBorders>
              <w:top w:val="nil"/>
              <w:left w:val="nil"/>
              <w:bottom w:val="single" w:sz="4" w:space="0" w:color="auto"/>
              <w:right w:val="single" w:sz="4" w:space="0" w:color="auto"/>
            </w:tcBorders>
          </w:tcPr>
          <w:p w:rsidR="0019303B" w:rsidRDefault="0019303B" w:rsidP="007729AF">
            <w:pPr>
              <w:rPr>
                <w:sz w:val="16"/>
                <w:szCs w:val="16"/>
              </w:rPr>
            </w:pPr>
            <w:r>
              <w:rPr>
                <w:sz w:val="16"/>
                <w:szCs w:val="16"/>
              </w:rPr>
              <w:t>Детская площадка</w:t>
            </w:r>
          </w:p>
        </w:tc>
        <w:tc>
          <w:tcPr>
            <w:tcW w:w="995" w:type="dxa"/>
            <w:gridSpan w:val="2"/>
            <w:tcBorders>
              <w:top w:val="nil"/>
              <w:left w:val="nil"/>
              <w:bottom w:val="single" w:sz="4" w:space="0" w:color="auto"/>
              <w:right w:val="single" w:sz="4" w:space="0" w:color="auto"/>
            </w:tcBorders>
            <w:shd w:val="clear" w:color="auto" w:fill="auto"/>
          </w:tcPr>
          <w:p w:rsidR="0019303B" w:rsidRPr="00CB5490" w:rsidRDefault="0019303B" w:rsidP="007729AF">
            <w:pPr>
              <w:rPr>
                <w:sz w:val="16"/>
                <w:szCs w:val="16"/>
                <w:lang w:val="en-US"/>
              </w:rPr>
            </w:pPr>
            <w:r>
              <w:rPr>
                <w:sz w:val="16"/>
                <w:szCs w:val="16"/>
              </w:rPr>
              <w:t xml:space="preserve">ул. </w:t>
            </w:r>
            <w:r w:rsidRPr="00CB5490">
              <w:rPr>
                <w:sz w:val="16"/>
                <w:szCs w:val="16"/>
              </w:rPr>
              <w:t xml:space="preserve">Свободы, пересечение с ул. </w:t>
            </w:r>
            <w:proofErr w:type="spellStart"/>
            <w:r>
              <w:rPr>
                <w:sz w:val="16"/>
                <w:szCs w:val="16"/>
                <w:lang w:val="en-US"/>
              </w:rPr>
              <w:t>Полевая</w:t>
            </w:r>
            <w:proofErr w:type="spellEnd"/>
          </w:p>
        </w:tc>
        <w:tc>
          <w:tcPr>
            <w:tcW w:w="757"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Default="0019303B" w:rsidP="007729AF">
            <w:pPr>
              <w:rPr>
                <w:sz w:val="16"/>
                <w:szCs w:val="16"/>
              </w:rPr>
            </w:pPr>
          </w:p>
        </w:tc>
        <w:tc>
          <w:tcPr>
            <w:tcW w:w="992" w:type="dxa"/>
            <w:gridSpan w:val="5"/>
            <w:tcBorders>
              <w:top w:val="nil"/>
              <w:left w:val="nil"/>
              <w:bottom w:val="single" w:sz="4" w:space="0" w:color="auto"/>
              <w:right w:val="single" w:sz="4" w:space="0" w:color="auto"/>
            </w:tcBorders>
            <w:shd w:val="clear" w:color="auto" w:fill="auto"/>
          </w:tcPr>
          <w:p w:rsidR="0019303B" w:rsidRDefault="0019303B" w:rsidP="007729AF">
            <w:pPr>
              <w:rPr>
                <w:sz w:val="16"/>
                <w:szCs w:val="16"/>
              </w:rPr>
            </w:pPr>
            <w:r>
              <w:rPr>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19303B" w:rsidRDefault="0019303B" w:rsidP="007729AF">
            <w:pPr>
              <w:rPr>
                <w:sz w:val="16"/>
                <w:szCs w:val="16"/>
              </w:rPr>
            </w:pPr>
          </w:p>
        </w:tc>
        <w:tc>
          <w:tcPr>
            <w:tcW w:w="1076" w:type="dxa"/>
            <w:gridSpan w:val="2"/>
            <w:tcBorders>
              <w:top w:val="nil"/>
              <w:left w:val="nil"/>
              <w:bottom w:val="single" w:sz="4" w:space="0" w:color="auto"/>
              <w:right w:val="single" w:sz="4" w:space="0" w:color="auto"/>
            </w:tcBorders>
            <w:shd w:val="clear" w:color="auto" w:fill="auto"/>
          </w:tcPr>
          <w:p w:rsidR="0019303B" w:rsidRPr="00CB5490" w:rsidRDefault="0019303B" w:rsidP="007729AF">
            <w:pPr>
              <w:rPr>
                <w:sz w:val="16"/>
                <w:szCs w:val="16"/>
                <w:lang w:val="en-US"/>
              </w:rPr>
            </w:pPr>
            <w:r>
              <w:rPr>
                <w:sz w:val="16"/>
                <w:szCs w:val="16"/>
                <w:lang w:val="en-US"/>
              </w:rPr>
              <w:t>1.00</w:t>
            </w:r>
          </w:p>
        </w:tc>
        <w:tc>
          <w:tcPr>
            <w:tcW w:w="1135" w:type="dxa"/>
            <w:gridSpan w:val="5"/>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lang w:val="en-US"/>
              </w:rPr>
            </w:pPr>
            <w:r w:rsidRPr="00BA576C">
              <w:rPr>
                <w:sz w:val="16"/>
                <w:szCs w:val="16"/>
                <w:lang w:val="en-US"/>
              </w:rPr>
              <w:t>1.00</w:t>
            </w:r>
          </w:p>
        </w:tc>
        <w:tc>
          <w:tcPr>
            <w:tcW w:w="851" w:type="dxa"/>
            <w:gridSpan w:val="3"/>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Default="0019303B" w:rsidP="007729AF">
            <w:pPr>
              <w:rPr>
                <w:sz w:val="16"/>
                <w:szCs w:val="16"/>
              </w:rPr>
            </w:pPr>
            <w:r>
              <w:rPr>
                <w:sz w:val="16"/>
                <w:szCs w:val="16"/>
              </w:rPr>
              <w:t>Акт инвентаризации от 10.12.2020</w:t>
            </w:r>
          </w:p>
        </w:tc>
        <w:tc>
          <w:tcPr>
            <w:tcW w:w="994" w:type="dxa"/>
            <w:gridSpan w:val="5"/>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roofErr w:type="spellStart"/>
            <w:r>
              <w:rPr>
                <w:sz w:val="16"/>
                <w:szCs w:val="16"/>
              </w:rPr>
              <w:t>Воленское</w:t>
            </w:r>
            <w:proofErr w:type="spellEnd"/>
            <w:r>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72"/>
        </w:trPr>
        <w:tc>
          <w:tcPr>
            <w:tcW w:w="423" w:type="dxa"/>
            <w:tcBorders>
              <w:top w:val="nil"/>
              <w:left w:val="single" w:sz="4" w:space="0" w:color="auto"/>
              <w:bottom w:val="single" w:sz="4" w:space="0" w:color="auto"/>
              <w:right w:val="single" w:sz="4" w:space="0" w:color="auto"/>
            </w:tcBorders>
            <w:vAlign w:val="center"/>
          </w:tcPr>
          <w:p w:rsidR="0019303B" w:rsidRDefault="0019303B" w:rsidP="007729AF">
            <w:pPr>
              <w:jc w:val="center"/>
              <w:rPr>
                <w:b/>
                <w:sz w:val="16"/>
                <w:szCs w:val="16"/>
              </w:rPr>
            </w:pPr>
            <w:r>
              <w:rPr>
                <w:b/>
                <w:sz w:val="16"/>
                <w:szCs w:val="16"/>
              </w:rPr>
              <w:t>83</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Default="0019303B" w:rsidP="007729AF">
            <w:pPr>
              <w:rPr>
                <w:b/>
                <w:sz w:val="16"/>
                <w:szCs w:val="16"/>
              </w:rPr>
            </w:pPr>
            <w:r>
              <w:rPr>
                <w:b/>
                <w:sz w:val="16"/>
                <w:szCs w:val="16"/>
              </w:rPr>
              <w:t>121</w:t>
            </w:r>
          </w:p>
        </w:tc>
        <w:tc>
          <w:tcPr>
            <w:tcW w:w="988" w:type="dxa"/>
            <w:gridSpan w:val="2"/>
            <w:tcBorders>
              <w:top w:val="nil"/>
              <w:left w:val="nil"/>
              <w:bottom w:val="single" w:sz="4" w:space="0" w:color="auto"/>
              <w:right w:val="single" w:sz="4" w:space="0" w:color="auto"/>
            </w:tcBorders>
          </w:tcPr>
          <w:p w:rsidR="0019303B" w:rsidRDefault="0019303B" w:rsidP="007729AF">
            <w:pPr>
              <w:rPr>
                <w:sz w:val="16"/>
                <w:szCs w:val="16"/>
              </w:rPr>
            </w:pPr>
            <w:r>
              <w:rPr>
                <w:sz w:val="16"/>
                <w:szCs w:val="16"/>
              </w:rPr>
              <w:t>Детская площадка</w:t>
            </w:r>
          </w:p>
        </w:tc>
        <w:tc>
          <w:tcPr>
            <w:tcW w:w="995" w:type="dxa"/>
            <w:gridSpan w:val="2"/>
            <w:tcBorders>
              <w:top w:val="nil"/>
              <w:left w:val="nil"/>
              <w:bottom w:val="single" w:sz="4" w:space="0" w:color="auto"/>
              <w:right w:val="single" w:sz="4" w:space="0" w:color="auto"/>
            </w:tcBorders>
            <w:shd w:val="clear" w:color="auto" w:fill="auto"/>
          </w:tcPr>
          <w:p w:rsidR="0019303B" w:rsidRPr="00CB5490" w:rsidRDefault="0019303B" w:rsidP="007729AF">
            <w:pPr>
              <w:rPr>
                <w:sz w:val="16"/>
                <w:szCs w:val="16"/>
                <w:lang w:val="en-US"/>
              </w:rPr>
            </w:pPr>
            <w:r>
              <w:rPr>
                <w:sz w:val="16"/>
                <w:szCs w:val="16"/>
              </w:rPr>
              <w:t xml:space="preserve">ул. </w:t>
            </w:r>
            <w:r w:rsidRPr="00CB5490">
              <w:rPr>
                <w:sz w:val="16"/>
                <w:szCs w:val="16"/>
              </w:rPr>
              <w:t xml:space="preserve">с-з Астра, напротив ул. </w:t>
            </w:r>
            <w:proofErr w:type="spellStart"/>
            <w:r>
              <w:rPr>
                <w:sz w:val="16"/>
                <w:szCs w:val="16"/>
                <w:lang w:val="en-US"/>
              </w:rPr>
              <w:t>Подлесная</w:t>
            </w:r>
            <w:proofErr w:type="spellEnd"/>
          </w:p>
        </w:tc>
        <w:tc>
          <w:tcPr>
            <w:tcW w:w="757"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Default="0019303B" w:rsidP="007729AF">
            <w:pPr>
              <w:rPr>
                <w:sz w:val="16"/>
                <w:szCs w:val="16"/>
              </w:rPr>
            </w:pPr>
          </w:p>
        </w:tc>
        <w:tc>
          <w:tcPr>
            <w:tcW w:w="992" w:type="dxa"/>
            <w:gridSpan w:val="5"/>
            <w:tcBorders>
              <w:top w:val="nil"/>
              <w:left w:val="nil"/>
              <w:bottom w:val="single" w:sz="4" w:space="0" w:color="auto"/>
              <w:right w:val="single" w:sz="4" w:space="0" w:color="auto"/>
            </w:tcBorders>
            <w:shd w:val="clear" w:color="auto" w:fill="auto"/>
          </w:tcPr>
          <w:p w:rsidR="0019303B" w:rsidRDefault="0019303B" w:rsidP="007729AF">
            <w:pPr>
              <w:rPr>
                <w:sz w:val="16"/>
                <w:szCs w:val="16"/>
              </w:rPr>
            </w:pPr>
            <w:r>
              <w:rPr>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19303B" w:rsidRDefault="0019303B" w:rsidP="007729AF">
            <w:pPr>
              <w:rPr>
                <w:sz w:val="16"/>
                <w:szCs w:val="16"/>
              </w:rPr>
            </w:pPr>
          </w:p>
        </w:tc>
        <w:tc>
          <w:tcPr>
            <w:tcW w:w="1076" w:type="dxa"/>
            <w:gridSpan w:val="2"/>
            <w:tcBorders>
              <w:top w:val="nil"/>
              <w:left w:val="nil"/>
              <w:bottom w:val="single" w:sz="4" w:space="0" w:color="auto"/>
              <w:right w:val="single" w:sz="4" w:space="0" w:color="auto"/>
            </w:tcBorders>
            <w:shd w:val="clear" w:color="auto" w:fill="auto"/>
          </w:tcPr>
          <w:p w:rsidR="0019303B" w:rsidRPr="00CB5490" w:rsidRDefault="0019303B" w:rsidP="007729AF">
            <w:pPr>
              <w:rPr>
                <w:sz w:val="16"/>
                <w:szCs w:val="16"/>
              </w:rPr>
            </w:pPr>
            <w:r w:rsidRPr="00CB5490">
              <w:rPr>
                <w:sz w:val="16"/>
                <w:szCs w:val="16"/>
              </w:rPr>
              <w:t>1.00</w:t>
            </w:r>
          </w:p>
        </w:tc>
        <w:tc>
          <w:tcPr>
            <w:tcW w:w="1135" w:type="dxa"/>
            <w:gridSpan w:val="5"/>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1.00</w:t>
            </w:r>
          </w:p>
        </w:tc>
        <w:tc>
          <w:tcPr>
            <w:tcW w:w="851" w:type="dxa"/>
            <w:gridSpan w:val="3"/>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Default="0019303B" w:rsidP="007729AF">
            <w:pPr>
              <w:rPr>
                <w:sz w:val="16"/>
                <w:szCs w:val="16"/>
              </w:rPr>
            </w:pPr>
            <w:r>
              <w:rPr>
                <w:sz w:val="16"/>
                <w:szCs w:val="16"/>
              </w:rPr>
              <w:t>Акт инвентаризации от 10.12.2020</w:t>
            </w:r>
          </w:p>
        </w:tc>
        <w:tc>
          <w:tcPr>
            <w:tcW w:w="994" w:type="dxa"/>
            <w:gridSpan w:val="5"/>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roofErr w:type="spellStart"/>
            <w:r>
              <w:rPr>
                <w:sz w:val="16"/>
                <w:szCs w:val="16"/>
              </w:rPr>
              <w:t>Воленское</w:t>
            </w:r>
            <w:proofErr w:type="spellEnd"/>
            <w:r>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72"/>
        </w:trPr>
        <w:tc>
          <w:tcPr>
            <w:tcW w:w="423" w:type="dxa"/>
            <w:tcBorders>
              <w:top w:val="nil"/>
              <w:left w:val="single" w:sz="4" w:space="0" w:color="auto"/>
              <w:bottom w:val="single" w:sz="4" w:space="0" w:color="auto"/>
              <w:right w:val="single" w:sz="4" w:space="0" w:color="auto"/>
            </w:tcBorders>
            <w:vAlign w:val="center"/>
          </w:tcPr>
          <w:p w:rsidR="0019303B" w:rsidRDefault="0019303B" w:rsidP="007729AF">
            <w:pPr>
              <w:jc w:val="center"/>
              <w:rPr>
                <w:b/>
                <w:sz w:val="16"/>
                <w:szCs w:val="16"/>
              </w:rPr>
            </w:pPr>
            <w:r>
              <w:rPr>
                <w:b/>
                <w:sz w:val="16"/>
                <w:szCs w:val="16"/>
              </w:rPr>
              <w:t>84</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Default="0019303B" w:rsidP="007729AF">
            <w:pPr>
              <w:rPr>
                <w:b/>
                <w:sz w:val="16"/>
                <w:szCs w:val="16"/>
              </w:rPr>
            </w:pPr>
            <w:r>
              <w:rPr>
                <w:b/>
                <w:sz w:val="16"/>
                <w:szCs w:val="16"/>
              </w:rPr>
              <w:t>122</w:t>
            </w:r>
          </w:p>
        </w:tc>
        <w:tc>
          <w:tcPr>
            <w:tcW w:w="988" w:type="dxa"/>
            <w:gridSpan w:val="2"/>
            <w:tcBorders>
              <w:top w:val="nil"/>
              <w:left w:val="nil"/>
              <w:bottom w:val="single" w:sz="4" w:space="0" w:color="auto"/>
              <w:right w:val="single" w:sz="4" w:space="0" w:color="auto"/>
            </w:tcBorders>
          </w:tcPr>
          <w:p w:rsidR="0019303B" w:rsidRDefault="0019303B" w:rsidP="007729AF">
            <w:pPr>
              <w:rPr>
                <w:sz w:val="16"/>
                <w:szCs w:val="16"/>
              </w:rPr>
            </w:pPr>
            <w:r>
              <w:rPr>
                <w:sz w:val="16"/>
                <w:szCs w:val="16"/>
              </w:rPr>
              <w:t>Детская площадка</w:t>
            </w:r>
          </w:p>
        </w:tc>
        <w:tc>
          <w:tcPr>
            <w:tcW w:w="995" w:type="dxa"/>
            <w:gridSpan w:val="2"/>
            <w:tcBorders>
              <w:top w:val="nil"/>
              <w:left w:val="nil"/>
              <w:bottom w:val="single" w:sz="4" w:space="0" w:color="auto"/>
              <w:right w:val="single" w:sz="4" w:space="0" w:color="auto"/>
            </w:tcBorders>
            <w:shd w:val="clear" w:color="auto" w:fill="auto"/>
          </w:tcPr>
          <w:p w:rsidR="0019303B" w:rsidRPr="00BB03A2" w:rsidRDefault="0019303B" w:rsidP="007729AF">
            <w:pPr>
              <w:rPr>
                <w:sz w:val="16"/>
                <w:szCs w:val="16"/>
                <w:lang w:val="en-US"/>
              </w:rPr>
            </w:pPr>
            <w:r>
              <w:rPr>
                <w:sz w:val="16"/>
                <w:szCs w:val="16"/>
              </w:rPr>
              <w:t xml:space="preserve">ул. </w:t>
            </w:r>
            <w:r w:rsidRPr="00BB03A2">
              <w:rPr>
                <w:sz w:val="16"/>
                <w:szCs w:val="16"/>
              </w:rPr>
              <w:t>Студенческая,</w:t>
            </w:r>
            <w:r w:rsidRPr="00CB5490">
              <w:rPr>
                <w:sz w:val="16"/>
                <w:szCs w:val="16"/>
              </w:rPr>
              <w:t xml:space="preserve"> напротив </w:t>
            </w:r>
            <w:r w:rsidRPr="00BB03A2">
              <w:rPr>
                <w:sz w:val="16"/>
                <w:szCs w:val="16"/>
              </w:rPr>
              <w:t xml:space="preserve">д. </w:t>
            </w:r>
            <w:r>
              <w:rPr>
                <w:sz w:val="16"/>
                <w:szCs w:val="16"/>
                <w:lang w:val="en-US"/>
              </w:rPr>
              <w:t>179</w:t>
            </w:r>
          </w:p>
        </w:tc>
        <w:tc>
          <w:tcPr>
            <w:tcW w:w="757"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Default="0019303B" w:rsidP="007729AF">
            <w:pPr>
              <w:rPr>
                <w:sz w:val="16"/>
                <w:szCs w:val="16"/>
              </w:rPr>
            </w:pPr>
          </w:p>
        </w:tc>
        <w:tc>
          <w:tcPr>
            <w:tcW w:w="992" w:type="dxa"/>
            <w:gridSpan w:val="5"/>
            <w:tcBorders>
              <w:top w:val="nil"/>
              <w:left w:val="nil"/>
              <w:bottom w:val="single" w:sz="4" w:space="0" w:color="auto"/>
              <w:right w:val="single" w:sz="4" w:space="0" w:color="auto"/>
            </w:tcBorders>
            <w:shd w:val="clear" w:color="auto" w:fill="auto"/>
          </w:tcPr>
          <w:p w:rsidR="0019303B" w:rsidRDefault="0019303B" w:rsidP="007729AF">
            <w:pPr>
              <w:rPr>
                <w:sz w:val="16"/>
                <w:szCs w:val="16"/>
              </w:rPr>
            </w:pPr>
            <w:r>
              <w:rPr>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19303B" w:rsidRDefault="0019303B" w:rsidP="007729AF">
            <w:pPr>
              <w:rPr>
                <w:sz w:val="16"/>
                <w:szCs w:val="16"/>
              </w:rPr>
            </w:pPr>
          </w:p>
        </w:tc>
        <w:tc>
          <w:tcPr>
            <w:tcW w:w="1076" w:type="dxa"/>
            <w:gridSpan w:val="2"/>
            <w:tcBorders>
              <w:top w:val="nil"/>
              <w:left w:val="nil"/>
              <w:bottom w:val="single" w:sz="4" w:space="0" w:color="auto"/>
              <w:right w:val="single" w:sz="4" w:space="0" w:color="auto"/>
            </w:tcBorders>
            <w:shd w:val="clear" w:color="auto" w:fill="auto"/>
          </w:tcPr>
          <w:p w:rsidR="0019303B" w:rsidRPr="00CB5490" w:rsidRDefault="0019303B" w:rsidP="007729AF">
            <w:pPr>
              <w:rPr>
                <w:sz w:val="16"/>
                <w:szCs w:val="16"/>
              </w:rPr>
            </w:pPr>
            <w:r w:rsidRPr="00CB5490">
              <w:rPr>
                <w:sz w:val="16"/>
                <w:szCs w:val="16"/>
              </w:rPr>
              <w:t>1.00</w:t>
            </w:r>
          </w:p>
        </w:tc>
        <w:tc>
          <w:tcPr>
            <w:tcW w:w="1135" w:type="dxa"/>
            <w:gridSpan w:val="5"/>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1133" w:type="dxa"/>
            <w:gridSpan w:val="4"/>
            <w:tcBorders>
              <w:top w:val="nil"/>
              <w:left w:val="nil"/>
              <w:bottom w:val="single" w:sz="4" w:space="0" w:color="auto"/>
              <w:right w:val="single" w:sz="4" w:space="0" w:color="auto"/>
            </w:tcBorders>
            <w:shd w:val="clear" w:color="auto" w:fill="auto"/>
          </w:tcPr>
          <w:p w:rsidR="0019303B" w:rsidRPr="00BA576C" w:rsidRDefault="0019303B" w:rsidP="007729AF">
            <w:pPr>
              <w:rPr>
                <w:sz w:val="16"/>
                <w:szCs w:val="16"/>
              </w:rPr>
            </w:pPr>
            <w:r w:rsidRPr="00BA576C">
              <w:rPr>
                <w:sz w:val="16"/>
                <w:szCs w:val="16"/>
              </w:rPr>
              <w:t>1.00</w:t>
            </w:r>
          </w:p>
        </w:tc>
        <w:tc>
          <w:tcPr>
            <w:tcW w:w="851" w:type="dxa"/>
            <w:gridSpan w:val="3"/>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Default="0019303B" w:rsidP="007729AF">
            <w:pPr>
              <w:rPr>
                <w:sz w:val="16"/>
                <w:szCs w:val="16"/>
              </w:rPr>
            </w:pPr>
            <w:r>
              <w:rPr>
                <w:sz w:val="16"/>
                <w:szCs w:val="16"/>
              </w:rPr>
              <w:t>Акт инвентаризации от 10.12.2020</w:t>
            </w:r>
          </w:p>
        </w:tc>
        <w:tc>
          <w:tcPr>
            <w:tcW w:w="994" w:type="dxa"/>
            <w:gridSpan w:val="5"/>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roofErr w:type="spellStart"/>
            <w:r>
              <w:rPr>
                <w:sz w:val="16"/>
                <w:szCs w:val="16"/>
              </w:rPr>
              <w:t>Воленское</w:t>
            </w:r>
            <w:proofErr w:type="spellEnd"/>
            <w:r>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972"/>
        </w:trPr>
        <w:tc>
          <w:tcPr>
            <w:tcW w:w="423" w:type="dxa"/>
            <w:tcBorders>
              <w:top w:val="nil"/>
              <w:left w:val="single" w:sz="4" w:space="0" w:color="auto"/>
              <w:bottom w:val="single" w:sz="4" w:space="0" w:color="auto"/>
              <w:right w:val="single" w:sz="4" w:space="0" w:color="auto"/>
            </w:tcBorders>
            <w:vAlign w:val="center"/>
          </w:tcPr>
          <w:p w:rsidR="0019303B" w:rsidRPr="0089424E" w:rsidRDefault="0019303B" w:rsidP="007729AF">
            <w:pPr>
              <w:jc w:val="center"/>
              <w:rPr>
                <w:b/>
                <w:sz w:val="16"/>
                <w:szCs w:val="16"/>
              </w:rPr>
            </w:pPr>
            <w:r>
              <w:rPr>
                <w:b/>
                <w:sz w:val="16"/>
                <w:szCs w:val="16"/>
              </w:rPr>
              <w:t>85</w:t>
            </w:r>
          </w:p>
        </w:tc>
        <w:tc>
          <w:tcPr>
            <w:tcW w:w="570" w:type="dxa"/>
            <w:gridSpan w:val="3"/>
            <w:tcBorders>
              <w:top w:val="nil"/>
              <w:left w:val="single" w:sz="4" w:space="0" w:color="auto"/>
              <w:bottom w:val="single" w:sz="4" w:space="0" w:color="auto"/>
              <w:right w:val="single" w:sz="4" w:space="0" w:color="auto"/>
            </w:tcBorders>
            <w:shd w:val="clear" w:color="auto" w:fill="auto"/>
            <w:vAlign w:val="center"/>
          </w:tcPr>
          <w:p w:rsidR="0019303B" w:rsidRDefault="0019303B" w:rsidP="007729AF">
            <w:pPr>
              <w:rPr>
                <w:b/>
                <w:sz w:val="16"/>
                <w:szCs w:val="16"/>
              </w:rPr>
            </w:pPr>
            <w:r>
              <w:rPr>
                <w:b/>
                <w:sz w:val="16"/>
                <w:szCs w:val="16"/>
              </w:rPr>
              <w:t>126</w:t>
            </w:r>
          </w:p>
        </w:tc>
        <w:tc>
          <w:tcPr>
            <w:tcW w:w="988" w:type="dxa"/>
            <w:gridSpan w:val="2"/>
            <w:tcBorders>
              <w:top w:val="nil"/>
              <w:left w:val="nil"/>
              <w:bottom w:val="single" w:sz="4" w:space="0" w:color="auto"/>
              <w:right w:val="single" w:sz="4" w:space="0" w:color="auto"/>
            </w:tcBorders>
          </w:tcPr>
          <w:p w:rsidR="0019303B" w:rsidRDefault="0019303B" w:rsidP="007729AF">
            <w:pPr>
              <w:rPr>
                <w:sz w:val="16"/>
                <w:szCs w:val="16"/>
              </w:rPr>
            </w:pPr>
            <w:r>
              <w:rPr>
                <w:sz w:val="16"/>
                <w:szCs w:val="16"/>
              </w:rPr>
              <w:t>Детская площадка Лукоморье</w:t>
            </w:r>
          </w:p>
        </w:tc>
        <w:tc>
          <w:tcPr>
            <w:tcW w:w="995" w:type="dxa"/>
            <w:gridSpan w:val="2"/>
            <w:tcBorders>
              <w:top w:val="nil"/>
              <w:left w:val="nil"/>
              <w:bottom w:val="single" w:sz="4" w:space="0" w:color="auto"/>
              <w:right w:val="single" w:sz="4" w:space="0" w:color="auto"/>
            </w:tcBorders>
            <w:shd w:val="clear" w:color="auto" w:fill="auto"/>
          </w:tcPr>
          <w:p w:rsidR="0019303B" w:rsidRPr="000311B2" w:rsidRDefault="0019303B" w:rsidP="007729AF">
            <w:pPr>
              <w:rPr>
                <w:sz w:val="16"/>
                <w:szCs w:val="16"/>
              </w:rPr>
            </w:pPr>
            <w:r>
              <w:rPr>
                <w:sz w:val="16"/>
                <w:szCs w:val="16"/>
              </w:rPr>
              <w:t xml:space="preserve">ул. Дубовая </w:t>
            </w:r>
            <w:r w:rsidRPr="00BB03A2">
              <w:rPr>
                <w:sz w:val="16"/>
                <w:szCs w:val="16"/>
              </w:rPr>
              <w:t>,</w:t>
            </w:r>
            <w:r w:rsidRPr="00CB5490">
              <w:rPr>
                <w:sz w:val="16"/>
                <w:szCs w:val="16"/>
              </w:rPr>
              <w:t xml:space="preserve"> напротив </w:t>
            </w:r>
            <w:r w:rsidRPr="00BB03A2">
              <w:rPr>
                <w:sz w:val="16"/>
                <w:szCs w:val="16"/>
              </w:rPr>
              <w:t xml:space="preserve">д. </w:t>
            </w:r>
            <w:r>
              <w:rPr>
                <w:sz w:val="16"/>
                <w:szCs w:val="16"/>
              </w:rPr>
              <w:t>35</w:t>
            </w:r>
          </w:p>
        </w:tc>
        <w:tc>
          <w:tcPr>
            <w:tcW w:w="757"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862" w:type="dxa"/>
            <w:gridSpan w:val="2"/>
            <w:tcBorders>
              <w:top w:val="nil"/>
              <w:left w:val="nil"/>
              <w:bottom w:val="single" w:sz="4" w:space="0" w:color="auto"/>
              <w:right w:val="single" w:sz="4" w:space="0" w:color="auto"/>
            </w:tcBorders>
            <w:shd w:val="clear" w:color="auto" w:fill="auto"/>
          </w:tcPr>
          <w:p w:rsidR="0019303B" w:rsidRDefault="0019303B" w:rsidP="007729AF">
            <w:pPr>
              <w:rPr>
                <w:sz w:val="16"/>
                <w:szCs w:val="16"/>
              </w:rPr>
            </w:pPr>
          </w:p>
        </w:tc>
        <w:tc>
          <w:tcPr>
            <w:tcW w:w="992" w:type="dxa"/>
            <w:gridSpan w:val="5"/>
            <w:tcBorders>
              <w:top w:val="nil"/>
              <w:left w:val="nil"/>
              <w:bottom w:val="single" w:sz="4" w:space="0" w:color="auto"/>
              <w:right w:val="single" w:sz="4" w:space="0" w:color="auto"/>
            </w:tcBorders>
            <w:shd w:val="clear" w:color="auto" w:fill="auto"/>
          </w:tcPr>
          <w:p w:rsidR="0019303B" w:rsidRDefault="0019303B" w:rsidP="007729AF">
            <w:pPr>
              <w:rPr>
                <w:sz w:val="16"/>
                <w:szCs w:val="16"/>
              </w:rPr>
            </w:pPr>
            <w:r>
              <w:rPr>
                <w:sz w:val="16"/>
                <w:szCs w:val="16"/>
              </w:rPr>
              <w:t>благоустройство</w:t>
            </w:r>
          </w:p>
        </w:tc>
        <w:tc>
          <w:tcPr>
            <w:tcW w:w="850" w:type="dxa"/>
            <w:gridSpan w:val="3"/>
            <w:tcBorders>
              <w:top w:val="nil"/>
              <w:left w:val="nil"/>
              <w:bottom w:val="single" w:sz="4" w:space="0" w:color="auto"/>
              <w:right w:val="single" w:sz="4" w:space="0" w:color="auto"/>
            </w:tcBorders>
            <w:shd w:val="clear" w:color="auto" w:fill="auto"/>
          </w:tcPr>
          <w:p w:rsidR="0019303B" w:rsidRDefault="0019303B" w:rsidP="007729AF">
            <w:pPr>
              <w:rPr>
                <w:sz w:val="16"/>
                <w:szCs w:val="16"/>
              </w:rPr>
            </w:pPr>
          </w:p>
        </w:tc>
        <w:tc>
          <w:tcPr>
            <w:tcW w:w="1076" w:type="dxa"/>
            <w:gridSpan w:val="2"/>
            <w:tcBorders>
              <w:top w:val="nil"/>
              <w:left w:val="nil"/>
              <w:bottom w:val="single" w:sz="4" w:space="0" w:color="auto"/>
              <w:right w:val="single" w:sz="4" w:space="0" w:color="auto"/>
            </w:tcBorders>
            <w:shd w:val="clear" w:color="auto" w:fill="auto"/>
          </w:tcPr>
          <w:p w:rsidR="0019303B" w:rsidRPr="00CB5490" w:rsidRDefault="0019303B" w:rsidP="007729AF">
            <w:pPr>
              <w:rPr>
                <w:sz w:val="16"/>
                <w:szCs w:val="16"/>
              </w:rPr>
            </w:pPr>
            <w:r>
              <w:rPr>
                <w:sz w:val="16"/>
                <w:szCs w:val="16"/>
              </w:rPr>
              <w:t>1032818,00</w:t>
            </w:r>
          </w:p>
        </w:tc>
        <w:tc>
          <w:tcPr>
            <w:tcW w:w="1135" w:type="dxa"/>
            <w:gridSpan w:val="5"/>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1133" w:type="dxa"/>
            <w:gridSpan w:val="4"/>
            <w:tcBorders>
              <w:top w:val="nil"/>
              <w:left w:val="nil"/>
              <w:bottom w:val="single" w:sz="4" w:space="0" w:color="auto"/>
              <w:right w:val="single" w:sz="4" w:space="0" w:color="auto"/>
            </w:tcBorders>
            <w:shd w:val="clear" w:color="auto" w:fill="auto"/>
          </w:tcPr>
          <w:p w:rsidR="0019303B" w:rsidRPr="00CB5490" w:rsidRDefault="0019303B" w:rsidP="007729AF">
            <w:pPr>
              <w:rPr>
                <w:sz w:val="16"/>
                <w:szCs w:val="16"/>
              </w:rPr>
            </w:pPr>
            <w:r>
              <w:rPr>
                <w:sz w:val="16"/>
                <w:szCs w:val="16"/>
              </w:rPr>
              <w:t>1032818,00</w:t>
            </w:r>
          </w:p>
        </w:tc>
        <w:tc>
          <w:tcPr>
            <w:tcW w:w="851" w:type="dxa"/>
            <w:gridSpan w:val="3"/>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709" w:type="dxa"/>
            <w:gridSpan w:val="4"/>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993" w:type="dxa"/>
            <w:gridSpan w:val="3"/>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568" w:type="dxa"/>
            <w:gridSpan w:val="3"/>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
        </w:tc>
        <w:tc>
          <w:tcPr>
            <w:tcW w:w="1414" w:type="dxa"/>
            <w:gridSpan w:val="3"/>
            <w:tcBorders>
              <w:top w:val="nil"/>
              <w:left w:val="nil"/>
              <w:bottom w:val="single" w:sz="4" w:space="0" w:color="auto"/>
              <w:right w:val="single" w:sz="4" w:space="0" w:color="auto"/>
            </w:tcBorders>
            <w:shd w:val="clear" w:color="auto" w:fill="auto"/>
          </w:tcPr>
          <w:p w:rsidR="0019303B" w:rsidRDefault="0019303B" w:rsidP="007729AF">
            <w:pPr>
              <w:rPr>
                <w:sz w:val="16"/>
                <w:szCs w:val="16"/>
              </w:rPr>
            </w:pPr>
            <w:r>
              <w:rPr>
                <w:sz w:val="16"/>
                <w:szCs w:val="16"/>
              </w:rPr>
              <w:t>Договор передачи от 15.11.2021</w:t>
            </w:r>
          </w:p>
        </w:tc>
        <w:tc>
          <w:tcPr>
            <w:tcW w:w="994" w:type="dxa"/>
            <w:gridSpan w:val="5"/>
            <w:tcBorders>
              <w:top w:val="nil"/>
              <w:left w:val="nil"/>
              <w:bottom w:val="single" w:sz="4" w:space="0" w:color="auto"/>
              <w:right w:val="single" w:sz="4" w:space="0" w:color="auto"/>
            </w:tcBorders>
            <w:shd w:val="clear" w:color="auto" w:fill="auto"/>
          </w:tcPr>
          <w:p w:rsidR="0019303B" w:rsidRPr="005B6BCF" w:rsidRDefault="0019303B" w:rsidP="007729AF">
            <w:pPr>
              <w:rPr>
                <w:sz w:val="16"/>
                <w:szCs w:val="16"/>
              </w:rPr>
            </w:pPr>
            <w:proofErr w:type="spellStart"/>
            <w:r>
              <w:rPr>
                <w:sz w:val="16"/>
                <w:szCs w:val="16"/>
              </w:rPr>
              <w:t>Воленское</w:t>
            </w:r>
            <w:proofErr w:type="spellEnd"/>
            <w:r>
              <w:rPr>
                <w:sz w:val="16"/>
                <w:szCs w:val="16"/>
              </w:rPr>
              <w:t xml:space="preserve"> сельское поселение</w:t>
            </w:r>
          </w:p>
        </w:tc>
        <w:tc>
          <w:tcPr>
            <w:tcW w:w="852" w:type="dxa"/>
            <w:gridSpan w:val="2"/>
            <w:tcBorders>
              <w:top w:val="nil"/>
              <w:left w:val="nil"/>
              <w:bottom w:val="single" w:sz="4" w:space="0" w:color="auto"/>
              <w:right w:val="single" w:sz="4" w:space="0" w:color="auto"/>
            </w:tcBorders>
            <w:shd w:val="clear" w:color="auto" w:fill="auto"/>
          </w:tcPr>
          <w:p w:rsidR="0019303B" w:rsidRPr="005B6BCF" w:rsidRDefault="0019303B" w:rsidP="007729AF">
            <w:pPr>
              <w:rPr>
                <w:b/>
                <w:bCs/>
                <w:sz w:val="16"/>
                <w:szCs w:val="16"/>
              </w:rPr>
            </w:pPr>
          </w:p>
        </w:tc>
      </w:tr>
      <w:tr w:rsidR="0019303B" w:rsidRPr="005B6BCF" w:rsidTr="007729AF">
        <w:trPr>
          <w:gridAfter w:val="7"/>
          <w:wAfter w:w="12846" w:type="dxa"/>
          <w:trHeight w:val="493"/>
        </w:trPr>
        <w:tc>
          <w:tcPr>
            <w:tcW w:w="16162" w:type="dxa"/>
            <w:gridSpan w:val="54"/>
            <w:tcBorders>
              <w:top w:val="nil"/>
              <w:left w:val="single" w:sz="4" w:space="0" w:color="auto"/>
              <w:bottom w:val="single" w:sz="4" w:space="0" w:color="auto"/>
              <w:right w:val="single" w:sz="4" w:space="0" w:color="auto"/>
            </w:tcBorders>
            <w:vAlign w:val="center"/>
          </w:tcPr>
          <w:p w:rsidR="0019303B" w:rsidRPr="0073100C" w:rsidRDefault="0019303B" w:rsidP="007729AF">
            <w:pPr>
              <w:rPr>
                <w:sz w:val="16"/>
                <w:szCs w:val="16"/>
                <w:u w:val="single"/>
              </w:rPr>
            </w:pPr>
          </w:p>
        </w:tc>
      </w:tr>
      <w:tr w:rsidR="0019303B" w:rsidRPr="005B6BCF" w:rsidTr="007729AF">
        <w:trPr>
          <w:trHeight w:val="315"/>
        </w:trPr>
        <w:tc>
          <w:tcPr>
            <w:tcW w:w="423" w:type="dxa"/>
            <w:tcBorders>
              <w:top w:val="nil"/>
              <w:left w:val="nil"/>
              <w:bottom w:val="nil"/>
              <w:right w:val="nil"/>
            </w:tcBorders>
          </w:tcPr>
          <w:p w:rsidR="0019303B" w:rsidRPr="005B6BCF" w:rsidRDefault="0019303B" w:rsidP="007729AF">
            <w:pPr>
              <w:rPr>
                <w:b/>
                <w:bCs/>
                <w:sz w:val="16"/>
                <w:szCs w:val="16"/>
              </w:rPr>
            </w:pPr>
          </w:p>
        </w:tc>
        <w:tc>
          <w:tcPr>
            <w:tcW w:w="14574" w:type="dxa"/>
            <w:gridSpan w:val="49"/>
            <w:tcBorders>
              <w:top w:val="nil"/>
              <w:left w:val="nil"/>
              <w:bottom w:val="nil"/>
              <w:right w:val="nil"/>
            </w:tcBorders>
            <w:shd w:val="clear" w:color="auto" w:fill="auto"/>
            <w:noWrap/>
            <w:vAlign w:val="center"/>
          </w:tcPr>
          <w:p w:rsidR="0019303B" w:rsidRPr="005B6BCF" w:rsidRDefault="0019303B" w:rsidP="007729AF">
            <w:pPr>
              <w:rPr>
                <w:b/>
                <w:bCs/>
                <w:sz w:val="16"/>
                <w:szCs w:val="16"/>
              </w:rPr>
            </w:pPr>
          </w:p>
          <w:p w:rsidR="0019303B" w:rsidRPr="00A834E6" w:rsidRDefault="0019303B" w:rsidP="007729AF">
            <w:pPr>
              <w:jc w:val="center"/>
              <w:rPr>
                <w:bCs/>
                <w:i/>
              </w:rPr>
            </w:pPr>
            <w:r w:rsidRPr="00A834E6">
              <w:rPr>
                <w:bCs/>
                <w:i/>
              </w:rPr>
              <w:t>РАЗДЕЛ II: движимое имущество</w:t>
            </w:r>
          </w:p>
        </w:tc>
        <w:tc>
          <w:tcPr>
            <w:tcW w:w="14011" w:type="dxa"/>
            <w:gridSpan w:val="11"/>
            <w:tcBorders>
              <w:top w:val="nil"/>
              <w:left w:val="nil"/>
              <w:bottom w:val="nil"/>
              <w:right w:val="nil"/>
            </w:tcBorders>
          </w:tcPr>
          <w:p w:rsidR="0019303B" w:rsidRPr="005B6BCF" w:rsidRDefault="0019303B" w:rsidP="007729AF">
            <w:pPr>
              <w:jc w:val="center"/>
              <w:rPr>
                <w:b/>
                <w:bCs/>
                <w:sz w:val="16"/>
                <w:szCs w:val="16"/>
              </w:rPr>
            </w:pPr>
          </w:p>
        </w:tc>
      </w:tr>
      <w:tr w:rsidR="0019303B" w:rsidRPr="005B6BCF" w:rsidTr="007729AF">
        <w:trPr>
          <w:gridAfter w:val="7"/>
          <w:wAfter w:w="12846" w:type="dxa"/>
          <w:trHeight w:val="2220"/>
        </w:trPr>
        <w:tc>
          <w:tcPr>
            <w:tcW w:w="423" w:type="dxa"/>
            <w:tcBorders>
              <w:top w:val="single" w:sz="4" w:space="0" w:color="auto"/>
              <w:left w:val="single" w:sz="4" w:space="0" w:color="auto"/>
              <w:bottom w:val="single" w:sz="4" w:space="0" w:color="auto"/>
              <w:right w:val="single" w:sz="4" w:space="0" w:color="auto"/>
            </w:tcBorders>
          </w:tcPr>
          <w:p w:rsidR="0019303B" w:rsidRDefault="0019303B" w:rsidP="007729AF">
            <w:pPr>
              <w:jc w:val="center"/>
              <w:rPr>
                <w:sz w:val="16"/>
                <w:szCs w:val="16"/>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303B" w:rsidRPr="005B6BCF" w:rsidRDefault="0019303B" w:rsidP="007729AF">
            <w:pPr>
              <w:jc w:val="center"/>
              <w:rPr>
                <w:sz w:val="16"/>
                <w:szCs w:val="16"/>
              </w:rPr>
            </w:pPr>
            <w:r>
              <w:rPr>
                <w:sz w:val="16"/>
                <w:szCs w:val="16"/>
              </w:rPr>
              <w:t>Реестровый №</w:t>
            </w:r>
            <w:r w:rsidRPr="005B6BCF">
              <w:rPr>
                <w:sz w:val="16"/>
                <w:szCs w:val="16"/>
              </w:rPr>
              <w:t xml:space="preserve"> </w:t>
            </w:r>
          </w:p>
        </w:tc>
        <w:tc>
          <w:tcPr>
            <w:tcW w:w="1133" w:type="dxa"/>
            <w:gridSpan w:val="3"/>
            <w:tcBorders>
              <w:top w:val="single" w:sz="4" w:space="0" w:color="auto"/>
              <w:left w:val="nil"/>
              <w:bottom w:val="single" w:sz="4" w:space="0" w:color="auto"/>
              <w:right w:val="single" w:sz="4" w:space="0" w:color="auto"/>
            </w:tcBorders>
            <w:vAlign w:val="center"/>
          </w:tcPr>
          <w:p w:rsidR="0019303B" w:rsidRPr="005B6BCF" w:rsidRDefault="0019303B" w:rsidP="007729AF">
            <w:pPr>
              <w:jc w:val="center"/>
              <w:rPr>
                <w:sz w:val="16"/>
                <w:szCs w:val="16"/>
              </w:rPr>
            </w:pPr>
            <w:r w:rsidRPr="005B6BCF">
              <w:rPr>
                <w:sz w:val="16"/>
                <w:szCs w:val="16"/>
              </w:rPr>
              <w:t>Наименование имущества</w:t>
            </w:r>
          </w:p>
        </w:tc>
        <w:tc>
          <w:tcPr>
            <w:tcW w:w="995" w:type="dxa"/>
            <w:gridSpan w:val="2"/>
            <w:tcBorders>
              <w:top w:val="single" w:sz="4" w:space="0" w:color="auto"/>
              <w:left w:val="nil"/>
              <w:bottom w:val="single" w:sz="4" w:space="0" w:color="auto"/>
              <w:right w:val="single" w:sz="4" w:space="0" w:color="auto"/>
            </w:tcBorders>
            <w:shd w:val="clear" w:color="auto" w:fill="auto"/>
            <w:vAlign w:val="center"/>
          </w:tcPr>
          <w:p w:rsidR="0019303B" w:rsidRPr="005B6BCF" w:rsidRDefault="0019303B" w:rsidP="007729AF">
            <w:pPr>
              <w:jc w:val="center"/>
              <w:rPr>
                <w:sz w:val="16"/>
                <w:szCs w:val="16"/>
              </w:rPr>
            </w:pPr>
            <w:r w:rsidRPr="005B6BCF">
              <w:rPr>
                <w:sz w:val="16"/>
                <w:szCs w:val="16"/>
              </w:rPr>
              <w:t xml:space="preserve">Наименование хозяйственного общества, товарищества, его основной государственный </w:t>
            </w:r>
            <w:proofErr w:type="spellStart"/>
            <w:r w:rsidRPr="005B6BCF">
              <w:rPr>
                <w:sz w:val="16"/>
                <w:szCs w:val="16"/>
              </w:rPr>
              <w:t>регистрацион-ный</w:t>
            </w:r>
            <w:proofErr w:type="spellEnd"/>
            <w:r w:rsidRPr="005B6BCF">
              <w:rPr>
                <w:sz w:val="16"/>
                <w:szCs w:val="16"/>
              </w:rPr>
              <w:t xml:space="preserve"> номер</w:t>
            </w:r>
          </w:p>
        </w:tc>
        <w:tc>
          <w:tcPr>
            <w:tcW w:w="757" w:type="dxa"/>
            <w:gridSpan w:val="2"/>
            <w:tcBorders>
              <w:top w:val="single" w:sz="4" w:space="0" w:color="auto"/>
              <w:left w:val="nil"/>
              <w:bottom w:val="single" w:sz="4" w:space="0" w:color="auto"/>
              <w:right w:val="single" w:sz="4" w:space="0" w:color="000000"/>
            </w:tcBorders>
            <w:shd w:val="clear" w:color="auto" w:fill="auto"/>
            <w:vAlign w:val="center"/>
          </w:tcPr>
          <w:p w:rsidR="0019303B" w:rsidRDefault="0019303B" w:rsidP="007729AF">
            <w:pPr>
              <w:jc w:val="center"/>
              <w:rPr>
                <w:sz w:val="16"/>
                <w:szCs w:val="16"/>
              </w:rPr>
            </w:pPr>
            <w:r w:rsidRPr="005B6BCF">
              <w:rPr>
                <w:sz w:val="16"/>
                <w:szCs w:val="16"/>
              </w:rPr>
              <w:t>Размер уставного (</w:t>
            </w:r>
            <w:proofErr w:type="spellStart"/>
            <w:proofErr w:type="gramStart"/>
            <w:r w:rsidRPr="005B6BCF">
              <w:rPr>
                <w:sz w:val="16"/>
                <w:szCs w:val="16"/>
              </w:rPr>
              <w:t>складоч-ного</w:t>
            </w:r>
            <w:proofErr w:type="spellEnd"/>
            <w:proofErr w:type="gramEnd"/>
            <w:r w:rsidRPr="005B6BCF">
              <w:rPr>
                <w:sz w:val="16"/>
                <w:szCs w:val="16"/>
              </w:rPr>
              <w:t>) капитала хозяйствен-</w:t>
            </w:r>
            <w:proofErr w:type="spellStart"/>
            <w:r w:rsidRPr="005B6BCF">
              <w:rPr>
                <w:sz w:val="16"/>
                <w:szCs w:val="16"/>
              </w:rPr>
              <w:t>ного</w:t>
            </w:r>
            <w:proofErr w:type="spellEnd"/>
            <w:r w:rsidRPr="005B6BCF">
              <w:rPr>
                <w:sz w:val="16"/>
                <w:szCs w:val="16"/>
              </w:rPr>
              <w:t xml:space="preserve"> общества, </w:t>
            </w:r>
            <w:proofErr w:type="spellStart"/>
            <w:r w:rsidRPr="005B6BCF">
              <w:rPr>
                <w:sz w:val="16"/>
                <w:szCs w:val="16"/>
              </w:rPr>
              <w:t>товарищест-ва</w:t>
            </w:r>
            <w:proofErr w:type="spellEnd"/>
            <w:r w:rsidRPr="005B6BCF">
              <w:rPr>
                <w:sz w:val="16"/>
                <w:szCs w:val="16"/>
              </w:rPr>
              <w:t xml:space="preserve">, и доли </w:t>
            </w:r>
            <w:proofErr w:type="spellStart"/>
            <w:r w:rsidRPr="005B6BCF">
              <w:rPr>
                <w:sz w:val="16"/>
                <w:szCs w:val="16"/>
              </w:rPr>
              <w:t>муници-пального</w:t>
            </w:r>
            <w:proofErr w:type="spellEnd"/>
            <w:r w:rsidRPr="005B6BCF">
              <w:rPr>
                <w:sz w:val="16"/>
                <w:szCs w:val="16"/>
              </w:rPr>
              <w:t xml:space="preserve"> </w:t>
            </w:r>
            <w:proofErr w:type="spellStart"/>
            <w:r w:rsidRPr="005B6BCF">
              <w:rPr>
                <w:sz w:val="16"/>
                <w:szCs w:val="16"/>
              </w:rPr>
              <w:t>образо-вания</w:t>
            </w:r>
            <w:proofErr w:type="spellEnd"/>
          </w:p>
          <w:p w:rsidR="0019303B" w:rsidRDefault="0019303B" w:rsidP="007729AF">
            <w:pPr>
              <w:rPr>
                <w:sz w:val="16"/>
                <w:szCs w:val="16"/>
              </w:rPr>
            </w:pPr>
          </w:p>
          <w:p w:rsidR="0019303B" w:rsidRPr="00125AC7" w:rsidRDefault="0019303B" w:rsidP="007729AF">
            <w:pPr>
              <w:rPr>
                <w:sz w:val="16"/>
                <w:szCs w:val="16"/>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9303B" w:rsidRPr="005B6BCF" w:rsidRDefault="0019303B" w:rsidP="007729AF">
            <w:pPr>
              <w:jc w:val="center"/>
              <w:rPr>
                <w:sz w:val="16"/>
                <w:szCs w:val="16"/>
              </w:rPr>
            </w:pPr>
            <w:r w:rsidRPr="005B6BCF">
              <w:rPr>
                <w:sz w:val="16"/>
                <w:szCs w:val="16"/>
              </w:rPr>
              <w:t xml:space="preserve">Год ввода в </w:t>
            </w:r>
            <w:proofErr w:type="spellStart"/>
            <w:r w:rsidRPr="005B6BCF">
              <w:rPr>
                <w:sz w:val="16"/>
                <w:szCs w:val="16"/>
              </w:rPr>
              <w:t>эксплуа-тацию</w:t>
            </w:r>
            <w:proofErr w:type="spellEnd"/>
          </w:p>
        </w:tc>
        <w:tc>
          <w:tcPr>
            <w:tcW w:w="720" w:type="dxa"/>
            <w:gridSpan w:val="4"/>
            <w:tcBorders>
              <w:top w:val="single" w:sz="4" w:space="0" w:color="auto"/>
              <w:left w:val="nil"/>
              <w:bottom w:val="single" w:sz="4" w:space="0" w:color="auto"/>
              <w:right w:val="single" w:sz="4" w:space="0" w:color="auto"/>
            </w:tcBorders>
            <w:shd w:val="clear" w:color="auto" w:fill="auto"/>
            <w:vAlign w:val="center"/>
          </w:tcPr>
          <w:p w:rsidR="0019303B" w:rsidRPr="005B6BCF" w:rsidRDefault="0019303B" w:rsidP="007729AF">
            <w:pPr>
              <w:jc w:val="center"/>
              <w:rPr>
                <w:sz w:val="16"/>
                <w:szCs w:val="16"/>
              </w:rPr>
            </w:pPr>
            <w:r w:rsidRPr="005B6BCF">
              <w:rPr>
                <w:sz w:val="16"/>
                <w:szCs w:val="16"/>
              </w:rPr>
              <w:t>Балансовая стоимость руб.</w:t>
            </w:r>
          </w:p>
        </w:tc>
        <w:tc>
          <w:tcPr>
            <w:tcW w:w="993" w:type="dxa"/>
            <w:gridSpan w:val="4"/>
            <w:tcBorders>
              <w:top w:val="single" w:sz="4" w:space="0" w:color="auto"/>
              <w:left w:val="nil"/>
              <w:bottom w:val="single" w:sz="4" w:space="0" w:color="auto"/>
              <w:right w:val="single" w:sz="4" w:space="0" w:color="auto"/>
            </w:tcBorders>
            <w:shd w:val="clear" w:color="auto" w:fill="auto"/>
            <w:vAlign w:val="center"/>
          </w:tcPr>
          <w:p w:rsidR="0019303B" w:rsidRPr="005B6BCF" w:rsidRDefault="0019303B" w:rsidP="007729AF">
            <w:pPr>
              <w:jc w:val="center"/>
              <w:rPr>
                <w:sz w:val="16"/>
                <w:szCs w:val="16"/>
              </w:rPr>
            </w:pPr>
            <w:r w:rsidRPr="005B6BCF">
              <w:rPr>
                <w:sz w:val="16"/>
                <w:szCs w:val="16"/>
              </w:rPr>
              <w:t>Начислен-</w:t>
            </w:r>
            <w:proofErr w:type="spellStart"/>
            <w:r w:rsidRPr="005B6BCF">
              <w:rPr>
                <w:sz w:val="16"/>
                <w:szCs w:val="16"/>
              </w:rPr>
              <w:t>ная</w:t>
            </w:r>
            <w:proofErr w:type="spellEnd"/>
            <w:r w:rsidRPr="005B6BCF">
              <w:rPr>
                <w:sz w:val="16"/>
                <w:szCs w:val="16"/>
              </w:rPr>
              <w:t xml:space="preserve"> </w:t>
            </w:r>
            <w:proofErr w:type="spellStart"/>
            <w:r w:rsidRPr="005B6BCF">
              <w:rPr>
                <w:sz w:val="16"/>
                <w:szCs w:val="16"/>
              </w:rPr>
              <w:t>аморти-зация</w:t>
            </w:r>
            <w:proofErr w:type="spellEnd"/>
            <w:r w:rsidRPr="005B6BCF">
              <w:rPr>
                <w:sz w:val="16"/>
                <w:szCs w:val="16"/>
              </w:rPr>
              <w:t>, руб.</w:t>
            </w:r>
          </w:p>
        </w:tc>
        <w:tc>
          <w:tcPr>
            <w:tcW w:w="1217" w:type="dxa"/>
            <w:gridSpan w:val="3"/>
            <w:tcBorders>
              <w:top w:val="single" w:sz="4" w:space="0" w:color="auto"/>
              <w:left w:val="nil"/>
              <w:bottom w:val="single" w:sz="4" w:space="0" w:color="auto"/>
              <w:right w:val="single" w:sz="4" w:space="0" w:color="auto"/>
            </w:tcBorders>
            <w:shd w:val="clear" w:color="auto" w:fill="auto"/>
            <w:vAlign w:val="center"/>
          </w:tcPr>
          <w:p w:rsidR="0019303B" w:rsidRPr="005B6BCF" w:rsidRDefault="0019303B" w:rsidP="007729AF">
            <w:pPr>
              <w:rPr>
                <w:sz w:val="16"/>
                <w:szCs w:val="16"/>
              </w:rPr>
            </w:pPr>
            <w:r w:rsidRPr="005B6BCF">
              <w:rPr>
                <w:sz w:val="16"/>
                <w:szCs w:val="16"/>
              </w:rPr>
              <w:t>Остаточная стоимость руб.</w:t>
            </w:r>
          </w:p>
        </w:tc>
        <w:tc>
          <w:tcPr>
            <w:tcW w:w="731" w:type="dxa"/>
            <w:gridSpan w:val="2"/>
            <w:tcBorders>
              <w:top w:val="single" w:sz="4" w:space="0" w:color="auto"/>
              <w:left w:val="nil"/>
              <w:bottom w:val="single" w:sz="4" w:space="0" w:color="auto"/>
              <w:right w:val="single" w:sz="4" w:space="0" w:color="auto"/>
            </w:tcBorders>
            <w:shd w:val="clear" w:color="auto" w:fill="auto"/>
            <w:vAlign w:val="center"/>
          </w:tcPr>
          <w:p w:rsidR="0019303B" w:rsidRPr="005B6BCF" w:rsidRDefault="0019303B" w:rsidP="007729AF">
            <w:pPr>
              <w:rPr>
                <w:sz w:val="16"/>
                <w:szCs w:val="16"/>
              </w:rPr>
            </w:pPr>
            <w:proofErr w:type="spellStart"/>
            <w:r w:rsidRPr="005B6BCF">
              <w:rPr>
                <w:sz w:val="16"/>
                <w:szCs w:val="16"/>
              </w:rPr>
              <w:t>Кадаст-ровая</w:t>
            </w:r>
            <w:proofErr w:type="spellEnd"/>
            <w:r w:rsidRPr="005B6BCF">
              <w:rPr>
                <w:sz w:val="16"/>
                <w:szCs w:val="16"/>
              </w:rPr>
              <w:t xml:space="preserve"> стоимость </w:t>
            </w:r>
            <w:proofErr w:type="spellStart"/>
            <w:r w:rsidRPr="005B6BCF">
              <w:rPr>
                <w:sz w:val="16"/>
                <w:szCs w:val="16"/>
              </w:rPr>
              <w:t>имущест-ва</w:t>
            </w:r>
            <w:proofErr w:type="spellEnd"/>
          </w:p>
        </w:tc>
        <w:tc>
          <w:tcPr>
            <w:tcW w:w="959" w:type="dxa"/>
            <w:gridSpan w:val="4"/>
            <w:tcBorders>
              <w:top w:val="single" w:sz="4" w:space="0" w:color="auto"/>
              <w:left w:val="nil"/>
              <w:bottom w:val="single" w:sz="4" w:space="0" w:color="auto"/>
              <w:right w:val="single" w:sz="4" w:space="0" w:color="auto"/>
            </w:tcBorders>
            <w:shd w:val="clear" w:color="auto" w:fill="auto"/>
            <w:vAlign w:val="center"/>
          </w:tcPr>
          <w:p w:rsidR="0019303B" w:rsidRPr="005B6BCF" w:rsidRDefault="0019303B" w:rsidP="007729AF">
            <w:pPr>
              <w:rPr>
                <w:sz w:val="16"/>
                <w:szCs w:val="16"/>
              </w:rPr>
            </w:pPr>
            <w:r w:rsidRPr="005B6BCF">
              <w:rPr>
                <w:sz w:val="16"/>
                <w:szCs w:val="16"/>
              </w:rPr>
              <w:t>Размер земель-</w:t>
            </w:r>
            <w:proofErr w:type="spellStart"/>
            <w:r w:rsidRPr="005B6BCF">
              <w:rPr>
                <w:sz w:val="16"/>
                <w:szCs w:val="16"/>
              </w:rPr>
              <w:t>ного</w:t>
            </w:r>
            <w:proofErr w:type="spellEnd"/>
            <w:r w:rsidRPr="005B6BCF">
              <w:rPr>
                <w:sz w:val="16"/>
                <w:szCs w:val="16"/>
              </w:rPr>
              <w:t xml:space="preserve"> участка, га</w:t>
            </w:r>
          </w:p>
        </w:tc>
        <w:tc>
          <w:tcPr>
            <w:tcW w:w="1310" w:type="dxa"/>
            <w:gridSpan w:val="5"/>
            <w:tcBorders>
              <w:top w:val="single" w:sz="4" w:space="0" w:color="auto"/>
              <w:left w:val="nil"/>
              <w:bottom w:val="single" w:sz="4" w:space="0" w:color="auto"/>
              <w:right w:val="single" w:sz="4" w:space="0" w:color="auto"/>
            </w:tcBorders>
            <w:shd w:val="clear" w:color="auto" w:fill="auto"/>
            <w:vAlign w:val="center"/>
          </w:tcPr>
          <w:p w:rsidR="0019303B" w:rsidRPr="005B6BCF" w:rsidRDefault="0019303B" w:rsidP="007729AF">
            <w:pPr>
              <w:rPr>
                <w:sz w:val="16"/>
                <w:szCs w:val="16"/>
              </w:rPr>
            </w:pPr>
            <w:r w:rsidRPr="005B6BCF">
              <w:rPr>
                <w:sz w:val="16"/>
                <w:szCs w:val="16"/>
              </w:rPr>
              <w:t>Дата возник-</w:t>
            </w:r>
            <w:proofErr w:type="spellStart"/>
            <w:r w:rsidRPr="005B6BCF">
              <w:rPr>
                <w:sz w:val="16"/>
                <w:szCs w:val="16"/>
              </w:rPr>
              <w:t>новения</w:t>
            </w:r>
            <w:proofErr w:type="spellEnd"/>
            <w:r w:rsidRPr="005B6BCF">
              <w:rPr>
                <w:sz w:val="16"/>
                <w:szCs w:val="16"/>
              </w:rPr>
              <w:t xml:space="preserve"> </w:t>
            </w:r>
            <w:proofErr w:type="spellStart"/>
            <w:r w:rsidRPr="005B6BCF">
              <w:rPr>
                <w:sz w:val="16"/>
                <w:szCs w:val="16"/>
              </w:rPr>
              <w:t>муници-пальной</w:t>
            </w:r>
            <w:proofErr w:type="spellEnd"/>
            <w:r w:rsidRPr="005B6BCF">
              <w:rPr>
                <w:sz w:val="16"/>
                <w:szCs w:val="16"/>
              </w:rPr>
              <w:t xml:space="preserve"> </w:t>
            </w:r>
            <w:proofErr w:type="spellStart"/>
            <w:r w:rsidRPr="005B6BCF">
              <w:rPr>
                <w:sz w:val="16"/>
                <w:szCs w:val="16"/>
              </w:rPr>
              <w:t>собствен-ности</w:t>
            </w:r>
            <w:proofErr w:type="spellEnd"/>
          </w:p>
        </w:tc>
        <w:tc>
          <w:tcPr>
            <w:tcW w:w="851" w:type="dxa"/>
            <w:gridSpan w:val="6"/>
            <w:tcBorders>
              <w:top w:val="single" w:sz="4" w:space="0" w:color="auto"/>
              <w:left w:val="nil"/>
              <w:bottom w:val="single" w:sz="4" w:space="0" w:color="auto"/>
              <w:right w:val="single" w:sz="4" w:space="0" w:color="auto"/>
            </w:tcBorders>
            <w:shd w:val="clear" w:color="auto" w:fill="auto"/>
            <w:vAlign w:val="center"/>
          </w:tcPr>
          <w:p w:rsidR="0019303B" w:rsidRPr="005B6BCF" w:rsidRDefault="0019303B" w:rsidP="007729AF">
            <w:pPr>
              <w:rPr>
                <w:sz w:val="16"/>
                <w:szCs w:val="16"/>
              </w:rPr>
            </w:pPr>
            <w:r w:rsidRPr="005B6BCF">
              <w:rPr>
                <w:sz w:val="16"/>
                <w:szCs w:val="16"/>
              </w:rPr>
              <w:t xml:space="preserve">Дата </w:t>
            </w:r>
            <w:proofErr w:type="spellStart"/>
            <w:r w:rsidRPr="005B6BCF">
              <w:rPr>
                <w:sz w:val="16"/>
                <w:szCs w:val="16"/>
              </w:rPr>
              <w:t>прекра-щения</w:t>
            </w:r>
            <w:proofErr w:type="spellEnd"/>
            <w:r w:rsidRPr="005B6BCF">
              <w:rPr>
                <w:sz w:val="16"/>
                <w:szCs w:val="16"/>
              </w:rPr>
              <w:t xml:space="preserve"> права</w:t>
            </w:r>
          </w:p>
        </w:tc>
        <w:tc>
          <w:tcPr>
            <w:tcW w:w="1701" w:type="dxa"/>
            <w:gridSpan w:val="6"/>
            <w:tcBorders>
              <w:top w:val="single" w:sz="4" w:space="0" w:color="auto"/>
              <w:left w:val="nil"/>
              <w:bottom w:val="single" w:sz="4" w:space="0" w:color="auto"/>
              <w:right w:val="nil"/>
            </w:tcBorders>
            <w:shd w:val="clear" w:color="auto" w:fill="auto"/>
            <w:vAlign w:val="center"/>
          </w:tcPr>
          <w:p w:rsidR="0019303B" w:rsidRPr="005B6BCF" w:rsidRDefault="0019303B" w:rsidP="007729AF">
            <w:pPr>
              <w:rPr>
                <w:sz w:val="16"/>
                <w:szCs w:val="16"/>
              </w:rPr>
            </w:pPr>
            <w:r w:rsidRPr="005B6BCF">
              <w:rPr>
                <w:sz w:val="16"/>
                <w:szCs w:val="16"/>
              </w:rPr>
              <w:t>Реквизиты документов оснований возникновения (прекращения) права муниципальной собственности на имущество</w:t>
            </w:r>
          </w:p>
        </w:tc>
        <w:tc>
          <w:tcPr>
            <w:tcW w:w="1251" w:type="dxa"/>
            <w:gridSpan w:val="2"/>
            <w:tcBorders>
              <w:top w:val="single" w:sz="4" w:space="0" w:color="auto"/>
              <w:left w:val="single" w:sz="4" w:space="0" w:color="auto"/>
              <w:bottom w:val="single" w:sz="4" w:space="0" w:color="auto"/>
              <w:right w:val="nil"/>
            </w:tcBorders>
            <w:shd w:val="clear" w:color="auto" w:fill="auto"/>
            <w:vAlign w:val="center"/>
          </w:tcPr>
          <w:p w:rsidR="0019303B" w:rsidRPr="005B6BCF" w:rsidRDefault="0019303B" w:rsidP="007729AF">
            <w:pPr>
              <w:rPr>
                <w:sz w:val="16"/>
                <w:szCs w:val="16"/>
              </w:rPr>
            </w:pPr>
            <w:r w:rsidRPr="005B6BCF">
              <w:rPr>
                <w:sz w:val="16"/>
                <w:szCs w:val="16"/>
              </w:rPr>
              <w:t xml:space="preserve">Сведения о </w:t>
            </w:r>
            <w:proofErr w:type="spellStart"/>
            <w:r w:rsidRPr="005B6BCF">
              <w:rPr>
                <w:sz w:val="16"/>
                <w:szCs w:val="16"/>
              </w:rPr>
              <w:t>правообла-дателе</w:t>
            </w:r>
            <w:proofErr w:type="spellEnd"/>
          </w:p>
        </w:tc>
        <w:tc>
          <w:tcPr>
            <w:tcW w:w="184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19303B" w:rsidRPr="005B6BCF" w:rsidRDefault="0019303B" w:rsidP="007729AF">
            <w:pPr>
              <w:rPr>
                <w:sz w:val="16"/>
                <w:szCs w:val="16"/>
              </w:rPr>
            </w:pPr>
            <w:proofErr w:type="gramStart"/>
            <w:r w:rsidRPr="005B6BCF">
              <w:rPr>
                <w:sz w:val="16"/>
                <w:szCs w:val="16"/>
              </w:rPr>
              <w:t>Сведения  об</w:t>
            </w:r>
            <w:proofErr w:type="gramEnd"/>
            <w:r w:rsidRPr="005B6BCF">
              <w:rPr>
                <w:sz w:val="16"/>
                <w:szCs w:val="16"/>
              </w:rPr>
              <w:t xml:space="preserve"> установленных</w:t>
            </w:r>
          </w:p>
          <w:p w:rsidR="0019303B" w:rsidRPr="005B6BCF" w:rsidRDefault="0019303B" w:rsidP="007729AF">
            <w:pPr>
              <w:rPr>
                <w:sz w:val="16"/>
                <w:szCs w:val="16"/>
              </w:rPr>
            </w:pPr>
            <w:r w:rsidRPr="005B6BCF">
              <w:rPr>
                <w:sz w:val="16"/>
                <w:szCs w:val="16"/>
              </w:rPr>
              <w:t>в отношении муниципального имущества ограничениях (обременениях) с указанием основания и даты их возникновения и прекращения</w:t>
            </w:r>
          </w:p>
        </w:tc>
      </w:tr>
      <w:tr w:rsidR="0019303B" w:rsidRPr="005B6BCF" w:rsidTr="007729AF">
        <w:trPr>
          <w:gridAfter w:val="7"/>
          <w:wAfter w:w="12846" w:type="dxa"/>
          <w:trHeight w:val="467"/>
        </w:trPr>
        <w:tc>
          <w:tcPr>
            <w:tcW w:w="423" w:type="dxa"/>
            <w:tcBorders>
              <w:top w:val="single" w:sz="4" w:space="0" w:color="auto"/>
              <w:left w:val="single" w:sz="4" w:space="0" w:color="auto"/>
              <w:bottom w:val="single" w:sz="4" w:space="0" w:color="auto"/>
              <w:right w:val="single" w:sz="4" w:space="0" w:color="auto"/>
            </w:tcBorders>
          </w:tcPr>
          <w:p w:rsidR="0019303B" w:rsidRPr="00125AC7" w:rsidRDefault="0019303B" w:rsidP="007729AF">
            <w:pPr>
              <w:jc w:val="center"/>
              <w:rPr>
                <w:b/>
                <w:i/>
              </w:rPr>
            </w:pPr>
          </w:p>
        </w:tc>
        <w:tc>
          <w:tcPr>
            <w:tcW w:w="15739" w:type="dxa"/>
            <w:gridSpan w:val="53"/>
            <w:tcBorders>
              <w:top w:val="single" w:sz="4" w:space="0" w:color="auto"/>
              <w:left w:val="single" w:sz="4" w:space="0" w:color="auto"/>
              <w:bottom w:val="single" w:sz="4" w:space="0" w:color="auto"/>
              <w:right w:val="single" w:sz="4" w:space="0" w:color="auto"/>
            </w:tcBorders>
            <w:shd w:val="clear" w:color="auto" w:fill="auto"/>
            <w:vAlign w:val="center"/>
          </w:tcPr>
          <w:p w:rsidR="0019303B" w:rsidRPr="00125AC7" w:rsidRDefault="0019303B" w:rsidP="007729AF">
            <w:pPr>
              <w:jc w:val="center"/>
              <w:rPr>
                <w:b/>
                <w:i/>
              </w:rPr>
            </w:pPr>
            <w:r w:rsidRPr="00125AC7">
              <w:rPr>
                <w:b/>
                <w:i/>
              </w:rPr>
              <w:t>Подраздел 2.1. акции, доли (вклады) в уставных (складочных)капиталах хозяйственных обществ и товариществ</w:t>
            </w:r>
          </w:p>
        </w:tc>
      </w:tr>
      <w:tr w:rsidR="0019303B" w:rsidRPr="005B6BCF" w:rsidTr="007729AF">
        <w:trPr>
          <w:gridAfter w:val="7"/>
          <w:wAfter w:w="12846" w:type="dxa"/>
          <w:trHeight w:val="315"/>
        </w:trPr>
        <w:tc>
          <w:tcPr>
            <w:tcW w:w="423" w:type="dxa"/>
            <w:tcBorders>
              <w:top w:val="single" w:sz="4" w:space="0" w:color="auto"/>
              <w:left w:val="single" w:sz="4" w:space="0" w:color="auto"/>
              <w:bottom w:val="single" w:sz="4" w:space="0" w:color="auto"/>
              <w:right w:val="single" w:sz="4" w:space="0" w:color="auto"/>
            </w:tcBorders>
          </w:tcPr>
          <w:p w:rsidR="0019303B" w:rsidRPr="00125AC7" w:rsidRDefault="0019303B" w:rsidP="007729AF">
            <w:pPr>
              <w:jc w:val="center"/>
              <w:rPr>
                <w:b/>
                <w:i/>
              </w:rPr>
            </w:pPr>
          </w:p>
        </w:tc>
        <w:tc>
          <w:tcPr>
            <w:tcW w:w="15739" w:type="dxa"/>
            <w:gridSpan w:val="53"/>
            <w:tcBorders>
              <w:top w:val="single" w:sz="4" w:space="0" w:color="auto"/>
              <w:left w:val="single" w:sz="4" w:space="0" w:color="auto"/>
              <w:bottom w:val="single" w:sz="4" w:space="0" w:color="auto"/>
              <w:right w:val="single" w:sz="4" w:space="0" w:color="auto"/>
            </w:tcBorders>
            <w:shd w:val="clear" w:color="auto" w:fill="auto"/>
            <w:noWrap/>
            <w:vAlign w:val="bottom"/>
          </w:tcPr>
          <w:p w:rsidR="0019303B" w:rsidRPr="005B6BCF" w:rsidRDefault="0019303B" w:rsidP="007729AF">
            <w:pPr>
              <w:jc w:val="center"/>
              <w:rPr>
                <w:b/>
                <w:bCs/>
                <w:sz w:val="16"/>
                <w:szCs w:val="16"/>
              </w:rPr>
            </w:pPr>
            <w:r w:rsidRPr="00125AC7">
              <w:rPr>
                <w:b/>
                <w:i/>
              </w:rPr>
              <w:t>Подраздел 2.</w:t>
            </w:r>
            <w:r>
              <w:rPr>
                <w:b/>
                <w:i/>
              </w:rPr>
              <w:t>2</w:t>
            </w:r>
            <w:r w:rsidRPr="00125AC7">
              <w:rPr>
                <w:b/>
                <w:i/>
              </w:rPr>
              <w:t xml:space="preserve">. </w:t>
            </w:r>
            <w:r>
              <w:rPr>
                <w:b/>
                <w:i/>
              </w:rPr>
              <w:t>особо ценное движимое имуществ, закрепленное за автономными и бюджетными муниципальными учреждениями</w:t>
            </w:r>
          </w:p>
        </w:tc>
      </w:tr>
      <w:tr w:rsidR="0019303B" w:rsidRPr="005B6BCF" w:rsidTr="007729AF">
        <w:trPr>
          <w:gridAfter w:val="7"/>
          <w:wAfter w:w="12846" w:type="dxa"/>
          <w:trHeight w:val="285"/>
        </w:trPr>
        <w:tc>
          <w:tcPr>
            <w:tcW w:w="423" w:type="dxa"/>
            <w:tcBorders>
              <w:top w:val="single" w:sz="4" w:space="0" w:color="auto"/>
              <w:left w:val="single" w:sz="4" w:space="0" w:color="auto"/>
              <w:bottom w:val="single" w:sz="4" w:space="0" w:color="auto"/>
              <w:right w:val="single" w:sz="4" w:space="0" w:color="auto"/>
            </w:tcBorders>
          </w:tcPr>
          <w:p w:rsidR="0019303B" w:rsidRPr="00125AC7" w:rsidRDefault="0019303B" w:rsidP="007729AF">
            <w:pPr>
              <w:jc w:val="center"/>
              <w:rPr>
                <w:b/>
                <w:bCs/>
                <w:i/>
              </w:rPr>
            </w:pPr>
          </w:p>
        </w:tc>
        <w:tc>
          <w:tcPr>
            <w:tcW w:w="15739" w:type="dxa"/>
            <w:gridSpan w:val="53"/>
            <w:tcBorders>
              <w:top w:val="single" w:sz="4" w:space="0" w:color="auto"/>
              <w:left w:val="single" w:sz="4" w:space="0" w:color="auto"/>
              <w:bottom w:val="single" w:sz="4" w:space="0" w:color="auto"/>
              <w:right w:val="single" w:sz="4" w:space="0" w:color="auto"/>
            </w:tcBorders>
            <w:shd w:val="clear" w:color="auto" w:fill="auto"/>
            <w:vAlign w:val="bottom"/>
          </w:tcPr>
          <w:p w:rsidR="0019303B" w:rsidRDefault="0019303B" w:rsidP="007729AF">
            <w:pPr>
              <w:jc w:val="center"/>
              <w:rPr>
                <w:b/>
                <w:bCs/>
                <w:i/>
              </w:rPr>
            </w:pPr>
            <w:r w:rsidRPr="00125AC7">
              <w:rPr>
                <w:b/>
                <w:bCs/>
                <w:i/>
              </w:rPr>
              <w:t xml:space="preserve">Подраздел 2.3. иное не относящееся к недвижимости имущество, первоначальная стоимость которого превышает </w:t>
            </w:r>
            <w:r>
              <w:rPr>
                <w:b/>
                <w:bCs/>
                <w:i/>
              </w:rPr>
              <w:t xml:space="preserve">100 000 </w:t>
            </w:r>
            <w:r w:rsidRPr="00125AC7">
              <w:rPr>
                <w:b/>
                <w:bCs/>
                <w:i/>
              </w:rPr>
              <w:t xml:space="preserve">руб., а также находящееся на </w:t>
            </w:r>
          </w:p>
          <w:p w:rsidR="0019303B" w:rsidRPr="00125AC7" w:rsidRDefault="0019303B" w:rsidP="007729AF">
            <w:pPr>
              <w:jc w:val="center"/>
              <w:rPr>
                <w:b/>
                <w:bCs/>
                <w:i/>
              </w:rPr>
            </w:pPr>
            <w:r w:rsidRPr="00125AC7">
              <w:rPr>
                <w:b/>
                <w:bCs/>
                <w:i/>
              </w:rPr>
              <w:t>учете в муниципальной казне</w:t>
            </w:r>
          </w:p>
        </w:tc>
      </w:tr>
      <w:tr w:rsidR="0019303B" w:rsidRPr="005B6BCF" w:rsidTr="007729AF">
        <w:trPr>
          <w:gridAfter w:val="7"/>
          <w:wAfter w:w="12846" w:type="dxa"/>
          <w:trHeight w:val="394"/>
        </w:trPr>
        <w:tc>
          <w:tcPr>
            <w:tcW w:w="423" w:type="dxa"/>
            <w:tcBorders>
              <w:top w:val="nil"/>
              <w:left w:val="single" w:sz="4" w:space="0" w:color="auto"/>
              <w:bottom w:val="single" w:sz="4" w:space="0" w:color="auto"/>
              <w:right w:val="single" w:sz="4" w:space="0" w:color="auto"/>
            </w:tcBorders>
          </w:tcPr>
          <w:p w:rsidR="0019303B" w:rsidRPr="00AC11A3" w:rsidRDefault="0019303B" w:rsidP="007729AF">
            <w:pPr>
              <w:jc w:val="center"/>
              <w:rPr>
                <w:b/>
                <w:bCs/>
                <w:i/>
              </w:rPr>
            </w:pPr>
          </w:p>
        </w:tc>
        <w:tc>
          <w:tcPr>
            <w:tcW w:w="15739" w:type="dxa"/>
            <w:gridSpan w:val="53"/>
            <w:tcBorders>
              <w:top w:val="nil"/>
              <w:left w:val="single" w:sz="4" w:space="0" w:color="auto"/>
              <w:bottom w:val="single" w:sz="4" w:space="0" w:color="auto"/>
              <w:right w:val="single" w:sz="4" w:space="0" w:color="auto"/>
            </w:tcBorders>
            <w:shd w:val="clear" w:color="auto" w:fill="auto"/>
            <w:noWrap/>
            <w:vAlign w:val="center"/>
          </w:tcPr>
          <w:p w:rsidR="0019303B" w:rsidRPr="00AC11A3" w:rsidRDefault="0019303B" w:rsidP="007729AF">
            <w:pPr>
              <w:jc w:val="center"/>
              <w:rPr>
                <w:i/>
              </w:rPr>
            </w:pPr>
            <w:r w:rsidRPr="00AC11A3">
              <w:rPr>
                <w:b/>
                <w:bCs/>
                <w:i/>
              </w:rPr>
              <w:t>Подраздел 2.4.транспортные средства</w:t>
            </w:r>
          </w:p>
        </w:tc>
      </w:tr>
      <w:tr w:rsidR="0019303B" w:rsidRPr="005B6BCF" w:rsidTr="007729AF">
        <w:trPr>
          <w:gridAfter w:val="7"/>
          <w:wAfter w:w="12846" w:type="dxa"/>
          <w:trHeight w:val="394"/>
        </w:trPr>
        <w:tc>
          <w:tcPr>
            <w:tcW w:w="423" w:type="dxa"/>
            <w:tcBorders>
              <w:top w:val="nil"/>
              <w:left w:val="single" w:sz="4" w:space="0" w:color="auto"/>
              <w:bottom w:val="single" w:sz="4" w:space="0" w:color="auto"/>
              <w:right w:val="single" w:sz="4" w:space="0" w:color="auto"/>
            </w:tcBorders>
          </w:tcPr>
          <w:p w:rsidR="0019303B" w:rsidRPr="00AC11A3" w:rsidRDefault="0019303B" w:rsidP="007729AF">
            <w:pPr>
              <w:jc w:val="center"/>
              <w:rPr>
                <w:b/>
                <w:bCs/>
                <w:i/>
              </w:rPr>
            </w:pPr>
          </w:p>
        </w:tc>
        <w:tc>
          <w:tcPr>
            <w:tcW w:w="15739" w:type="dxa"/>
            <w:gridSpan w:val="53"/>
            <w:tcBorders>
              <w:top w:val="nil"/>
              <w:left w:val="single" w:sz="4" w:space="0" w:color="auto"/>
              <w:bottom w:val="single" w:sz="4" w:space="0" w:color="auto"/>
              <w:right w:val="single" w:sz="4" w:space="0" w:color="auto"/>
            </w:tcBorders>
            <w:shd w:val="clear" w:color="auto" w:fill="auto"/>
            <w:noWrap/>
            <w:vAlign w:val="center"/>
          </w:tcPr>
          <w:p w:rsidR="0019303B" w:rsidRPr="00AC11A3" w:rsidRDefault="0019303B" w:rsidP="007729AF">
            <w:pPr>
              <w:jc w:val="center"/>
              <w:rPr>
                <w:b/>
                <w:bCs/>
                <w:i/>
              </w:rPr>
            </w:pPr>
            <w:r w:rsidRPr="00AC11A3">
              <w:rPr>
                <w:b/>
                <w:bCs/>
                <w:i/>
              </w:rPr>
              <w:t xml:space="preserve">Подраздел 2.5. иное имущество, не относящееся к недвижимому и особо ценному движимому имуществу, </w:t>
            </w:r>
          </w:p>
          <w:p w:rsidR="0019303B" w:rsidRPr="00AC11A3" w:rsidRDefault="0019303B" w:rsidP="007729AF">
            <w:pPr>
              <w:jc w:val="center"/>
              <w:rPr>
                <w:b/>
                <w:bCs/>
                <w:i/>
              </w:rPr>
            </w:pPr>
            <w:r w:rsidRPr="00AC11A3">
              <w:rPr>
                <w:b/>
                <w:bCs/>
                <w:i/>
              </w:rPr>
              <w:t>первоначальная стоимость единицы которого не превышает 100 000 рублей, учитываемое как единый объект</w:t>
            </w:r>
          </w:p>
        </w:tc>
      </w:tr>
      <w:tr w:rsidR="0019303B" w:rsidRPr="005B6BCF" w:rsidTr="007729AF">
        <w:trPr>
          <w:gridAfter w:val="7"/>
          <w:wAfter w:w="12846" w:type="dxa"/>
          <w:trHeight w:val="255"/>
        </w:trPr>
        <w:tc>
          <w:tcPr>
            <w:tcW w:w="423" w:type="dxa"/>
            <w:tcBorders>
              <w:top w:val="nil"/>
              <w:left w:val="single" w:sz="4" w:space="0" w:color="auto"/>
              <w:bottom w:val="single" w:sz="4" w:space="0" w:color="auto"/>
              <w:right w:val="single" w:sz="4" w:space="0" w:color="auto"/>
            </w:tcBorders>
          </w:tcPr>
          <w:p w:rsidR="0019303B" w:rsidRPr="00AB2582" w:rsidRDefault="0019303B" w:rsidP="007729AF">
            <w:pPr>
              <w:jc w:val="center"/>
              <w:rPr>
                <w:bCs/>
                <w:i/>
              </w:rPr>
            </w:pPr>
          </w:p>
        </w:tc>
        <w:tc>
          <w:tcPr>
            <w:tcW w:w="15739" w:type="dxa"/>
            <w:gridSpan w:val="53"/>
            <w:tcBorders>
              <w:top w:val="nil"/>
              <w:left w:val="single" w:sz="4" w:space="0" w:color="auto"/>
              <w:bottom w:val="single" w:sz="4" w:space="0" w:color="auto"/>
              <w:right w:val="single" w:sz="4" w:space="0" w:color="auto"/>
            </w:tcBorders>
            <w:shd w:val="clear" w:color="auto" w:fill="auto"/>
            <w:noWrap/>
            <w:vAlign w:val="center"/>
          </w:tcPr>
          <w:p w:rsidR="0019303B" w:rsidRPr="00AB2582" w:rsidRDefault="0019303B" w:rsidP="007729AF">
            <w:pPr>
              <w:jc w:val="center"/>
              <w:rPr>
                <w:i/>
              </w:rPr>
            </w:pPr>
            <w:r w:rsidRPr="00AB2582">
              <w:rPr>
                <w:bCs/>
                <w:i/>
              </w:rPr>
              <w:t>РАЗДЕЛ III: «Организации»</w:t>
            </w:r>
          </w:p>
        </w:tc>
      </w:tr>
      <w:tr w:rsidR="0019303B" w:rsidRPr="005B6BCF" w:rsidTr="007729AF">
        <w:trPr>
          <w:trHeight w:val="255"/>
        </w:trPr>
        <w:tc>
          <w:tcPr>
            <w:tcW w:w="739" w:type="dxa"/>
            <w:gridSpan w:val="2"/>
            <w:tcBorders>
              <w:top w:val="nil"/>
              <w:left w:val="nil"/>
              <w:bottom w:val="nil"/>
              <w:right w:val="nil"/>
            </w:tcBorders>
          </w:tcPr>
          <w:p w:rsidR="0019303B" w:rsidRPr="005B6BCF" w:rsidRDefault="0019303B" w:rsidP="007729AF">
            <w:pPr>
              <w:rPr>
                <w:sz w:val="16"/>
                <w:szCs w:val="16"/>
              </w:rPr>
            </w:pPr>
          </w:p>
        </w:tc>
        <w:tc>
          <w:tcPr>
            <w:tcW w:w="1235" w:type="dxa"/>
            <w:gridSpan w:val="3"/>
            <w:tcBorders>
              <w:top w:val="nil"/>
              <w:left w:val="nil"/>
              <w:bottom w:val="nil"/>
              <w:right w:val="nil"/>
            </w:tcBorders>
            <w:shd w:val="clear" w:color="auto" w:fill="auto"/>
            <w:noWrap/>
            <w:vAlign w:val="bottom"/>
          </w:tcPr>
          <w:p w:rsidR="0019303B" w:rsidRPr="005B6BCF" w:rsidRDefault="0019303B" w:rsidP="007729AF">
            <w:pPr>
              <w:rPr>
                <w:sz w:val="16"/>
                <w:szCs w:val="16"/>
              </w:rPr>
            </w:pPr>
          </w:p>
        </w:tc>
        <w:tc>
          <w:tcPr>
            <w:tcW w:w="741" w:type="dxa"/>
            <w:gridSpan w:val="2"/>
            <w:tcBorders>
              <w:top w:val="nil"/>
              <w:left w:val="nil"/>
              <w:bottom w:val="nil"/>
              <w:right w:val="nil"/>
            </w:tcBorders>
          </w:tcPr>
          <w:p w:rsidR="0019303B" w:rsidRPr="005B6BCF" w:rsidRDefault="0019303B" w:rsidP="007729AF">
            <w:pPr>
              <w:rPr>
                <w:sz w:val="16"/>
                <w:szCs w:val="16"/>
              </w:rPr>
            </w:pPr>
          </w:p>
        </w:tc>
        <w:tc>
          <w:tcPr>
            <w:tcW w:w="741" w:type="dxa"/>
            <w:gridSpan w:val="2"/>
            <w:tcBorders>
              <w:top w:val="nil"/>
              <w:left w:val="nil"/>
              <w:bottom w:val="nil"/>
              <w:right w:val="nil"/>
            </w:tcBorders>
            <w:shd w:val="clear" w:color="auto" w:fill="auto"/>
            <w:noWrap/>
            <w:vAlign w:val="bottom"/>
          </w:tcPr>
          <w:p w:rsidR="0019303B" w:rsidRPr="005B6BCF" w:rsidRDefault="0019303B" w:rsidP="007729AF">
            <w:pPr>
              <w:rPr>
                <w:sz w:val="16"/>
                <w:szCs w:val="16"/>
              </w:rPr>
            </w:pPr>
          </w:p>
        </w:tc>
        <w:tc>
          <w:tcPr>
            <w:tcW w:w="1732" w:type="dxa"/>
            <w:gridSpan w:val="5"/>
            <w:tcBorders>
              <w:top w:val="nil"/>
              <w:left w:val="nil"/>
              <w:bottom w:val="nil"/>
              <w:right w:val="nil"/>
            </w:tcBorders>
            <w:shd w:val="clear" w:color="auto" w:fill="auto"/>
            <w:noWrap/>
            <w:vAlign w:val="bottom"/>
          </w:tcPr>
          <w:p w:rsidR="0019303B" w:rsidRPr="005B6BCF" w:rsidRDefault="0019303B" w:rsidP="007729AF">
            <w:pPr>
              <w:rPr>
                <w:sz w:val="16"/>
                <w:szCs w:val="16"/>
              </w:rPr>
            </w:pPr>
          </w:p>
        </w:tc>
        <w:tc>
          <w:tcPr>
            <w:tcW w:w="1320" w:type="dxa"/>
            <w:gridSpan w:val="7"/>
            <w:tcBorders>
              <w:top w:val="nil"/>
              <w:left w:val="nil"/>
              <w:bottom w:val="nil"/>
              <w:right w:val="nil"/>
            </w:tcBorders>
            <w:shd w:val="clear" w:color="auto" w:fill="auto"/>
            <w:noWrap/>
            <w:vAlign w:val="bottom"/>
          </w:tcPr>
          <w:p w:rsidR="0019303B" w:rsidRPr="005B6BCF" w:rsidRDefault="0019303B" w:rsidP="007729AF">
            <w:pPr>
              <w:rPr>
                <w:sz w:val="16"/>
                <w:szCs w:val="16"/>
              </w:rPr>
            </w:pPr>
          </w:p>
        </w:tc>
        <w:tc>
          <w:tcPr>
            <w:tcW w:w="1482" w:type="dxa"/>
            <w:gridSpan w:val="2"/>
            <w:tcBorders>
              <w:top w:val="nil"/>
              <w:left w:val="nil"/>
              <w:bottom w:val="nil"/>
              <w:right w:val="nil"/>
            </w:tcBorders>
            <w:shd w:val="clear" w:color="auto" w:fill="auto"/>
            <w:noWrap/>
            <w:vAlign w:val="bottom"/>
          </w:tcPr>
          <w:p w:rsidR="0019303B" w:rsidRPr="005B6BCF" w:rsidRDefault="0019303B" w:rsidP="007729AF">
            <w:pPr>
              <w:rPr>
                <w:sz w:val="16"/>
                <w:szCs w:val="16"/>
              </w:rPr>
            </w:pPr>
          </w:p>
        </w:tc>
        <w:tc>
          <w:tcPr>
            <w:tcW w:w="1256" w:type="dxa"/>
            <w:gridSpan w:val="6"/>
            <w:tcBorders>
              <w:top w:val="nil"/>
              <w:left w:val="nil"/>
              <w:bottom w:val="nil"/>
              <w:right w:val="nil"/>
            </w:tcBorders>
            <w:shd w:val="clear" w:color="auto" w:fill="auto"/>
            <w:noWrap/>
            <w:vAlign w:val="bottom"/>
          </w:tcPr>
          <w:p w:rsidR="0019303B" w:rsidRPr="005B6BCF" w:rsidRDefault="0019303B" w:rsidP="007729AF">
            <w:pPr>
              <w:rPr>
                <w:sz w:val="16"/>
                <w:szCs w:val="16"/>
              </w:rPr>
            </w:pPr>
          </w:p>
        </w:tc>
        <w:tc>
          <w:tcPr>
            <w:tcW w:w="1732" w:type="dxa"/>
            <w:gridSpan w:val="6"/>
            <w:tcBorders>
              <w:top w:val="nil"/>
              <w:left w:val="nil"/>
              <w:bottom w:val="nil"/>
              <w:right w:val="nil"/>
            </w:tcBorders>
            <w:shd w:val="clear" w:color="auto" w:fill="auto"/>
            <w:noWrap/>
            <w:vAlign w:val="bottom"/>
          </w:tcPr>
          <w:p w:rsidR="0019303B" w:rsidRPr="005B6BCF" w:rsidRDefault="0019303B" w:rsidP="007729AF">
            <w:pPr>
              <w:rPr>
                <w:sz w:val="16"/>
                <w:szCs w:val="16"/>
              </w:rPr>
            </w:pPr>
          </w:p>
        </w:tc>
        <w:tc>
          <w:tcPr>
            <w:tcW w:w="1482" w:type="dxa"/>
            <w:gridSpan w:val="7"/>
            <w:tcBorders>
              <w:top w:val="nil"/>
              <w:left w:val="nil"/>
              <w:bottom w:val="nil"/>
              <w:right w:val="nil"/>
            </w:tcBorders>
            <w:shd w:val="clear" w:color="auto" w:fill="auto"/>
            <w:noWrap/>
            <w:vAlign w:val="bottom"/>
          </w:tcPr>
          <w:p w:rsidR="0019303B" w:rsidRPr="005B6BCF" w:rsidRDefault="0019303B" w:rsidP="007729AF">
            <w:pPr>
              <w:rPr>
                <w:sz w:val="16"/>
                <w:szCs w:val="16"/>
              </w:rPr>
            </w:pPr>
          </w:p>
        </w:tc>
        <w:tc>
          <w:tcPr>
            <w:tcW w:w="1875" w:type="dxa"/>
            <w:gridSpan w:val="6"/>
            <w:tcBorders>
              <w:top w:val="nil"/>
              <w:left w:val="nil"/>
              <w:bottom w:val="nil"/>
              <w:right w:val="nil"/>
            </w:tcBorders>
            <w:shd w:val="clear" w:color="auto" w:fill="auto"/>
            <w:noWrap/>
            <w:vAlign w:val="bottom"/>
          </w:tcPr>
          <w:p w:rsidR="0019303B" w:rsidRPr="005B6BCF" w:rsidRDefault="0019303B" w:rsidP="007729AF">
            <w:pPr>
              <w:rPr>
                <w:sz w:val="16"/>
                <w:szCs w:val="16"/>
              </w:rPr>
            </w:pPr>
          </w:p>
        </w:tc>
        <w:tc>
          <w:tcPr>
            <w:tcW w:w="1673" w:type="dxa"/>
            <w:gridSpan w:val="5"/>
            <w:tcBorders>
              <w:top w:val="nil"/>
              <w:left w:val="nil"/>
              <w:bottom w:val="nil"/>
              <w:right w:val="nil"/>
            </w:tcBorders>
            <w:shd w:val="clear" w:color="auto" w:fill="auto"/>
            <w:noWrap/>
            <w:vAlign w:val="bottom"/>
          </w:tcPr>
          <w:p w:rsidR="0019303B" w:rsidRPr="005B6BCF" w:rsidRDefault="0019303B" w:rsidP="007729AF">
            <w:pPr>
              <w:rPr>
                <w:sz w:val="16"/>
                <w:szCs w:val="16"/>
              </w:rPr>
            </w:pPr>
          </w:p>
        </w:tc>
        <w:tc>
          <w:tcPr>
            <w:tcW w:w="2285" w:type="dxa"/>
            <w:gridSpan w:val="2"/>
            <w:tcBorders>
              <w:top w:val="nil"/>
              <w:left w:val="nil"/>
              <w:bottom w:val="nil"/>
              <w:right w:val="nil"/>
            </w:tcBorders>
            <w:shd w:val="clear" w:color="auto" w:fill="auto"/>
            <w:noWrap/>
            <w:vAlign w:val="bottom"/>
          </w:tcPr>
          <w:p w:rsidR="0019303B" w:rsidRPr="005B6BCF" w:rsidRDefault="0019303B" w:rsidP="007729AF">
            <w:pPr>
              <w:rPr>
                <w:sz w:val="16"/>
                <w:szCs w:val="16"/>
              </w:rPr>
            </w:pPr>
          </w:p>
        </w:tc>
        <w:tc>
          <w:tcPr>
            <w:tcW w:w="1484" w:type="dxa"/>
            <w:tcBorders>
              <w:top w:val="nil"/>
              <w:left w:val="nil"/>
              <w:bottom w:val="nil"/>
              <w:right w:val="nil"/>
            </w:tcBorders>
            <w:shd w:val="clear" w:color="auto" w:fill="auto"/>
            <w:noWrap/>
            <w:vAlign w:val="bottom"/>
          </w:tcPr>
          <w:p w:rsidR="0019303B" w:rsidRPr="005B6BCF" w:rsidRDefault="0019303B" w:rsidP="007729AF">
            <w:pPr>
              <w:rPr>
                <w:sz w:val="16"/>
                <w:szCs w:val="16"/>
              </w:rPr>
            </w:pPr>
          </w:p>
        </w:tc>
        <w:tc>
          <w:tcPr>
            <w:tcW w:w="2967" w:type="dxa"/>
            <w:tcBorders>
              <w:top w:val="nil"/>
              <w:left w:val="nil"/>
              <w:bottom w:val="nil"/>
              <w:right w:val="nil"/>
            </w:tcBorders>
            <w:shd w:val="clear" w:color="auto" w:fill="auto"/>
            <w:noWrap/>
            <w:vAlign w:val="bottom"/>
          </w:tcPr>
          <w:p w:rsidR="0019303B" w:rsidRPr="005B6BCF" w:rsidRDefault="0019303B" w:rsidP="007729AF">
            <w:pPr>
              <w:rPr>
                <w:sz w:val="16"/>
                <w:szCs w:val="16"/>
              </w:rPr>
            </w:pPr>
          </w:p>
        </w:tc>
        <w:tc>
          <w:tcPr>
            <w:tcW w:w="2222" w:type="dxa"/>
            <w:tcBorders>
              <w:top w:val="nil"/>
              <w:left w:val="nil"/>
              <w:bottom w:val="nil"/>
              <w:right w:val="nil"/>
            </w:tcBorders>
            <w:shd w:val="clear" w:color="auto" w:fill="auto"/>
            <w:noWrap/>
            <w:vAlign w:val="bottom"/>
          </w:tcPr>
          <w:p w:rsidR="0019303B" w:rsidRPr="005B6BCF" w:rsidRDefault="0019303B" w:rsidP="007729AF">
            <w:pPr>
              <w:rPr>
                <w:sz w:val="16"/>
                <w:szCs w:val="16"/>
              </w:rPr>
            </w:pPr>
          </w:p>
        </w:tc>
        <w:tc>
          <w:tcPr>
            <w:tcW w:w="3218" w:type="dxa"/>
            <w:tcBorders>
              <w:top w:val="nil"/>
              <w:left w:val="nil"/>
              <w:bottom w:val="nil"/>
              <w:right w:val="nil"/>
            </w:tcBorders>
            <w:shd w:val="clear" w:color="auto" w:fill="auto"/>
            <w:noWrap/>
            <w:vAlign w:val="bottom"/>
          </w:tcPr>
          <w:p w:rsidR="0019303B" w:rsidRPr="005B6BCF" w:rsidRDefault="0019303B" w:rsidP="007729AF">
            <w:pPr>
              <w:rPr>
                <w:sz w:val="16"/>
                <w:szCs w:val="16"/>
              </w:rPr>
            </w:pPr>
          </w:p>
        </w:tc>
        <w:tc>
          <w:tcPr>
            <w:tcW w:w="412" w:type="dxa"/>
            <w:tcBorders>
              <w:top w:val="nil"/>
              <w:left w:val="nil"/>
              <w:bottom w:val="nil"/>
              <w:right w:val="nil"/>
            </w:tcBorders>
            <w:shd w:val="clear" w:color="auto" w:fill="auto"/>
            <w:noWrap/>
            <w:vAlign w:val="bottom"/>
          </w:tcPr>
          <w:p w:rsidR="0019303B" w:rsidRPr="005B6BCF" w:rsidRDefault="0019303B" w:rsidP="007729AF">
            <w:pPr>
              <w:rPr>
                <w:sz w:val="16"/>
                <w:szCs w:val="16"/>
              </w:rPr>
            </w:pPr>
          </w:p>
        </w:tc>
        <w:tc>
          <w:tcPr>
            <w:tcW w:w="412" w:type="dxa"/>
            <w:tcBorders>
              <w:top w:val="nil"/>
              <w:left w:val="nil"/>
              <w:bottom w:val="nil"/>
              <w:right w:val="nil"/>
            </w:tcBorders>
            <w:shd w:val="clear" w:color="auto" w:fill="auto"/>
            <w:noWrap/>
            <w:vAlign w:val="bottom"/>
          </w:tcPr>
          <w:p w:rsidR="0019303B" w:rsidRPr="005B6BCF" w:rsidRDefault="0019303B" w:rsidP="007729AF">
            <w:pPr>
              <w:rPr>
                <w:sz w:val="16"/>
                <w:szCs w:val="16"/>
              </w:rPr>
            </w:pPr>
          </w:p>
        </w:tc>
      </w:tr>
    </w:tbl>
    <w:p w:rsidR="00CC1988" w:rsidRDefault="00CC1988" w:rsidP="00696F45">
      <w:pPr>
        <w:rPr>
          <w:noProof/>
          <w:sz w:val="16"/>
          <w:szCs w:val="16"/>
          <w:lang w:eastAsia="ru-RU"/>
        </w:rPr>
      </w:pPr>
    </w:p>
    <w:p w:rsidR="00CC1988" w:rsidRDefault="00CC1988" w:rsidP="002B4926">
      <w:pPr>
        <w:jc w:val="center"/>
        <w:rPr>
          <w:noProof/>
          <w:sz w:val="16"/>
          <w:szCs w:val="16"/>
          <w:lang w:eastAsia="ru-RU"/>
        </w:rPr>
      </w:pPr>
    </w:p>
    <w:p w:rsidR="00CC1988" w:rsidRDefault="00CC1988" w:rsidP="002B4926">
      <w:pPr>
        <w:jc w:val="center"/>
        <w:rPr>
          <w:noProof/>
          <w:sz w:val="16"/>
          <w:szCs w:val="16"/>
          <w:lang w:eastAsia="ru-RU"/>
        </w:rPr>
      </w:pPr>
    </w:p>
    <w:p w:rsidR="002B4926" w:rsidRPr="002B4926" w:rsidRDefault="002B4926" w:rsidP="002B4926">
      <w:pPr>
        <w:jc w:val="center"/>
        <w:rPr>
          <w:b/>
          <w:sz w:val="16"/>
          <w:szCs w:val="16"/>
        </w:rPr>
      </w:pPr>
      <w:r w:rsidRPr="002B4926">
        <w:rPr>
          <w:noProof/>
          <w:sz w:val="16"/>
          <w:szCs w:val="16"/>
          <w:lang w:eastAsia="ru-RU"/>
        </w:rPr>
        <w:lastRenderedPageBreak/>
        <w:drawing>
          <wp:inline distT="0" distB="0" distL="0" distR="0" wp14:anchorId="084F86D8" wp14:editId="6DF4B9DF">
            <wp:extent cx="317500" cy="327025"/>
            <wp:effectExtent l="0" t="0" r="6350" b="0"/>
            <wp:docPr id="12" name="Рисунок 12" descr="01-герб"/>
            <wp:cNvGraphicFramePr/>
            <a:graphic xmlns:a="http://schemas.openxmlformats.org/drawingml/2006/main">
              <a:graphicData uri="http://schemas.openxmlformats.org/drawingml/2006/picture">
                <pic:pic xmlns:pic="http://schemas.openxmlformats.org/drawingml/2006/picture">
                  <pic:nvPicPr>
                    <pic:cNvPr id="1" name="Рисунок 1" descr="01-герб"/>
                    <pic:cNvPicPr/>
                  </pic:nvPicPr>
                  <pic:blipFill>
                    <a:blip r:embed="rId10" cstate="print"/>
                    <a:srcRect/>
                    <a:stretch>
                      <a:fillRect/>
                    </a:stretch>
                  </pic:blipFill>
                  <pic:spPr bwMode="auto">
                    <a:xfrm>
                      <a:off x="0" y="0"/>
                      <a:ext cx="317500" cy="327025"/>
                    </a:xfrm>
                    <a:prstGeom prst="rect">
                      <a:avLst/>
                    </a:prstGeom>
                    <a:noFill/>
                    <a:ln w="9525">
                      <a:noFill/>
                      <a:miter lim="800000"/>
                      <a:headEnd/>
                      <a:tailEnd/>
                    </a:ln>
                  </pic:spPr>
                </pic:pic>
              </a:graphicData>
            </a:graphic>
          </wp:inline>
        </w:drawing>
      </w:r>
    </w:p>
    <w:p w:rsidR="002B4926" w:rsidRPr="002B4926" w:rsidRDefault="002B4926" w:rsidP="002B4926">
      <w:pPr>
        <w:jc w:val="center"/>
        <w:rPr>
          <w:b/>
          <w:sz w:val="16"/>
          <w:szCs w:val="16"/>
        </w:rPr>
      </w:pPr>
      <w:r w:rsidRPr="002B4926">
        <w:rPr>
          <w:b/>
          <w:sz w:val="16"/>
          <w:szCs w:val="16"/>
        </w:rPr>
        <w:t>СОВЕТ НАРОДНЫХ ДЕПУТАТОВ ВОЛЕНСКОГО СЕЛЬСКОГО ПОСЕЛЕНИЯ</w:t>
      </w:r>
    </w:p>
    <w:p w:rsidR="002B4926" w:rsidRPr="002B4926" w:rsidRDefault="002B4926" w:rsidP="002B4926">
      <w:pPr>
        <w:jc w:val="center"/>
        <w:rPr>
          <w:b/>
          <w:sz w:val="16"/>
          <w:szCs w:val="16"/>
        </w:rPr>
      </w:pPr>
      <w:r w:rsidRPr="002B4926">
        <w:rPr>
          <w:b/>
          <w:sz w:val="16"/>
          <w:szCs w:val="16"/>
        </w:rPr>
        <w:t>НОВОУСМАНСКОГО МУНИЦИПАЛЬНОГО РАЙОНА</w:t>
      </w:r>
    </w:p>
    <w:p w:rsidR="002B4926" w:rsidRPr="002B4926" w:rsidRDefault="002B4926" w:rsidP="002B4926">
      <w:pPr>
        <w:jc w:val="center"/>
        <w:rPr>
          <w:b/>
          <w:sz w:val="16"/>
          <w:szCs w:val="16"/>
        </w:rPr>
      </w:pPr>
      <w:r w:rsidRPr="002B4926">
        <w:rPr>
          <w:b/>
          <w:sz w:val="16"/>
          <w:szCs w:val="16"/>
        </w:rPr>
        <w:t>ВОРОНЕЖСКОЙ ОБЛАСТИ</w:t>
      </w:r>
    </w:p>
    <w:p w:rsidR="002B4926" w:rsidRPr="002B4926" w:rsidRDefault="002B4926" w:rsidP="002B4926">
      <w:pPr>
        <w:jc w:val="center"/>
        <w:rPr>
          <w:b/>
          <w:sz w:val="16"/>
          <w:szCs w:val="16"/>
        </w:rPr>
      </w:pPr>
      <w:r w:rsidRPr="002B4926">
        <w:rPr>
          <w:b/>
          <w:sz w:val="16"/>
          <w:szCs w:val="16"/>
        </w:rPr>
        <w:t>Р Е Ш Е Н И Е</w:t>
      </w:r>
    </w:p>
    <w:p w:rsidR="002B4926" w:rsidRPr="002B4926" w:rsidRDefault="002B4926" w:rsidP="002B4926">
      <w:pPr>
        <w:spacing w:line="232" w:lineRule="auto"/>
        <w:rPr>
          <w:b/>
          <w:sz w:val="16"/>
          <w:szCs w:val="16"/>
          <w:lang w:eastAsia="ru-RU"/>
        </w:rPr>
      </w:pPr>
    </w:p>
    <w:p w:rsidR="002B4926" w:rsidRPr="002B4926" w:rsidRDefault="002B4926" w:rsidP="002B4926">
      <w:pPr>
        <w:rPr>
          <w:sz w:val="16"/>
          <w:szCs w:val="16"/>
          <w:u w:val="single"/>
        </w:rPr>
      </w:pPr>
      <w:r w:rsidRPr="002B4926">
        <w:rPr>
          <w:sz w:val="16"/>
          <w:szCs w:val="16"/>
        </w:rPr>
        <w:t xml:space="preserve">от 24.12.2021г. </w:t>
      </w:r>
      <w:proofErr w:type="gramStart"/>
      <w:r w:rsidRPr="002B4926">
        <w:rPr>
          <w:sz w:val="16"/>
          <w:szCs w:val="16"/>
        </w:rPr>
        <w:t>№  72</w:t>
      </w:r>
      <w:proofErr w:type="gramEnd"/>
    </w:p>
    <w:p w:rsidR="002B4926" w:rsidRPr="002B4926" w:rsidRDefault="002B4926" w:rsidP="002B4926">
      <w:pPr>
        <w:spacing w:line="301" w:lineRule="atLeast"/>
        <w:rPr>
          <w:sz w:val="16"/>
          <w:szCs w:val="16"/>
          <w:lang w:eastAsia="ru-RU"/>
        </w:rPr>
      </w:pPr>
      <w:r w:rsidRPr="002B4926">
        <w:rPr>
          <w:sz w:val="16"/>
          <w:szCs w:val="16"/>
        </w:rPr>
        <w:t>пос. Воля</w:t>
      </w:r>
      <w:r w:rsidRPr="002B4926">
        <w:rPr>
          <w:sz w:val="16"/>
          <w:szCs w:val="16"/>
          <w:lang w:eastAsia="ru-RU"/>
        </w:rPr>
        <w:t> </w:t>
      </w:r>
    </w:p>
    <w:p w:rsidR="002B4926" w:rsidRPr="002B4926" w:rsidRDefault="002B4926" w:rsidP="002B4926">
      <w:pPr>
        <w:ind w:right="4820"/>
        <w:jc w:val="both"/>
        <w:rPr>
          <w:sz w:val="16"/>
          <w:szCs w:val="16"/>
          <w:lang w:eastAsia="ru-RU"/>
        </w:rPr>
      </w:pPr>
    </w:p>
    <w:p w:rsidR="002B4926" w:rsidRPr="002B4926" w:rsidRDefault="002B4926" w:rsidP="002B4926">
      <w:pPr>
        <w:ind w:right="4253"/>
        <w:jc w:val="both"/>
        <w:rPr>
          <w:sz w:val="16"/>
          <w:szCs w:val="16"/>
          <w:lang w:eastAsia="ru-RU"/>
        </w:rPr>
      </w:pPr>
      <w:r w:rsidRPr="002B4926">
        <w:rPr>
          <w:sz w:val="16"/>
          <w:szCs w:val="16"/>
          <w:lang w:eastAsia="ru-RU"/>
        </w:rPr>
        <w:t xml:space="preserve">О досрочном прекращении полномочий депутата Совета народных депутатов Воленского сельского поселения Новоусманского муниципального района Воронежской области седьмого созыва </w:t>
      </w:r>
      <w:proofErr w:type="spellStart"/>
      <w:proofErr w:type="gramStart"/>
      <w:r w:rsidRPr="002B4926">
        <w:rPr>
          <w:sz w:val="16"/>
          <w:szCs w:val="16"/>
          <w:lang w:eastAsia="ru-RU"/>
        </w:rPr>
        <w:t>Кременсковой</w:t>
      </w:r>
      <w:proofErr w:type="spellEnd"/>
      <w:r w:rsidRPr="002B4926">
        <w:rPr>
          <w:sz w:val="16"/>
          <w:szCs w:val="16"/>
          <w:lang w:eastAsia="ru-RU"/>
        </w:rPr>
        <w:t xml:space="preserve">  Елены</w:t>
      </w:r>
      <w:proofErr w:type="gramEnd"/>
      <w:r w:rsidRPr="002B4926">
        <w:rPr>
          <w:sz w:val="16"/>
          <w:szCs w:val="16"/>
          <w:lang w:eastAsia="ru-RU"/>
        </w:rPr>
        <w:t xml:space="preserve"> Владимировны</w:t>
      </w:r>
    </w:p>
    <w:p w:rsidR="002B4926" w:rsidRPr="002B4926" w:rsidRDefault="002B4926" w:rsidP="002B4926">
      <w:pPr>
        <w:ind w:right="4820"/>
        <w:jc w:val="both"/>
        <w:rPr>
          <w:sz w:val="16"/>
          <w:szCs w:val="16"/>
          <w:lang w:eastAsia="ru-RU"/>
        </w:rPr>
      </w:pPr>
    </w:p>
    <w:p w:rsidR="002B4926" w:rsidRPr="002B4926" w:rsidRDefault="002B4926" w:rsidP="002B4926">
      <w:pPr>
        <w:autoSpaceDE w:val="0"/>
        <w:autoSpaceDN w:val="0"/>
        <w:adjustRightInd w:val="0"/>
        <w:ind w:firstLine="567"/>
        <w:jc w:val="both"/>
        <w:rPr>
          <w:rFonts w:cs="Arial"/>
          <w:sz w:val="16"/>
          <w:szCs w:val="16"/>
        </w:rPr>
      </w:pPr>
      <w:r w:rsidRPr="002B4926">
        <w:rPr>
          <w:sz w:val="16"/>
          <w:szCs w:val="16"/>
        </w:rPr>
        <w:t xml:space="preserve">Рассмотрев заявление депутата Совета народных депутатов Воленского сельского поселения </w:t>
      </w:r>
      <w:proofErr w:type="spellStart"/>
      <w:r w:rsidRPr="002B4926">
        <w:rPr>
          <w:sz w:val="16"/>
          <w:szCs w:val="16"/>
        </w:rPr>
        <w:t>Кременсковой</w:t>
      </w:r>
      <w:proofErr w:type="spellEnd"/>
      <w:r w:rsidRPr="002B4926">
        <w:rPr>
          <w:sz w:val="16"/>
          <w:szCs w:val="16"/>
        </w:rPr>
        <w:t xml:space="preserve"> Елены Владимировны, в соответствии со статьей 40 Федерального закона от 06.10.2003 № 131-ФЗ «Об общих принципах организации местного самоуправления в Российской Федерации», подпунктом 9 пункта 4 статьи 33</w:t>
      </w:r>
      <w:r w:rsidRPr="002B4926">
        <w:rPr>
          <w:rFonts w:cs="Arial"/>
          <w:sz w:val="16"/>
          <w:szCs w:val="16"/>
        </w:rPr>
        <w:t xml:space="preserve"> </w:t>
      </w:r>
      <w:r w:rsidRPr="002B4926">
        <w:rPr>
          <w:sz w:val="16"/>
          <w:szCs w:val="16"/>
          <w:lang w:eastAsia="ru-RU"/>
        </w:rPr>
        <w:t xml:space="preserve"> Устава Воленского сельского поселения, </w:t>
      </w:r>
      <w:r w:rsidRPr="002B4926">
        <w:rPr>
          <w:sz w:val="16"/>
          <w:szCs w:val="16"/>
        </w:rPr>
        <w:t xml:space="preserve">на основании решения № 41/209-20/21 от 13.12.2021г. Территориальной избирательной комиссии  Новоусманского района Воронежской области «Об утверждении  протокола № 1 и сводной таблицы Окружной избирательной комиссии о результатах выборов по одномандатному избирательному округу № 18 на дополнительных выборах депутата Совета народных депутатов Новоусманского муниципального района шестого созыва 12 декабря  2021 года»,  </w:t>
      </w:r>
      <w:r w:rsidRPr="002B4926">
        <w:rPr>
          <w:sz w:val="16"/>
          <w:szCs w:val="16"/>
          <w:lang w:eastAsia="ru-RU"/>
        </w:rPr>
        <w:t>Совет народных депутатов Воленского сельского поселения Новоусманского муниципального района Воронежской области</w:t>
      </w:r>
    </w:p>
    <w:p w:rsidR="002B4926" w:rsidRPr="002B4926" w:rsidRDefault="002B4926" w:rsidP="002B4926">
      <w:pPr>
        <w:pStyle w:val="aa"/>
        <w:spacing w:after="0" w:line="240" w:lineRule="auto"/>
        <w:ind w:left="0"/>
        <w:jc w:val="center"/>
        <w:rPr>
          <w:rFonts w:ascii="Times New Roman" w:hAnsi="Times New Roman"/>
          <w:b/>
          <w:sz w:val="16"/>
          <w:szCs w:val="16"/>
        </w:rPr>
      </w:pPr>
      <w:r w:rsidRPr="002B4926">
        <w:rPr>
          <w:rFonts w:ascii="Times New Roman" w:hAnsi="Times New Roman"/>
          <w:b/>
          <w:sz w:val="16"/>
          <w:szCs w:val="16"/>
        </w:rPr>
        <w:t>Р Е Ш И Л:</w:t>
      </w:r>
    </w:p>
    <w:p w:rsidR="002B4926" w:rsidRPr="002B4926" w:rsidRDefault="002B4926" w:rsidP="002B4926">
      <w:pPr>
        <w:tabs>
          <w:tab w:val="left" w:pos="0"/>
        </w:tabs>
        <w:autoSpaceDE w:val="0"/>
        <w:autoSpaceDN w:val="0"/>
        <w:adjustRightInd w:val="0"/>
        <w:ind w:firstLine="567"/>
        <w:jc w:val="both"/>
        <w:rPr>
          <w:sz w:val="16"/>
          <w:szCs w:val="16"/>
        </w:rPr>
      </w:pPr>
      <w:r w:rsidRPr="002B4926">
        <w:rPr>
          <w:sz w:val="16"/>
          <w:szCs w:val="16"/>
        </w:rPr>
        <w:t xml:space="preserve">1.Прекратить досрочно полномочия депутата Совета народных депутатов Воленского сельского поселения Новоусманского муниципального района Воронежской области седьмого созыва </w:t>
      </w:r>
      <w:proofErr w:type="spellStart"/>
      <w:r w:rsidRPr="002B4926">
        <w:rPr>
          <w:sz w:val="16"/>
          <w:szCs w:val="16"/>
        </w:rPr>
        <w:t>Кременсковой</w:t>
      </w:r>
      <w:proofErr w:type="spellEnd"/>
      <w:r w:rsidRPr="002B4926">
        <w:rPr>
          <w:sz w:val="16"/>
          <w:szCs w:val="16"/>
        </w:rPr>
        <w:t xml:space="preserve"> Елены Владимировны с 24 </w:t>
      </w:r>
      <w:proofErr w:type="gramStart"/>
      <w:r w:rsidRPr="002B4926">
        <w:rPr>
          <w:sz w:val="16"/>
          <w:szCs w:val="16"/>
        </w:rPr>
        <w:t>декабря  2021</w:t>
      </w:r>
      <w:proofErr w:type="gramEnd"/>
      <w:r w:rsidRPr="002B4926">
        <w:rPr>
          <w:sz w:val="16"/>
          <w:szCs w:val="16"/>
        </w:rPr>
        <w:t xml:space="preserve"> года.</w:t>
      </w:r>
    </w:p>
    <w:p w:rsidR="002B4926" w:rsidRPr="002B4926" w:rsidRDefault="002B4926" w:rsidP="002B4926">
      <w:pPr>
        <w:tabs>
          <w:tab w:val="left" w:pos="0"/>
        </w:tabs>
        <w:autoSpaceDE w:val="0"/>
        <w:autoSpaceDN w:val="0"/>
        <w:adjustRightInd w:val="0"/>
        <w:ind w:firstLine="567"/>
        <w:jc w:val="both"/>
        <w:rPr>
          <w:sz w:val="16"/>
          <w:szCs w:val="16"/>
        </w:rPr>
      </w:pPr>
      <w:r w:rsidRPr="002B4926">
        <w:rPr>
          <w:sz w:val="16"/>
          <w:szCs w:val="16"/>
        </w:rPr>
        <w:t>2.Р</w:t>
      </w:r>
      <w:r w:rsidRPr="002B4926">
        <w:rPr>
          <w:sz w:val="16"/>
          <w:szCs w:val="16"/>
          <w:lang w:eastAsia="ru-RU"/>
        </w:rPr>
        <w:t>ешение вступает в силу с момента его принятия.</w:t>
      </w:r>
    </w:p>
    <w:p w:rsidR="002B4926" w:rsidRPr="002B4926" w:rsidRDefault="002B4926" w:rsidP="002B4926">
      <w:pPr>
        <w:tabs>
          <w:tab w:val="left" w:pos="0"/>
        </w:tabs>
        <w:autoSpaceDE w:val="0"/>
        <w:autoSpaceDN w:val="0"/>
        <w:adjustRightInd w:val="0"/>
        <w:ind w:firstLine="567"/>
        <w:jc w:val="both"/>
        <w:rPr>
          <w:sz w:val="16"/>
          <w:szCs w:val="16"/>
          <w:lang w:eastAsia="ru-RU"/>
        </w:rPr>
      </w:pPr>
      <w:r w:rsidRPr="002B4926">
        <w:rPr>
          <w:sz w:val="16"/>
          <w:szCs w:val="16"/>
          <w:lang w:eastAsia="ru-RU"/>
        </w:rPr>
        <w:t>3.Направить настоящее решение в избирательную комиссию муниципального образования «</w:t>
      </w:r>
      <w:proofErr w:type="spellStart"/>
      <w:r w:rsidRPr="002B4926">
        <w:rPr>
          <w:sz w:val="16"/>
          <w:szCs w:val="16"/>
          <w:lang w:eastAsia="ru-RU"/>
        </w:rPr>
        <w:t>Воленское</w:t>
      </w:r>
      <w:proofErr w:type="spellEnd"/>
      <w:r w:rsidRPr="002B4926">
        <w:rPr>
          <w:sz w:val="16"/>
          <w:szCs w:val="16"/>
          <w:lang w:eastAsia="ru-RU"/>
        </w:rPr>
        <w:t xml:space="preserve"> сельское поселение».</w:t>
      </w:r>
    </w:p>
    <w:p w:rsidR="002B4926" w:rsidRPr="002B4926" w:rsidRDefault="002B4926" w:rsidP="002B4926">
      <w:pPr>
        <w:tabs>
          <w:tab w:val="left" w:pos="0"/>
        </w:tabs>
        <w:autoSpaceDE w:val="0"/>
        <w:autoSpaceDN w:val="0"/>
        <w:adjustRightInd w:val="0"/>
        <w:ind w:firstLine="567"/>
        <w:jc w:val="both"/>
        <w:rPr>
          <w:sz w:val="16"/>
          <w:szCs w:val="16"/>
        </w:rPr>
      </w:pPr>
      <w:r w:rsidRPr="002B4926">
        <w:rPr>
          <w:sz w:val="16"/>
          <w:szCs w:val="16"/>
          <w:lang w:eastAsia="ru-RU"/>
        </w:rPr>
        <w:t xml:space="preserve">4.Настоящее решение опубликовать на официальном сайте администрации Воленского сельского поселения и </w:t>
      </w:r>
      <w:r w:rsidRPr="002B4926">
        <w:rPr>
          <w:rFonts w:eastAsia="Calibri"/>
          <w:sz w:val="16"/>
          <w:szCs w:val="16"/>
        </w:rPr>
        <w:t>в Вестнике муниципальных правовых актов Воленского сельского поселения Новоусманского муниципального района Воронежской области.</w:t>
      </w:r>
    </w:p>
    <w:p w:rsidR="002B4926" w:rsidRPr="002B4926" w:rsidRDefault="002B4926" w:rsidP="002B4926">
      <w:pPr>
        <w:tabs>
          <w:tab w:val="left" w:pos="0"/>
        </w:tabs>
        <w:autoSpaceDE w:val="0"/>
        <w:autoSpaceDN w:val="0"/>
        <w:adjustRightInd w:val="0"/>
        <w:ind w:firstLine="567"/>
        <w:jc w:val="both"/>
        <w:rPr>
          <w:sz w:val="16"/>
          <w:szCs w:val="16"/>
        </w:rPr>
      </w:pPr>
      <w:r w:rsidRPr="002B4926">
        <w:rPr>
          <w:sz w:val="16"/>
          <w:szCs w:val="16"/>
        </w:rPr>
        <w:t xml:space="preserve">5.Контроль за выполнением настоящего решения возложить на главу Воленского сельского поселения </w:t>
      </w:r>
      <w:proofErr w:type="spellStart"/>
      <w:r w:rsidRPr="002B4926">
        <w:rPr>
          <w:sz w:val="16"/>
          <w:szCs w:val="16"/>
        </w:rPr>
        <w:t>Десятникова</w:t>
      </w:r>
      <w:proofErr w:type="spellEnd"/>
      <w:r w:rsidRPr="002B4926">
        <w:rPr>
          <w:sz w:val="16"/>
          <w:szCs w:val="16"/>
        </w:rPr>
        <w:t xml:space="preserve"> А.Ю.</w:t>
      </w:r>
    </w:p>
    <w:p w:rsidR="002B4926" w:rsidRPr="002B4926" w:rsidRDefault="002B4926" w:rsidP="002B4926">
      <w:pPr>
        <w:jc w:val="both"/>
        <w:rPr>
          <w:sz w:val="16"/>
          <w:szCs w:val="16"/>
        </w:rPr>
      </w:pPr>
    </w:p>
    <w:p w:rsidR="002B4926" w:rsidRPr="002B4926" w:rsidRDefault="002B4926" w:rsidP="002B4926">
      <w:pPr>
        <w:jc w:val="both"/>
        <w:rPr>
          <w:sz w:val="16"/>
          <w:szCs w:val="16"/>
        </w:rPr>
      </w:pPr>
      <w:r w:rsidRPr="002B4926">
        <w:rPr>
          <w:sz w:val="16"/>
          <w:szCs w:val="16"/>
        </w:rPr>
        <w:t xml:space="preserve">Глава Воленского сельского </w:t>
      </w:r>
      <w:proofErr w:type="spellStart"/>
      <w:r w:rsidRPr="002B4926">
        <w:rPr>
          <w:sz w:val="16"/>
          <w:szCs w:val="16"/>
        </w:rPr>
        <w:t>поселени</w:t>
      </w:r>
      <w:proofErr w:type="spellEnd"/>
    </w:p>
    <w:p w:rsidR="002B4926" w:rsidRPr="002B4926" w:rsidRDefault="002B4926" w:rsidP="002B4926">
      <w:pPr>
        <w:jc w:val="both"/>
        <w:rPr>
          <w:sz w:val="16"/>
          <w:szCs w:val="16"/>
        </w:rPr>
      </w:pPr>
      <w:r w:rsidRPr="002B4926">
        <w:rPr>
          <w:sz w:val="16"/>
          <w:szCs w:val="16"/>
        </w:rPr>
        <w:t>Новоусманского муниципального района</w:t>
      </w:r>
    </w:p>
    <w:p w:rsidR="00B12FBE" w:rsidRDefault="002B4926" w:rsidP="002B4926">
      <w:pPr>
        <w:rPr>
          <w:sz w:val="16"/>
          <w:szCs w:val="16"/>
        </w:rPr>
      </w:pPr>
      <w:r w:rsidRPr="002B4926">
        <w:rPr>
          <w:sz w:val="16"/>
          <w:szCs w:val="16"/>
        </w:rPr>
        <w:t>Воронежской области                                                                        А.Ю. Десятнико</w:t>
      </w:r>
      <w:r>
        <w:rPr>
          <w:sz w:val="16"/>
          <w:szCs w:val="16"/>
        </w:rPr>
        <w:t>в</w:t>
      </w:r>
    </w:p>
    <w:p w:rsidR="002B4926" w:rsidRDefault="002B4926" w:rsidP="002B4926">
      <w:pPr>
        <w:rPr>
          <w:sz w:val="16"/>
          <w:szCs w:val="16"/>
        </w:rPr>
      </w:pPr>
    </w:p>
    <w:p w:rsidR="007729AF" w:rsidRPr="007729AF" w:rsidRDefault="007729AF" w:rsidP="007729AF">
      <w:pPr>
        <w:pStyle w:val="ConsNormal"/>
        <w:ind w:firstLine="0"/>
        <w:jc w:val="center"/>
        <w:outlineLvl w:val="0"/>
        <w:rPr>
          <w:rFonts w:ascii="Times New Roman" w:hAnsi="Times New Roman" w:cs="Times New Roman"/>
          <w:b/>
          <w:bCs/>
          <w:sz w:val="16"/>
          <w:szCs w:val="16"/>
        </w:rPr>
      </w:pPr>
      <w:r w:rsidRPr="007729AF">
        <w:rPr>
          <w:noProof/>
          <w:sz w:val="16"/>
          <w:szCs w:val="16"/>
        </w:rPr>
        <w:drawing>
          <wp:inline distT="0" distB="0" distL="0" distR="0">
            <wp:extent cx="295275" cy="352425"/>
            <wp:effectExtent l="0" t="0" r="9525" b="9525"/>
            <wp:docPr id="13" name="Рисунок 13"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352425"/>
                    </a:xfrm>
                    <a:prstGeom prst="rect">
                      <a:avLst/>
                    </a:prstGeom>
                    <a:noFill/>
                    <a:ln>
                      <a:noFill/>
                    </a:ln>
                  </pic:spPr>
                </pic:pic>
              </a:graphicData>
            </a:graphic>
          </wp:inline>
        </w:drawing>
      </w:r>
      <w:r w:rsidRPr="007729AF">
        <w:rPr>
          <w:noProof/>
          <w:sz w:val="16"/>
          <w:szCs w:val="16"/>
        </w:rPr>
        <w:t xml:space="preserve">                                </w:t>
      </w:r>
    </w:p>
    <w:p w:rsidR="007729AF" w:rsidRPr="007729AF" w:rsidRDefault="007729AF" w:rsidP="007729AF">
      <w:pPr>
        <w:pStyle w:val="ConsNormal"/>
        <w:ind w:firstLine="0"/>
        <w:jc w:val="center"/>
        <w:outlineLvl w:val="0"/>
        <w:rPr>
          <w:rFonts w:ascii="Times New Roman" w:hAnsi="Times New Roman" w:cs="Times New Roman"/>
          <w:b/>
          <w:bCs/>
          <w:sz w:val="16"/>
          <w:szCs w:val="16"/>
        </w:rPr>
      </w:pPr>
      <w:r w:rsidRPr="007729AF">
        <w:rPr>
          <w:rFonts w:ascii="Times New Roman" w:hAnsi="Times New Roman" w:cs="Times New Roman"/>
          <w:b/>
          <w:bCs/>
          <w:sz w:val="16"/>
          <w:szCs w:val="16"/>
        </w:rPr>
        <w:t>СОВЕТ НАРОДНЫХ ДЕПУТАТОВ ВОЛЕНСКОГО ПОСЕЛЕНИЯ</w:t>
      </w:r>
    </w:p>
    <w:p w:rsidR="007729AF" w:rsidRPr="007729AF" w:rsidRDefault="007729AF" w:rsidP="007729AF">
      <w:pPr>
        <w:pStyle w:val="ConsNormal"/>
        <w:ind w:firstLine="0"/>
        <w:jc w:val="center"/>
        <w:outlineLvl w:val="0"/>
        <w:rPr>
          <w:rFonts w:ascii="Times New Roman" w:hAnsi="Times New Roman" w:cs="Times New Roman"/>
          <w:b/>
          <w:bCs/>
          <w:sz w:val="16"/>
          <w:szCs w:val="16"/>
        </w:rPr>
      </w:pPr>
      <w:r w:rsidRPr="007729AF">
        <w:rPr>
          <w:rFonts w:ascii="Times New Roman" w:hAnsi="Times New Roman" w:cs="Times New Roman"/>
          <w:b/>
          <w:bCs/>
          <w:sz w:val="16"/>
          <w:szCs w:val="16"/>
        </w:rPr>
        <w:t>НОВОУСМАНСКОГО МУНИЦИПАЛЬНОГО РАЙОНА</w:t>
      </w:r>
    </w:p>
    <w:p w:rsidR="007729AF" w:rsidRPr="007729AF" w:rsidRDefault="007729AF" w:rsidP="007729AF">
      <w:pPr>
        <w:pStyle w:val="ConsNormal"/>
        <w:ind w:firstLine="0"/>
        <w:jc w:val="center"/>
        <w:outlineLvl w:val="0"/>
        <w:rPr>
          <w:rFonts w:ascii="Times New Roman" w:hAnsi="Times New Roman" w:cs="Times New Roman"/>
          <w:b/>
          <w:bCs/>
          <w:sz w:val="16"/>
          <w:szCs w:val="16"/>
        </w:rPr>
      </w:pPr>
      <w:r w:rsidRPr="007729AF">
        <w:rPr>
          <w:rFonts w:ascii="Times New Roman" w:hAnsi="Times New Roman" w:cs="Times New Roman"/>
          <w:b/>
          <w:bCs/>
          <w:sz w:val="16"/>
          <w:szCs w:val="16"/>
        </w:rPr>
        <w:t>ВОРОНЕЖСКОЙ ОБЛАСТИ</w:t>
      </w:r>
    </w:p>
    <w:p w:rsidR="007729AF" w:rsidRPr="007729AF" w:rsidRDefault="007729AF" w:rsidP="007729AF">
      <w:pPr>
        <w:pStyle w:val="ConsNormal"/>
        <w:ind w:firstLine="0"/>
        <w:jc w:val="center"/>
        <w:outlineLvl w:val="0"/>
        <w:rPr>
          <w:rFonts w:ascii="Times New Roman" w:hAnsi="Times New Roman" w:cs="Times New Roman"/>
          <w:b/>
          <w:bCs/>
          <w:sz w:val="16"/>
          <w:szCs w:val="16"/>
        </w:rPr>
      </w:pPr>
    </w:p>
    <w:p w:rsidR="007729AF" w:rsidRPr="007729AF" w:rsidRDefault="007729AF" w:rsidP="007729AF">
      <w:pPr>
        <w:pStyle w:val="ConsNormal"/>
        <w:ind w:firstLine="0"/>
        <w:jc w:val="center"/>
        <w:outlineLvl w:val="0"/>
        <w:rPr>
          <w:rFonts w:ascii="Times New Roman" w:hAnsi="Times New Roman" w:cs="Times New Roman"/>
          <w:b/>
          <w:bCs/>
          <w:sz w:val="16"/>
          <w:szCs w:val="16"/>
        </w:rPr>
      </w:pPr>
      <w:r w:rsidRPr="007729AF">
        <w:rPr>
          <w:rFonts w:ascii="Times New Roman" w:hAnsi="Times New Roman" w:cs="Times New Roman"/>
          <w:b/>
          <w:bCs/>
          <w:sz w:val="16"/>
          <w:szCs w:val="16"/>
        </w:rPr>
        <w:t>РЕШЕНИЕ</w:t>
      </w:r>
    </w:p>
    <w:p w:rsidR="007729AF" w:rsidRPr="007729AF" w:rsidRDefault="007729AF" w:rsidP="007729AF">
      <w:pPr>
        <w:pStyle w:val="ConsNormal"/>
        <w:ind w:firstLine="0"/>
        <w:jc w:val="center"/>
        <w:outlineLvl w:val="0"/>
        <w:rPr>
          <w:rFonts w:ascii="Times New Roman" w:hAnsi="Times New Roman" w:cs="Times New Roman"/>
          <w:b/>
          <w:bCs/>
          <w:sz w:val="16"/>
          <w:szCs w:val="16"/>
        </w:rPr>
      </w:pPr>
      <w:r w:rsidRPr="007729AF">
        <w:rPr>
          <w:rFonts w:ascii="Times New Roman" w:hAnsi="Times New Roman" w:cs="Times New Roman"/>
          <w:b/>
          <w:bCs/>
          <w:sz w:val="16"/>
          <w:szCs w:val="16"/>
        </w:rPr>
        <w:t xml:space="preserve">                                      </w:t>
      </w:r>
    </w:p>
    <w:p w:rsidR="007729AF" w:rsidRPr="007729AF" w:rsidRDefault="007729AF" w:rsidP="007729AF">
      <w:pPr>
        <w:pStyle w:val="ConsNormal"/>
        <w:ind w:firstLine="0"/>
        <w:outlineLvl w:val="0"/>
        <w:rPr>
          <w:rFonts w:ascii="Times New Roman" w:hAnsi="Times New Roman" w:cs="Times New Roman"/>
          <w:bCs/>
          <w:sz w:val="16"/>
          <w:szCs w:val="16"/>
        </w:rPr>
      </w:pPr>
      <w:r w:rsidRPr="007729AF">
        <w:rPr>
          <w:rFonts w:ascii="Times New Roman" w:hAnsi="Times New Roman" w:cs="Times New Roman"/>
          <w:bCs/>
          <w:sz w:val="16"/>
          <w:szCs w:val="16"/>
        </w:rPr>
        <w:t>от 24.12.2021г.  №   74</w:t>
      </w:r>
    </w:p>
    <w:p w:rsidR="007729AF" w:rsidRPr="007729AF" w:rsidRDefault="007729AF" w:rsidP="007729AF">
      <w:pPr>
        <w:pStyle w:val="ConsNormal"/>
        <w:ind w:firstLine="0"/>
        <w:jc w:val="both"/>
        <w:outlineLvl w:val="0"/>
        <w:rPr>
          <w:rFonts w:ascii="Times New Roman" w:hAnsi="Times New Roman" w:cs="Times New Roman"/>
          <w:bCs/>
          <w:sz w:val="16"/>
          <w:szCs w:val="16"/>
        </w:rPr>
      </w:pPr>
      <w:proofErr w:type="spellStart"/>
      <w:proofErr w:type="gramStart"/>
      <w:r w:rsidRPr="007729AF">
        <w:rPr>
          <w:rFonts w:ascii="Times New Roman" w:hAnsi="Times New Roman" w:cs="Times New Roman"/>
          <w:bCs/>
          <w:sz w:val="16"/>
          <w:szCs w:val="16"/>
        </w:rPr>
        <w:t>пос.Воля</w:t>
      </w:r>
      <w:proofErr w:type="spellEnd"/>
      <w:proofErr w:type="gramEnd"/>
      <w:r w:rsidRPr="007729AF">
        <w:rPr>
          <w:rFonts w:ascii="Times New Roman" w:hAnsi="Times New Roman" w:cs="Times New Roman"/>
          <w:bCs/>
          <w:sz w:val="16"/>
          <w:szCs w:val="16"/>
        </w:rPr>
        <w:t xml:space="preserve">  </w:t>
      </w:r>
    </w:p>
    <w:p w:rsidR="007729AF" w:rsidRPr="007729AF" w:rsidRDefault="007729AF" w:rsidP="007729AF">
      <w:pPr>
        <w:pStyle w:val="ConsNormal"/>
        <w:ind w:firstLine="0"/>
        <w:outlineLvl w:val="0"/>
        <w:rPr>
          <w:rFonts w:ascii="Times New Roman" w:hAnsi="Times New Roman" w:cs="Times New Roman"/>
          <w:bCs/>
          <w:sz w:val="16"/>
          <w:szCs w:val="16"/>
        </w:rPr>
      </w:pPr>
    </w:p>
    <w:p w:rsidR="007729AF" w:rsidRPr="007729AF" w:rsidRDefault="007729AF" w:rsidP="007729AF">
      <w:pPr>
        <w:pStyle w:val="ConsNormal"/>
        <w:ind w:firstLine="0"/>
        <w:jc w:val="both"/>
        <w:outlineLvl w:val="0"/>
        <w:rPr>
          <w:rFonts w:ascii="Times New Roman" w:hAnsi="Times New Roman"/>
          <w:bCs/>
          <w:sz w:val="16"/>
          <w:szCs w:val="16"/>
        </w:rPr>
      </w:pPr>
      <w:r w:rsidRPr="007729AF">
        <w:rPr>
          <w:rFonts w:ascii="Times New Roman" w:hAnsi="Times New Roman"/>
          <w:bCs/>
          <w:sz w:val="16"/>
          <w:szCs w:val="16"/>
        </w:rPr>
        <w:t xml:space="preserve">Об избрании заместителя председателя  </w:t>
      </w:r>
    </w:p>
    <w:p w:rsidR="007729AF" w:rsidRPr="007729AF" w:rsidRDefault="007729AF" w:rsidP="007729AF">
      <w:pPr>
        <w:pStyle w:val="ConsNormal"/>
        <w:ind w:firstLine="0"/>
        <w:jc w:val="both"/>
        <w:outlineLvl w:val="0"/>
        <w:rPr>
          <w:rFonts w:ascii="Times New Roman" w:hAnsi="Times New Roman"/>
          <w:bCs/>
          <w:sz w:val="16"/>
          <w:szCs w:val="16"/>
        </w:rPr>
      </w:pPr>
      <w:r w:rsidRPr="007729AF">
        <w:rPr>
          <w:rFonts w:ascii="Times New Roman" w:hAnsi="Times New Roman"/>
          <w:bCs/>
          <w:sz w:val="16"/>
          <w:szCs w:val="16"/>
        </w:rPr>
        <w:t xml:space="preserve">Совета народных депутатов Воленского </w:t>
      </w:r>
    </w:p>
    <w:p w:rsidR="007729AF" w:rsidRPr="007729AF" w:rsidRDefault="007729AF" w:rsidP="007729AF">
      <w:pPr>
        <w:pStyle w:val="ConsNormal"/>
        <w:ind w:firstLine="0"/>
        <w:jc w:val="both"/>
        <w:outlineLvl w:val="0"/>
        <w:rPr>
          <w:rFonts w:ascii="Times New Roman" w:hAnsi="Times New Roman"/>
          <w:bCs/>
          <w:sz w:val="16"/>
          <w:szCs w:val="16"/>
        </w:rPr>
      </w:pPr>
      <w:r w:rsidRPr="007729AF">
        <w:rPr>
          <w:rFonts w:ascii="Times New Roman" w:hAnsi="Times New Roman"/>
          <w:bCs/>
          <w:sz w:val="16"/>
          <w:szCs w:val="16"/>
        </w:rPr>
        <w:t xml:space="preserve">сельского поселения Новоусманского </w:t>
      </w:r>
    </w:p>
    <w:p w:rsidR="007729AF" w:rsidRPr="007729AF" w:rsidRDefault="007729AF" w:rsidP="007729AF">
      <w:pPr>
        <w:pStyle w:val="ConsNormal"/>
        <w:ind w:firstLine="0"/>
        <w:jc w:val="both"/>
        <w:outlineLvl w:val="0"/>
        <w:rPr>
          <w:rFonts w:ascii="Times New Roman" w:hAnsi="Times New Roman"/>
          <w:bCs/>
          <w:sz w:val="16"/>
          <w:szCs w:val="16"/>
        </w:rPr>
      </w:pPr>
      <w:r w:rsidRPr="007729AF">
        <w:rPr>
          <w:rFonts w:ascii="Times New Roman" w:hAnsi="Times New Roman"/>
          <w:bCs/>
          <w:sz w:val="16"/>
          <w:szCs w:val="16"/>
        </w:rPr>
        <w:t>муниципального района Воронежской области</w:t>
      </w:r>
    </w:p>
    <w:p w:rsidR="007729AF" w:rsidRPr="007729AF" w:rsidRDefault="007729AF" w:rsidP="007729AF">
      <w:pPr>
        <w:pStyle w:val="ConsNormal"/>
        <w:ind w:firstLine="0"/>
        <w:outlineLvl w:val="0"/>
        <w:rPr>
          <w:rFonts w:ascii="Times New Roman" w:hAnsi="Times New Roman" w:cs="Times New Roman"/>
          <w:bCs/>
          <w:sz w:val="16"/>
          <w:szCs w:val="16"/>
        </w:rPr>
      </w:pPr>
    </w:p>
    <w:p w:rsidR="007729AF" w:rsidRPr="007729AF" w:rsidRDefault="007729AF" w:rsidP="007729AF">
      <w:pPr>
        <w:autoSpaceDE w:val="0"/>
        <w:autoSpaceDN w:val="0"/>
        <w:adjustRightInd w:val="0"/>
        <w:jc w:val="both"/>
        <w:rPr>
          <w:sz w:val="16"/>
          <w:szCs w:val="16"/>
        </w:rPr>
      </w:pPr>
    </w:p>
    <w:p w:rsidR="007729AF" w:rsidRPr="007729AF" w:rsidRDefault="007729AF" w:rsidP="007729AF">
      <w:pPr>
        <w:spacing w:line="276" w:lineRule="auto"/>
        <w:jc w:val="both"/>
        <w:rPr>
          <w:sz w:val="16"/>
          <w:szCs w:val="16"/>
        </w:rPr>
      </w:pPr>
      <w:r w:rsidRPr="007729AF">
        <w:rPr>
          <w:sz w:val="16"/>
          <w:szCs w:val="16"/>
        </w:rPr>
        <w:t xml:space="preserve">          В соответствии с Уставом Воленского сельского поселения Новоусманского муниципального района Воронежской области, на основании протокола № 2 от 24.12.2021года заседания счетной комиссии по вопросу избрания заместителя председателя Совета народных депутатов Воленского сельского поселения Новоусманского муниципального района Воронежской области, Совет народных депутатов Воленского сельского поселения Новоусманского муниципального района Воронежской области</w:t>
      </w:r>
    </w:p>
    <w:p w:rsidR="007729AF" w:rsidRPr="007729AF" w:rsidRDefault="007729AF" w:rsidP="007729AF">
      <w:pPr>
        <w:spacing w:line="276" w:lineRule="auto"/>
        <w:jc w:val="center"/>
        <w:rPr>
          <w:sz w:val="16"/>
          <w:szCs w:val="16"/>
        </w:rPr>
      </w:pPr>
      <w:r w:rsidRPr="007729AF">
        <w:rPr>
          <w:sz w:val="16"/>
          <w:szCs w:val="16"/>
        </w:rPr>
        <w:t>РЕШИЛ:</w:t>
      </w:r>
    </w:p>
    <w:p w:rsidR="007729AF" w:rsidRPr="007729AF" w:rsidRDefault="007729AF" w:rsidP="007729AF">
      <w:pPr>
        <w:spacing w:line="276" w:lineRule="auto"/>
        <w:ind w:firstLine="567"/>
        <w:jc w:val="both"/>
        <w:rPr>
          <w:sz w:val="16"/>
          <w:szCs w:val="16"/>
        </w:rPr>
      </w:pPr>
      <w:r w:rsidRPr="007729AF">
        <w:rPr>
          <w:sz w:val="16"/>
          <w:szCs w:val="16"/>
        </w:rPr>
        <w:t>1.Утвердить протокол № 2 счетной комиссии о результатах выборов заместителя председателя Совета народных депутатов Воленского сельского поселения Новоусманского муниципального района Воронежской области.</w:t>
      </w:r>
    </w:p>
    <w:p w:rsidR="007729AF" w:rsidRPr="007729AF" w:rsidRDefault="007729AF" w:rsidP="007729AF">
      <w:pPr>
        <w:spacing w:line="276" w:lineRule="auto"/>
        <w:ind w:firstLine="567"/>
        <w:jc w:val="both"/>
        <w:rPr>
          <w:sz w:val="16"/>
          <w:szCs w:val="16"/>
        </w:rPr>
      </w:pPr>
      <w:r w:rsidRPr="007729AF">
        <w:rPr>
          <w:sz w:val="16"/>
          <w:szCs w:val="16"/>
        </w:rPr>
        <w:t xml:space="preserve">2.Считать избранным заместителем председателя Совета народных депутатов Воленского сельского поселения Новоусманского муниципального района Воронежской области по результатам тайного голосования </w:t>
      </w:r>
    </w:p>
    <w:p w:rsidR="007729AF" w:rsidRPr="007729AF" w:rsidRDefault="007729AF" w:rsidP="007729AF">
      <w:pPr>
        <w:spacing w:line="276" w:lineRule="auto"/>
        <w:ind w:firstLine="567"/>
        <w:rPr>
          <w:sz w:val="16"/>
          <w:szCs w:val="16"/>
        </w:rPr>
      </w:pPr>
      <w:r w:rsidRPr="007729AF">
        <w:rPr>
          <w:sz w:val="16"/>
          <w:szCs w:val="16"/>
        </w:rPr>
        <w:t xml:space="preserve">              </w:t>
      </w:r>
      <w:proofErr w:type="gramStart"/>
      <w:r w:rsidRPr="007729AF">
        <w:rPr>
          <w:sz w:val="16"/>
          <w:szCs w:val="16"/>
        </w:rPr>
        <w:t>Волченко  Ольгу</w:t>
      </w:r>
      <w:proofErr w:type="gramEnd"/>
      <w:r w:rsidRPr="007729AF">
        <w:rPr>
          <w:sz w:val="16"/>
          <w:szCs w:val="16"/>
        </w:rPr>
        <w:t xml:space="preserve"> Николаевну</w:t>
      </w:r>
    </w:p>
    <w:p w:rsidR="007729AF" w:rsidRPr="007729AF" w:rsidRDefault="007729AF" w:rsidP="007729AF">
      <w:pPr>
        <w:spacing w:line="276" w:lineRule="auto"/>
        <w:jc w:val="both"/>
        <w:rPr>
          <w:sz w:val="16"/>
          <w:szCs w:val="16"/>
        </w:rPr>
      </w:pPr>
      <w:r w:rsidRPr="007729AF">
        <w:rPr>
          <w:sz w:val="16"/>
          <w:szCs w:val="16"/>
        </w:rPr>
        <w:t xml:space="preserve">         3.Настоящее решение вступает в силу с 25.12.2021года</w:t>
      </w:r>
    </w:p>
    <w:p w:rsidR="007729AF" w:rsidRPr="007729AF" w:rsidRDefault="007729AF" w:rsidP="007729AF">
      <w:pPr>
        <w:spacing w:line="276" w:lineRule="auto"/>
        <w:jc w:val="both"/>
        <w:rPr>
          <w:sz w:val="16"/>
          <w:szCs w:val="16"/>
        </w:rPr>
      </w:pPr>
      <w:r w:rsidRPr="007729AF">
        <w:rPr>
          <w:sz w:val="16"/>
          <w:szCs w:val="16"/>
        </w:rPr>
        <w:t xml:space="preserve">        4.Опубликовать настоящее решение в Вестнике муниципальных актов Воленского сельского поселения Новоусманского муниципального района Воронежской области.</w:t>
      </w:r>
    </w:p>
    <w:p w:rsidR="007729AF" w:rsidRPr="007729AF" w:rsidRDefault="007729AF" w:rsidP="00696F45">
      <w:pPr>
        <w:spacing w:line="276" w:lineRule="auto"/>
        <w:ind w:firstLine="567"/>
        <w:jc w:val="both"/>
        <w:rPr>
          <w:sz w:val="16"/>
          <w:szCs w:val="16"/>
        </w:rPr>
      </w:pPr>
      <w:r w:rsidRPr="007729AF">
        <w:rPr>
          <w:sz w:val="16"/>
          <w:szCs w:val="16"/>
        </w:rPr>
        <w:t xml:space="preserve">5.Контроль за выполнением настоящего решения возложить на главу Воленского сельского поселения </w:t>
      </w:r>
      <w:proofErr w:type="spellStart"/>
      <w:r w:rsidRPr="007729AF">
        <w:rPr>
          <w:sz w:val="16"/>
          <w:szCs w:val="16"/>
        </w:rPr>
        <w:t>Десятникова</w:t>
      </w:r>
      <w:proofErr w:type="spellEnd"/>
      <w:r w:rsidRPr="007729AF">
        <w:rPr>
          <w:sz w:val="16"/>
          <w:szCs w:val="16"/>
        </w:rPr>
        <w:t xml:space="preserve"> А.Ю.</w:t>
      </w:r>
    </w:p>
    <w:p w:rsidR="007729AF" w:rsidRPr="007729AF" w:rsidRDefault="007729AF" w:rsidP="007729AF">
      <w:pPr>
        <w:jc w:val="both"/>
        <w:rPr>
          <w:sz w:val="16"/>
          <w:szCs w:val="16"/>
        </w:rPr>
      </w:pPr>
      <w:r w:rsidRPr="007729AF">
        <w:rPr>
          <w:sz w:val="16"/>
          <w:szCs w:val="16"/>
        </w:rPr>
        <w:t xml:space="preserve">Глава Воленского сельского поселения </w:t>
      </w:r>
    </w:p>
    <w:p w:rsidR="007729AF" w:rsidRPr="007729AF" w:rsidRDefault="007729AF" w:rsidP="007729AF">
      <w:pPr>
        <w:jc w:val="both"/>
        <w:rPr>
          <w:sz w:val="16"/>
          <w:szCs w:val="16"/>
        </w:rPr>
      </w:pPr>
      <w:r w:rsidRPr="007729AF">
        <w:rPr>
          <w:sz w:val="16"/>
          <w:szCs w:val="16"/>
        </w:rPr>
        <w:t xml:space="preserve">Новоусманского муниципального района </w:t>
      </w:r>
    </w:p>
    <w:p w:rsidR="007729AF" w:rsidRDefault="007729AF" w:rsidP="007729AF">
      <w:pPr>
        <w:jc w:val="both"/>
        <w:rPr>
          <w:sz w:val="16"/>
          <w:szCs w:val="16"/>
        </w:rPr>
      </w:pPr>
      <w:r w:rsidRPr="007729AF">
        <w:rPr>
          <w:sz w:val="16"/>
          <w:szCs w:val="16"/>
        </w:rPr>
        <w:t xml:space="preserve">Воронежской области                                                                      </w:t>
      </w:r>
      <w:proofErr w:type="spellStart"/>
      <w:r w:rsidRPr="007729AF">
        <w:rPr>
          <w:sz w:val="16"/>
          <w:szCs w:val="16"/>
        </w:rPr>
        <w:t>А.Ю.Десятников</w:t>
      </w:r>
      <w:proofErr w:type="spellEnd"/>
      <w:r w:rsidRPr="007729AF">
        <w:rPr>
          <w:sz w:val="16"/>
          <w:szCs w:val="16"/>
        </w:rPr>
        <w:t xml:space="preserve">     </w:t>
      </w:r>
    </w:p>
    <w:p w:rsidR="00EB56BA" w:rsidRDefault="00EB56BA" w:rsidP="007729AF">
      <w:pPr>
        <w:jc w:val="both"/>
        <w:rPr>
          <w:sz w:val="16"/>
          <w:szCs w:val="16"/>
        </w:rPr>
      </w:pPr>
    </w:p>
    <w:p w:rsidR="00EB56BA" w:rsidRPr="007729AF" w:rsidRDefault="00EB56BA" w:rsidP="007729AF">
      <w:pPr>
        <w:jc w:val="both"/>
        <w:rPr>
          <w:sz w:val="16"/>
          <w:szCs w:val="16"/>
        </w:rPr>
      </w:pPr>
    </w:p>
    <w:p w:rsidR="006778D6" w:rsidRPr="00696F45" w:rsidRDefault="006778D6" w:rsidP="006778D6">
      <w:pPr>
        <w:jc w:val="center"/>
        <w:rPr>
          <w:b/>
          <w:sz w:val="18"/>
          <w:szCs w:val="18"/>
        </w:rPr>
      </w:pPr>
      <w:r w:rsidRPr="00696F45">
        <w:rPr>
          <w:noProof/>
          <w:sz w:val="18"/>
          <w:szCs w:val="18"/>
          <w:lang w:eastAsia="ru-RU"/>
        </w:rPr>
        <w:drawing>
          <wp:inline distT="0" distB="0" distL="0" distR="0">
            <wp:extent cx="419100" cy="428625"/>
            <wp:effectExtent l="0" t="0" r="0" b="9525"/>
            <wp:docPr id="14" name="Рисунок 14"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 cy="428625"/>
                    </a:xfrm>
                    <a:prstGeom prst="rect">
                      <a:avLst/>
                    </a:prstGeom>
                    <a:noFill/>
                    <a:ln>
                      <a:noFill/>
                    </a:ln>
                  </pic:spPr>
                </pic:pic>
              </a:graphicData>
            </a:graphic>
          </wp:inline>
        </w:drawing>
      </w:r>
    </w:p>
    <w:p w:rsidR="006778D6" w:rsidRPr="00696F45" w:rsidRDefault="006778D6" w:rsidP="006778D6">
      <w:pPr>
        <w:jc w:val="center"/>
        <w:rPr>
          <w:b/>
          <w:sz w:val="18"/>
          <w:szCs w:val="18"/>
        </w:rPr>
      </w:pPr>
      <w:r w:rsidRPr="00696F45">
        <w:rPr>
          <w:b/>
          <w:sz w:val="18"/>
          <w:szCs w:val="18"/>
        </w:rPr>
        <w:t>АДМИНИСТРАЦИЯ ВОЛЕНСКОГО СЕЛЬСКОГО ПОСЕЛЕНИЯ</w:t>
      </w:r>
    </w:p>
    <w:p w:rsidR="006778D6" w:rsidRPr="00696F45" w:rsidRDefault="006778D6" w:rsidP="006778D6">
      <w:pPr>
        <w:jc w:val="center"/>
        <w:rPr>
          <w:b/>
          <w:sz w:val="18"/>
          <w:szCs w:val="18"/>
        </w:rPr>
      </w:pPr>
      <w:r w:rsidRPr="00696F45">
        <w:rPr>
          <w:b/>
          <w:sz w:val="18"/>
          <w:szCs w:val="18"/>
        </w:rPr>
        <w:t>НОВОУСМАНСКОГО МУНИЦИПАЛЬНОГО РАЙОНА</w:t>
      </w:r>
    </w:p>
    <w:p w:rsidR="006778D6" w:rsidRPr="00696F45" w:rsidRDefault="006778D6" w:rsidP="006778D6">
      <w:pPr>
        <w:jc w:val="center"/>
        <w:rPr>
          <w:b/>
          <w:sz w:val="18"/>
          <w:szCs w:val="18"/>
        </w:rPr>
      </w:pPr>
      <w:r w:rsidRPr="00696F45">
        <w:rPr>
          <w:b/>
          <w:sz w:val="18"/>
          <w:szCs w:val="18"/>
        </w:rPr>
        <w:t>ВОРОНЕЖСКОЙ ОБЛАСТИ</w:t>
      </w:r>
    </w:p>
    <w:p w:rsidR="006778D6" w:rsidRPr="00696F45" w:rsidRDefault="006778D6" w:rsidP="006778D6">
      <w:pPr>
        <w:jc w:val="both"/>
        <w:rPr>
          <w:b/>
          <w:sz w:val="18"/>
          <w:szCs w:val="18"/>
        </w:rPr>
      </w:pPr>
    </w:p>
    <w:p w:rsidR="006778D6" w:rsidRPr="00696F45" w:rsidRDefault="006778D6" w:rsidP="006778D6">
      <w:pPr>
        <w:jc w:val="center"/>
        <w:rPr>
          <w:sz w:val="18"/>
          <w:szCs w:val="18"/>
        </w:rPr>
      </w:pPr>
      <w:r w:rsidRPr="00696F45">
        <w:rPr>
          <w:b/>
          <w:sz w:val="18"/>
          <w:szCs w:val="18"/>
        </w:rPr>
        <w:t>П О С Т А Н О В Л Е Н И Е</w:t>
      </w:r>
    </w:p>
    <w:p w:rsidR="006778D6" w:rsidRPr="00696F45" w:rsidRDefault="006778D6" w:rsidP="006778D6">
      <w:pPr>
        <w:jc w:val="both"/>
        <w:rPr>
          <w:sz w:val="18"/>
          <w:szCs w:val="18"/>
        </w:rPr>
      </w:pPr>
      <w:r w:rsidRPr="00696F45">
        <w:rPr>
          <w:sz w:val="18"/>
          <w:szCs w:val="18"/>
        </w:rPr>
        <w:t>24.12.2021г. № 124</w:t>
      </w:r>
    </w:p>
    <w:p w:rsidR="006778D6" w:rsidRPr="00696F45" w:rsidRDefault="006778D6" w:rsidP="006778D6">
      <w:pPr>
        <w:jc w:val="both"/>
        <w:rPr>
          <w:sz w:val="18"/>
          <w:szCs w:val="18"/>
        </w:rPr>
      </w:pPr>
      <w:r w:rsidRPr="00696F45">
        <w:rPr>
          <w:sz w:val="18"/>
          <w:szCs w:val="18"/>
        </w:rPr>
        <w:t>пос. Воля</w:t>
      </w:r>
    </w:p>
    <w:p w:rsidR="006778D6" w:rsidRPr="00696F45" w:rsidRDefault="006778D6" w:rsidP="006778D6">
      <w:pPr>
        <w:jc w:val="both"/>
        <w:rPr>
          <w:sz w:val="18"/>
          <w:szCs w:val="18"/>
        </w:rPr>
      </w:pPr>
    </w:p>
    <w:p w:rsidR="006778D6" w:rsidRPr="00696F45" w:rsidRDefault="006778D6" w:rsidP="006778D6">
      <w:pPr>
        <w:rPr>
          <w:sz w:val="18"/>
          <w:szCs w:val="18"/>
        </w:rPr>
      </w:pPr>
      <w:r w:rsidRPr="00696F45">
        <w:rPr>
          <w:sz w:val="18"/>
          <w:szCs w:val="18"/>
        </w:rPr>
        <w:t>Об установлении особого противопожарного</w:t>
      </w:r>
    </w:p>
    <w:p w:rsidR="006778D6" w:rsidRPr="00696F45" w:rsidRDefault="006778D6" w:rsidP="006778D6">
      <w:pPr>
        <w:rPr>
          <w:sz w:val="18"/>
          <w:szCs w:val="18"/>
        </w:rPr>
      </w:pPr>
      <w:r w:rsidRPr="00696F45">
        <w:rPr>
          <w:sz w:val="18"/>
          <w:szCs w:val="18"/>
        </w:rPr>
        <w:t xml:space="preserve">режима на территории Воленского сельского </w:t>
      </w:r>
    </w:p>
    <w:p w:rsidR="006778D6" w:rsidRPr="00696F45" w:rsidRDefault="006778D6" w:rsidP="006778D6">
      <w:pPr>
        <w:rPr>
          <w:sz w:val="18"/>
          <w:szCs w:val="18"/>
        </w:rPr>
      </w:pPr>
      <w:r w:rsidRPr="00696F45">
        <w:rPr>
          <w:sz w:val="18"/>
          <w:szCs w:val="18"/>
        </w:rPr>
        <w:t>поселения Новоусманского муниципального</w:t>
      </w:r>
    </w:p>
    <w:p w:rsidR="006778D6" w:rsidRPr="00696F45" w:rsidRDefault="006778D6" w:rsidP="006778D6">
      <w:pPr>
        <w:jc w:val="both"/>
        <w:rPr>
          <w:sz w:val="18"/>
          <w:szCs w:val="18"/>
        </w:rPr>
      </w:pPr>
      <w:r w:rsidRPr="00696F45">
        <w:rPr>
          <w:sz w:val="18"/>
          <w:szCs w:val="18"/>
        </w:rPr>
        <w:t>района Воронежской области</w:t>
      </w:r>
    </w:p>
    <w:p w:rsidR="006778D6" w:rsidRPr="00696F45" w:rsidRDefault="006778D6" w:rsidP="006778D6">
      <w:pPr>
        <w:jc w:val="both"/>
        <w:rPr>
          <w:sz w:val="18"/>
          <w:szCs w:val="18"/>
        </w:rPr>
      </w:pPr>
    </w:p>
    <w:p w:rsidR="006778D6" w:rsidRPr="00696F45" w:rsidRDefault="006778D6" w:rsidP="006778D6">
      <w:pPr>
        <w:ind w:firstLine="540"/>
        <w:jc w:val="both"/>
        <w:rPr>
          <w:sz w:val="18"/>
          <w:szCs w:val="18"/>
        </w:rPr>
      </w:pPr>
      <w:r w:rsidRPr="00696F45">
        <w:rPr>
          <w:sz w:val="18"/>
          <w:szCs w:val="18"/>
        </w:rPr>
        <w:t>В соответствии с Федеральным законом от 21 декабря 1994г. № 69-ФЗ «О пожарной безопасности», постановлением Правительства Российской Федерации от 25 апреля 2012г. № 390 «О противопожарном режиме» и законом Воронежской области от 02 декабря 2004г. № 87-ОЗ «О пожарной безопасности в Воронежской области», постановлением правительства Воронежской области от 22.05.2009г. № 435 « Об утверждении Положения о порядке установления особого противопожарного режима на территории Воронежской области» в целях предупреждения  возникновения пожаров а объектах с массовым пребыванием людей  в ходе проведения новогодних и рождественских праздников,  администрация Воленского сельского поселения,</w:t>
      </w:r>
    </w:p>
    <w:p w:rsidR="006778D6" w:rsidRPr="00696F45" w:rsidRDefault="006778D6" w:rsidP="006778D6">
      <w:pPr>
        <w:ind w:firstLine="709"/>
        <w:jc w:val="both"/>
        <w:rPr>
          <w:sz w:val="18"/>
          <w:szCs w:val="18"/>
        </w:rPr>
      </w:pPr>
    </w:p>
    <w:p w:rsidR="006778D6" w:rsidRPr="00696F45" w:rsidRDefault="006778D6" w:rsidP="006778D6">
      <w:pPr>
        <w:ind w:firstLine="709"/>
        <w:jc w:val="center"/>
        <w:rPr>
          <w:b/>
          <w:sz w:val="18"/>
          <w:szCs w:val="18"/>
        </w:rPr>
      </w:pPr>
      <w:r w:rsidRPr="00696F45">
        <w:rPr>
          <w:b/>
          <w:sz w:val="18"/>
          <w:szCs w:val="18"/>
        </w:rPr>
        <w:t xml:space="preserve">п о с </w:t>
      </w:r>
      <w:proofErr w:type="gramStart"/>
      <w:r w:rsidRPr="00696F45">
        <w:rPr>
          <w:b/>
          <w:sz w:val="18"/>
          <w:szCs w:val="18"/>
        </w:rPr>
        <w:t>т</w:t>
      </w:r>
      <w:proofErr w:type="gramEnd"/>
      <w:r w:rsidRPr="00696F45">
        <w:rPr>
          <w:b/>
          <w:sz w:val="18"/>
          <w:szCs w:val="18"/>
        </w:rPr>
        <w:t xml:space="preserve"> а н о в л я е т:</w:t>
      </w:r>
    </w:p>
    <w:p w:rsidR="006778D6" w:rsidRPr="00696F45" w:rsidRDefault="006778D6" w:rsidP="006778D6">
      <w:pPr>
        <w:ind w:firstLine="709"/>
        <w:jc w:val="both"/>
        <w:rPr>
          <w:sz w:val="18"/>
          <w:szCs w:val="18"/>
        </w:rPr>
      </w:pPr>
    </w:p>
    <w:p w:rsidR="006778D6" w:rsidRPr="00696F45" w:rsidRDefault="006778D6" w:rsidP="006778D6">
      <w:pPr>
        <w:ind w:firstLine="540"/>
        <w:jc w:val="both"/>
        <w:rPr>
          <w:sz w:val="18"/>
          <w:szCs w:val="18"/>
        </w:rPr>
      </w:pPr>
      <w:r w:rsidRPr="00696F45">
        <w:rPr>
          <w:sz w:val="18"/>
          <w:szCs w:val="18"/>
        </w:rPr>
        <w:t>1. Установить на территории Воленского сельского поселения</w:t>
      </w:r>
      <w:r w:rsidR="00696F45">
        <w:rPr>
          <w:sz w:val="18"/>
          <w:szCs w:val="18"/>
        </w:rPr>
        <w:t xml:space="preserve">    </w:t>
      </w:r>
      <w:r w:rsidRPr="00696F45">
        <w:rPr>
          <w:sz w:val="18"/>
          <w:szCs w:val="18"/>
        </w:rPr>
        <w:t xml:space="preserve">  в период с 27 декабря 2021г. по 17 января 2022г. особый противопожарный режим.</w:t>
      </w:r>
    </w:p>
    <w:p w:rsidR="006778D6" w:rsidRPr="00696F45" w:rsidRDefault="006778D6" w:rsidP="006778D6">
      <w:pPr>
        <w:ind w:firstLine="540"/>
        <w:jc w:val="both"/>
        <w:rPr>
          <w:sz w:val="18"/>
          <w:szCs w:val="18"/>
        </w:rPr>
      </w:pPr>
      <w:r w:rsidRPr="00696F45">
        <w:rPr>
          <w:sz w:val="18"/>
          <w:szCs w:val="18"/>
        </w:rPr>
        <w:t>2. Запретить использование пиротехнических изделий на объектах муниципальной собственности.</w:t>
      </w:r>
    </w:p>
    <w:p w:rsidR="006778D6" w:rsidRPr="00696F45" w:rsidRDefault="006778D6" w:rsidP="006778D6">
      <w:pPr>
        <w:ind w:firstLine="540"/>
        <w:jc w:val="both"/>
        <w:rPr>
          <w:sz w:val="18"/>
          <w:szCs w:val="18"/>
        </w:rPr>
      </w:pPr>
      <w:r w:rsidRPr="00696F45">
        <w:rPr>
          <w:sz w:val="18"/>
          <w:szCs w:val="18"/>
        </w:rPr>
        <w:t>3. Организовать информирование населения о выполнении мер пожарной безопасности через систему оповещения, интернет.</w:t>
      </w:r>
    </w:p>
    <w:p w:rsidR="006778D6" w:rsidRPr="00696F45" w:rsidRDefault="006778D6" w:rsidP="006778D6">
      <w:pPr>
        <w:ind w:firstLine="540"/>
        <w:jc w:val="both"/>
        <w:rPr>
          <w:sz w:val="18"/>
          <w:szCs w:val="18"/>
        </w:rPr>
      </w:pPr>
      <w:r w:rsidRPr="00696F45">
        <w:rPr>
          <w:sz w:val="18"/>
          <w:szCs w:val="18"/>
        </w:rPr>
        <w:t>4. Довести до населения информацию о номерах телефонов, на которые можно передать информацию о нарушениях мер пожарной безопасности.</w:t>
      </w:r>
    </w:p>
    <w:p w:rsidR="006778D6" w:rsidRPr="00696F45" w:rsidRDefault="006778D6" w:rsidP="006778D6">
      <w:pPr>
        <w:ind w:firstLine="540"/>
        <w:jc w:val="both"/>
        <w:rPr>
          <w:sz w:val="18"/>
          <w:szCs w:val="18"/>
        </w:rPr>
      </w:pPr>
      <w:r w:rsidRPr="00696F45">
        <w:rPr>
          <w:sz w:val="18"/>
          <w:szCs w:val="18"/>
        </w:rPr>
        <w:t xml:space="preserve">5. Опубликовать настоящее постановление на официальном сайте </w:t>
      </w:r>
      <w:proofErr w:type="gramStart"/>
      <w:r w:rsidRPr="00696F45">
        <w:rPr>
          <w:sz w:val="18"/>
          <w:szCs w:val="18"/>
        </w:rPr>
        <w:t>администрации  и</w:t>
      </w:r>
      <w:proofErr w:type="gramEnd"/>
      <w:r w:rsidRPr="00696F45">
        <w:rPr>
          <w:sz w:val="18"/>
          <w:szCs w:val="18"/>
        </w:rPr>
        <w:t xml:space="preserve"> Вестнике муниципальных правовых актов Воленского сельского поселения Новоусманского муниципального района Воронежской области.</w:t>
      </w:r>
    </w:p>
    <w:p w:rsidR="006778D6" w:rsidRPr="00696F45" w:rsidRDefault="006778D6" w:rsidP="006778D6">
      <w:pPr>
        <w:ind w:firstLine="540"/>
        <w:jc w:val="both"/>
        <w:rPr>
          <w:sz w:val="18"/>
          <w:szCs w:val="18"/>
        </w:rPr>
      </w:pPr>
      <w:r w:rsidRPr="00696F45">
        <w:rPr>
          <w:sz w:val="18"/>
          <w:szCs w:val="18"/>
        </w:rPr>
        <w:t>6. Контроль за исполнением настоящего постановления оставляю за собой.</w:t>
      </w:r>
    </w:p>
    <w:p w:rsidR="006778D6" w:rsidRPr="00696F45" w:rsidRDefault="006778D6" w:rsidP="006778D6">
      <w:pPr>
        <w:jc w:val="both"/>
        <w:rPr>
          <w:sz w:val="18"/>
          <w:szCs w:val="18"/>
        </w:rPr>
      </w:pPr>
    </w:p>
    <w:p w:rsidR="006778D6" w:rsidRPr="00696F45" w:rsidRDefault="006778D6" w:rsidP="006778D6">
      <w:pPr>
        <w:jc w:val="both"/>
        <w:rPr>
          <w:sz w:val="18"/>
          <w:szCs w:val="18"/>
        </w:rPr>
      </w:pPr>
    </w:p>
    <w:p w:rsidR="006778D6" w:rsidRDefault="006778D6" w:rsidP="006778D6">
      <w:pPr>
        <w:rPr>
          <w:sz w:val="18"/>
          <w:szCs w:val="18"/>
        </w:rPr>
      </w:pPr>
      <w:r w:rsidRPr="00696F45">
        <w:rPr>
          <w:sz w:val="18"/>
          <w:szCs w:val="18"/>
        </w:rPr>
        <w:t xml:space="preserve">Глава Воленского сельского поселения                                     А.Ю. Десятников </w:t>
      </w:r>
    </w:p>
    <w:p w:rsidR="00EB56BA" w:rsidRPr="00696F45" w:rsidRDefault="00EB56BA" w:rsidP="006778D6">
      <w:pPr>
        <w:rPr>
          <w:sz w:val="18"/>
          <w:szCs w:val="18"/>
        </w:rPr>
      </w:pPr>
    </w:p>
    <w:p w:rsidR="007729AF" w:rsidRPr="00696F45" w:rsidRDefault="007729AF" w:rsidP="007729AF">
      <w:pPr>
        <w:tabs>
          <w:tab w:val="left" w:pos="2340"/>
          <w:tab w:val="left" w:pos="2700"/>
        </w:tabs>
        <w:jc w:val="both"/>
        <w:rPr>
          <w:b/>
          <w:sz w:val="18"/>
          <w:szCs w:val="18"/>
        </w:rPr>
      </w:pPr>
    </w:p>
    <w:p w:rsidR="0057278A" w:rsidRPr="00696F45" w:rsidRDefault="0057278A" w:rsidP="0057278A">
      <w:pPr>
        <w:jc w:val="center"/>
        <w:rPr>
          <w:b/>
          <w:sz w:val="18"/>
          <w:szCs w:val="18"/>
        </w:rPr>
      </w:pPr>
      <w:r w:rsidRPr="00696F45">
        <w:rPr>
          <w:noProof/>
          <w:sz w:val="18"/>
          <w:szCs w:val="18"/>
          <w:lang w:eastAsia="ru-RU"/>
        </w:rPr>
        <w:drawing>
          <wp:inline distT="0" distB="0" distL="0" distR="0">
            <wp:extent cx="409575" cy="447675"/>
            <wp:effectExtent l="0" t="0" r="9525" b="9525"/>
            <wp:docPr id="15" name="Рисунок 15"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p>
    <w:p w:rsidR="0057278A" w:rsidRPr="00696F45" w:rsidRDefault="0057278A" w:rsidP="0057278A">
      <w:pPr>
        <w:jc w:val="center"/>
        <w:rPr>
          <w:b/>
          <w:sz w:val="18"/>
          <w:szCs w:val="18"/>
        </w:rPr>
      </w:pPr>
      <w:r w:rsidRPr="00696F45">
        <w:rPr>
          <w:b/>
          <w:sz w:val="18"/>
          <w:szCs w:val="18"/>
        </w:rPr>
        <w:t>АДМИНИСТРАЦИЯ ВОЛЕНСКОГО СЕЛЬСКОГО ПОСЕЛЕНИЯ</w:t>
      </w:r>
    </w:p>
    <w:p w:rsidR="0057278A" w:rsidRPr="00696F45" w:rsidRDefault="0057278A" w:rsidP="0057278A">
      <w:pPr>
        <w:jc w:val="center"/>
        <w:rPr>
          <w:b/>
          <w:sz w:val="18"/>
          <w:szCs w:val="18"/>
        </w:rPr>
      </w:pPr>
      <w:r w:rsidRPr="00696F45">
        <w:rPr>
          <w:b/>
          <w:sz w:val="18"/>
          <w:szCs w:val="18"/>
        </w:rPr>
        <w:t>НОВОУСМАНСКОГО МУНИЦИПАЛЬНОГО РАЙОНА</w:t>
      </w:r>
    </w:p>
    <w:p w:rsidR="0057278A" w:rsidRPr="00696F45" w:rsidRDefault="0057278A" w:rsidP="0057278A">
      <w:pPr>
        <w:widowControl w:val="0"/>
        <w:autoSpaceDE w:val="0"/>
        <w:autoSpaceDN w:val="0"/>
        <w:adjustRightInd w:val="0"/>
        <w:jc w:val="center"/>
        <w:outlineLvl w:val="0"/>
        <w:rPr>
          <w:b/>
          <w:sz w:val="18"/>
          <w:szCs w:val="18"/>
        </w:rPr>
      </w:pPr>
      <w:r w:rsidRPr="00696F45">
        <w:rPr>
          <w:b/>
          <w:sz w:val="18"/>
          <w:szCs w:val="18"/>
        </w:rPr>
        <w:t>ВОРОНЕЖСКОЙ ОБЛАСТИ</w:t>
      </w:r>
    </w:p>
    <w:p w:rsidR="0057278A" w:rsidRPr="00696F45" w:rsidRDefault="0057278A" w:rsidP="0057278A">
      <w:pPr>
        <w:widowControl w:val="0"/>
        <w:autoSpaceDE w:val="0"/>
        <w:autoSpaceDN w:val="0"/>
        <w:adjustRightInd w:val="0"/>
        <w:jc w:val="center"/>
        <w:outlineLvl w:val="0"/>
        <w:rPr>
          <w:b/>
          <w:bCs/>
          <w:sz w:val="18"/>
          <w:szCs w:val="18"/>
        </w:rPr>
      </w:pPr>
    </w:p>
    <w:p w:rsidR="0057278A" w:rsidRPr="00696F45" w:rsidRDefault="0057278A" w:rsidP="0057278A">
      <w:pPr>
        <w:widowControl w:val="0"/>
        <w:autoSpaceDE w:val="0"/>
        <w:autoSpaceDN w:val="0"/>
        <w:adjustRightInd w:val="0"/>
        <w:jc w:val="center"/>
        <w:outlineLvl w:val="0"/>
        <w:rPr>
          <w:b/>
          <w:bCs/>
          <w:sz w:val="18"/>
          <w:szCs w:val="18"/>
        </w:rPr>
      </w:pPr>
      <w:r w:rsidRPr="00696F45">
        <w:rPr>
          <w:b/>
          <w:bCs/>
          <w:sz w:val="18"/>
          <w:szCs w:val="18"/>
        </w:rPr>
        <w:t xml:space="preserve">П О С Т А Н О </w:t>
      </w:r>
      <w:proofErr w:type="gramStart"/>
      <w:r w:rsidRPr="00696F45">
        <w:rPr>
          <w:b/>
          <w:bCs/>
          <w:sz w:val="18"/>
          <w:szCs w:val="18"/>
        </w:rPr>
        <w:t>В  Л</w:t>
      </w:r>
      <w:proofErr w:type="gramEnd"/>
      <w:r w:rsidRPr="00696F45">
        <w:rPr>
          <w:b/>
          <w:bCs/>
          <w:sz w:val="18"/>
          <w:szCs w:val="18"/>
        </w:rPr>
        <w:t xml:space="preserve"> Е Н И Е</w:t>
      </w:r>
    </w:p>
    <w:p w:rsidR="0057278A" w:rsidRPr="00696F45" w:rsidRDefault="0057278A" w:rsidP="0057278A">
      <w:pPr>
        <w:widowControl w:val="0"/>
        <w:autoSpaceDE w:val="0"/>
        <w:autoSpaceDN w:val="0"/>
        <w:adjustRightInd w:val="0"/>
        <w:ind w:firstLine="567"/>
        <w:jc w:val="both"/>
        <w:outlineLvl w:val="0"/>
        <w:rPr>
          <w:bCs/>
          <w:sz w:val="18"/>
          <w:szCs w:val="18"/>
        </w:rPr>
      </w:pPr>
      <w:r w:rsidRPr="00696F45">
        <w:rPr>
          <w:bCs/>
          <w:sz w:val="18"/>
          <w:szCs w:val="18"/>
        </w:rPr>
        <w:t xml:space="preserve"> </w:t>
      </w:r>
    </w:p>
    <w:p w:rsidR="0057278A" w:rsidRPr="00696F45" w:rsidRDefault="0057278A" w:rsidP="0057278A">
      <w:pPr>
        <w:widowControl w:val="0"/>
        <w:autoSpaceDE w:val="0"/>
        <w:autoSpaceDN w:val="0"/>
        <w:adjustRightInd w:val="0"/>
        <w:jc w:val="both"/>
        <w:outlineLvl w:val="0"/>
        <w:rPr>
          <w:bCs/>
          <w:sz w:val="18"/>
          <w:szCs w:val="18"/>
        </w:rPr>
      </w:pPr>
      <w:r w:rsidRPr="00696F45">
        <w:rPr>
          <w:bCs/>
          <w:sz w:val="18"/>
          <w:szCs w:val="18"/>
        </w:rPr>
        <w:t>24.12.2021г.  № 125</w:t>
      </w:r>
    </w:p>
    <w:p w:rsidR="0057278A" w:rsidRPr="00696F45" w:rsidRDefault="0057278A" w:rsidP="0057278A">
      <w:pPr>
        <w:widowControl w:val="0"/>
        <w:autoSpaceDE w:val="0"/>
        <w:autoSpaceDN w:val="0"/>
        <w:adjustRightInd w:val="0"/>
        <w:jc w:val="both"/>
        <w:outlineLvl w:val="0"/>
        <w:rPr>
          <w:bCs/>
          <w:sz w:val="18"/>
          <w:szCs w:val="18"/>
        </w:rPr>
      </w:pPr>
      <w:r w:rsidRPr="00696F45">
        <w:rPr>
          <w:bCs/>
          <w:sz w:val="18"/>
          <w:szCs w:val="18"/>
        </w:rPr>
        <w:t xml:space="preserve">  </w:t>
      </w:r>
      <w:proofErr w:type="spellStart"/>
      <w:r w:rsidRPr="00696F45">
        <w:rPr>
          <w:bCs/>
          <w:sz w:val="18"/>
          <w:szCs w:val="18"/>
        </w:rPr>
        <w:t>п.Воля</w:t>
      </w:r>
      <w:proofErr w:type="spellEnd"/>
      <w:r w:rsidRPr="00696F45">
        <w:rPr>
          <w:bCs/>
          <w:sz w:val="18"/>
          <w:szCs w:val="18"/>
        </w:rPr>
        <w:t xml:space="preserve"> </w:t>
      </w:r>
    </w:p>
    <w:p w:rsidR="0057278A" w:rsidRPr="00696F45" w:rsidRDefault="0057278A" w:rsidP="0057278A">
      <w:pPr>
        <w:autoSpaceDE w:val="0"/>
        <w:autoSpaceDN w:val="0"/>
        <w:adjustRightInd w:val="0"/>
        <w:rPr>
          <w:b/>
          <w:sz w:val="18"/>
          <w:szCs w:val="18"/>
        </w:rPr>
      </w:pPr>
    </w:p>
    <w:p w:rsidR="0057278A" w:rsidRPr="00696F45" w:rsidRDefault="0057278A" w:rsidP="0057278A">
      <w:pPr>
        <w:tabs>
          <w:tab w:val="left" w:pos="4395"/>
        </w:tabs>
        <w:overflowPunct w:val="0"/>
        <w:autoSpaceDE w:val="0"/>
        <w:autoSpaceDN w:val="0"/>
        <w:adjustRightInd w:val="0"/>
        <w:ind w:left="3119" w:hanging="3119"/>
        <w:textAlignment w:val="baseline"/>
        <w:rPr>
          <w:color w:val="000000"/>
          <w:sz w:val="18"/>
          <w:szCs w:val="18"/>
        </w:rPr>
      </w:pPr>
      <w:r w:rsidRPr="00696F45">
        <w:rPr>
          <w:color w:val="000000"/>
          <w:sz w:val="18"/>
          <w:szCs w:val="18"/>
        </w:rPr>
        <w:t xml:space="preserve">Об утверждении </w:t>
      </w:r>
      <w:proofErr w:type="gramStart"/>
      <w:r w:rsidRPr="00696F45">
        <w:rPr>
          <w:color w:val="000000"/>
          <w:sz w:val="18"/>
          <w:szCs w:val="18"/>
        </w:rPr>
        <w:t>порядка  санкционирования</w:t>
      </w:r>
      <w:proofErr w:type="gramEnd"/>
      <w:r w:rsidRPr="00696F45">
        <w:rPr>
          <w:color w:val="000000"/>
          <w:sz w:val="18"/>
          <w:szCs w:val="18"/>
        </w:rPr>
        <w:t xml:space="preserve"> </w:t>
      </w:r>
    </w:p>
    <w:p w:rsidR="0057278A" w:rsidRPr="00696F45" w:rsidRDefault="0057278A" w:rsidP="0057278A">
      <w:pPr>
        <w:tabs>
          <w:tab w:val="left" w:pos="4395"/>
        </w:tabs>
        <w:overflowPunct w:val="0"/>
        <w:autoSpaceDE w:val="0"/>
        <w:autoSpaceDN w:val="0"/>
        <w:adjustRightInd w:val="0"/>
        <w:ind w:left="3119" w:hanging="3119"/>
        <w:textAlignment w:val="baseline"/>
        <w:rPr>
          <w:color w:val="000000"/>
          <w:sz w:val="18"/>
          <w:szCs w:val="18"/>
        </w:rPr>
      </w:pPr>
      <w:r w:rsidRPr="00696F45">
        <w:rPr>
          <w:color w:val="000000"/>
          <w:sz w:val="18"/>
          <w:szCs w:val="18"/>
        </w:rPr>
        <w:t>оплаты денежных обязательств получателей</w:t>
      </w:r>
    </w:p>
    <w:p w:rsidR="0057278A" w:rsidRPr="00696F45" w:rsidRDefault="0057278A" w:rsidP="0057278A">
      <w:pPr>
        <w:tabs>
          <w:tab w:val="left" w:pos="4395"/>
        </w:tabs>
        <w:overflowPunct w:val="0"/>
        <w:autoSpaceDE w:val="0"/>
        <w:autoSpaceDN w:val="0"/>
        <w:adjustRightInd w:val="0"/>
        <w:ind w:left="3119" w:hanging="3119"/>
        <w:textAlignment w:val="baseline"/>
        <w:rPr>
          <w:color w:val="000000"/>
          <w:sz w:val="18"/>
          <w:szCs w:val="18"/>
        </w:rPr>
      </w:pPr>
      <w:r w:rsidRPr="00696F45">
        <w:rPr>
          <w:color w:val="000000"/>
          <w:sz w:val="18"/>
          <w:szCs w:val="18"/>
        </w:rPr>
        <w:t xml:space="preserve">средств </w:t>
      </w:r>
      <w:proofErr w:type="gramStart"/>
      <w:r w:rsidRPr="00696F45">
        <w:rPr>
          <w:color w:val="000000"/>
          <w:sz w:val="18"/>
          <w:szCs w:val="18"/>
        </w:rPr>
        <w:t>местного  бюджета</w:t>
      </w:r>
      <w:proofErr w:type="gramEnd"/>
      <w:r w:rsidRPr="00696F45">
        <w:rPr>
          <w:color w:val="000000"/>
          <w:sz w:val="18"/>
          <w:szCs w:val="18"/>
        </w:rPr>
        <w:t xml:space="preserve">  и администраторов</w:t>
      </w:r>
    </w:p>
    <w:p w:rsidR="0057278A" w:rsidRPr="00696F45" w:rsidRDefault="0057278A" w:rsidP="0057278A">
      <w:pPr>
        <w:tabs>
          <w:tab w:val="left" w:pos="4395"/>
        </w:tabs>
        <w:overflowPunct w:val="0"/>
        <w:autoSpaceDE w:val="0"/>
        <w:autoSpaceDN w:val="0"/>
        <w:adjustRightInd w:val="0"/>
        <w:ind w:left="3119" w:hanging="3119"/>
        <w:textAlignment w:val="baseline"/>
        <w:rPr>
          <w:color w:val="000000"/>
          <w:sz w:val="18"/>
          <w:szCs w:val="18"/>
        </w:rPr>
      </w:pPr>
      <w:r w:rsidRPr="00696F45">
        <w:rPr>
          <w:color w:val="000000"/>
          <w:sz w:val="18"/>
          <w:szCs w:val="18"/>
        </w:rPr>
        <w:t xml:space="preserve">источников финансирования дефицита </w:t>
      </w:r>
    </w:p>
    <w:p w:rsidR="0057278A" w:rsidRPr="00696F45" w:rsidRDefault="0057278A" w:rsidP="0057278A">
      <w:pPr>
        <w:tabs>
          <w:tab w:val="left" w:pos="4395"/>
        </w:tabs>
        <w:overflowPunct w:val="0"/>
        <w:autoSpaceDE w:val="0"/>
        <w:autoSpaceDN w:val="0"/>
        <w:adjustRightInd w:val="0"/>
        <w:ind w:left="3119" w:hanging="3119"/>
        <w:textAlignment w:val="baseline"/>
        <w:rPr>
          <w:color w:val="000000"/>
          <w:sz w:val="18"/>
          <w:szCs w:val="18"/>
        </w:rPr>
      </w:pPr>
      <w:r w:rsidRPr="00696F45">
        <w:rPr>
          <w:color w:val="000000"/>
          <w:sz w:val="18"/>
          <w:szCs w:val="18"/>
        </w:rPr>
        <w:t>местного бюджета</w:t>
      </w:r>
    </w:p>
    <w:p w:rsidR="0057278A" w:rsidRPr="00696F45" w:rsidRDefault="0057278A" w:rsidP="0057278A">
      <w:pPr>
        <w:pStyle w:val="ConsNonformat0"/>
        <w:tabs>
          <w:tab w:val="left" w:pos="720"/>
        </w:tabs>
        <w:ind w:right="0" w:firstLine="540"/>
        <w:jc w:val="both"/>
        <w:rPr>
          <w:rFonts w:ascii="Times New Roman" w:hAnsi="Times New Roman" w:cs="Times New Roman"/>
          <w:sz w:val="18"/>
          <w:szCs w:val="18"/>
        </w:rPr>
      </w:pPr>
    </w:p>
    <w:p w:rsidR="0057278A" w:rsidRPr="00696F45" w:rsidRDefault="0057278A" w:rsidP="0057278A">
      <w:pPr>
        <w:pStyle w:val="ConsPlusNormal0"/>
        <w:ind w:firstLine="540"/>
        <w:jc w:val="both"/>
        <w:rPr>
          <w:color w:val="000000"/>
          <w:sz w:val="18"/>
          <w:szCs w:val="18"/>
        </w:rPr>
      </w:pPr>
      <w:r w:rsidRPr="00696F45">
        <w:rPr>
          <w:rFonts w:ascii="Times New Roman" w:hAnsi="Times New Roman" w:cs="Times New Roman"/>
          <w:sz w:val="18"/>
          <w:szCs w:val="18"/>
        </w:rPr>
        <w:t xml:space="preserve">  </w:t>
      </w:r>
      <w:r w:rsidRPr="00696F45">
        <w:rPr>
          <w:rFonts w:ascii="Times New Roman" w:hAnsi="Times New Roman" w:cs="Times New Roman"/>
          <w:color w:val="000000"/>
          <w:sz w:val="18"/>
          <w:szCs w:val="18"/>
        </w:rPr>
        <w:t xml:space="preserve">В соответствии </w:t>
      </w:r>
      <w:hyperlink r:id="rId14" w:history="1">
        <w:r w:rsidRPr="00696F45">
          <w:rPr>
            <w:rFonts w:ascii="Times New Roman" w:hAnsi="Times New Roman" w:cs="Times New Roman"/>
            <w:color w:val="000000"/>
            <w:sz w:val="18"/>
            <w:szCs w:val="18"/>
          </w:rPr>
          <w:t>статьями  219</w:t>
        </w:r>
      </w:hyperlink>
      <w:r w:rsidRPr="00696F45">
        <w:rPr>
          <w:rFonts w:ascii="Times New Roman" w:hAnsi="Times New Roman" w:cs="Times New Roman"/>
          <w:sz w:val="18"/>
          <w:szCs w:val="18"/>
        </w:rPr>
        <w:t xml:space="preserve"> и 219.2</w:t>
      </w:r>
      <w:r w:rsidRPr="00696F45">
        <w:rPr>
          <w:rFonts w:ascii="Times New Roman" w:hAnsi="Times New Roman" w:cs="Times New Roman"/>
          <w:color w:val="000000"/>
          <w:sz w:val="18"/>
          <w:szCs w:val="18"/>
        </w:rPr>
        <w:t xml:space="preserve"> Бюджетного кодекса Российской Федерации, администрация Воленского сельского поселения</w:t>
      </w:r>
    </w:p>
    <w:p w:rsidR="0057278A" w:rsidRPr="00696F45" w:rsidRDefault="0057278A" w:rsidP="00696F45">
      <w:pPr>
        <w:suppressAutoHyphens w:val="0"/>
        <w:autoSpaceDE w:val="0"/>
        <w:autoSpaceDN w:val="0"/>
        <w:adjustRightInd w:val="0"/>
        <w:jc w:val="both"/>
        <w:rPr>
          <w:color w:val="000000"/>
          <w:sz w:val="18"/>
          <w:szCs w:val="18"/>
        </w:rPr>
      </w:pPr>
      <w:r w:rsidRPr="00696F45">
        <w:rPr>
          <w:color w:val="000000"/>
          <w:sz w:val="18"/>
          <w:szCs w:val="18"/>
        </w:rPr>
        <w:t xml:space="preserve">                                  </w:t>
      </w:r>
    </w:p>
    <w:p w:rsidR="0057278A" w:rsidRPr="00696F45" w:rsidRDefault="00696F45" w:rsidP="00696F45">
      <w:pPr>
        <w:suppressAutoHyphens w:val="0"/>
        <w:autoSpaceDE w:val="0"/>
        <w:autoSpaceDN w:val="0"/>
        <w:adjustRightInd w:val="0"/>
        <w:ind w:left="540"/>
        <w:rPr>
          <w:b/>
          <w:color w:val="000000"/>
          <w:sz w:val="18"/>
          <w:szCs w:val="18"/>
        </w:rPr>
      </w:pPr>
      <w:r>
        <w:rPr>
          <w:b/>
          <w:color w:val="000000"/>
          <w:sz w:val="18"/>
          <w:szCs w:val="18"/>
        </w:rPr>
        <w:t xml:space="preserve">                                                                                   </w:t>
      </w:r>
      <w:r w:rsidR="0057278A" w:rsidRPr="00696F45">
        <w:rPr>
          <w:b/>
          <w:color w:val="000000"/>
          <w:sz w:val="18"/>
          <w:szCs w:val="18"/>
        </w:rPr>
        <w:t xml:space="preserve">п о с </w:t>
      </w:r>
      <w:proofErr w:type="gramStart"/>
      <w:r w:rsidR="0057278A" w:rsidRPr="00696F45">
        <w:rPr>
          <w:b/>
          <w:color w:val="000000"/>
          <w:sz w:val="18"/>
          <w:szCs w:val="18"/>
        </w:rPr>
        <w:t>т</w:t>
      </w:r>
      <w:proofErr w:type="gramEnd"/>
      <w:r w:rsidR="0057278A" w:rsidRPr="00696F45">
        <w:rPr>
          <w:b/>
          <w:color w:val="000000"/>
          <w:sz w:val="18"/>
          <w:szCs w:val="18"/>
        </w:rPr>
        <w:t xml:space="preserve"> а н о в л я е т:</w:t>
      </w:r>
    </w:p>
    <w:p w:rsidR="0057278A" w:rsidRPr="00696F45" w:rsidRDefault="0057278A" w:rsidP="00696F45">
      <w:pPr>
        <w:suppressAutoHyphens w:val="0"/>
        <w:autoSpaceDE w:val="0"/>
        <w:autoSpaceDN w:val="0"/>
        <w:adjustRightInd w:val="0"/>
        <w:ind w:left="567"/>
        <w:jc w:val="both"/>
        <w:rPr>
          <w:color w:val="000000"/>
          <w:sz w:val="18"/>
          <w:szCs w:val="18"/>
        </w:rPr>
      </w:pPr>
      <w:r w:rsidRPr="00696F45">
        <w:rPr>
          <w:color w:val="000000"/>
          <w:sz w:val="18"/>
          <w:szCs w:val="18"/>
        </w:rPr>
        <w:t xml:space="preserve">1. Утвердить прилагаемый </w:t>
      </w:r>
      <w:hyperlink w:anchor="P37" w:history="1">
        <w:r w:rsidRPr="00696F45">
          <w:rPr>
            <w:color w:val="000000"/>
            <w:sz w:val="18"/>
            <w:szCs w:val="18"/>
          </w:rPr>
          <w:t>Порядок</w:t>
        </w:r>
      </w:hyperlink>
      <w:r w:rsidRPr="00696F45">
        <w:rPr>
          <w:color w:val="000000"/>
          <w:sz w:val="18"/>
          <w:szCs w:val="18"/>
        </w:rPr>
        <w:t xml:space="preserve">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 согласно приложения.</w:t>
      </w:r>
    </w:p>
    <w:p w:rsidR="0057278A" w:rsidRPr="00696F45" w:rsidRDefault="0057278A" w:rsidP="00696F45">
      <w:pPr>
        <w:suppressAutoHyphens w:val="0"/>
        <w:autoSpaceDE w:val="0"/>
        <w:autoSpaceDN w:val="0"/>
        <w:adjustRightInd w:val="0"/>
        <w:ind w:left="540"/>
        <w:jc w:val="both"/>
        <w:rPr>
          <w:color w:val="000000"/>
          <w:sz w:val="18"/>
          <w:szCs w:val="18"/>
        </w:rPr>
      </w:pPr>
      <w:r w:rsidRPr="00696F45">
        <w:rPr>
          <w:color w:val="000000"/>
          <w:sz w:val="18"/>
          <w:szCs w:val="18"/>
        </w:rPr>
        <w:t>2. Настоящее постановление вступает в силу с 1 января 2022г.</w:t>
      </w:r>
    </w:p>
    <w:p w:rsidR="0057278A" w:rsidRPr="00696F45" w:rsidRDefault="0057278A" w:rsidP="00696F45">
      <w:pPr>
        <w:suppressAutoHyphens w:val="0"/>
        <w:ind w:left="540"/>
        <w:jc w:val="both"/>
        <w:rPr>
          <w:sz w:val="18"/>
          <w:szCs w:val="18"/>
        </w:rPr>
      </w:pPr>
      <w:r w:rsidRPr="00696F45">
        <w:rPr>
          <w:sz w:val="18"/>
          <w:szCs w:val="18"/>
        </w:rPr>
        <w:t xml:space="preserve">3. Опубликовать настоящее постановление на официальном сайте </w:t>
      </w:r>
      <w:proofErr w:type="gramStart"/>
      <w:r w:rsidRPr="00696F45">
        <w:rPr>
          <w:sz w:val="18"/>
          <w:szCs w:val="18"/>
        </w:rPr>
        <w:t>администрации  и</w:t>
      </w:r>
      <w:proofErr w:type="gramEnd"/>
      <w:r w:rsidRPr="00696F45">
        <w:rPr>
          <w:sz w:val="18"/>
          <w:szCs w:val="18"/>
        </w:rPr>
        <w:t xml:space="preserve"> Вестнике муниципальных правовых актов Воленского сельского поселения Новоусманского муниципального района Воронежской области.</w:t>
      </w:r>
    </w:p>
    <w:p w:rsidR="0057278A" w:rsidRPr="00696F45" w:rsidRDefault="0057278A" w:rsidP="00696F45">
      <w:pPr>
        <w:suppressAutoHyphens w:val="0"/>
        <w:ind w:left="540"/>
        <w:jc w:val="both"/>
        <w:rPr>
          <w:sz w:val="18"/>
          <w:szCs w:val="18"/>
        </w:rPr>
      </w:pPr>
      <w:r w:rsidRPr="00696F45">
        <w:rPr>
          <w:color w:val="000000"/>
          <w:sz w:val="18"/>
          <w:szCs w:val="18"/>
        </w:rPr>
        <w:t>4. Контроль за исполнением настоящего постановления оставляю за собой.</w:t>
      </w:r>
    </w:p>
    <w:p w:rsidR="0057278A" w:rsidRPr="00696F45" w:rsidRDefault="0057278A" w:rsidP="0057278A">
      <w:pPr>
        <w:autoSpaceDE w:val="0"/>
        <w:autoSpaceDN w:val="0"/>
        <w:adjustRightInd w:val="0"/>
        <w:spacing w:before="220"/>
        <w:jc w:val="both"/>
        <w:rPr>
          <w:color w:val="000000"/>
          <w:sz w:val="18"/>
          <w:szCs w:val="18"/>
        </w:rPr>
      </w:pPr>
    </w:p>
    <w:p w:rsidR="0057278A" w:rsidRPr="00696F45" w:rsidRDefault="0057278A" w:rsidP="0057278A">
      <w:pPr>
        <w:autoSpaceDE w:val="0"/>
        <w:autoSpaceDN w:val="0"/>
        <w:adjustRightInd w:val="0"/>
        <w:spacing w:before="220"/>
        <w:jc w:val="both"/>
        <w:rPr>
          <w:color w:val="000000"/>
          <w:sz w:val="18"/>
          <w:szCs w:val="18"/>
        </w:rPr>
      </w:pPr>
    </w:p>
    <w:p w:rsidR="0057278A" w:rsidRPr="00696F45" w:rsidRDefault="0057278A" w:rsidP="0057278A">
      <w:pPr>
        <w:autoSpaceDE w:val="0"/>
        <w:autoSpaceDN w:val="0"/>
        <w:adjustRightInd w:val="0"/>
        <w:jc w:val="both"/>
        <w:rPr>
          <w:sz w:val="18"/>
          <w:szCs w:val="18"/>
        </w:rPr>
      </w:pPr>
      <w:r w:rsidRPr="00696F45">
        <w:rPr>
          <w:sz w:val="18"/>
          <w:szCs w:val="18"/>
        </w:rPr>
        <w:t>Глава Воленского сельского поселения                                            А.Ю. Десятников</w:t>
      </w:r>
    </w:p>
    <w:p w:rsidR="0057278A" w:rsidRPr="00696F45" w:rsidRDefault="0057278A" w:rsidP="0057278A">
      <w:pPr>
        <w:autoSpaceDE w:val="0"/>
        <w:autoSpaceDN w:val="0"/>
        <w:adjustRightInd w:val="0"/>
        <w:jc w:val="both"/>
        <w:rPr>
          <w:sz w:val="18"/>
          <w:szCs w:val="18"/>
        </w:rPr>
      </w:pPr>
    </w:p>
    <w:p w:rsidR="0057278A" w:rsidRPr="00696F45" w:rsidRDefault="0057278A" w:rsidP="0057278A">
      <w:pPr>
        <w:ind w:left="5103"/>
        <w:jc w:val="right"/>
        <w:rPr>
          <w:b/>
          <w:sz w:val="18"/>
          <w:szCs w:val="18"/>
        </w:rPr>
      </w:pPr>
      <w:r w:rsidRPr="00696F45">
        <w:rPr>
          <w:sz w:val="18"/>
          <w:szCs w:val="18"/>
        </w:rPr>
        <w:t>Приложение</w:t>
      </w:r>
    </w:p>
    <w:p w:rsidR="0057278A" w:rsidRPr="00696F45" w:rsidRDefault="0057278A" w:rsidP="0057278A">
      <w:pPr>
        <w:ind w:left="5103"/>
        <w:jc w:val="right"/>
        <w:rPr>
          <w:sz w:val="18"/>
          <w:szCs w:val="18"/>
        </w:rPr>
      </w:pPr>
      <w:r w:rsidRPr="00696F45">
        <w:rPr>
          <w:sz w:val="18"/>
          <w:szCs w:val="18"/>
        </w:rPr>
        <w:t xml:space="preserve">к постановлению администрации </w:t>
      </w:r>
    </w:p>
    <w:p w:rsidR="0057278A" w:rsidRPr="00696F45" w:rsidRDefault="0057278A" w:rsidP="0057278A">
      <w:pPr>
        <w:ind w:left="5103"/>
        <w:jc w:val="right"/>
        <w:rPr>
          <w:b/>
          <w:sz w:val="18"/>
          <w:szCs w:val="18"/>
        </w:rPr>
      </w:pPr>
      <w:r w:rsidRPr="00696F45">
        <w:rPr>
          <w:sz w:val="18"/>
          <w:szCs w:val="18"/>
        </w:rPr>
        <w:t>Воленского сельского поселения</w:t>
      </w:r>
    </w:p>
    <w:p w:rsidR="0057278A" w:rsidRPr="00696F45" w:rsidRDefault="0057278A" w:rsidP="0057278A">
      <w:pPr>
        <w:ind w:left="5103"/>
        <w:jc w:val="right"/>
        <w:rPr>
          <w:b/>
          <w:sz w:val="18"/>
          <w:szCs w:val="18"/>
        </w:rPr>
      </w:pPr>
      <w:r w:rsidRPr="00696F45">
        <w:rPr>
          <w:sz w:val="18"/>
          <w:szCs w:val="18"/>
        </w:rPr>
        <w:t>24.12.2021 г. № 125</w:t>
      </w:r>
    </w:p>
    <w:p w:rsidR="0057278A" w:rsidRPr="00696F45" w:rsidRDefault="0057278A" w:rsidP="0057278A">
      <w:pPr>
        <w:jc w:val="right"/>
        <w:rPr>
          <w:b/>
          <w:sz w:val="18"/>
          <w:szCs w:val="18"/>
        </w:rPr>
      </w:pPr>
    </w:p>
    <w:p w:rsidR="0057278A" w:rsidRPr="00696F45" w:rsidRDefault="0057278A" w:rsidP="0057278A">
      <w:pPr>
        <w:jc w:val="center"/>
        <w:rPr>
          <w:b/>
          <w:sz w:val="18"/>
          <w:szCs w:val="18"/>
        </w:rPr>
      </w:pPr>
      <w:r w:rsidRPr="00696F45">
        <w:rPr>
          <w:sz w:val="18"/>
          <w:szCs w:val="18"/>
        </w:rPr>
        <w:t>ПОРЯДОК</w:t>
      </w:r>
    </w:p>
    <w:p w:rsidR="0057278A" w:rsidRPr="00696F45" w:rsidRDefault="0057278A" w:rsidP="0057278A">
      <w:pPr>
        <w:jc w:val="center"/>
        <w:rPr>
          <w:sz w:val="18"/>
          <w:szCs w:val="18"/>
        </w:rPr>
      </w:pPr>
      <w:r w:rsidRPr="00696F45">
        <w:rPr>
          <w:sz w:val="18"/>
          <w:szCs w:val="18"/>
        </w:rPr>
        <w:t>Санкционирования оплаты денежных обязательств получателей средств</w:t>
      </w:r>
    </w:p>
    <w:p w:rsidR="0057278A" w:rsidRPr="00696F45" w:rsidRDefault="0057278A" w:rsidP="0057278A">
      <w:pPr>
        <w:jc w:val="center"/>
        <w:rPr>
          <w:sz w:val="18"/>
          <w:szCs w:val="18"/>
        </w:rPr>
      </w:pPr>
      <w:r w:rsidRPr="00696F45">
        <w:rPr>
          <w:sz w:val="18"/>
          <w:szCs w:val="18"/>
        </w:rPr>
        <w:t xml:space="preserve"> местного бюджета и администраторов источников финансирования дефицита местного бюджета</w:t>
      </w:r>
    </w:p>
    <w:p w:rsidR="0057278A" w:rsidRPr="00696F45" w:rsidRDefault="0057278A" w:rsidP="0057278A">
      <w:pPr>
        <w:jc w:val="center"/>
        <w:rPr>
          <w:sz w:val="18"/>
          <w:szCs w:val="18"/>
        </w:rPr>
      </w:pPr>
    </w:p>
    <w:p w:rsidR="0057278A" w:rsidRPr="00696F45" w:rsidRDefault="0057278A" w:rsidP="0057278A">
      <w:pPr>
        <w:numPr>
          <w:ilvl w:val="0"/>
          <w:numId w:val="37"/>
        </w:numPr>
        <w:suppressAutoHyphens w:val="0"/>
        <w:jc w:val="center"/>
        <w:rPr>
          <w:sz w:val="18"/>
          <w:szCs w:val="18"/>
        </w:rPr>
      </w:pPr>
      <w:r w:rsidRPr="00696F45">
        <w:rPr>
          <w:sz w:val="18"/>
          <w:szCs w:val="18"/>
        </w:rPr>
        <w:t>Общие положения</w:t>
      </w:r>
    </w:p>
    <w:p w:rsidR="0057278A" w:rsidRPr="00696F45" w:rsidRDefault="0057278A" w:rsidP="0057278A">
      <w:pPr>
        <w:jc w:val="both"/>
        <w:rPr>
          <w:sz w:val="18"/>
          <w:szCs w:val="18"/>
        </w:rPr>
      </w:pPr>
      <w:r w:rsidRPr="00696F45">
        <w:rPr>
          <w:sz w:val="18"/>
          <w:szCs w:val="18"/>
        </w:rPr>
        <w:lastRenderedPageBreak/>
        <w:t xml:space="preserve">           1.1. Настоящий Порядок разработан в соответствии с бюджетным законодательством Российской Федерации и определяет условия </w:t>
      </w:r>
      <w:proofErr w:type="gramStart"/>
      <w:r w:rsidRPr="00696F45">
        <w:rPr>
          <w:sz w:val="18"/>
          <w:szCs w:val="18"/>
        </w:rPr>
        <w:t>санкционирования  оплаты</w:t>
      </w:r>
      <w:proofErr w:type="gramEnd"/>
      <w:r w:rsidRPr="00696F45">
        <w:rPr>
          <w:sz w:val="18"/>
          <w:szCs w:val="18"/>
        </w:rPr>
        <w:t xml:space="preserve"> денежных обязательств получателей средств местного бюджета.</w:t>
      </w:r>
    </w:p>
    <w:p w:rsidR="0057278A" w:rsidRPr="00696F45" w:rsidRDefault="0057278A" w:rsidP="0057278A">
      <w:pPr>
        <w:jc w:val="both"/>
        <w:rPr>
          <w:b/>
          <w:sz w:val="18"/>
          <w:szCs w:val="18"/>
        </w:rPr>
      </w:pPr>
      <w:r w:rsidRPr="00696F45">
        <w:rPr>
          <w:sz w:val="18"/>
          <w:szCs w:val="18"/>
        </w:rPr>
        <w:t xml:space="preserve">          1.2. Исполнение местного бюджета организуется Администрацией Воленского сельского поселения Новоусманского муниципального района Воронежской области (далее –Администрация) на основании сводной бюджетной росписи местного бюджета и кассового плана исполнения местного бюджета в текущем финансовом году.</w:t>
      </w:r>
    </w:p>
    <w:p w:rsidR="0057278A" w:rsidRPr="00696F45" w:rsidRDefault="0057278A" w:rsidP="0057278A">
      <w:pPr>
        <w:ind w:left="1365"/>
        <w:jc w:val="both"/>
        <w:rPr>
          <w:b/>
          <w:sz w:val="18"/>
          <w:szCs w:val="18"/>
        </w:rPr>
      </w:pPr>
    </w:p>
    <w:p w:rsidR="0057278A" w:rsidRPr="00696F45" w:rsidRDefault="0057278A" w:rsidP="0057278A">
      <w:pPr>
        <w:ind w:left="1365"/>
        <w:jc w:val="center"/>
        <w:rPr>
          <w:sz w:val="18"/>
          <w:szCs w:val="18"/>
        </w:rPr>
      </w:pPr>
      <w:r w:rsidRPr="00696F45">
        <w:rPr>
          <w:sz w:val="18"/>
          <w:szCs w:val="18"/>
        </w:rPr>
        <w:t>2.Санкционирование оплаты денежных обязательств и исполнение местного бюджета по расходам и источникам финансирования дефицита местного бюджета Администрацией</w:t>
      </w:r>
    </w:p>
    <w:p w:rsidR="0057278A" w:rsidRPr="00696F45" w:rsidRDefault="0057278A" w:rsidP="0057278A">
      <w:pPr>
        <w:ind w:left="1365"/>
        <w:jc w:val="center"/>
        <w:rPr>
          <w:sz w:val="18"/>
          <w:szCs w:val="18"/>
        </w:rPr>
      </w:pPr>
    </w:p>
    <w:p w:rsidR="0057278A" w:rsidRPr="00696F45" w:rsidRDefault="0057278A" w:rsidP="0057278A">
      <w:pPr>
        <w:jc w:val="both"/>
        <w:rPr>
          <w:sz w:val="18"/>
          <w:szCs w:val="18"/>
        </w:rPr>
      </w:pPr>
      <w:r w:rsidRPr="00696F45">
        <w:rPr>
          <w:sz w:val="18"/>
          <w:szCs w:val="18"/>
        </w:rPr>
        <w:t xml:space="preserve">        2.1. Получатели средств местного бюджета принимают бюджетные обязательства путем заключения муниципальных контрактов (договоров) с физическими и юридическими лицами, индивидуальными предпринимателями или в соответствии с законом, иным правовым актом, соглашением в пределах объемов бюджетных ассигнований, доведенных до них главными распорядителями и администраторами источников финансирования дефицита местного бюджета в соответствии с утвержденной сводной бюджетной росписью местного бюджета.</w:t>
      </w:r>
    </w:p>
    <w:p w:rsidR="0057278A" w:rsidRPr="00696F45" w:rsidRDefault="0057278A" w:rsidP="0057278A">
      <w:pPr>
        <w:jc w:val="both"/>
        <w:rPr>
          <w:sz w:val="18"/>
          <w:szCs w:val="18"/>
        </w:rPr>
      </w:pPr>
      <w:r w:rsidRPr="00696F45">
        <w:rPr>
          <w:sz w:val="18"/>
          <w:szCs w:val="18"/>
        </w:rPr>
        <w:t xml:space="preserve">        2.2. Заявки на финансирование расходов местного бюджета и оплату обязательств ,подлежащих исполнению за счет бюджетных ассигнований  по источникам финансирования дефицита местного бюджета, формируются  главными распорядителями, получателями средств местного бюджета и администраторами источников финансирования дефицита местного бюджета в соответствии с решением  Совета народных депутатов Воленского сельского поселения Новоусманского муниципального района Воронежской области о местном бюджете на текущий финансовый год, мероприятиями муниципальной программы Воленского сельского поселения Новоусманского муниципального района Воронежской области, исходя из условий заключенных муниципальных контрактов (договоров) по мере возникновения обязательств по оплате товаров, работ, услуг, соглашениями с финансовым  отделом Новоусманского муниципального района о предоставлении бюджетных кредитов, кредитными договорами с кредитными организациями и кредитными договорами с муниципальными образованиями.</w:t>
      </w:r>
    </w:p>
    <w:p w:rsidR="0057278A" w:rsidRPr="00696F45" w:rsidRDefault="0057278A" w:rsidP="0057278A">
      <w:pPr>
        <w:jc w:val="both"/>
        <w:rPr>
          <w:sz w:val="18"/>
          <w:szCs w:val="18"/>
        </w:rPr>
      </w:pPr>
      <w:r w:rsidRPr="00696F45">
        <w:rPr>
          <w:sz w:val="18"/>
          <w:szCs w:val="18"/>
        </w:rPr>
        <w:t xml:space="preserve">        2.3. Заявки на финансирование расходов местного бюджета и оплату обязательств, подлежащих исполнению за счет бюджетных ассигнований по источникам финансирования дефицита местного бюджета, предоставляются главными распорядителями средств местного бюджета и администраторами источников финансирования дефицита местного бюджета в Администрацию.</w:t>
      </w:r>
    </w:p>
    <w:p w:rsidR="0057278A" w:rsidRPr="00696F45" w:rsidRDefault="0057278A" w:rsidP="0057278A">
      <w:pPr>
        <w:jc w:val="both"/>
        <w:rPr>
          <w:sz w:val="18"/>
          <w:szCs w:val="18"/>
        </w:rPr>
      </w:pPr>
      <w:r w:rsidRPr="00696F45">
        <w:rPr>
          <w:sz w:val="18"/>
          <w:szCs w:val="18"/>
        </w:rPr>
        <w:t>Обязательства, вытекающие из муниципальных контрактов(договоров), соглашений, принятых к исполнению получателями средств местного бюджета сверх бюджетных ассигнований, не подлежащих оплате.</w:t>
      </w:r>
    </w:p>
    <w:p w:rsidR="0057278A" w:rsidRPr="00696F45" w:rsidRDefault="0057278A" w:rsidP="0057278A">
      <w:pPr>
        <w:jc w:val="both"/>
        <w:rPr>
          <w:sz w:val="18"/>
          <w:szCs w:val="18"/>
        </w:rPr>
      </w:pPr>
      <w:r w:rsidRPr="00696F45">
        <w:rPr>
          <w:sz w:val="18"/>
          <w:szCs w:val="18"/>
        </w:rPr>
        <w:t xml:space="preserve">       2.4. В случае необходимости получения дополнительных данных для осуществления предварительного контроля за целевым использованием средств местного бюджета Администрация запрашивает у главных распорядителей и получателей средств местного бюджета документы, подтверждающие наличие денежных </w:t>
      </w:r>
      <w:proofErr w:type="gramStart"/>
      <w:r w:rsidRPr="00696F45">
        <w:rPr>
          <w:sz w:val="18"/>
          <w:szCs w:val="18"/>
        </w:rPr>
        <w:t>обязательств(</w:t>
      </w:r>
      <w:proofErr w:type="gramEnd"/>
      <w:r w:rsidRPr="00696F45">
        <w:rPr>
          <w:sz w:val="18"/>
          <w:szCs w:val="18"/>
        </w:rPr>
        <w:t>накладные, счета-фактуры, такты приемки-передачи, акты выполненных работ(оказанных услуг) и др.).</w:t>
      </w:r>
    </w:p>
    <w:p w:rsidR="0057278A" w:rsidRPr="00696F45" w:rsidRDefault="0057278A" w:rsidP="0057278A">
      <w:pPr>
        <w:jc w:val="both"/>
        <w:rPr>
          <w:sz w:val="18"/>
          <w:szCs w:val="18"/>
        </w:rPr>
      </w:pPr>
      <w:r w:rsidRPr="00696F45">
        <w:rPr>
          <w:sz w:val="18"/>
          <w:szCs w:val="18"/>
        </w:rPr>
        <w:t xml:space="preserve">       2.5. Финансирование расходов местного бюджета и оплата обязательств, подлежащих исполнению за счет бюджетных ассигнований по источникам  финансирование дефицита местного бюджета, осуществляется на основании заявок после санкционирования выплат из местного бюджета главой администрации Воленского сельского поселения Новоусманского муниципального района  Воронежской области при наличии достаточного остатка средств на едином счете местного бюджета в соответствии с порядком кассового обслуживания исполнения федерального бюджета, бюджетов субъектов Российской Федерации местных бюджетов и порядком осуществления  территориальными органами Федерального казначейства отдельных функций финансового органов субъектов Российской Федерации и муниципальных образований по исполнению соответствующих бюджетов, утвержденных приказом Федерального казначейства.</w:t>
      </w:r>
    </w:p>
    <w:p w:rsidR="0057278A" w:rsidRPr="00696F45" w:rsidRDefault="0057278A" w:rsidP="0057278A">
      <w:pPr>
        <w:jc w:val="center"/>
        <w:rPr>
          <w:sz w:val="18"/>
          <w:szCs w:val="18"/>
        </w:rPr>
      </w:pPr>
    </w:p>
    <w:p w:rsidR="0057278A" w:rsidRPr="00696F45" w:rsidRDefault="0057278A" w:rsidP="0057278A">
      <w:pPr>
        <w:jc w:val="center"/>
        <w:rPr>
          <w:sz w:val="18"/>
          <w:szCs w:val="18"/>
        </w:rPr>
      </w:pPr>
      <w:r w:rsidRPr="00696F45">
        <w:rPr>
          <w:sz w:val="18"/>
          <w:szCs w:val="18"/>
        </w:rPr>
        <w:t xml:space="preserve">3.Санкционирование оплаты денежных обязательств органом </w:t>
      </w:r>
    </w:p>
    <w:p w:rsidR="0057278A" w:rsidRPr="00696F45" w:rsidRDefault="0057278A" w:rsidP="0057278A">
      <w:pPr>
        <w:jc w:val="center"/>
        <w:rPr>
          <w:sz w:val="18"/>
          <w:szCs w:val="18"/>
        </w:rPr>
      </w:pPr>
      <w:r w:rsidRPr="00696F45">
        <w:rPr>
          <w:sz w:val="18"/>
          <w:szCs w:val="18"/>
        </w:rPr>
        <w:t>Федерального казначейства</w:t>
      </w:r>
    </w:p>
    <w:p w:rsidR="0057278A" w:rsidRPr="00696F45" w:rsidRDefault="0057278A" w:rsidP="0057278A">
      <w:pPr>
        <w:jc w:val="center"/>
        <w:rPr>
          <w:sz w:val="18"/>
          <w:szCs w:val="18"/>
        </w:rPr>
      </w:pPr>
    </w:p>
    <w:p w:rsidR="0057278A" w:rsidRPr="00696F45" w:rsidRDefault="0057278A" w:rsidP="0057278A">
      <w:pPr>
        <w:jc w:val="both"/>
        <w:rPr>
          <w:sz w:val="18"/>
          <w:szCs w:val="18"/>
        </w:rPr>
      </w:pPr>
      <w:r w:rsidRPr="00696F45">
        <w:rPr>
          <w:sz w:val="18"/>
          <w:szCs w:val="18"/>
        </w:rPr>
        <w:t xml:space="preserve">       3.1. Для оплаты денежных обязательств получатели средств местного бюджета, администраторы источников финансирования дефицита  местного бюджета  представляют в отдел №16 Управления Федерального казначейства по Воронежской области( далее – «Отдел») Заявку на кассовый расход, Заявку на кассовый расход( сокращенную),Сводную заявку на кассовый расход(для уплаты налогов), Заявку на получение наличных денег, Заявку на получение денежных средств, перечисляемых на карту (далее –Заявка) в порядке, установленном в соответствии с бюджетным законодательством Российской Федерации.</w:t>
      </w:r>
    </w:p>
    <w:p w:rsidR="0057278A" w:rsidRPr="00696F45" w:rsidRDefault="0057278A" w:rsidP="0057278A">
      <w:pPr>
        <w:jc w:val="both"/>
        <w:rPr>
          <w:sz w:val="18"/>
          <w:szCs w:val="18"/>
        </w:rPr>
      </w:pPr>
      <w:r w:rsidRPr="00696F45">
        <w:rPr>
          <w:sz w:val="18"/>
          <w:szCs w:val="18"/>
        </w:rPr>
        <w:t xml:space="preserve">Заявка при наличии электронного документооборота между получателем средств местного бюджета, администратором источников финансирования </w:t>
      </w:r>
      <w:proofErr w:type="gramStart"/>
      <w:r w:rsidRPr="00696F45">
        <w:rPr>
          <w:sz w:val="18"/>
          <w:szCs w:val="18"/>
        </w:rPr>
        <w:t>дефицита  местного</w:t>
      </w:r>
      <w:proofErr w:type="gramEnd"/>
      <w:r w:rsidRPr="00696F45">
        <w:rPr>
          <w:sz w:val="18"/>
          <w:szCs w:val="18"/>
        </w:rPr>
        <w:t xml:space="preserve"> бюджета и «Отделом»  представляется в электронном виде с применением электронной подписи. При отсутствии электронного документооборота с применением электронной подписи Заявка представляется на бумажном </w:t>
      </w:r>
      <w:proofErr w:type="gramStart"/>
      <w:r w:rsidRPr="00696F45">
        <w:rPr>
          <w:sz w:val="18"/>
          <w:szCs w:val="18"/>
        </w:rPr>
        <w:t>носителе  с</w:t>
      </w:r>
      <w:proofErr w:type="gramEnd"/>
      <w:r w:rsidRPr="00696F45">
        <w:rPr>
          <w:sz w:val="18"/>
          <w:szCs w:val="18"/>
        </w:rPr>
        <w:t xml:space="preserve"> одновременным представлением на машинном носителе.</w:t>
      </w:r>
    </w:p>
    <w:p w:rsidR="0057278A" w:rsidRPr="00696F45" w:rsidRDefault="0057278A" w:rsidP="0057278A">
      <w:pPr>
        <w:jc w:val="both"/>
        <w:rPr>
          <w:sz w:val="18"/>
          <w:szCs w:val="18"/>
        </w:rPr>
      </w:pPr>
      <w:r w:rsidRPr="00696F45">
        <w:rPr>
          <w:sz w:val="18"/>
          <w:szCs w:val="18"/>
        </w:rPr>
        <w:t xml:space="preserve">     Заявка подписывается руководителем (иными уполномоченными руководителем </w:t>
      </w:r>
      <w:proofErr w:type="gramStart"/>
      <w:r w:rsidRPr="00696F45">
        <w:rPr>
          <w:sz w:val="18"/>
          <w:szCs w:val="18"/>
        </w:rPr>
        <w:t>лицами)получателями</w:t>
      </w:r>
      <w:proofErr w:type="gramEnd"/>
      <w:r w:rsidRPr="00696F45">
        <w:rPr>
          <w:sz w:val="18"/>
          <w:szCs w:val="18"/>
        </w:rPr>
        <w:t xml:space="preserve"> средств местного бюджета( администратора источников финансирования дефицита местного бюджета).</w:t>
      </w:r>
    </w:p>
    <w:p w:rsidR="0057278A" w:rsidRPr="00696F45" w:rsidRDefault="0057278A" w:rsidP="0057278A">
      <w:pPr>
        <w:jc w:val="both"/>
        <w:rPr>
          <w:sz w:val="18"/>
          <w:szCs w:val="18"/>
        </w:rPr>
      </w:pPr>
      <w:r w:rsidRPr="00696F45">
        <w:rPr>
          <w:sz w:val="18"/>
          <w:szCs w:val="18"/>
        </w:rPr>
        <w:t xml:space="preserve">       3.2. Уполномоченные руководителем «Отдела» работник 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Заявки в «Отдел» ,проверяет Заявку на соответствие установленной форме, наличие в ней реквизитов и показателей , предусмотренных пунктом 3,4 настоящего Порядка, наличие документов, предусмотренных  пунктами 3.6,3.8 настоящего Порядка, а также соответствие показателей заявки указанным в ней документам в соответствии с условиями пункта 3.5 настоящего Порядка и соответствующим требованиям, установленным пунктами 3.9-3.11 настоящего Порядка.</w:t>
      </w:r>
    </w:p>
    <w:p w:rsidR="0057278A" w:rsidRPr="00696F45" w:rsidRDefault="0057278A" w:rsidP="0057278A">
      <w:pPr>
        <w:jc w:val="both"/>
        <w:rPr>
          <w:sz w:val="18"/>
          <w:szCs w:val="18"/>
        </w:rPr>
      </w:pPr>
      <w:r w:rsidRPr="00696F45">
        <w:rPr>
          <w:sz w:val="18"/>
          <w:szCs w:val="18"/>
        </w:rPr>
        <w:t xml:space="preserve">      3.3. Уполномоченный руководителем «Отдела» работник не позднее срока, установленного пунктом 3.2 настоящего Порядка, проверяет Заявку на соответствие установленной форме, соответствие подписей имеющимся образцам, представленными получателем средств местного </w:t>
      </w:r>
      <w:proofErr w:type="gramStart"/>
      <w:r w:rsidRPr="00696F45">
        <w:rPr>
          <w:sz w:val="18"/>
          <w:szCs w:val="18"/>
        </w:rPr>
        <w:t>бюджета(</w:t>
      </w:r>
      <w:proofErr w:type="gramEnd"/>
      <w:r w:rsidRPr="00696F45">
        <w:rPr>
          <w:sz w:val="18"/>
          <w:szCs w:val="18"/>
        </w:rPr>
        <w:t>администратором источников финансирования дефицита местного бюджета) в порядке, установленном для открытия соответствующего лицевого счета.</w:t>
      </w:r>
    </w:p>
    <w:p w:rsidR="0057278A" w:rsidRPr="00696F45" w:rsidRDefault="0057278A" w:rsidP="0057278A">
      <w:pPr>
        <w:jc w:val="both"/>
        <w:rPr>
          <w:sz w:val="18"/>
          <w:szCs w:val="18"/>
        </w:rPr>
      </w:pPr>
      <w:r w:rsidRPr="00696F45">
        <w:rPr>
          <w:sz w:val="18"/>
          <w:szCs w:val="18"/>
        </w:rPr>
        <w:t xml:space="preserve">      3.4 Заявка проверяется на наличие в ней следующих реквизитов и показателей:</w:t>
      </w:r>
    </w:p>
    <w:p w:rsidR="0057278A" w:rsidRPr="00696F45" w:rsidRDefault="0057278A" w:rsidP="0057278A">
      <w:pPr>
        <w:jc w:val="both"/>
        <w:rPr>
          <w:sz w:val="18"/>
          <w:szCs w:val="18"/>
        </w:rPr>
      </w:pPr>
      <w:r w:rsidRPr="00696F45">
        <w:rPr>
          <w:sz w:val="18"/>
          <w:szCs w:val="18"/>
        </w:rPr>
        <w:t xml:space="preserve">      1) номера соответствующего лицевого счета, открытого получателю </w:t>
      </w:r>
      <w:proofErr w:type="gramStart"/>
      <w:r w:rsidRPr="00696F45">
        <w:rPr>
          <w:sz w:val="18"/>
          <w:szCs w:val="18"/>
        </w:rPr>
        <w:t>средств  местного</w:t>
      </w:r>
      <w:proofErr w:type="gramEnd"/>
      <w:r w:rsidRPr="00696F45">
        <w:rPr>
          <w:sz w:val="18"/>
          <w:szCs w:val="18"/>
        </w:rPr>
        <w:t xml:space="preserve"> бюджета или администратору источника финансирования дефицита местного бюджета;</w:t>
      </w:r>
    </w:p>
    <w:p w:rsidR="0057278A" w:rsidRPr="00696F45" w:rsidRDefault="0057278A" w:rsidP="0057278A">
      <w:pPr>
        <w:jc w:val="both"/>
        <w:rPr>
          <w:sz w:val="18"/>
          <w:szCs w:val="18"/>
        </w:rPr>
      </w:pPr>
      <w:r w:rsidRPr="00696F45">
        <w:rPr>
          <w:sz w:val="18"/>
          <w:szCs w:val="18"/>
        </w:rPr>
        <w:t xml:space="preserve">      2) кодов классификации расходов </w:t>
      </w:r>
      <w:proofErr w:type="gramStart"/>
      <w:r w:rsidRPr="00696F45">
        <w:rPr>
          <w:sz w:val="18"/>
          <w:szCs w:val="18"/>
        </w:rPr>
        <w:t>бюджетов(</w:t>
      </w:r>
      <w:proofErr w:type="gramEnd"/>
      <w:r w:rsidRPr="00696F45">
        <w:rPr>
          <w:sz w:val="18"/>
          <w:szCs w:val="18"/>
        </w:rPr>
        <w:t>классификации источников финансирования дефицитов бюджетов),по которым необходимо произвести кассовый расход(кассовую выплату), а также текстового назначения платежа;</w:t>
      </w:r>
    </w:p>
    <w:p w:rsidR="0057278A" w:rsidRPr="00696F45" w:rsidRDefault="0057278A" w:rsidP="0057278A">
      <w:pPr>
        <w:jc w:val="both"/>
        <w:rPr>
          <w:sz w:val="18"/>
          <w:szCs w:val="18"/>
        </w:rPr>
      </w:pPr>
      <w:r w:rsidRPr="00696F45">
        <w:rPr>
          <w:sz w:val="18"/>
          <w:szCs w:val="18"/>
        </w:rPr>
        <w:t xml:space="preserve">       3) Суммы кассового </w:t>
      </w:r>
      <w:proofErr w:type="gramStart"/>
      <w:r w:rsidRPr="00696F45">
        <w:rPr>
          <w:sz w:val="18"/>
          <w:szCs w:val="18"/>
        </w:rPr>
        <w:t>расхода(</w:t>
      </w:r>
      <w:proofErr w:type="gramEnd"/>
      <w:r w:rsidRPr="00696F45">
        <w:rPr>
          <w:sz w:val="18"/>
          <w:szCs w:val="18"/>
        </w:rPr>
        <w:t>кассовой выплаты) и кода валюты в соответствии с Общероссийским классификатором валют, в которой он должен быть произведен;</w:t>
      </w:r>
    </w:p>
    <w:p w:rsidR="0057278A" w:rsidRPr="00696F45" w:rsidRDefault="0057278A" w:rsidP="0057278A">
      <w:pPr>
        <w:jc w:val="both"/>
        <w:rPr>
          <w:sz w:val="18"/>
          <w:szCs w:val="18"/>
        </w:rPr>
      </w:pPr>
      <w:r w:rsidRPr="00696F45">
        <w:rPr>
          <w:sz w:val="18"/>
          <w:szCs w:val="18"/>
        </w:rPr>
        <w:t xml:space="preserve">      4) Суммы кассового </w:t>
      </w:r>
      <w:proofErr w:type="gramStart"/>
      <w:r w:rsidRPr="00696F45">
        <w:rPr>
          <w:sz w:val="18"/>
          <w:szCs w:val="18"/>
        </w:rPr>
        <w:t>расхода(</w:t>
      </w:r>
      <w:proofErr w:type="gramEnd"/>
      <w:r w:rsidRPr="00696F45">
        <w:rPr>
          <w:sz w:val="18"/>
          <w:szCs w:val="18"/>
        </w:rPr>
        <w:t>кассовой выплаты) в валюте Российской Федерации, в рублевом эквиваленте, исчисленном на дату оформления Заявки;</w:t>
      </w:r>
    </w:p>
    <w:p w:rsidR="0057278A" w:rsidRPr="00696F45" w:rsidRDefault="0057278A" w:rsidP="0057278A">
      <w:pPr>
        <w:jc w:val="both"/>
        <w:rPr>
          <w:sz w:val="18"/>
          <w:szCs w:val="18"/>
        </w:rPr>
      </w:pPr>
      <w:r w:rsidRPr="00696F45">
        <w:rPr>
          <w:sz w:val="18"/>
          <w:szCs w:val="18"/>
        </w:rPr>
        <w:lastRenderedPageBreak/>
        <w:t xml:space="preserve">       5) Сумма налога на добавленную стоимость (при наличии);</w:t>
      </w:r>
    </w:p>
    <w:p w:rsidR="0057278A" w:rsidRPr="00696F45" w:rsidRDefault="0057278A" w:rsidP="0057278A">
      <w:pPr>
        <w:jc w:val="both"/>
        <w:rPr>
          <w:sz w:val="18"/>
          <w:szCs w:val="18"/>
        </w:rPr>
      </w:pPr>
      <w:r w:rsidRPr="00696F45">
        <w:rPr>
          <w:sz w:val="18"/>
          <w:szCs w:val="18"/>
        </w:rPr>
        <w:t xml:space="preserve">       6) Наименования, банковских реквизитов, идентификационного номера налогоплательщика(ИНН) и кода причины постановки на учет(КПП) получателя денежных средств по Заявке;</w:t>
      </w:r>
    </w:p>
    <w:p w:rsidR="0057278A" w:rsidRPr="00696F45" w:rsidRDefault="0057278A" w:rsidP="0057278A">
      <w:pPr>
        <w:jc w:val="both"/>
        <w:rPr>
          <w:sz w:val="18"/>
          <w:szCs w:val="18"/>
        </w:rPr>
      </w:pPr>
      <w:r w:rsidRPr="00696F45">
        <w:rPr>
          <w:sz w:val="18"/>
          <w:szCs w:val="18"/>
        </w:rPr>
        <w:t xml:space="preserve">       7) Данных для осуществления налоговых и иных обязательных платежей в бюджеты бюджетной системы Российской </w:t>
      </w:r>
      <w:proofErr w:type="gramStart"/>
      <w:r w:rsidRPr="00696F45">
        <w:rPr>
          <w:sz w:val="18"/>
          <w:szCs w:val="18"/>
        </w:rPr>
        <w:t>Федерации(</w:t>
      </w:r>
      <w:proofErr w:type="gramEnd"/>
      <w:r w:rsidRPr="00696F45">
        <w:rPr>
          <w:sz w:val="18"/>
          <w:szCs w:val="18"/>
        </w:rPr>
        <w:t>при необходимости);</w:t>
      </w:r>
    </w:p>
    <w:p w:rsidR="0057278A" w:rsidRPr="00696F45" w:rsidRDefault="0057278A" w:rsidP="0057278A">
      <w:pPr>
        <w:jc w:val="both"/>
        <w:rPr>
          <w:sz w:val="18"/>
          <w:szCs w:val="18"/>
        </w:rPr>
      </w:pPr>
      <w:r w:rsidRPr="00696F45">
        <w:rPr>
          <w:sz w:val="18"/>
          <w:szCs w:val="18"/>
        </w:rPr>
        <w:t xml:space="preserve">       8) </w:t>
      </w:r>
      <w:proofErr w:type="gramStart"/>
      <w:r w:rsidRPr="00696F45">
        <w:rPr>
          <w:sz w:val="18"/>
          <w:szCs w:val="18"/>
        </w:rPr>
        <w:t>Реквизитов(</w:t>
      </w:r>
      <w:proofErr w:type="gramEnd"/>
      <w:r w:rsidRPr="00696F45">
        <w:rPr>
          <w:sz w:val="18"/>
          <w:szCs w:val="18"/>
        </w:rPr>
        <w:t>номера, дата) и предмета муниципального контракта(договора), соглашения или нормативного правового акта, являющихся основанием для принятия получателем средств местного бюджета бюджетного обязательства;</w:t>
      </w:r>
    </w:p>
    <w:p w:rsidR="0057278A" w:rsidRPr="00696F45" w:rsidRDefault="0057278A" w:rsidP="0057278A">
      <w:pPr>
        <w:jc w:val="both"/>
        <w:rPr>
          <w:sz w:val="18"/>
          <w:szCs w:val="18"/>
        </w:rPr>
      </w:pPr>
      <w:r w:rsidRPr="00696F45">
        <w:rPr>
          <w:sz w:val="18"/>
          <w:szCs w:val="18"/>
        </w:rPr>
        <w:t xml:space="preserve">      9) Фамилии, имени и отчества получателя средств по чеку (при наличном способе оплаты денежного обязательства)</w:t>
      </w:r>
    </w:p>
    <w:p w:rsidR="0057278A" w:rsidRPr="00696F45" w:rsidRDefault="0057278A" w:rsidP="0057278A">
      <w:pPr>
        <w:jc w:val="both"/>
        <w:rPr>
          <w:sz w:val="18"/>
          <w:szCs w:val="18"/>
        </w:rPr>
      </w:pPr>
      <w:r w:rsidRPr="00696F45">
        <w:rPr>
          <w:sz w:val="18"/>
          <w:szCs w:val="18"/>
        </w:rPr>
        <w:t xml:space="preserve">     10) данных документов, удостоверяющих личность получателя средств по чеку (при наличном способе оплаты денежного обязательства);</w:t>
      </w:r>
    </w:p>
    <w:p w:rsidR="0057278A" w:rsidRPr="00696F45" w:rsidRDefault="0057278A" w:rsidP="0057278A">
      <w:pPr>
        <w:jc w:val="both"/>
        <w:rPr>
          <w:sz w:val="18"/>
          <w:szCs w:val="18"/>
        </w:rPr>
      </w:pPr>
      <w:r w:rsidRPr="00696F45">
        <w:rPr>
          <w:sz w:val="18"/>
          <w:szCs w:val="18"/>
        </w:rPr>
        <w:t xml:space="preserve">     11) данных для осуществления налоговых и иных обязательных платежей в бюджеты бюджетной системы Российской </w:t>
      </w:r>
      <w:proofErr w:type="gramStart"/>
      <w:r w:rsidRPr="00696F45">
        <w:rPr>
          <w:sz w:val="18"/>
          <w:szCs w:val="18"/>
        </w:rPr>
        <w:t>Федерации(</w:t>
      </w:r>
      <w:proofErr w:type="gramEnd"/>
      <w:r w:rsidRPr="00696F45">
        <w:rPr>
          <w:sz w:val="18"/>
          <w:szCs w:val="18"/>
        </w:rPr>
        <w:t>при необходимости);</w:t>
      </w:r>
    </w:p>
    <w:p w:rsidR="0057278A" w:rsidRPr="00696F45" w:rsidRDefault="0057278A" w:rsidP="0057278A">
      <w:pPr>
        <w:jc w:val="both"/>
        <w:rPr>
          <w:sz w:val="18"/>
          <w:szCs w:val="18"/>
        </w:rPr>
      </w:pPr>
      <w:r w:rsidRPr="00696F45">
        <w:rPr>
          <w:sz w:val="18"/>
          <w:szCs w:val="18"/>
        </w:rPr>
        <w:t xml:space="preserve">     12) реквизитов (номер, дата) и предмета муниципального контракта(договора</w:t>
      </w:r>
      <w:proofErr w:type="gramStart"/>
      <w:r w:rsidRPr="00696F45">
        <w:rPr>
          <w:sz w:val="18"/>
          <w:szCs w:val="18"/>
        </w:rPr>
        <w:t>),соглашения</w:t>
      </w:r>
      <w:proofErr w:type="gramEnd"/>
      <w:r w:rsidRPr="00696F45">
        <w:rPr>
          <w:sz w:val="18"/>
          <w:szCs w:val="18"/>
        </w:rPr>
        <w:t xml:space="preserve"> или нормативного правового акта, являющихся основанием для принятия получателем средств местного бюджета бюджетного  обязательства;</w:t>
      </w:r>
    </w:p>
    <w:p w:rsidR="0057278A" w:rsidRPr="00696F45" w:rsidRDefault="0057278A" w:rsidP="0057278A">
      <w:pPr>
        <w:jc w:val="both"/>
        <w:rPr>
          <w:sz w:val="18"/>
          <w:szCs w:val="18"/>
        </w:rPr>
      </w:pPr>
      <w:r w:rsidRPr="00696F45">
        <w:rPr>
          <w:sz w:val="18"/>
          <w:szCs w:val="18"/>
        </w:rPr>
        <w:t xml:space="preserve">        Муниципального контракта(договора) на поставку товаров, выполнение работ, оказание услуг для муниципальных нужд, договора, заключенного в связи с предоставлением бюджетных инвестиций юридическому лицу в соответствии со статьей 80 Бюджетного кодекса Российской Федерации;</w:t>
      </w:r>
    </w:p>
    <w:p w:rsidR="0057278A" w:rsidRPr="00696F45" w:rsidRDefault="0057278A" w:rsidP="0057278A">
      <w:pPr>
        <w:jc w:val="both"/>
        <w:rPr>
          <w:sz w:val="18"/>
          <w:szCs w:val="18"/>
        </w:rPr>
      </w:pPr>
      <w:r w:rsidRPr="00696F45">
        <w:rPr>
          <w:sz w:val="18"/>
          <w:szCs w:val="18"/>
        </w:rPr>
        <w:t xml:space="preserve">       Договора аренды;</w:t>
      </w:r>
    </w:p>
    <w:p w:rsidR="0057278A" w:rsidRPr="00696F45" w:rsidRDefault="0057278A" w:rsidP="0057278A">
      <w:pPr>
        <w:jc w:val="both"/>
        <w:rPr>
          <w:sz w:val="18"/>
          <w:szCs w:val="18"/>
        </w:rPr>
      </w:pPr>
      <w:r w:rsidRPr="00696F45">
        <w:rPr>
          <w:sz w:val="18"/>
          <w:szCs w:val="18"/>
        </w:rPr>
        <w:t xml:space="preserve">       Соглашения о предоставлении субсидии местному бюджетному или муниципальному автономному учреждению, иному юридическому лицу, индивидуальному предпринимателю, физическому лицу- производителю товаров, работ, услуг, заключенного в соответствии с бюджетным законодательством Российской Федерации; </w:t>
      </w:r>
    </w:p>
    <w:p w:rsidR="0057278A" w:rsidRPr="00696F45" w:rsidRDefault="0057278A" w:rsidP="0057278A">
      <w:pPr>
        <w:jc w:val="both"/>
        <w:rPr>
          <w:sz w:val="18"/>
          <w:szCs w:val="18"/>
        </w:rPr>
      </w:pPr>
      <w:r w:rsidRPr="00696F45">
        <w:rPr>
          <w:sz w:val="18"/>
          <w:szCs w:val="18"/>
        </w:rPr>
        <w:t xml:space="preserve">       Нормативного правового акта, предусматривающего предоставлении субсидии юридическому лицу, если порядком(правилами) предоставления указанной субсидии не предусмотрено заключение соглашения;</w:t>
      </w:r>
    </w:p>
    <w:p w:rsidR="0057278A" w:rsidRPr="00696F45" w:rsidRDefault="0057278A" w:rsidP="0057278A">
      <w:pPr>
        <w:jc w:val="both"/>
        <w:rPr>
          <w:sz w:val="18"/>
          <w:szCs w:val="18"/>
        </w:rPr>
      </w:pPr>
      <w:r w:rsidRPr="00696F45">
        <w:rPr>
          <w:sz w:val="18"/>
          <w:szCs w:val="18"/>
        </w:rPr>
        <w:t xml:space="preserve">       13) Реквизитов (тип, номер, дата) документа, подтверждающего возникновение денежного обязательства  при поставке товаров(накладная и(или) акт приемки-передачи, и (или) счет-фактура),выполнении работ, оказании услуг(акт выполненных работ(оказанных услуг)и (или) счет, и (или)счет-фактура),номер и дата исполнительного документа(исполнительный лист, судебный приказ) решения налогового органа о взыскании налога ,сбора, пеней и штрафов, иных документов, подтверждающих возникновение денежных обязательств, предусмотренных нормативно-правовыми актами Российской Федерации, Воронежской области и муниципальными образованиями.</w:t>
      </w:r>
    </w:p>
    <w:p w:rsidR="0057278A" w:rsidRPr="00696F45" w:rsidRDefault="0057278A" w:rsidP="0057278A">
      <w:pPr>
        <w:jc w:val="both"/>
        <w:rPr>
          <w:sz w:val="18"/>
          <w:szCs w:val="18"/>
        </w:rPr>
      </w:pPr>
      <w:r w:rsidRPr="00696F45">
        <w:rPr>
          <w:sz w:val="18"/>
          <w:szCs w:val="18"/>
        </w:rPr>
        <w:t xml:space="preserve">        В одной Заявке может содержаться несколько сумм кассовых расходов (кассовых выплат) по разным кодам классификации расходов </w:t>
      </w:r>
      <w:proofErr w:type="gramStart"/>
      <w:r w:rsidRPr="00696F45">
        <w:rPr>
          <w:sz w:val="18"/>
          <w:szCs w:val="18"/>
        </w:rPr>
        <w:t>бюджетов(</w:t>
      </w:r>
      <w:proofErr w:type="gramEnd"/>
      <w:r w:rsidRPr="00696F45">
        <w:rPr>
          <w:sz w:val="18"/>
          <w:szCs w:val="18"/>
        </w:rPr>
        <w:t>классификации источников финансирования дефицитов бюджетов) по денежным обязательствам в рамках одного бюджетного обязательства получателя средств местного бюджета( администратора источников финансирования дефицита местного бюджета).</w:t>
      </w:r>
    </w:p>
    <w:p w:rsidR="0057278A" w:rsidRPr="00696F45" w:rsidRDefault="0057278A" w:rsidP="0057278A">
      <w:pPr>
        <w:jc w:val="both"/>
        <w:rPr>
          <w:sz w:val="18"/>
          <w:szCs w:val="18"/>
        </w:rPr>
      </w:pPr>
      <w:r w:rsidRPr="00696F45">
        <w:rPr>
          <w:sz w:val="18"/>
          <w:szCs w:val="18"/>
        </w:rPr>
        <w:t xml:space="preserve">       3.5 Получатель средств местного бюджета для оплаты денежных обязательств, возникающих по муниципальным контрактам(договорам) на поставку товаров, выполнение  работ, оказание услуг, по договорам аренды, указывается  в Заявке на кассовый расход, Заявке на кассовый расход(сокращенной)(далее- Заявки на кассовый расход) в соответствии с требованиями ,установленными в подпунктах 12-13 пункта 3.4  настоящего Порядка, реквизиты  и предмет соответствующего  муниципального контракта (договора) на поставку товаров, выполнение работ, оказание услуг, договора аренды, а также реквизиты документа, подтверждающего возникновение денежного обязательства.</w:t>
      </w:r>
    </w:p>
    <w:p w:rsidR="0057278A" w:rsidRPr="00696F45" w:rsidRDefault="0057278A" w:rsidP="0057278A">
      <w:pPr>
        <w:jc w:val="both"/>
        <w:rPr>
          <w:sz w:val="18"/>
          <w:szCs w:val="18"/>
        </w:rPr>
      </w:pPr>
      <w:r w:rsidRPr="00696F45">
        <w:rPr>
          <w:sz w:val="18"/>
          <w:szCs w:val="18"/>
        </w:rPr>
        <w:t xml:space="preserve">        Требования подпункта 12 пункта 3.4 настоящего Порядка не применяются в отношении Заявок на кассовый расход при оплате товаров, выполнении работ, оказании услуг, в случаях, когда заключения муниципальных контрактов(договоров) законодательством Российской Федерации не предусмотрено.</w:t>
      </w:r>
    </w:p>
    <w:p w:rsidR="0057278A" w:rsidRPr="00696F45" w:rsidRDefault="0057278A" w:rsidP="0057278A">
      <w:pPr>
        <w:jc w:val="both"/>
        <w:rPr>
          <w:sz w:val="18"/>
          <w:szCs w:val="18"/>
        </w:rPr>
      </w:pPr>
      <w:r w:rsidRPr="00696F45">
        <w:rPr>
          <w:sz w:val="18"/>
          <w:szCs w:val="18"/>
        </w:rPr>
        <w:t xml:space="preserve">       Требования подпункта 13 пункта 3.4 настоящего Порядка не применяются в отношении Заявок на кассовый расход при:</w:t>
      </w:r>
    </w:p>
    <w:p w:rsidR="0057278A" w:rsidRPr="00696F45" w:rsidRDefault="0057278A" w:rsidP="0057278A">
      <w:pPr>
        <w:jc w:val="both"/>
        <w:rPr>
          <w:sz w:val="18"/>
          <w:szCs w:val="18"/>
        </w:rPr>
      </w:pPr>
      <w:r w:rsidRPr="00696F45">
        <w:rPr>
          <w:sz w:val="18"/>
          <w:szCs w:val="18"/>
        </w:rPr>
        <w:t xml:space="preserve">       Осуществлении авансовых платежей в соответствии с условиями муниципального контракта(договора);</w:t>
      </w:r>
    </w:p>
    <w:p w:rsidR="0057278A" w:rsidRPr="00696F45" w:rsidRDefault="0057278A" w:rsidP="0057278A">
      <w:pPr>
        <w:jc w:val="both"/>
        <w:rPr>
          <w:sz w:val="18"/>
          <w:szCs w:val="18"/>
        </w:rPr>
      </w:pPr>
      <w:r w:rsidRPr="00696F45">
        <w:rPr>
          <w:sz w:val="18"/>
          <w:szCs w:val="18"/>
        </w:rPr>
        <w:t xml:space="preserve">       Оплате по договору аренды;</w:t>
      </w:r>
    </w:p>
    <w:p w:rsidR="0057278A" w:rsidRPr="00696F45" w:rsidRDefault="0057278A" w:rsidP="0057278A">
      <w:pPr>
        <w:jc w:val="both"/>
        <w:rPr>
          <w:sz w:val="18"/>
          <w:szCs w:val="18"/>
        </w:rPr>
      </w:pPr>
      <w:r w:rsidRPr="00696F45">
        <w:rPr>
          <w:sz w:val="18"/>
          <w:szCs w:val="18"/>
        </w:rPr>
        <w:t xml:space="preserve">       </w:t>
      </w:r>
      <w:proofErr w:type="gramStart"/>
      <w:r w:rsidRPr="00696F45">
        <w:rPr>
          <w:sz w:val="18"/>
          <w:szCs w:val="18"/>
        </w:rPr>
        <w:t>Перечисление  средств</w:t>
      </w:r>
      <w:proofErr w:type="gramEnd"/>
      <w:r w:rsidRPr="00696F45">
        <w:rPr>
          <w:sz w:val="18"/>
          <w:szCs w:val="18"/>
        </w:rPr>
        <w:t xml:space="preserve"> в соответствии с соглашениями, предусмотренными настоящим Порядком;</w:t>
      </w:r>
    </w:p>
    <w:p w:rsidR="0057278A" w:rsidRPr="00696F45" w:rsidRDefault="0057278A" w:rsidP="0057278A">
      <w:pPr>
        <w:jc w:val="both"/>
        <w:rPr>
          <w:sz w:val="18"/>
          <w:szCs w:val="18"/>
        </w:rPr>
      </w:pPr>
      <w:r w:rsidRPr="00696F45">
        <w:rPr>
          <w:sz w:val="18"/>
          <w:szCs w:val="18"/>
        </w:rPr>
        <w:t xml:space="preserve">        Перечислении средств в соответствии с договором, заключенным в связи с предоставлением бюджетных инвестиций </w:t>
      </w:r>
      <w:proofErr w:type="gramStart"/>
      <w:r w:rsidRPr="00696F45">
        <w:rPr>
          <w:sz w:val="18"/>
          <w:szCs w:val="18"/>
        </w:rPr>
        <w:t>юридическому  лицу</w:t>
      </w:r>
      <w:proofErr w:type="gramEnd"/>
      <w:r w:rsidRPr="00696F45">
        <w:rPr>
          <w:sz w:val="18"/>
          <w:szCs w:val="18"/>
        </w:rPr>
        <w:t xml:space="preserve"> в соответствии со статьей 80 Бюджетного кодекса Российской Федерации;</w:t>
      </w:r>
    </w:p>
    <w:p w:rsidR="0057278A" w:rsidRPr="00696F45" w:rsidRDefault="0057278A" w:rsidP="0057278A">
      <w:pPr>
        <w:jc w:val="both"/>
        <w:rPr>
          <w:sz w:val="18"/>
          <w:szCs w:val="18"/>
        </w:rPr>
      </w:pPr>
      <w:r w:rsidRPr="00696F45">
        <w:rPr>
          <w:sz w:val="18"/>
          <w:szCs w:val="18"/>
        </w:rPr>
        <w:t xml:space="preserve">        Перечислении средств в </w:t>
      </w:r>
      <w:proofErr w:type="gramStart"/>
      <w:r w:rsidRPr="00696F45">
        <w:rPr>
          <w:sz w:val="18"/>
          <w:szCs w:val="18"/>
        </w:rPr>
        <w:t>соответствии  с</w:t>
      </w:r>
      <w:proofErr w:type="gramEnd"/>
      <w:r w:rsidRPr="00696F45">
        <w:rPr>
          <w:sz w:val="18"/>
          <w:szCs w:val="18"/>
        </w:rPr>
        <w:t xml:space="preserve"> нормативными  правовым актом о предоставлении субсидии.</w:t>
      </w:r>
    </w:p>
    <w:p w:rsidR="0057278A" w:rsidRPr="00696F45" w:rsidRDefault="0057278A" w:rsidP="0057278A">
      <w:pPr>
        <w:jc w:val="both"/>
        <w:rPr>
          <w:sz w:val="18"/>
          <w:szCs w:val="18"/>
        </w:rPr>
      </w:pPr>
      <w:r w:rsidRPr="00696F45">
        <w:rPr>
          <w:sz w:val="18"/>
          <w:szCs w:val="18"/>
        </w:rPr>
        <w:t xml:space="preserve">       Требования подпунктов 12-13 пункта 3.4 настоящего Порядка не применяются в отношении заявки на получение наличных денег, Заявки на получение денежных </w:t>
      </w:r>
      <w:proofErr w:type="gramStart"/>
      <w:r w:rsidRPr="00696F45">
        <w:rPr>
          <w:sz w:val="18"/>
          <w:szCs w:val="18"/>
        </w:rPr>
        <w:t>средств ,перечисляемых</w:t>
      </w:r>
      <w:proofErr w:type="gramEnd"/>
      <w:r w:rsidRPr="00696F45">
        <w:rPr>
          <w:sz w:val="18"/>
          <w:szCs w:val="18"/>
        </w:rPr>
        <w:t xml:space="preserve"> на карту.</w:t>
      </w:r>
    </w:p>
    <w:p w:rsidR="0057278A" w:rsidRPr="00696F45" w:rsidRDefault="0057278A" w:rsidP="0057278A">
      <w:pPr>
        <w:jc w:val="both"/>
        <w:rPr>
          <w:sz w:val="18"/>
          <w:szCs w:val="18"/>
        </w:rPr>
      </w:pPr>
      <w:r w:rsidRPr="00696F45">
        <w:rPr>
          <w:sz w:val="18"/>
          <w:szCs w:val="18"/>
        </w:rPr>
        <w:t xml:space="preserve">        3.6 Для подтверждения принятия получателем средств местного бюджета бюджетного обязательства получатель средств местного бюджета </w:t>
      </w:r>
      <w:proofErr w:type="gramStart"/>
      <w:r w:rsidRPr="00696F45">
        <w:rPr>
          <w:sz w:val="18"/>
          <w:szCs w:val="18"/>
        </w:rPr>
        <w:t>представляет  в</w:t>
      </w:r>
      <w:proofErr w:type="gramEnd"/>
      <w:r w:rsidRPr="00696F45">
        <w:rPr>
          <w:sz w:val="18"/>
          <w:szCs w:val="18"/>
        </w:rPr>
        <w:t xml:space="preserve"> «Отдел» вместе с Заявкой на кассовый расход указанный в ней  в соответствии с подпунктом 12 пункта 3.4 настоящего Порядка документ, являющийся основанием для принятия получателем средств местного бюджета бюджетного обязательства, за исключением случаев, предусмотренных пунктом  3.5 настоящего Порядка.</w:t>
      </w:r>
    </w:p>
    <w:p w:rsidR="0057278A" w:rsidRPr="00696F45" w:rsidRDefault="0057278A" w:rsidP="0057278A">
      <w:pPr>
        <w:jc w:val="both"/>
        <w:rPr>
          <w:sz w:val="18"/>
          <w:szCs w:val="18"/>
        </w:rPr>
      </w:pPr>
      <w:r w:rsidRPr="00696F45">
        <w:rPr>
          <w:sz w:val="18"/>
          <w:szCs w:val="18"/>
        </w:rPr>
        <w:t xml:space="preserve">        Для подтверждения возникновения денежного обязательств получатель средств местного бюджета представляет в «Отдел» вместе с Заявкой на кассовый расход указанный в ней в </w:t>
      </w:r>
      <w:proofErr w:type="gramStart"/>
      <w:r w:rsidRPr="00696F45">
        <w:rPr>
          <w:sz w:val="18"/>
          <w:szCs w:val="18"/>
        </w:rPr>
        <w:t>соответствии  с</w:t>
      </w:r>
      <w:proofErr w:type="gramEnd"/>
      <w:r w:rsidRPr="00696F45">
        <w:rPr>
          <w:sz w:val="18"/>
          <w:szCs w:val="18"/>
        </w:rPr>
        <w:t xml:space="preserve"> подпунктом 13пункта 3.4 Порядка соответствующий документ, подтверждающий возникновение денежного обязательства, за исключением случаев, предусмотренных пунктом 3.5настоящего Порядка.</w:t>
      </w:r>
    </w:p>
    <w:p w:rsidR="0057278A" w:rsidRPr="00696F45" w:rsidRDefault="0057278A" w:rsidP="0057278A">
      <w:pPr>
        <w:jc w:val="both"/>
        <w:rPr>
          <w:sz w:val="18"/>
          <w:szCs w:val="18"/>
        </w:rPr>
      </w:pPr>
      <w:r w:rsidRPr="00696F45">
        <w:rPr>
          <w:sz w:val="18"/>
          <w:szCs w:val="18"/>
        </w:rPr>
        <w:t xml:space="preserve">        3.7 Требования, установленные пунктом 3.6 настоящего Порядка, не распространяются на санкционирование оплаты денежных обязательств, связанных: </w:t>
      </w:r>
    </w:p>
    <w:p w:rsidR="0057278A" w:rsidRPr="00696F45" w:rsidRDefault="0057278A" w:rsidP="0057278A">
      <w:pPr>
        <w:jc w:val="both"/>
        <w:rPr>
          <w:sz w:val="18"/>
          <w:szCs w:val="18"/>
        </w:rPr>
      </w:pPr>
      <w:r w:rsidRPr="00696F45">
        <w:rPr>
          <w:sz w:val="18"/>
          <w:szCs w:val="18"/>
        </w:rPr>
        <w:t xml:space="preserve">        </w:t>
      </w:r>
      <w:proofErr w:type="gramStart"/>
      <w:r w:rsidRPr="00696F45">
        <w:rPr>
          <w:sz w:val="18"/>
          <w:szCs w:val="18"/>
        </w:rPr>
        <w:t>С  обеспечением</w:t>
      </w:r>
      <w:proofErr w:type="gramEnd"/>
      <w:r w:rsidRPr="00696F45">
        <w:rPr>
          <w:sz w:val="18"/>
          <w:szCs w:val="18"/>
        </w:rPr>
        <w:t xml:space="preserve">  выполнения функций казенных учреждений (за исключением денежных обязательств по поставкам товаров, выполнению работ, оказанию услуг, аренде);</w:t>
      </w:r>
    </w:p>
    <w:p w:rsidR="0057278A" w:rsidRPr="00696F45" w:rsidRDefault="0057278A" w:rsidP="0057278A">
      <w:pPr>
        <w:jc w:val="both"/>
        <w:rPr>
          <w:sz w:val="18"/>
          <w:szCs w:val="18"/>
        </w:rPr>
      </w:pPr>
      <w:r w:rsidRPr="00696F45">
        <w:rPr>
          <w:sz w:val="18"/>
          <w:szCs w:val="18"/>
        </w:rPr>
        <w:t xml:space="preserve">        С социальными выплатами населению;</w:t>
      </w:r>
    </w:p>
    <w:p w:rsidR="0057278A" w:rsidRPr="00696F45" w:rsidRDefault="0057278A" w:rsidP="0057278A">
      <w:pPr>
        <w:jc w:val="both"/>
        <w:rPr>
          <w:sz w:val="18"/>
          <w:szCs w:val="18"/>
        </w:rPr>
      </w:pPr>
      <w:r w:rsidRPr="00696F45">
        <w:rPr>
          <w:sz w:val="18"/>
          <w:szCs w:val="18"/>
        </w:rPr>
        <w:t xml:space="preserve">        С предоставлением межбюджетных трансфертов;</w:t>
      </w:r>
    </w:p>
    <w:p w:rsidR="0057278A" w:rsidRPr="00696F45" w:rsidRDefault="0057278A" w:rsidP="0057278A">
      <w:pPr>
        <w:jc w:val="both"/>
        <w:rPr>
          <w:sz w:val="18"/>
          <w:szCs w:val="18"/>
        </w:rPr>
      </w:pPr>
      <w:r w:rsidRPr="00696F45">
        <w:rPr>
          <w:sz w:val="18"/>
          <w:szCs w:val="18"/>
        </w:rPr>
        <w:t xml:space="preserve">        С обслуживанием муниципального долга;</w:t>
      </w:r>
    </w:p>
    <w:p w:rsidR="0057278A" w:rsidRPr="00696F45" w:rsidRDefault="0057278A" w:rsidP="0057278A">
      <w:pPr>
        <w:jc w:val="both"/>
        <w:rPr>
          <w:sz w:val="18"/>
          <w:szCs w:val="18"/>
        </w:rPr>
      </w:pPr>
      <w:r w:rsidRPr="00696F45">
        <w:rPr>
          <w:sz w:val="18"/>
          <w:szCs w:val="18"/>
        </w:rPr>
        <w:t xml:space="preserve">        С исполнением судебных </w:t>
      </w:r>
      <w:proofErr w:type="gramStart"/>
      <w:r w:rsidRPr="00696F45">
        <w:rPr>
          <w:sz w:val="18"/>
          <w:szCs w:val="18"/>
        </w:rPr>
        <w:t>актов  по</w:t>
      </w:r>
      <w:proofErr w:type="gramEnd"/>
      <w:r w:rsidRPr="00696F45">
        <w:rPr>
          <w:sz w:val="18"/>
          <w:szCs w:val="18"/>
        </w:rPr>
        <w:t xml:space="preserve"> искам к администрации Воленского сельского поселения Новоусманского муниципального района Воронежской области</w:t>
      </w:r>
    </w:p>
    <w:p w:rsidR="0057278A" w:rsidRPr="00696F45" w:rsidRDefault="0057278A" w:rsidP="0057278A">
      <w:pPr>
        <w:jc w:val="both"/>
        <w:rPr>
          <w:sz w:val="18"/>
          <w:szCs w:val="18"/>
        </w:rPr>
      </w:pPr>
      <w:r w:rsidRPr="00696F45">
        <w:rPr>
          <w:sz w:val="18"/>
          <w:szCs w:val="18"/>
        </w:rPr>
        <w:t xml:space="preserve">        О возмещении вреда, причинённого гражданину или юридическому лицу в результате незаконных действий (бездействия) органов муниципальной власти Воленского сельского поселения Новоусманского муниципального района Воронежской области либо должностных лиц этих органов.</w:t>
      </w:r>
    </w:p>
    <w:p w:rsidR="0057278A" w:rsidRPr="00696F45" w:rsidRDefault="0057278A" w:rsidP="0057278A">
      <w:pPr>
        <w:jc w:val="both"/>
        <w:rPr>
          <w:sz w:val="18"/>
          <w:szCs w:val="18"/>
        </w:rPr>
      </w:pPr>
      <w:r w:rsidRPr="00696F45">
        <w:rPr>
          <w:sz w:val="18"/>
          <w:szCs w:val="18"/>
        </w:rPr>
        <w:t xml:space="preserve">       3.8. При наличии электронного документооборота с применением электронной подписи между «Отделом»  и получателем средств местного бюджета(администратором источников финансирования дефицита местного бюджета) получатель средств местного бюджета (администратор источников финансирования дефицита местного бюджета) представляет в «Отдел» документ в соответствии с пунктом 3.6 настоящего Порядка в форме электронной копии бумажного документа, созданной посредством его сканирования , или копии электронного документа, подтвержденных электронной подписью уполномоченного лица получателя средств  местного бюджета ( администратора источников финансирования дефицита местного бюджета).</w:t>
      </w:r>
    </w:p>
    <w:p w:rsidR="0057278A" w:rsidRPr="00696F45" w:rsidRDefault="0057278A" w:rsidP="0057278A">
      <w:pPr>
        <w:jc w:val="both"/>
        <w:rPr>
          <w:sz w:val="18"/>
          <w:szCs w:val="18"/>
        </w:rPr>
      </w:pPr>
      <w:r w:rsidRPr="00696F45">
        <w:rPr>
          <w:sz w:val="18"/>
          <w:szCs w:val="18"/>
        </w:rPr>
        <w:lastRenderedPageBreak/>
        <w:t xml:space="preserve">         При отсутствии технической или электронного документооборота с применением электронной подписи между «Отделом» и получателем средств местного бюджета (администратором источников финансирования дефицита местного бюджета) получатель средств местного бюджета (администратор источников финансирования дефицита бюджета) представляет в «Отдел» </w:t>
      </w:r>
      <w:proofErr w:type="gramStart"/>
      <w:r w:rsidRPr="00696F45">
        <w:rPr>
          <w:sz w:val="18"/>
          <w:szCs w:val="18"/>
        </w:rPr>
        <w:t>документ  в</w:t>
      </w:r>
      <w:proofErr w:type="gramEnd"/>
      <w:r w:rsidRPr="00696F45">
        <w:rPr>
          <w:sz w:val="18"/>
          <w:szCs w:val="18"/>
        </w:rPr>
        <w:t xml:space="preserve"> соответствии с пунктом 3.6 настоящего Порядка на бумажном носителе.</w:t>
      </w:r>
    </w:p>
    <w:p w:rsidR="0057278A" w:rsidRPr="00696F45" w:rsidRDefault="0057278A" w:rsidP="0057278A">
      <w:pPr>
        <w:jc w:val="both"/>
        <w:rPr>
          <w:sz w:val="18"/>
          <w:szCs w:val="18"/>
        </w:rPr>
      </w:pPr>
      <w:r w:rsidRPr="00696F45">
        <w:rPr>
          <w:sz w:val="18"/>
          <w:szCs w:val="18"/>
        </w:rPr>
        <w:t xml:space="preserve">        После проверки прилагаемые к Заявке в соответствии с пунктом 3.6 настоящего Порядка документы на бумажном носителе подлежат возврату получателю средств местного бюджета (администратору источник финансирования дефицита местного бюджета).</w:t>
      </w:r>
    </w:p>
    <w:p w:rsidR="0057278A" w:rsidRPr="00696F45" w:rsidRDefault="0057278A" w:rsidP="0057278A">
      <w:pPr>
        <w:jc w:val="both"/>
        <w:rPr>
          <w:sz w:val="18"/>
          <w:szCs w:val="18"/>
        </w:rPr>
      </w:pPr>
      <w:r w:rsidRPr="00696F45">
        <w:rPr>
          <w:sz w:val="18"/>
          <w:szCs w:val="18"/>
        </w:rPr>
        <w:t xml:space="preserve">        3.9. При санкционировании оплаты денежных обязательств по расходам (за исключение расходов по публичным нормативным обязательствам) осуществляется проверка Заявки по следующим направлением:</w:t>
      </w:r>
    </w:p>
    <w:p w:rsidR="0057278A" w:rsidRPr="00696F45" w:rsidRDefault="0057278A" w:rsidP="0057278A">
      <w:pPr>
        <w:jc w:val="both"/>
        <w:rPr>
          <w:sz w:val="18"/>
          <w:szCs w:val="18"/>
        </w:rPr>
      </w:pPr>
      <w:r w:rsidRPr="00696F45">
        <w:rPr>
          <w:sz w:val="18"/>
          <w:szCs w:val="18"/>
        </w:rPr>
        <w:t xml:space="preserve">        1) коды классификации расходов местного бюджета,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p>
    <w:p w:rsidR="0057278A" w:rsidRPr="00696F45" w:rsidRDefault="0057278A" w:rsidP="0057278A">
      <w:pPr>
        <w:jc w:val="both"/>
        <w:rPr>
          <w:sz w:val="18"/>
          <w:szCs w:val="18"/>
        </w:rPr>
      </w:pPr>
      <w:r w:rsidRPr="00696F45">
        <w:rPr>
          <w:sz w:val="18"/>
          <w:szCs w:val="18"/>
        </w:rPr>
        <w:t xml:space="preserve">        2) соответствие кода вида расходов местного бюджета, указанного в Заявке, текстовому содержанию назначения платежа;</w:t>
      </w:r>
    </w:p>
    <w:p w:rsidR="0057278A" w:rsidRPr="00696F45" w:rsidRDefault="0057278A" w:rsidP="0057278A">
      <w:pPr>
        <w:jc w:val="both"/>
        <w:rPr>
          <w:sz w:val="18"/>
          <w:szCs w:val="18"/>
        </w:rPr>
      </w:pPr>
      <w:r w:rsidRPr="00696F45">
        <w:rPr>
          <w:sz w:val="18"/>
          <w:szCs w:val="18"/>
        </w:rPr>
        <w:t xml:space="preserve">        3) соответствие указанных в Заявке предмета муниципального контракта (договора), документа, подтверждающего </w:t>
      </w:r>
      <w:proofErr w:type="gramStart"/>
      <w:r w:rsidRPr="00696F45">
        <w:rPr>
          <w:sz w:val="18"/>
          <w:szCs w:val="18"/>
        </w:rPr>
        <w:t>возникновения  денежных</w:t>
      </w:r>
      <w:proofErr w:type="gramEnd"/>
      <w:r w:rsidRPr="00696F45">
        <w:rPr>
          <w:sz w:val="18"/>
          <w:szCs w:val="18"/>
        </w:rPr>
        <w:t xml:space="preserve"> обязательств, и текстового содержания  назначения платежа;</w:t>
      </w:r>
    </w:p>
    <w:p w:rsidR="0057278A" w:rsidRPr="00696F45" w:rsidRDefault="0057278A" w:rsidP="0057278A">
      <w:pPr>
        <w:jc w:val="both"/>
        <w:rPr>
          <w:sz w:val="18"/>
          <w:szCs w:val="18"/>
        </w:rPr>
      </w:pPr>
      <w:r w:rsidRPr="00696F45">
        <w:rPr>
          <w:sz w:val="18"/>
          <w:szCs w:val="18"/>
        </w:rPr>
        <w:t xml:space="preserve">       4) не превышение на момент кассовой выплаты указанного в Заявке авансового платежа предельному размеру авансового платежа, установленному нормативными актами администрации Воленского сельского поселения Новоусманского муниципального района Воронежской области, в случае представления Заявки для оплаты денежных обязательств по муниципальным контрактам (договорам) на поставку товаров, выполнение работ, оказание услуг, соответствие размера и срока выплаты арендной платы за период пользования имуществом  условиям договора аренды;</w:t>
      </w:r>
    </w:p>
    <w:p w:rsidR="0057278A" w:rsidRPr="00696F45" w:rsidRDefault="0057278A" w:rsidP="0057278A">
      <w:pPr>
        <w:jc w:val="both"/>
        <w:rPr>
          <w:sz w:val="18"/>
          <w:szCs w:val="18"/>
        </w:rPr>
      </w:pPr>
      <w:r w:rsidRPr="00696F45">
        <w:rPr>
          <w:sz w:val="18"/>
          <w:szCs w:val="18"/>
        </w:rPr>
        <w:t xml:space="preserve">      5) не превышение сумм, указанных в </w:t>
      </w:r>
      <w:proofErr w:type="gramStart"/>
      <w:r w:rsidRPr="00696F45">
        <w:rPr>
          <w:sz w:val="18"/>
          <w:szCs w:val="18"/>
        </w:rPr>
        <w:t>Заявке ,остатков</w:t>
      </w:r>
      <w:proofErr w:type="gramEnd"/>
      <w:r w:rsidRPr="00696F45">
        <w:rPr>
          <w:sz w:val="18"/>
          <w:szCs w:val="18"/>
        </w:rPr>
        <w:t xml:space="preserve"> соответствующих предельных объемов финансирования ,учтенных на лицевом счете получателя бюджетных средств;</w:t>
      </w:r>
    </w:p>
    <w:p w:rsidR="0057278A" w:rsidRPr="00696F45" w:rsidRDefault="0057278A" w:rsidP="0057278A">
      <w:pPr>
        <w:jc w:val="both"/>
        <w:rPr>
          <w:sz w:val="18"/>
          <w:szCs w:val="18"/>
        </w:rPr>
      </w:pPr>
      <w:r w:rsidRPr="00696F45">
        <w:rPr>
          <w:sz w:val="18"/>
          <w:szCs w:val="18"/>
        </w:rPr>
        <w:t xml:space="preserve">6)соответствие наименования, ИНН, КПП получателя денежных средств, указанных в Заявке на кассовый расход, наименованию, </w:t>
      </w:r>
      <w:proofErr w:type="gramStart"/>
      <w:r w:rsidRPr="00696F45">
        <w:rPr>
          <w:sz w:val="18"/>
          <w:szCs w:val="18"/>
        </w:rPr>
        <w:t>ИНН,КПП</w:t>
      </w:r>
      <w:proofErr w:type="gramEnd"/>
      <w:r w:rsidRPr="00696F45">
        <w:rPr>
          <w:sz w:val="18"/>
          <w:szCs w:val="18"/>
        </w:rPr>
        <w:t xml:space="preserve"> получателя денежных средств, указанным в документе, подтверждающем возникновение денежного обязательства(при наличии).</w:t>
      </w:r>
    </w:p>
    <w:p w:rsidR="0057278A" w:rsidRPr="00696F45" w:rsidRDefault="0057278A" w:rsidP="0057278A">
      <w:pPr>
        <w:jc w:val="both"/>
        <w:rPr>
          <w:sz w:val="18"/>
          <w:szCs w:val="18"/>
        </w:rPr>
      </w:pPr>
      <w:r w:rsidRPr="00696F45">
        <w:rPr>
          <w:sz w:val="18"/>
          <w:szCs w:val="18"/>
        </w:rPr>
        <w:t xml:space="preserve">      3.10.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57278A" w:rsidRPr="00696F45" w:rsidRDefault="0057278A" w:rsidP="0057278A">
      <w:pPr>
        <w:jc w:val="both"/>
        <w:rPr>
          <w:sz w:val="18"/>
          <w:szCs w:val="18"/>
        </w:rPr>
      </w:pPr>
      <w:r w:rsidRPr="00696F45">
        <w:rPr>
          <w:sz w:val="18"/>
          <w:szCs w:val="18"/>
        </w:rPr>
        <w:t xml:space="preserve">       1) коды классификации расходов бюджетов, указанные в Заявке, должны </w:t>
      </w:r>
      <w:proofErr w:type="gramStart"/>
      <w:r w:rsidRPr="00696F45">
        <w:rPr>
          <w:sz w:val="18"/>
          <w:szCs w:val="18"/>
        </w:rPr>
        <w:t>соответствовать  кодам</w:t>
      </w:r>
      <w:proofErr w:type="gramEnd"/>
      <w:r w:rsidRPr="00696F45">
        <w:rPr>
          <w:sz w:val="18"/>
          <w:szCs w:val="18"/>
        </w:rPr>
        <w:t xml:space="preserve"> бюджетной классификации Российской Федерации, действующим в текущем финансовом году на момент представления Заявки;</w:t>
      </w:r>
    </w:p>
    <w:p w:rsidR="0057278A" w:rsidRPr="00696F45" w:rsidRDefault="0057278A" w:rsidP="0057278A">
      <w:pPr>
        <w:jc w:val="both"/>
        <w:rPr>
          <w:sz w:val="18"/>
          <w:szCs w:val="18"/>
        </w:rPr>
      </w:pPr>
      <w:r w:rsidRPr="00696F45">
        <w:rPr>
          <w:sz w:val="18"/>
          <w:szCs w:val="18"/>
        </w:rPr>
        <w:t xml:space="preserve">       2) соответствие кода вида расходов местного бюджета, указанного в Заявке, текстовому содержанию назначению платежа;</w:t>
      </w:r>
    </w:p>
    <w:p w:rsidR="0057278A" w:rsidRPr="00696F45" w:rsidRDefault="0057278A" w:rsidP="0057278A">
      <w:pPr>
        <w:jc w:val="both"/>
        <w:rPr>
          <w:sz w:val="18"/>
          <w:szCs w:val="18"/>
        </w:rPr>
      </w:pPr>
      <w:r w:rsidRPr="00696F45">
        <w:rPr>
          <w:sz w:val="18"/>
          <w:szCs w:val="18"/>
        </w:rPr>
        <w:t xml:space="preserve">       3) не </w:t>
      </w:r>
      <w:proofErr w:type="gramStart"/>
      <w:r w:rsidRPr="00696F45">
        <w:rPr>
          <w:sz w:val="18"/>
          <w:szCs w:val="18"/>
        </w:rPr>
        <w:t>превышать  сумм</w:t>
      </w:r>
      <w:proofErr w:type="gramEnd"/>
      <w:r w:rsidRPr="00696F45">
        <w:rPr>
          <w:sz w:val="18"/>
          <w:szCs w:val="18"/>
        </w:rPr>
        <w:t>, указанных в Заявке, остатков  соответствующих предельных объемов финансирования, учтенных на лицевом счете получателя бюджетных средств.</w:t>
      </w:r>
    </w:p>
    <w:p w:rsidR="0057278A" w:rsidRPr="00696F45" w:rsidRDefault="0057278A" w:rsidP="0057278A">
      <w:pPr>
        <w:jc w:val="both"/>
        <w:rPr>
          <w:sz w:val="18"/>
          <w:szCs w:val="18"/>
        </w:rPr>
      </w:pPr>
      <w:r w:rsidRPr="00696F45">
        <w:rPr>
          <w:sz w:val="18"/>
          <w:szCs w:val="18"/>
        </w:rPr>
        <w:t xml:space="preserve">       3.11. При санкционировании оплаты денежных обязательств по выплатам по источникам финансирования </w:t>
      </w:r>
      <w:proofErr w:type="gramStart"/>
      <w:r w:rsidRPr="00696F45">
        <w:rPr>
          <w:sz w:val="18"/>
          <w:szCs w:val="18"/>
        </w:rPr>
        <w:t>дефицита  местного</w:t>
      </w:r>
      <w:proofErr w:type="gramEnd"/>
      <w:r w:rsidRPr="00696F45">
        <w:rPr>
          <w:sz w:val="18"/>
          <w:szCs w:val="18"/>
        </w:rPr>
        <w:t xml:space="preserve"> бюджета осуществляется проверка Заявки по следующим направлениям :</w:t>
      </w:r>
    </w:p>
    <w:p w:rsidR="0057278A" w:rsidRPr="00696F45" w:rsidRDefault="0057278A" w:rsidP="0057278A">
      <w:pPr>
        <w:jc w:val="both"/>
        <w:rPr>
          <w:sz w:val="18"/>
          <w:szCs w:val="18"/>
        </w:rPr>
      </w:pPr>
      <w:r w:rsidRPr="00696F45">
        <w:rPr>
          <w:sz w:val="18"/>
          <w:szCs w:val="18"/>
        </w:rPr>
        <w:t xml:space="preserve">       1) коды классификации источников финансирования дефицита местного бюджета, указанные в Заявке, </w:t>
      </w:r>
      <w:proofErr w:type="gramStart"/>
      <w:r w:rsidRPr="00696F45">
        <w:rPr>
          <w:sz w:val="18"/>
          <w:szCs w:val="18"/>
        </w:rPr>
        <w:t>должны  соответствовать</w:t>
      </w:r>
      <w:proofErr w:type="gramEnd"/>
      <w:r w:rsidRPr="00696F45">
        <w:rPr>
          <w:sz w:val="18"/>
          <w:szCs w:val="18"/>
        </w:rPr>
        <w:t xml:space="preserve"> кодам бюджетной классификации Российской Федерации, действующим в текущем финансовом году на момент  представления Заявки;</w:t>
      </w:r>
    </w:p>
    <w:p w:rsidR="0057278A" w:rsidRPr="00696F45" w:rsidRDefault="0057278A" w:rsidP="0057278A">
      <w:pPr>
        <w:jc w:val="both"/>
        <w:rPr>
          <w:sz w:val="18"/>
          <w:szCs w:val="18"/>
        </w:rPr>
      </w:pPr>
      <w:r w:rsidRPr="00696F45">
        <w:rPr>
          <w:sz w:val="18"/>
          <w:szCs w:val="18"/>
        </w:rPr>
        <w:t xml:space="preserve">       2) не превышения сумм, </w:t>
      </w:r>
      <w:proofErr w:type="gramStart"/>
      <w:r w:rsidRPr="00696F45">
        <w:rPr>
          <w:sz w:val="18"/>
          <w:szCs w:val="18"/>
        </w:rPr>
        <w:t>указанных  в</w:t>
      </w:r>
      <w:proofErr w:type="gramEnd"/>
      <w:r w:rsidRPr="00696F45">
        <w:rPr>
          <w:sz w:val="18"/>
          <w:szCs w:val="18"/>
        </w:rPr>
        <w:t xml:space="preserve"> Заявке, остатков соответствующих бюджетных ассигнований, учтенных на лицевом счете администратора источника финансирования дефицита местного бюджета;</w:t>
      </w:r>
    </w:p>
    <w:p w:rsidR="0057278A" w:rsidRPr="00696F45" w:rsidRDefault="0057278A" w:rsidP="0057278A">
      <w:pPr>
        <w:jc w:val="both"/>
        <w:rPr>
          <w:sz w:val="18"/>
          <w:szCs w:val="18"/>
        </w:rPr>
      </w:pPr>
      <w:r w:rsidRPr="00696F45">
        <w:rPr>
          <w:sz w:val="18"/>
          <w:szCs w:val="18"/>
        </w:rPr>
        <w:t xml:space="preserve">       3) соответствие указанных в Заявке кодов аналитических групп видов источников финансирование дефицитов бюджетов текстовому содержанию назначения платежа.</w:t>
      </w:r>
    </w:p>
    <w:p w:rsidR="0057278A" w:rsidRPr="00696F45" w:rsidRDefault="0057278A" w:rsidP="0057278A">
      <w:pPr>
        <w:jc w:val="both"/>
        <w:rPr>
          <w:sz w:val="18"/>
          <w:szCs w:val="18"/>
        </w:rPr>
      </w:pPr>
      <w:r w:rsidRPr="00696F45">
        <w:rPr>
          <w:sz w:val="18"/>
          <w:szCs w:val="18"/>
        </w:rPr>
        <w:t xml:space="preserve">       3.12 В случае если форма или информация, указанная в Заявке, не соответствуют требованиям ,установленным пунктами 3.3,3.4,3.9 -3.11 настоящего Порядка , а также в случае не предоставления документов в соответствии с   пунктом 3.6 настоящего Порядка, «Отдел» регистрирует представленную Заявку в Журнале регистрации неисполненных документов в установленном  порядке  и возвращает получателю средств местного бюджета (администратору источников финансирования дефицита местного бюджета) не позднее срока, установленного пунктом 3.2 настоящего Порядка ,экземпляры Заявки на бумажном носителе  с указанием  в установленном порядке причины  возврата  в прилагаемом Протоколе, сформированном по форме, утвержденной приказом Федерального казначейства.</w:t>
      </w:r>
    </w:p>
    <w:p w:rsidR="0057278A" w:rsidRPr="00696F45" w:rsidRDefault="0057278A" w:rsidP="0057278A">
      <w:pPr>
        <w:jc w:val="both"/>
        <w:rPr>
          <w:sz w:val="18"/>
          <w:szCs w:val="18"/>
        </w:rPr>
      </w:pPr>
      <w:r w:rsidRPr="00696F45">
        <w:rPr>
          <w:sz w:val="18"/>
          <w:szCs w:val="18"/>
        </w:rPr>
        <w:t xml:space="preserve">        В случае если Заявка представлялась в электронном виде, получателю </w:t>
      </w:r>
      <w:proofErr w:type="gramStart"/>
      <w:r w:rsidRPr="00696F45">
        <w:rPr>
          <w:sz w:val="18"/>
          <w:szCs w:val="18"/>
        </w:rPr>
        <w:t>средств  местного</w:t>
      </w:r>
      <w:proofErr w:type="gramEnd"/>
      <w:r w:rsidRPr="00696F45">
        <w:rPr>
          <w:sz w:val="18"/>
          <w:szCs w:val="18"/>
        </w:rPr>
        <w:t xml:space="preserve"> бюджета(администратору источников финансирования местного бюджета) не позднее срока, установленного пунктом 3.2 настоящего Порядка, направляется Протокол в электронном виде ,в котором указывается причина возврата.</w:t>
      </w:r>
    </w:p>
    <w:p w:rsidR="00084491" w:rsidRPr="004A3FED" w:rsidRDefault="0057278A" w:rsidP="004A3FED">
      <w:pPr>
        <w:jc w:val="both"/>
        <w:rPr>
          <w:sz w:val="18"/>
          <w:szCs w:val="18"/>
        </w:rPr>
      </w:pPr>
      <w:r w:rsidRPr="00696F45">
        <w:rPr>
          <w:sz w:val="18"/>
          <w:szCs w:val="18"/>
        </w:rPr>
        <w:t xml:space="preserve">        3.13 При положительном результате проверки  в соответствии с требованиями, установленными настоящим Порядком, в Заявке, представленной на бумажном носителе, уполномоченным руководителем «Отдела» работником проставляется  отметка, подтверждающая оплаты денежных обязательств  получателем средств  местного бюджета(администратора источников финансирования дефицита местного бюджета) с указанием даты, подписи, расшифровки подписи, содержащей фамилию, инициалы указанного работника, и З</w:t>
      </w:r>
      <w:r w:rsidR="004A3FED">
        <w:rPr>
          <w:sz w:val="18"/>
          <w:szCs w:val="18"/>
        </w:rPr>
        <w:t>аявка принимается к исполнению.</w:t>
      </w:r>
    </w:p>
    <w:p w:rsidR="00084491" w:rsidRPr="00696F45" w:rsidRDefault="00084491" w:rsidP="00731F9D">
      <w:pPr>
        <w:spacing w:line="100" w:lineRule="atLeast"/>
        <w:rPr>
          <w:sz w:val="18"/>
          <w:szCs w:val="18"/>
          <w:shd w:val="clear" w:color="auto" w:fill="FFFFFF"/>
        </w:rPr>
      </w:pPr>
    </w:p>
    <w:p w:rsidR="00731F9D" w:rsidRPr="00696F45" w:rsidRDefault="00731F9D" w:rsidP="00731F9D">
      <w:pPr>
        <w:jc w:val="center"/>
        <w:rPr>
          <w:b/>
          <w:sz w:val="18"/>
          <w:szCs w:val="18"/>
        </w:rPr>
      </w:pPr>
      <w:r w:rsidRPr="00696F45">
        <w:rPr>
          <w:noProof/>
          <w:sz w:val="18"/>
          <w:szCs w:val="18"/>
          <w:lang w:eastAsia="ru-RU"/>
        </w:rPr>
        <w:drawing>
          <wp:inline distT="0" distB="0" distL="0" distR="0">
            <wp:extent cx="409575" cy="438150"/>
            <wp:effectExtent l="0" t="0" r="9525" b="0"/>
            <wp:docPr id="18" name="Рисунок 18"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9575" cy="438150"/>
                    </a:xfrm>
                    <a:prstGeom prst="rect">
                      <a:avLst/>
                    </a:prstGeom>
                    <a:noFill/>
                    <a:ln>
                      <a:noFill/>
                    </a:ln>
                  </pic:spPr>
                </pic:pic>
              </a:graphicData>
            </a:graphic>
          </wp:inline>
        </w:drawing>
      </w:r>
    </w:p>
    <w:p w:rsidR="00731F9D" w:rsidRPr="00696F45" w:rsidRDefault="00731F9D" w:rsidP="00731F9D">
      <w:pPr>
        <w:jc w:val="center"/>
        <w:rPr>
          <w:b/>
          <w:sz w:val="18"/>
          <w:szCs w:val="18"/>
        </w:rPr>
      </w:pPr>
      <w:r w:rsidRPr="00696F45">
        <w:rPr>
          <w:b/>
          <w:sz w:val="18"/>
          <w:szCs w:val="18"/>
        </w:rPr>
        <w:t>АДМИНИСТРАЦИЯ ВОЛЕНСКОГО СЕЛЬСКОГО ПОСЕЛЕНИЯ</w:t>
      </w:r>
    </w:p>
    <w:p w:rsidR="00731F9D" w:rsidRPr="00696F45" w:rsidRDefault="00731F9D" w:rsidP="00731F9D">
      <w:pPr>
        <w:jc w:val="center"/>
        <w:rPr>
          <w:b/>
          <w:sz w:val="18"/>
          <w:szCs w:val="18"/>
        </w:rPr>
      </w:pPr>
      <w:r w:rsidRPr="00696F45">
        <w:rPr>
          <w:b/>
          <w:sz w:val="18"/>
          <w:szCs w:val="18"/>
        </w:rPr>
        <w:t>НОВОУСМАНСКОГО МУНИЦИПАЛЬНОГО РАЙОНА</w:t>
      </w:r>
    </w:p>
    <w:p w:rsidR="00731F9D" w:rsidRPr="00696F45" w:rsidRDefault="00731F9D" w:rsidP="00731F9D">
      <w:pPr>
        <w:widowControl w:val="0"/>
        <w:autoSpaceDE w:val="0"/>
        <w:autoSpaceDN w:val="0"/>
        <w:adjustRightInd w:val="0"/>
        <w:jc w:val="center"/>
        <w:outlineLvl w:val="0"/>
        <w:rPr>
          <w:b/>
          <w:sz w:val="18"/>
          <w:szCs w:val="18"/>
        </w:rPr>
      </w:pPr>
      <w:r w:rsidRPr="00696F45">
        <w:rPr>
          <w:b/>
          <w:sz w:val="18"/>
          <w:szCs w:val="18"/>
        </w:rPr>
        <w:t>ВОРОНЕЖСКОЙ ОБЛАСТИ</w:t>
      </w:r>
    </w:p>
    <w:p w:rsidR="00731F9D" w:rsidRPr="00696F45" w:rsidRDefault="00731F9D" w:rsidP="00731F9D">
      <w:pPr>
        <w:widowControl w:val="0"/>
        <w:autoSpaceDE w:val="0"/>
        <w:autoSpaceDN w:val="0"/>
        <w:adjustRightInd w:val="0"/>
        <w:jc w:val="center"/>
        <w:outlineLvl w:val="0"/>
        <w:rPr>
          <w:b/>
          <w:bCs/>
          <w:sz w:val="18"/>
          <w:szCs w:val="18"/>
        </w:rPr>
      </w:pPr>
    </w:p>
    <w:p w:rsidR="00731F9D" w:rsidRPr="00696F45" w:rsidRDefault="00731F9D" w:rsidP="00731F9D">
      <w:pPr>
        <w:widowControl w:val="0"/>
        <w:autoSpaceDE w:val="0"/>
        <w:autoSpaceDN w:val="0"/>
        <w:adjustRightInd w:val="0"/>
        <w:jc w:val="center"/>
        <w:outlineLvl w:val="0"/>
        <w:rPr>
          <w:b/>
          <w:bCs/>
          <w:sz w:val="18"/>
          <w:szCs w:val="18"/>
        </w:rPr>
      </w:pPr>
      <w:r w:rsidRPr="00696F45">
        <w:rPr>
          <w:b/>
          <w:bCs/>
          <w:sz w:val="18"/>
          <w:szCs w:val="18"/>
        </w:rPr>
        <w:t xml:space="preserve">П О С Т А Н О </w:t>
      </w:r>
      <w:proofErr w:type="gramStart"/>
      <w:r w:rsidRPr="00696F45">
        <w:rPr>
          <w:b/>
          <w:bCs/>
          <w:sz w:val="18"/>
          <w:szCs w:val="18"/>
        </w:rPr>
        <w:t>В  Л</w:t>
      </w:r>
      <w:proofErr w:type="gramEnd"/>
      <w:r w:rsidRPr="00696F45">
        <w:rPr>
          <w:b/>
          <w:bCs/>
          <w:sz w:val="18"/>
          <w:szCs w:val="18"/>
        </w:rPr>
        <w:t xml:space="preserve"> Е Н И Е</w:t>
      </w:r>
    </w:p>
    <w:p w:rsidR="00731F9D" w:rsidRPr="00696F45" w:rsidRDefault="00731F9D" w:rsidP="00731F9D">
      <w:pPr>
        <w:widowControl w:val="0"/>
        <w:autoSpaceDE w:val="0"/>
        <w:autoSpaceDN w:val="0"/>
        <w:adjustRightInd w:val="0"/>
        <w:ind w:firstLine="567"/>
        <w:jc w:val="both"/>
        <w:outlineLvl w:val="0"/>
        <w:rPr>
          <w:bCs/>
          <w:sz w:val="18"/>
          <w:szCs w:val="18"/>
        </w:rPr>
      </w:pPr>
      <w:r w:rsidRPr="00696F45">
        <w:rPr>
          <w:bCs/>
          <w:sz w:val="18"/>
          <w:szCs w:val="18"/>
        </w:rPr>
        <w:t xml:space="preserve"> </w:t>
      </w:r>
    </w:p>
    <w:p w:rsidR="00731F9D" w:rsidRPr="00696F45" w:rsidRDefault="00731F9D" w:rsidP="00731F9D">
      <w:pPr>
        <w:widowControl w:val="0"/>
        <w:autoSpaceDE w:val="0"/>
        <w:autoSpaceDN w:val="0"/>
        <w:adjustRightInd w:val="0"/>
        <w:jc w:val="both"/>
        <w:outlineLvl w:val="0"/>
        <w:rPr>
          <w:bCs/>
          <w:sz w:val="18"/>
          <w:szCs w:val="18"/>
        </w:rPr>
      </w:pPr>
      <w:r w:rsidRPr="00696F45">
        <w:rPr>
          <w:bCs/>
          <w:sz w:val="18"/>
          <w:szCs w:val="18"/>
        </w:rPr>
        <w:t>24.12.2021г.  № 126</w:t>
      </w:r>
    </w:p>
    <w:p w:rsidR="00731F9D" w:rsidRPr="00696F45" w:rsidRDefault="00731F9D" w:rsidP="00731F9D">
      <w:pPr>
        <w:widowControl w:val="0"/>
        <w:autoSpaceDE w:val="0"/>
        <w:autoSpaceDN w:val="0"/>
        <w:adjustRightInd w:val="0"/>
        <w:jc w:val="both"/>
        <w:outlineLvl w:val="0"/>
        <w:rPr>
          <w:bCs/>
          <w:sz w:val="18"/>
          <w:szCs w:val="18"/>
        </w:rPr>
      </w:pPr>
      <w:r w:rsidRPr="00696F45">
        <w:rPr>
          <w:bCs/>
          <w:sz w:val="18"/>
          <w:szCs w:val="18"/>
        </w:rPr>
        <w:t xml:space="preserve">  п. Воля </w:t>
      </w:r>
    </w:p>
    <w:p w:rsidR="00731F9D" w:rsidRPr="00696F45" w:rsidRDefault="00731F9D" w:rsidP="00731F9D">
      <w:pPr>
        <w:spacing w:line="100" w:lineRule="atLeast"/>
        <w:rPr>
          <w:sz w:val="18"/>
          <w:szCs w:val="18"/>
          <w:shd w:val="clear" w:color="auto" w:fill="FFFFFF"/>
        </w:rPr>
      </w:pPr>
    </w:p>
    <w:p w:rsidR="00731F9D" w:rsidRPr="00696F45" w:rsidRDefault="00731F9D" w:rsidP="00731F9D">
      <w:pPr>
        <w:spacing w:line="100" w:lineRule="atLeast"/>
        <w:rPr>
          <w:sz w:val="18"/>
          <w:szCs w:val="18"/>
          <w:shd w:val="clear" w:color="auto" w:fill="FFFFFF"/>
        </w:rPr>
      </w:pPr>
      <w:r w:rsidRPr="00696F45">
        <w:rPr>
          <w:sz w:val="18"/>
          <w:szCs w:val="18"/>
          <w:shd w:val="clear" w:color="auto" w:fill="FFFFFF"/>
        </w:rPr>
        <w:t>Об утверждении порядка</w:t>
      </w:r>
    </w:p>
    <w:p w:rsidR="00731F9D" w:rsidRPr="00696F45" w:rsidRDefault="00731F9D" w:rsidP="00731F9D">
      <w:pPr>
        <w:tabs>
          <w:tab w:val="left" w:pos="3331"/>
        </w:tabs>
        <w:spacing w:line="100" w:lineRule="atLeast"/>
        <w:rPr>
          <w:sz w:val="18"/>
          <w:szCs w:val="18"/>
          <w:shd w:val="clear" w:color="auto" w:fill="FFFFFF"/>
        </w:rPr>
      </w:pPr>
      <w:r w:rsidRPr="00696F45">
        <w:rPr>
          <w:sz w:val="18"/>
          <w:szCs w:val="18"/>
          <w:shd w:val="clear" w:color="auto" w:fill="FFFFFF"/>
        </w:rPr>
        <w:t>санкционирования расходов муниципальных</w:t>
      </w:r>
    </w:p>
    <w:p w:rsidR="00731F9D" w:rsidRPr="00696F45" w:rsidRDefault="00731F9D" w:rsidP="00731F9D">
      <w:pPr>
        <w:spacing w:line="100" w:lineRule="atLeast"/>
        <w:rPr>
          <w:sz w:val="18"/>
          <w:szCs w:val="18"/>
          <w:shd w:val="clear" w:color="auto" w:fill="FFFFFF"/>
        </w:rPr>
      </w:pPr>
      <w:r w:rsidRPr="00696F45">
        <w:rPr>
          <w:sz w:val="18"/>
          <w:szCs w:val="18"/>
          <w:shd w:val="clear" w:color="auto" w:fill="FFFFFF"/>
        </w:rPr>
        <w:t xml:space="preserve">бюджетных и автономных учреждений администрации </w:t>
      </w:r>
    </w:p>
    <w:p w:rsidR="00731F9D" w:rsidRPr="00696F45" w:rsidRDefault="00731F9D" w:rsidP="00731F9D">
      <w:pPr>
        <w:spacing w:line="100" w:lineRule="atLeast"/>
        <w:rPr>
          <w:sz w:val="18"/>
          <w:szCs w:val="18"/>
          <w:shd w:val="clear" w:color="auto" w:fill="FFFFFF"/>
        </w:rPr>
      </w:pPr>
      <w:r w:rsidRPr="00696F45">
        <w:rPr>
          <w:sz w:val="18"/>
          <w:szCs w:val="18"/>
          <w:shd w:val="clear" w:color="auto" w:fill="FFFFFF"/>
        </w:rPr>
        <w:t xml:space="preserve">Воленского сельского поселения </w:t>
      </w:r>
    </w:p>
    <w:p w:rsidR="00731F9D" w:rsidRPr="00696F45" w:rsidRDefault="00731F9D" w:rsidP="00731F9D">
      <w:pPr>
        <w:spacing w:line="100" w:lineRule="atLeast"/>
        <w:rPr>
          <w:sz w:val="18"/>
          <w:szCs w:val="18"/>
          <w:shd w:val="clear" w:color="auto" w:fill="FFFFFF"/>
        </w:rPr>
      </w:pPr>
      <w:r w:rsidRPr="00696F45">
        <w:rPr>
          <w:sz w:val="18"/>
          <w:szCs w:val="18"/>
          <w:shd w:val="clear" w:color="auto" w:fill="FFFFFF"/>
        </w:rPr>
        <w:t>Новоусманского муниципального района</w:t>
      </w:r>
    </w:p>
    <w:p w:rsidR="00731F9D" w:rsidRPr="00696F45" w:rsidRDefault="00731F9D" w:rsidP="00731F9D">
      <w:pPr>
        <w:spacing w:line="100" w:lineRule="atLeast"/>
        <w:rPr>
          <w:sz w:val="18"/>
          <w:szCs w:val="18"/>
          <w:shd w:val="clear" w:color="auto" w:fill="FFFFFF"/>
        </w:rPr>
      </w:pPr>
      <w:r w:rsidRPr="00696F45">
        <w:rPr>
          <w:sz w:val="18"/>
          <w:szCs w:val="18"/>
          <w:shd w:val="clear" w:color="auto" w:fill="FFFFFF"/>
        </w:rPr>
        <w:t xml:space="preserve">Воронежской области, источником финансового </w:t>
      </w:r>
    </w:p>
    <w:p w:rsidR="00731F9D" w:rsidRPr="00696F45" w:rsidRDefault="00731F9D" w:rsidP="00731F9D">
      <w:pPr>
        <w:spacing w:line="100" w:lineRule="atLeast"/>
        <w:rPr>
          <w:sz w:val="18"/>
          <w:szCs w:val="18"/>
          <w:shd w:val="clear" w:color="auto" w:fill="FFFFFF"/>
        </w:rPr>
      </w:pPr>
      <w:r w:rsidRPr="00696F45">
        <w:rPr>
          <w:sz w:val="18"/>
          <w:szCs w:val="18"/>
          <w:shd w:val="clear" w:color="auto" w:fill="FFFFFF"/>
        </w:rPr>
        <w:t xml:space="preserve">обеспечения которых являются субсидии, полученные в </w:t>
      </w:r>
    </w:p>
    <w:p w:rsidR="00731F9D" w:rsidRPr="00696F45" w:rsidRDefault="00731F9D" w:rsidP="00731F9D">
      <w:pPr>
        <w:spacing w:line="100" w:lineRule="atLeast"/>
        <w:rPr>
          <w:sz w:val="18"/>
          <w:szCs w:val="18"/>
          <w:shd w:val="clear" w:color="auto" w:fill="FFFFFF"/>
        </w:rPr>
      </w:pPr>
      <w:r w:rsidRPr="00696F45">
        <w:rPr>
          <w:sz w:val="18"/>
          <w:szCs w:val="18"/>
          <w:shd w:val="clear" w:color="auto" w:fill="FFFFFF"/>
        </w:rPr>
        <w:t>соответствии с абзацем вторым пункта 1 статьи 78.1 и пунктом 1</w:t>
      </w:r>
    </w:p>
    <w:p w:rsidR="00731F9D" w:rsidRPr="00696F45" w:rsidRDefault="00731F9D" w:rsidP="00731F9D">
      <w:pPr>
        <w:spacing w:line="100" w:lineRule="atLeast"/>
        <w:rPr>
          <w:sz w:val="18"/>
          <w:szCs w:val="18"/>
          <w:shd w:val="clear" w:color="auto" w:fill="FFFFFF"/>
        </w:rPr>
      </w:pPr>
      <w:r w:rsidRPr="00696F45">
        <w:rPr>
          <w:sz w:val="18"/>
          <w:szCs w:val="18"/>
          <w:shd w:val="clear" w:color="auto" w:fill="FFFFFF"/>
        </w:rPr>
        <w:lastRenderedPageBreak/>
        <w:t>статьи 78.2 Бюджетного кодекса Российской Федерации</w:t>
      </w:r>
    </w:p>
    <w:p w:rsidR="00731F9D" w:rsidRPr="00696F45" w:rsidRDefault="00731F9D" w:rsidP="00731F9D">
      <w:pPr>
        <w:rPr>
          <w:sz w:val="18"/>
          <w:szCs w:val="18"/>
        </w:rPr>
      </w:pPr>
      <w:r w:rsidRPr="00696F45">
        <w:rPr>
          <w:b/>
          <w:sz w:val="18"/>
          <w:szCs w:val="18"/>
          <w:shd w:val="clear" w:color="auto" w:fill="FFFFFF"/>
        </w:rPr>
        <w:t xml:space="preserve">                       </w:t>
      </w:r>
      <w:r w:rsidRPr="00696F45">
        <w:rPr>
          <w:b/>
          <w:sz w:val="18"/>
          <w:szCs w:val="18"/>
          <w:shd w:val="clear" w:color="auto" w:fill="FFFFFF"/>
        </w:rPr>
        <w:tab/>
      </w:r>
      <w:r w:rsidRPr="00696F45">
        <w:rPr>
          <w:b/>
          <w:sz w:val="18"/>
          <w:szCs w:val="18"/>
          <w:shd w:val="clear" w:color="auto" w:fill="FFFFFF"/>
        </w:rPr>
        <w:tab/>
      </w:r>
      <w:r w:rsidRPr="00696F45">
        <w:rPr>
          <w:b/>
          <w:sz w:val="18"/>
          <w:szCs w:val="18"/>
          <w:shd w:val="clear" w:color="auto" w:fill="FFFFFF"/>
        </w:rPr>
        <w:tab/>
      </w:r>
      <w:r w:rsidRPr="00696F45">
        <w:rPr>
          <w:b/>
          <w:sz w:val="18"/>
          <w:szCs w:val="18"/>
          <w:shd w:val="clear" w:color="auto" w:fill="FFFFFF"/>
        </w:rPr>
        <w:tab/>
        <w:t xml:space="preserve"> </w:t>
      </w:r>
    </w:p>
    <w:tbl>
      <w:tblPr>
        <w:tblW w:w="0" w:type="auto"/>
        <w:tblLayout w:type="fixed"/>
        <w:tblLook w:val="0000" w:firstRow="0" w:lastRow="0" w:firstColumn="0" w:lastColumn="0" w:noHBand="0" w:noVBand="0"/>
      </w:tblPr>
      <w:tblGrid>
        <w:gridCol w:w="10368"/>
      </w:tblGrid>
      <w:tr w:rsidR="00731F9D" w:rsidRPr="00696F45" w:rsidTr="008503D7">
        <w:tc>
          <w:tcPr>
            <w:tcW w:w="10368" w:type="dxa"/>
            <w:shd w:val="clear" w:color="auto" w:fill="auto"/>
          </w:tcPr>
          <w:p w:rsidR="00731F9D" w:rsidRPr="00696F45" w:rsidRDefault="00731F9D" w:rsidP="00084491">
            <w:pPr>
              <w:autoSpaceDE w:val="0"/>
              <w:snapToGrid w:val="0"/>
              <w:spacing w:line="240" w:lineRule="exact"/>
              <w:ind w:right="-6"/>
              <w:rPr>
                <w:b/>
                <w:bCs/>
                <w:sz w:val="18"/>
                <w:szCs w:val="18"/>
              </w:rPr>
            </w:pPr>
          </w:p>
        </w:tc>
      </w:tr>
    </w:tbl>
    <w:p w:rsidR="00731F9D" w:rsidRPr="00084491" w:rsidRDefault="00731F9D" w:rsidP="00084491">
      <w:pPr>
        <w:autoSpaceDE w:val="0"/>
        <w:ind w:right="-6" w:firstLine="539"/>
        <w:jc w:val="both"/>
        <w:rPr>
          <w:b/>
          <w:bCs/>
          <w:sz w:val="18"/>
          <w:szCs w:val="18"/>
        </w:rPr>
      </w:pPr>
      <w:r w:rsidRPr="00696F45">
        <w:rPr>
          <w:bCs/>
          <w:sz w:val="18"/>
          <w:szCs w:val="18"/>
        </w:rPr>
        <w:t>В соответствии с абзацем вторым пункта 1 статьи 78.1 и пунктом 1 статьи 78.2 Бюджетного кодекса Российской Федерации, частью 16 статьи 30 Федерального закона от 8 мая 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частью 3.7 статьи 2 Федерального закона от 3 ноября 2006 года №174-ФЗ «Об автономных учреждениях», статьей 1 Федерального закона от 22 октября 2014 года №311-ФЗ «О внесении изменений в Бюджетный кодекс Российской Федерации», администрация Воленского сельского поселения,</w:t>
      </w:r>
    </w:p>
    <w:p w:rsidR="00731F9D" w:rsidRPr="00084491" w:rsidRDefault="00084491" w:rsidP="00084491">
      <w:pPr>
        <w:tabs>
          <w:tab w:val="left" w:pos="9923"/>
        </w:tabs>
        <w:autoSpaceDE w:val="0"/>
        <w:ind w:right="878"/>
        <w:jc w:val="center"/>
        <w:rPr>
          <w:b/>
          <w:sz w:val="18"/>
          <w:szCs w:val="18"/>
        </w:rPr>
      </w:pPr>
      <w:r>
        <w:rPr>
          <w:b/>
          <w:sz w:val="18"/>
          <w:szCs w:val="18"/>
        </w:rPr>
        <w:t xml:space="preserve">п о с </w:t>
      </w:r>
      <w:proofErr w:type="gramStart"/>
      <w:r>
        <w:rPr>
          <w:b/>
          <w:sz w:val="18"/>
          <w:szCs w:val="18"/>
        </w:rPr>
        <w:t>т</w:t>
      </w:r>
      <w:proofErr w:type="gramEnd"/>
      <w:r>
        <w:rPr>
          <w:b/>
          <w:sz w:val="18"/>
          <w:szCs w:val="18"/>
        </w:rPr>
        <w:t xml:space="preserve"> а н о в л я е т:</w:t>
      </w:r>
    </w:p>
    <w:p w:rsidR="00731F9D" w:rsidRPr="00696F45" w:rsidRDefault="00731F9D" w:rsidP="00731F9D">
      <w:pPr>
        <w:numPr>
          <w:ilvl w:val="1"/>
          <w:numId w:val="38"/>
        </w:numPr>
        <w:autoSpaceDE w:val="0"/>
        <w:ind w:left="0" w:right="-6" w:firstLine="540"/>
        <w:jc w:val="both"/>
        <w:rPr>
          <w:b/>
          <w:bCs/>
          <w:sz w:val="18"/>
          <w:szCs w:val="18"/>
        </w:rPr>
      </w:pPr>
      <w:r w:rsidRPr="00696F45">
        <w:rPr>
          <w:bCs/>
          <w:sz w:val="18"/>
          <w:szCs w:val="18"/>
        </w:rPr>
        <w:t xml:space="preserve">Утвердить прилагаемый Порядок санкционирования расходов муниципальных бюджетных и автономных </w:t>
      </w:r>
      <w:proofErr w:type="gramStart"/>
      <w:r w:rsidRPr="00696F45">
        <w:rPr>
          <w:bCs/>
          <w:sz w:val="18"/>
          <w:szCs w:val="18"/>
        </w:rPr>
        <w:t>учреждений  администрации</w:t>
      </w:r>
      <w:proofErr w:type="gramEnd"/>
      <w:r w:rsidRPr="00696F45">
        <w:rPr>
          <w:bCs/>
          <w:sz w:val="18"/>
          <w:szCs w:val="18"/>
        </w:rPr>
        <w:t xml:space="preserve"> Воленского сельского поселения Новоусманского муниципального района Воронежской области, источником финансового обеспечения которых являются субсидии, полученные в соответствии с абзацем вторым пункта 1 статьи 78.1 и пунктом 1статьи 78.2 Бюджетного кодекса Российской Федерации согласно приложения.</w:t>
      </w:r>
    </w:p>
    <w:p w:rsidR="00731F9D" w:rsidRPr="00696F45" w:rsidRDefault="00731F9D" w:rsidP="00731F9D">
      <w:pPr>
        <w:numPr>
          <w:ilvl w:val="1"/>
          <w:numId w:val="38"/>
        </w:numPr>
        <w:ind w:left="0" w:right="-285" w:firstLine="708"/>
        <w:jc w:val="both"/>
        <w:rPr>
          <w:sz w:val="18"/>
          <w:szCs w:val="18"/>
        </w:rPr>
      </w:pPr>
      <w:r w:rsidRPr="00696F45">
        <w:rPr>
          <w:sz w:val="18"/>
          <w:szCs w:val="18"/>
        </w:rPr>
        <w:t xml:space="preserve">Настоящее постановление </w:t>
      </w:r>
      <w:proofErr w:type="gramStart"/>
      <w:r w:rsidRPr="00696F45">
        <w:rPr>
          <w:sz w:val="18"/>
          <w:szCs w:val="18"/>
        </w:rPr>
        <w:t>вступает  силу</w:t>
      </w:r>
      <w:proofErr w:type="gramEnd"/>
      <w:r w:rsidRPr="00696F45">
        <w:rPr>
          <w:sz w:val="18"/>
          <w:szCs w:val="18"/>
        </w:rPr>
        <w:t xml:space="preserve"> с 1 января 2022 года.</w:t>
      </w:r>
    </w:p>
    <w:p w:rsidR="00731F9D" w:rsidRPr="00696F45" w:rsidRDefault="00731F9D" w:rsidP="00731F9D">
      <w:pPr>
        <w:ind w:right="-285" w:firstLine="708"/>
        <w:jc w:val="both"/>
        <w:rPr>
          <w:sz w:val="18"/>
          <w:szCs w:val="18"/>
        </w:rPr>
      </w:pPr>
      <w:r w:rsidRPr="00696F45">
        <w:rPr>
          <w:sz w:val="18"/>
          <w:szCs w:val="18"/>
        </w:rPr>
        <w:t xml:space="preserve">3. Опубликовать настоящее постановление на официальном сайте </w:t>
      </w:r>
      <w:r w:rsidRPr="00696F45">
        <w:rPr>
          <w:bCs/>
          <w:sz w:val="18"/>
          <w:szCs w:val="18"/>
        </w:rPr>
        <w:t>администрации Воленского сельского поселения Новоусманского муниципального района Воронежской области</w:t>
      </w:r>
      <w:r w:rsidRPr="00696F45">
        <w:rPr>
          <w:sz w:val="18"/>
          <w:szCs w:val="18"/>
        </w:rPr>
        <w:t xml:space="preserve"> в информационно-телекоммуникационной сети «Интернет» по адресу: </w:t>
      </w:r>
    </w:p>
    <w:p w:rsidR="00731F9D" w:rsidRPr="00696F45" w:rsidRDefault="00731F9D" w:rsidP="00731F9D">
      <w:pPr>
        <w:autoSpaceDE w:val="0"/>
        <w:autoSpaceDN w:val="0"/>
        <w:adjustRightInd w:val="0"/>
        <w:jc w:val="both"/>
        <w:rPr>
          <w:sz w:val="18"/>
          <w:szCs w:val="18"/>
        </w:rPr>
      </w:pPr>
      <w:r w:rsidRPr="00696F45">
        <w:rPr>
          <w:sz w:val="18"/>
          <w:szCs w:val="18"/>
        </w:rPr>
        <w:t>Глава Воленского сельского поселения                                              А. Ю. Десятников</w:t>
      </w:r>
    </w:p>
    <w:p w:rsidR="00731F9D" w:rsidRPr="00696F45" w:rsidRDefault="00731F9D" w:rsidP="00731F9D">
      <w:pPr>
        <w:autoSpaceDE w:val="0"/>
        <w:autoSpaceDN w:val="0"/>
        <w:adjustRightInd w:val="0"/>
        <w:jc w:val="both"/>
        <w:rPr>
          <w:sz w:val="18"/>
          <w:szCs w:val="18"/>
        </w:rPr>
      </w:pPr>
    </w:p>
    <w:p w:rsidR="00731F9D" w:rsidRPr="00696F45" w:rsidRDefault="00731F9D" w:rsidP="00731F9D">
      <w:pPr>
        <w:ind w:left="5103"/>
        <w:jc w:val="right"/>
        <w:rPr>
          <w:b/>
          <w:sz w:val="18"/>
          <w:szCs w:val="18"/>
        </w:rPr>
      </w:pPr>
      <w:r w:rsidRPr="00696F45">
        <w:rPr>
          <w:sz w:val="18"/>
          <w:szCs w:val="18"/>
        </w:rPr>
        <w:t>Приложение</w:t>
      </w:r>
    </w:p>
    <w:p w:rsidR="00731F9D" w:rsidRPr="00696F45" w:rsidRDefault="00731F9D" w:rsidP="00731F9D">
      <w:pPr>
        <w:ind w:left="5103"/>
        <w:jc w:val="right"/>
        <w:rPr>
          <w:sz w:val="18"/>
          <w:szCs w:val="18"/>
        </w:rPr>
      </w:pPr>
      <w:r w:rsidRPr="00696F45">
        <w:rPr>
          <w:sz w:val="18"/>
          <w:szCs w:val="18"/>
        </w:rPr>
        <w:t xml:space="preserve">к постановлению администрации </w:t>
      </w:r>
    </w:p>
    <w:p w:rsidR="00731F9D" w:rsidRPr="00696F45" w:rsidRDefault="00731F9D" w:rsidP="00731F9D">
      <w:pPr>
        <w:ind w:left="5103"/>
        <w:jc w:val="right"/>
        <w:rPr>
          <w:b/>
          <w:sz w:val="18"/>
          <w:szCs w:val="18"/>
        </w:rPr>
      </w:pPr>
      <w:r w:rsidRPr="00696F45">
        <w:rPr>
          <w:sz w:val="18"/>
          <w:szCs w:val="18"/>
        </w:rPr>
        <w:t>Воленского сельского поселения</w:t>
      </w:r>
    </w:p>
    <w:p w:rsidR="00731F9D" w:rsidRPr="00696F45" w:rsidRDefault="00731F9D" w:rsidP="00731F9D">
      <w:pPr>
        <w:ind w:left="5103"/>
        <w:jc w:val="right"/>
        <w:rPr>
          <w:b/>
          <w:sz w:val="18"/>
          <w:szCs w:val="18"/>
        </w:rPr>
      </w:pPr>
      <w:r w:rsidRPr="00696F45">
        <w:rPr>
          <w:sz w:val="18"/>
          <w:szCs w:val="18"/>
        </w:rPr>
        <w:t>24.12.2021 г. № 126</w:t>
      </w:r>
    </w:p>
    <w:p w:rsidR="00731F9D" w:rsidRPr="00696F45" w:rsidRDefault="00731F9D" w:rsidP="00731F9D">
      <w:pPr>
        <w:autoSpaceDE w:val="0"/>
        <w:jc w:val="right"/>
        <w:rPr>
          <w:sz w:val="18"/>
          <w:szCs w:val="18"/>
        </w:rPr>
      </w:pPr>
    </w:p>
    <w:p w:rsidR="00731F9D" w:rsidRPr="00696F45" w:rsidRDefault="00731F9D" w:rsidP="00731F9D">
      <w:pPr>
        <w:jc w:val="center"/>
        <w:rPr>
          <w:sz w:val="18"/>
          <w:szCs w:val="18"/>
        </w:rPr>
      </w:pPr>
      <w:r w:rsidRPr="00696F45">
        <w:rPr>
          <w:sz w:val="18"/>
          <w:szCs w:val="18"/>
        </w:rPr>
        <w:t xml:space="preserve">Порядок </w:t>
      </w:r>
    </w:p>
    <w:p w:rsidR="00731F9D" w:rsidRPr="00696F45" w:rsidRDefault="00731F9D" w:rsidP="00731F9D">
      <w:pPr>
        <w:jc w:val="center"/>
        <w:rPr>
          <w:sz w:val="18"/>
          <w:szCs w:val="18"/>
        </w:rPr>
      </w:pPr>
      <w:r w:rsidRPr="00696F45">
        <w:rPr>
          <w:sz w:val="18"/>
          <w:szCs w:val="18"/>
        </w:rPr>
        <w:t>санкционирования расходов муниципальных бюджетных и автономных учреждений Администрации</w:t>
      </w:r>
      <w:r w:rsidRPr="00696F45">
        <w:rPr>
          <w:bCs/>
          <w:sz w:val="18"/>
          <w:szCs w:val="18"/>
        </w:rPr>
        <w:t xml:space="preserve"> Воленского сельского поселения Новоусманского муниципального района Воронежской области</w:t>
      </w:r>
      <w:r w:rsidRPr="00696F45">
        <w:rPr>
          <w:sz w:val="18"/>
          <w:szCs w:val="18"/>
        </w:rPr>
        <w:t>,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p>
    <w:p w:rsidR="00731F9D" w:rsidRPr="00696F45" w:rsidRDefault="00731F9D" w:rsidP="00731F9D">
      <w:pPr>
        <w:ind w:firstLine="540"/>
        <w:rPr>
          <w:sz w:val="18"/>
          <w:szCs w:val="18"/>
        </w:rPr>
      </w:pPr>
    </w:p>
    <w:p w:rsidR="00731F9D" w:rsidRPr="00696F45" w:rsidRDefault="00731F9D" w:rsidP="00731F9D">
      <w:pPr>
        <w:ind w:firstLine="540"/>
        <w:jc w:val="both"/>
        <w:rPr>
          <w:sz w:val="18"/>
          <w:szCs w:val="18"/>
        </w:rPr>
      </w:pPr>
      <w:r w:rsidRPr="00696F45">
        <w:rPr>
          <w:sz w:val="18"/>
          <w:szCs w:val="18"/>
        </w:rPr>
        <w:t>1. Настоящий Порядок разработан в соответствии абзацем вторым пункта 1 статьи 78.1 и пунктом 1 статьи 78.2 Бюджетного кодекса Российской Федерации,  статьей 2 Федерального закона от 3 ноября 2006 года №174-ФЗ «Об автономных учреждениях» (далее – Федеральный закон № 174–ФЗ),  статьей 30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приказами Федерального казначейства  от</w:t>
      </w:r>
      <w:r w:rsidRPr="00696F45">
        <w:rPr>
          <w:sz w:val="18"/>
          <w:szCs w:val="18"/>
        </w:rPr>
        <w:br/>
        <w:t>08 декабря 2011 года №15н «О порядке проведения территориальными органами Федерального казначейства кассовых операций со средствами автономных учреждений», от 29 декабря 2012 года № 24н «О порядке открытия и ведения лицевых счетов территориальными органами Федерального казначейства», от</w:t>
      </w:r>
      <w:r w:rsidRPr="00696F45">
        <w:rPr>
          <w:sz w:val="18"/>
          <w:szCs w:val="18"/>
        </w:rPr>
        <w:br/>
        <w:t>19 июля 2013 года № 11н «О порядке проведения территориальными органами Федерального казначейства кассовых операций со средствами бюджетных учреждений».</w:t>
      </w:r>
    </w:p>
    <w:p w:rsidR="00731F9D" w:rsidRPr="00696F45" w:rsidRDefault="00731F9D" w:rsidP="00731F9D">
      <w:pPr>
        <w:ind w:firstLine="540"/>
        <w:jc w:val="both"/>
        <w:rPr>
          <w:sz w:val="18"/>
          <w:szCs w:val="18"/>
        </w:rPr>
      </w:pPr>
      <w:r w:rsidRPr="00696F45">
        <w:rPr>
          <w:sz w:val="18"/>
          <w:szCs w:val="18"/>
        </w:rPr>
        <w:t xml:space="preserve">  Настоящий Порядок устанавливает порядок санкционирования оплаты денежных обязательств бюджетных и автономных</w:t>
      </w:r>
      <w:r w:rsidRPr="00696F45">
        <w:rPr>
          <w:b/>
          <w:sz w:val="18"/>
          <w:szCs w:val="18"/>
        </w:rPr>
        <w:t xml:space="preserve"> </w:t>
      </w:r>
      <w:r w:rsidRPr="00696F45">
        <w:rPr>
          <w:sz w:val="18"/>
          <w:szCs w:val="18"/>
        </w:rPr>
        <w:t>учреждений</w:t>
      </w:r>
      <w:r w:rsidRPr="00696F45">
        <w:rPr>
          <w:b/>
          <w:sz w:val="18"/>
          <w:szCs w:val="18"/>
        </w:rPr>
        <w:t xml:space="preserve"> </w:t>
      </w:r>
      <w:r w:rsidRPr="00696F45">
        <w:rPr>
          <w:sz w:val="18"/>
          <w:szCs w:val="18"/>
        </w:rPr>
        <w:t>Администрации</w:t>
      </w:r>
      <w:r w:rsidRPr="00696F45">
        <w:rPr>
          <w:bCs/>
          <w:sz w:val="18"/>
          <w:szCs w:val="18"/>
        </w:rPr>
        <w:t xml:space="preserve"> Воленского сельского поселения Новоусманского муниципального района Воронежской области</w:t>
      </w:r>
      <w:r w:rsidRPr="00696F45">
        <w:rPr>
          <w:i/>
          <w:sz w:val="18"/>
          <w:szCs w:val="18"/>
        </w:rPr>
        <w:t>,</w:t>
      </w:r>
      <w:r w:rsidRPr="00696F45">
        <w:rPr>
          <w:sz w:val="18"/>
          <w:szCs w:val="18"/>
        </w:rPr>
        <w:t xml:space="preserve"> источником финансового обеспечения которых являются следующие целевые средства, предоставленные указанным учреждениям из бюджета </w:t>
      </w:r>
      <w:r w:rsidRPr="00696F45">
        <w:rPr>
          <w:bCs/>
          <w:sz w:val="18"/>
          <w:szCs w:val="18"/>
        </w:rPr>
        <w:t>Воленского сельского поселения Новоусманского муниципального района Воронежской области</w:t>
      </w:r>
      <w:r w:rsidRPr="00696F45">
        <w:rPr>
          <w:sz w:val="18"/>
          <w:szCs w:val="18"/>
        </w:rPr>
        <w:t xml:space="preserve"> (далее – бюджета поселения):</w:t>
      </w:r>
    </w:p>
    <w:p w:rsidR="00731F9D" w:rsidRPr="00696F45" w:rsidRDefault="00731F9D" w:rsidP="00731F9D">
      <w:pPr>
        <w:ind w:firstLine="540"/>
        <w:jc w:val="both"/>
        <w:rPr>
          <w:sz w:val="18"/>
          <w:szCs w:val="18"/>
        </w:rPr>
      </w:pPr>
      <w:r w:rsidRPr="00696F45">
        <w:rPr>
          <w:sz w:val="18"/>
          <w:szCs w:val="18"/>
        </w:rPr>
        <w:t xml:space="preserve">1) субсидии на осуществление капитальных вложений </w:t>
      </w:r>
      <w:proofErr w:type="gramStart"/>
      <w:r w:rsidRPr="00696F45">
        <w:rPr>
          <w:sz w:val="18"/>
          <w:szCs w:val="18"/>
        </w:rPr>
        <w:t>в  объекты</w:t>
      </w:r>
      <w:proofErr w:type="gramEnd"/>
      <w:r w:rsidRPr="00696F45">
        <w:rPr>
          <w:sz w:val="18"/>
          <w:szCs w:val="18"/>
        </w:rPr>
        <w:t xml:space="preserve"> капитального строительства муниципальной собственности </w:t>
      </w:r>
      <w:r w:rsidRPr="00696F45">
        <w:rPr>
          <w:bCs/>
          <w:sz w:val="18"/>
          <w:szCs w:val="18"/>
        </w:rPr>
        <w:t>Воленского сельского поселения Новоусманского муниципального района Воронежской области</w:t>
      </w:r>
      <w:r w:rsidRPr="00696F45">
        <w:rPr>
          <w:sz w:val="18"/>
          <w:szCs w:val="18"/>
        </w:rPr>
        <w:t>, полученные в соответствии с пунктом 1 статьи 78.2 Бюджетного кодекса Российской Федерации (далее – субсидии на осуществление капитальных вложений);</w:t>
      </w:r>
    </w:p>
    <w:p w:rsidR="00731F9D" w:rsidRPr="00696F45" w:rsidRDefault="00731F9D" w:rsidP="00731F9D">
      <w:pPr>
        <w:ind w:firstLine="540"/>
        <w:jc w:val="both"/>
        <w:rPr>
          <w:sz w:val="18"/>
          <w:szCs w:val="18"/>
        </w:rPr>
      </w:pPr>
      <w:r w:rsidRPr="00696F45">
        <w:rPr>
          <w:sz w:val="18"/>
          <w:szCs w:val="18"/>
        </w:rPr>
        <w:t xml:space="preserve">2) субсидии </w:t>
      </w:r>
      <w:proofErr w:type="gramStart"/>
      <w:r w:rsidRPr="00696F45">
        <w:rPr>
          <w:sz w:val="18"/>
          <w:szCs w:val="18"/>
        </w:rPr>
        <w:t>на  иные</w:t>
      </w:r>
      <w:proofErr w:type="gramEnd"/>
      <w:r w:rsidRPr="00696F45">
        <w:rPr>
          <w:sz w:val="18"/>
          <w:szCs w:val="18"/>
        </w:rPr>
        <w:t xml:space="preserve"> цели, полученные в соответствии с абзацем вторым пункта 1 статьи 78.1</w:t>
      </w:r>
      <w:r w:rsidRPr="00696F45">
        <w:rPr>
          <w:b/>
          <w:sz w:val="18"/>
          <w:szCs w:val="18"/>
        </w:rPr>
        <w:t xml:space="preserve"> </w:t>
      </w:r>
      <w:r w:rsidRPr="00696F45">
        <w:rPr>
          <w:sz w:val="18"/>
          <w:szCs w:val="18"/>
        </w:rPr>
        <w:t>Бюджетного кодекса Российской Федерации (далее – субсидии на  иные цели).</w:t>
      </w:r>
    </w:p>
    <w:p w:rsidR="00731F9D" w:rsidRPr="00696F45" w:rsidRDefault="00731F9D" w:rsidP="00731F9D">
      <w:pPr>
        <w:ind w:firstLine="540"/>
        <w:jc w:val="both"/>
        <w:rPr>
          <w:sz w:val="18"/>
          <w:szCs w:val="18"/>
        </w:rPr>
      </w:pPr>
      <w:r w:rsidRPr="00696F45">
        <w:rPr>
          <w:sz w:val="18"/>
          <w:szCs w:val="18"/>
        </w:rPr>
        <w:t xml:space="preserve">2. В части осуществления операций автономных учреждений Администрации </w:t>
      </w:r>
      <w:r w:rsidRPr="00696F45">
        <w:rPr>
          <w:bCs/>
          <w:sz w:val="18"/>
          <w:szCs w:val="18"/>
        </w:rPr>
        <w:t>Воленского сельского поселения Новоусманского муниципального района Воронежской области</w:t>
      </w:r>
      <w:r w:rsidRPr="00696F45">
        <w:rPr>
          <w:sz w:val="18"/>
          <w:szCs w:val="18"/>
        </w:rPr>
        <w:t xml:space="preserve"> со средствами, полученными в виде субсидий на иные цели, настоящий Порядок применяется в случае осуществления операций с указанными средствами на лицевых счетах, открытых автономным учреждением Администрации </w:t>
      </w:r>
      <w:r w:rsidRPr="00696F45">
        <w:rPr>
          <w:bCs/>
          <w:sz w:val="18"/>
          <w:szCs w:val="18"/>
        </w:rPr>
        <w:t>Воленского сельского поселения Новоусманского муниципального района Воронежской области</w:t>
      </w:r>
      <w:r w:rsidRPr="00696F45">
        <w:rPr>
          <w:sz w:val="18"/>
          <w:szCs w:val="18"/>
        </w:rPr>
        <w:t xml:space="preserve"> в  Управлении Федерального казначейства по Воронежской области (далее – Управление).  </w:t>
      </w:r>
    </w:p>
    <w:p w:rsidR="00731F9D" w:rsidRPr="00696F45" w:rsidRDefault="00731F9D" w:rsidP="00731F9D">
      <w:pPr>
        <w:ind w:firstLine="540"/>
        <w:jc w:val="both"/>
        <w:rPr>
          <w:sz w:val="18"/>
          <w:szCs w:val="18"/>
        </w:rPr>
      </w:pPr>
      <w:r w:rsidRPr="00696F45">
        <w:rPr>
          <w:sz w:val="18"/>
          <w:szCs w:val="18"/>
        </w:rPr>
        <w:t xml:space="preserve">3. В соответствии со статьей 30 Федерального закона № 83-ФЗ  операции с субсидиями на осуществление капитальных вложений и субсидиями на  иные цели, поступающими бюджетному учреждению Администрации Новоусманского муниципального района учитываются на отдельном лицевом счете, предназначенном для учета операций со средствами, предоставленными бюджетным учреждениям из бюджета </w:t>
      </w:r>
      <w:r w:rsidRPr="00696F45">
        <w:rPr>
          <w:bCs/>
          <w:sz w:val="18"/>
          <w:szCs w:val="18"/>
        </w:rPr>
        <w:t>Воленского сельского поселения Новоусманского муниципального района Воронежской области</w:t>
      </w:r>
      <w:r w:rsidRPr="00696F45">
        <w:rPr>
          <w:sz w:val="18"/>
          <w:szCs w:val="18"/>
        </w:rPr>
        <w:t xml:space="preserve"> в виде субсидий на иные цели, а также субсидий на осуществление капитальных вложений (далее - отдельный лицевой счет), открываемом Учреждению в Управлении. </w:t>
      </w:r>
    </w:p>
    <w:p w:rsidR="00731F9D" w:rsidRPr="00696F45" w:rsidRDefault="00731F9D" w:rsidP="00731F9D">
      <w:pPr>
        <w:ind w:firstLine="540"/>
        <w:jc w:val="both"/>
        <w:rPr>
          <w:sz w:val="18"/>
          <w:szCs w:val="18"/>
        </w:rPr>
      </w:pPr>
      <w:r w:rsidRPr="00696F45">
        <w:rPr>
          <w:sz w:val="18"/>
          <w:szCs w:val="18"/>
        </w:rPr>
        <w:t xml:space="preserve">4. В соответствии со статьей 2 Федерального закона </w:t>
      </w:r>
      <w:r w:rsidRPr="00696F45">
        <w:rPr>
          <w:sz w:val="18"/>
          <w:szCs w:val="18"/>
        </w:rPr>
        <w:br/>
        <w:t>№174-ФЗ операции с субсидиями на осуществление капитальных вложений, поступающими автономному учреждению Администрации</w:t>
      </w:r>
      <w:r w:rsidRPr="00696F45">
        <w:rPr>
          <w:bCs/>
          <w:sz w:val="18"/>
          <w:szCs w:val="18"/>
        </w:rPr>
        <w:t xml:space="preserve"> Воленского сельского поселения Новоусманского муниципального района Воронежской области</w:t>
      </w:r>
      <w:r w:rsidRPr="00696F45">
        <w:rPr>
          <w:sz w:val="18"/>
          <w:szCs w:val="18"/>
        </w:rPr>
        <w:t xml:space="preserve"> ( далее – Учреждение),  учитываются на отдельном лицевом счете, </w:t>
      </w:r>
      <w:r w:rsidRPr="00696F45">
        <w:rPr>
          <w:iCs/>
          <w:sz w:val="18"/>
          <w:szCs w:val="18"/>
        </w:rPr>
        <w:t xml:space="preserve">предназначенном для учета операций со средствами, предоставленными автономным учреждениям из бюджета поселения в виде субсидий на иные цели, а также </w:t>
      </w:r>
      <w:r w:rsidRPr="00696F45">
        <w:rPr>
          <w:sz w:val="18"/>
          <w:szCs w:val="18"/>
        </w:rPr>
        <w:t>субсидий на осуществление капитальных вложений</w:t>
      </w:r>
      <w:r w:rsidRPr="00696F45">
        <w:rPr>
          <w:iCs/>
          <w:sz w:val="18"/>
          <w:szCs w:val="18"/>
        </w:rPr>
        <w:t xml:space="preserve"> (далее - отдельный лицевой счет)</w:t>
      </w:r>
      <w:r w:rsidRPr="00696F45">
        <w:rPr>
          <w:i/>
          <w:iCs/>
          <w:sz w:val="18"/>
          <w:szCs w:val="18"/>
        </w:rPr>
        <w:t>,</w:t>
      </w:r>
      <w:r w:rsidRPr="00696F45">
        <w:rPr>
          <w:sz w:val="18"/>
          <w:szCs w:val="18"/>
        </w:rPr>
        <w:t xml:space="preserve"> открываемом Учреждению в Управлении. </w:t>
      </w:r>
    </w:p>
    <w:p w:rsidR="00731F9D" w:rsidRPr="00696F45" w:rsidRDefault="00731F9D" w:rsidP="00731F9D">
      <w:pPr>
        <w:autoSpaceDE w:val="0"/>
        <w:ind w:firstLine="540"/>
        <w:jc w:val="both"/>
        <w:rPr>
          <w:sz w:val="18"/>
          <w:szCs w:val="18"/>
        </w:rPr>
      </w:pPr>
      <w:r w:rsidRPr="00696F45">
        <w:rPr>
          <w:sz w:val="18"/>
          <w:szCs w:val="18"/>
        </w:rPr>
        <w:t xml:space="preserve">Операции с субсидиями </w:t>
      </w:r>
      <w:proofErr w:type="gramStart"/>
      <w:r w:rsidRPr="00696F45">
        <w:rPr>
          <w:sz w:val="18"/>
          <w:szCs w:val="18"/>
        </w:rPr>
        <w:t>на  иные</w:t>
      </w:r>
      <w:proofErr w:type="gramEnd"/>
      <w:r w:rsidRPr="00696F45">
        <w:rPr>
          <w:sz w:val="18"/>
          <w:szCs w:val="18"/>
        </w:rPr>
        <w:t xml:space="preserve"> цели, поступающими Учреждению,  учитываются на счете в кредитной организации или  на отдельном лицевом счете, открываемом Учреждению в Управлении.</w:t>
      </w:r>
    </w:p>
    <w:p w:rsidR="00731F9D" w:rsidRPr="00696F45" w:rsidRDefault="00731F9D" w:rsidP="00731F9D">
      <w:pPr>
        <w:autoSpaceDE w:val="0"/>
        <w:ind w:firstLine="540"/>
        <w:jc w:val="both"/>
        <w:rPr>
          <w:sz w:val="18"/>
          <w:szCs w:val="18"/>
        </w:rPr>
      </w:pPr>
      <w:r w:rsidRPr="00696F45">
        <w:rPr>
          <w:sz w:val="18"/>
          <w:szCs w:val="18"/>
        </w:rPr>
        <w:t xml:space="preserve">Учредители Учреждений вправе заключать </w:t>
      </w:r>
      <w:hyperlink r:id="rId16" w:history="1">
        <w:r w:rsidRPr="00696F45">
          <w:rPr>
            <w:color w:val="0000FF"/>
            <w:sz w:val="18"/>
            <w:szCs w:val="18"/>
            <w:u w:val="single"/>
          </w:rPr>
          <w:t>соглашения</w:t>
        </w:r>
      </w:hyperlink>
      <w:r w:rsidRPr="00696F45">
        <w:rPr>
          <w:sz w:val="18"/>
          <w:szCs w:val="18"/>
        </w:rPr>
        <w:t xml:space="preserve"> об открытии в Управлении лицевых счетов Учреждениям, находящимся в их ведении.</w:t>
      </w:r>
    </w:p>
    <w:p w:rsidR="00731F9D" w:rsidRPr="00696F45" w:rsidRDefault="00731F9D" w:rsidP="00731F9D">
      <w:pPr>
        <w:ind w:firstLine="540"/>
        <w:jc w:val="both"/>
        <w:rPr>
          <w:sz w:val="18"/>
          <w:szCs w:val="18"/>
        </w:rPr>
      </w:pPr>
      <w:r w:rsidRPr="00696F45">
        <w:rPr>
          <w:sz w:val="18"/>
          <w:szCs w:val="18"/>
        </w:rPr>
        <w:t>5. Лицевые счета Учреждениям открываются и ведутся в порядке, установленном Федеральным казначейством.</w:t>
      </w:r>
    </w:p>
    <w:p w:rsidR="00731F9D" w:rsidRPr="00696F45" w:rsidRDefault="00731F9D" w:rsidP="00731F9D">
      <w:pPr>
        <w:autoSpaceDE w:val="0"/>
        <w:ind w:firstLine="540"/>
        <w:jc w:val="both"/>
        <w:rPr>
          <w:sz w:val="18"/>
          <w:szCs w:val="18"/>
        </w:rPr>
      </w:pPr>
      <w:r w:rsidRPr="00696F45">
        <w:rPr>
          <w:sz w:val="18"/>
          <w:szCs w:val="18"/>
        </w:rPr>
        <w:t xml:space="preserve">6. Расходы учреждений, источником финансового обеспечения которых являются средства, полученные ими в виде субсидий на осуществление капитальных вложений и субсидий на иные цели, (далее – целевые расходы) осуществляются после </w:t>
      </w:r>
      <w:r w:rsidRPr="00696F45">
        <w:rPr>
          <w:sz w:val="18"/>
          <w:szCs w:val="18"/>
        </w:rPr>
        <w:lastRenderedPageBreak/>
        <w:t xml:space="preserve">проверки документов, подтверждающих возникновение денежных обязательств, и соответствия содержания операции коду видов расходов классификации расходов бюджета (далее – код вида расходов) и целям предоставления субсидий на иные цели и субсидий на осуществление капитальных вложений (далее - целевые субсидии).  </w:t>
      </w:r>
    </w:p>
    <w:p w:rsidR="00731F9D" w:rsidRPr="00696F45" w:rsidRDefault="00731F9D" w:rsidP="00731F9D">
      <w:pPr>
        <w:autoSpaceDE w:val="0"/>
        <w:ind w:firstLine="540"/>
        <w:jc w:val="both"/>
        <w:rPr>
          <w:sz w:val="18"/>
          <w:szCs w:val="18"/>
        </w:rPr>
      </w:pPr>
      <w:r w:rsidRPr="00696F45">
        <w:rPr>
          <w:sz w:val="18"/>
          <w:szCs w:val="18"/>
        </w:rPr>
        <w:t xml:space="preserve">7. Администрация </w:t>
      </w:r>
      <w:r w:rsidRPr="00696F45">
        <w:rPr>
          <w:bCs/>
          <w:sz w:val="18"/>
          <w:szCs w:val="18"/>
        </w:rPr>
        <w:t>Воленского сельского поселения Новоусманского муниципального района Воронежской области</w:t>
      </w:r>
      <w:r w:rsidRPr="00696F45">
        <w:rPr>
          <w:sz w:val="18"/>
          <w:szCs w:val="18"/>
        </w:rPr>
        <w:t xml:space="preserve"> осуществляющая функции и полномочия учредителя в отношении Учреждения</w:t>
      </w:r>
      <w:r w:rsidRPr="00696F45">
        <w:rPr>
          <w:b/>
          <w:sz w:val="18"/>
          <w:szCs w:val="18"/>
        </w:rPr>
        <w:t xml:space="preserve"> </w:t>
      </w:r>
      <w:r w:rsidRPr="00696F45">
        <w:rPr>
          <w:sz w:val="18"/>
          <w:szCs w:val="18"/>
        </w:rPr>
        <w:t>(далее – Учредитель), ежегодно формирует Перечень целевых субсидий на ____ год (код формы по Общероссийскому классификатору управленческой документации 0501015) (далее – Перечень целевых субсидий), по рекомендуемому образцу согласно Приложению №1 к настоящему Порядку.</w:t>
      </w:r>
    </w:p>
    <w:p w:rsidR="00731F9D" w:rsidRPr="00696F45" w:rsidRDefault="00731F9D" w:rsidP="00731F9D">
      <w:pPr>
        <w:autoSpaceDE w:val="0"/>
        <w:ind w:firstLine="540"/>
        <w:jc w:val="both"/>
        <w:rPr>
          <w:sz w:val="18"/>
          <w:szCs w:val="18"/>
          <w:shd w:val="clear" w:color="auto" w:fill="FFFFFF"/>
        </w:rPr>
      </w:pPr>
      <w:proofErr w:type="gramStart"/>
      <w:r w:rsidRPr="00696F45">
        <w:rPr>
          <w:sz w:val="18"/>
          <w:szCs w:val="18"/>
        </w:rPr>
        <w:t>В  Перечне</w:t>
      </w:r>
      <w:proofErr w:type="gramEnd"/>
      <w:r w:rsidRPr="00696F45">
        <w:rPr>
          <w:sz w:val="18"/>
          <w:szCs w:val="18"/>
        </w:rPr>
        <w:t xml:space="preserve"> целевых субсидий отражаются целевые субсидии, предоставляемые в соответствующем финансовом году Учреждениям, находящимся в ведении Учредителя.</w:t>
      </w:r>
    </w:p>
    <w:p w:rsidR="00731F9D" w:rsidRPr="00696F45" w:rsidRDefault="00731F9D" w:rsidP="00731F9D">
      <w:pPr>
        <w:tabs>
          <w:tab w:val="left" w:pos="3349"/>
        </w:tabs>
        <w:autoSpaceDE w:val="0"/>
        <w:ind w:firstLine="540"/>
        <w:jc w:val="both"/>
        <w:rPr>
          <w:sz w:val="18"/>
          <w:szCs w:val="18"/>
        </w:rPr>
      </w:pPr>
      <w:r w:rsidRPr="00696F45">
        <w:rPr>
          <w:sz w:val="18"/>
          <w:szCs w:val="18"/>
          <w:shd w:val="clear" w:color="auto" w:fill="FFFFFF"/>
        </w:rPr>
        <w:t>Учредитель формирует Перечень целевых субсидий в разрезе аналитических кодов, присвоенных им для учета операций с целевыми субсидиями, (далее – код субсидии) по каждой целевой субсидии для последующего его доведения до Управления. Код субси</w:t>
      </w:r>
      <w:r w:rsidRPr="00696F45">
        <w:rPr>
          <w:color w:val="333333"/>
          <w:sz w:val="18"/>
          <w:szCs w:val="18"/>
          <w:shd w:val="clear" w:color="auto" w:fill="FFFFFF"/>
        </w:rPr>
        <w:t>дии состоит из 6 цифр –</w:t>
      </w:r>
      <w:r w:rsidRPr="00696F45">
        <w:rPr>
          <w:color w:val="333333"/>
          <w:sz w:val="18"/>
          <w:szCs w:val="18"/>
          <w:shd w:val="clear" w:color="auto" w:fill="FFFFFF"/>
          <w:lang w:val="en-US"/>
        </w:rPr>
        <w:t>XXXXXX</w:t>
      </w:r>
      <w:r w:rsidRPr="00696F45">
        <w:rPr>
          <w:color w:val="333333"/>
          <w:sz w:val="18"/>
          <w:szCs w:val="18"/>
          <w:shd w:val="clear" w:color="auto" w:fill="FFFFFF"/>
        </w:rPr>
        <w:t>, где 1-3 цифры – код ведомства согласно ведомственной структуре расходов бюджета</w:t>
      </w:r>
      <w:r w:rsidRPr="00696F45">
        <w:rPr>
          <w:bCs/>
          <w:sz w:val="18"/>
          <w:szCs w:val="18"/>
        </w:rPr>
        <w:t xml:space="preserve"> Воленского сельского поселения Новоусманского муниципального района Воронежской области</w:t>
      </w:r>
      <w:r w:rsidRPr="00696F45">
        <w:rPr>
          <w:color w:val="333333"/>
          <w:sz w:val="18"/>
          <w:szCs w:val="18"/>
          <w:shd w:val="clear" w:color="auto" w:fill="FFFFFF"/>
        </w:rPr>
        <w:t xml:space="preserve">, 4-6 цифры – порядковый номер субсидии. </w:t>
      </w:r>
    </w:p>
    <w:p w:rsidR="00731F9D" w:rsidRPr="00696F45" w:rsidRDefault="00731F9D" w:rsidP="00731F9D">
      <w:pPr>
        <w:autoSpaceDE w:val="0"/>
        <w:ind w:firstLine="540"/>
        <w:jc w:val="both"/>
        <w:rPr>
          <w:sz w:val="18"/>
          <w:szCs w:val="18"/>
        </w:rPr>
      </w:pPr>
      <w:r w:rsidRPr="00696F45">
        <w:rPr>
          <w:sz w:val="18"/>
          <w:szCs w:val="18"/>
        </w:rPr>
        <w:t>Учредитель представляет Перечень целевых субсидий в Управление в электронном виде с применением электронной цифровой подписи.</w:t>
      </w:r>
    </w:p>
    <w:p w:rsidR="00731F9D" w:rsidRPr="00696F45" w:rsidRDefault="00731F9D" w:rsidP="00731F9D">
      <w:pPr>
        <w:ind w:firstLine="709"/>
        <w:jc w:val="both"/>
        <w:rPr>
          <w:sz w:val="18"/>
          <w:szCs w:val="18"/>
        </w:rPr>
      </w:pPr>
      <w:r w:rsidRPr="00696F45">
        <w:rPr>
          <w:sz w:val="18"/>
          <w:szCs w:val="18"/>
        </w:rPr>
        <w:t xml:space="preserve">При внесении в течение финансового года изменений в Перечень целевых субсидий Учредитель представляет в </w:t>
      </w:r>
      <w:proofErr w:type="gramStart"/>
      <w:r w:rsidRPr="00696F45">
        <w:rPr>
          <w:sz w:val="18"/>
          <w:szCs w:val="18"/>
        </w:rPr>
        <w:t>Управление  Перечень</w:t>
      </w:r>
      <w:proofErr w:type="gramEnd"/>
      <w:r w:rsidRPr="00696F45">
        <w:rPr>
          <w:sz w:val="18"/>
          <w:szCs w:val="18"/>
        </w:rPr>
        <w:t xml:space="preserve"> целевых субсидий с учетом дополнений и изменений по форме согласно Приложению № 1 к настоящему Порядку.</w:t>
      </w:r>
    </w:p>
    <w:p w:rsidR="00731F9D" w:rsidRPr="00696F45" w:rsidRDefault="00731F9D" w:rsidP="00731F9D">
      <w:pPr>
        <w:ind w:firstLine="709"/>
        <w:jc w:val="both"/>
        <w:rPr>
          <w:sz w:val="18"/>
          <w:szCs w:val="18"/>
        </w:rPr>
      </w:pPr>
      <w:r w:rsidRPr="00696F45">
        <w:rPr>
          <w:sz w:val="18"/>
          <w:szCs w:val="18"/>
        </w:rPr>
        <w:t>8. Для осуществления санкционирования оплаты целевых расходов Учреждение представляет в Управление Сведения об операциях с целевыми субсидиями, предоставленными Учреждению на ___ год (код формы по ОКУД 0501016 (далее – Сведения), утвержденные Учредителем. Форма Сведений приведена в Приложении № 2 к настоящему Порядку.</w:t>
      </w:r>
    </w:p>
    <w:p w:rsidR="00731F9D" w:rsidRPr="00696F45" w:rsidRDefault="00731F9D" w:rsidP="00731F9D">
      <w:pPr>
        <w:ind w:firstLine="709"/>
        <w:jc w:val="both"/>
        <w:rPr>
          <w:sz w:val="18"/>
          <w:szCs w:val="18"/>
        </w:rPr>
      </w:pPr>
      <w:r w:rsidRPr="00696F45">
        <w:rPr>
          <w:sz w:val="18"/>
          <w:szCs w:val="18"/>
        </w:rPr>
        <w:t xml:space="preserve">В Сведениях указываются по кодам бюджетной классификации Российской Федерации планируемые на текущий финансовый год суммы поступлений целевых субсидий в разрезе кодов субсидий по каждой целевой субсидии и соответствующие им планируемые суммы целевых расходов Учреждения без подведения </w:t>
      </w:r>
      <w:proofErr w:type="spellStart"/>
      <w:r w:rsidRPr="00696F45">
        <w:rPr>
          <w:sz w:val="18"/>
          <w:szCs w:val="18"/>
        </w:rPr>
        <w:t>группировочных</w:t>
      </w:r>
      <w:proofErr w:type="spellEnd"/>
      <w:r w:rsidRPr="00696F45">
        <w:rPr>
          <w:sz w:val="18"/>
          <w:szCs w:val="18"/>
        </w:rPr>
        <w:t xml:space="preserve"> итогов.</w:t>
      </w:r>
    </w:p>
    <w:p w:rsidR="00731F9D" w:rsidRPr="00696F45" w:rsidRDefault="00731F9D" w:rsidP="00731F9D">
      <w:pPr>
        <w:ind w:firstLine="709"/>
        <w:jc w:val="both"/>
        <w:rPr>
          <w:sz w:val="18"/>
          <w:szCs w:val="18"/>
        </w:rPr>
      </w:pPr>
      <w:r w:rsidRPr="00696F45">
        <w:rPr>
          <w:sz w:val="18"/>
          <w:szCs w:val="18"/>
        </w:rPr>
        <w:t>В графе «Код по бюджетной классификации Российской Федерации» по планируемым выплатам указывается код вида расходов, по планируемым поступлениям – аналитическая группа подвида доходов бюджетов.</w:t>
      </w:r>
    </w:p>
    <w:p w:rsidR="00731F9D" w:rsidRPr="00696F45" w:rsidRDefault="00731F9D" w:rsidP="00731F9D">
      <w:pPr>
        <w:ind w:firstLine="709"/>
        <w:jc w:val="both"/>
        <w:rPr>
          <w:sz w:val="18"/>
          <w:szCs w:val="18"/>
        </w:rPr>
      </w:pPr>
      <w:r w:rsidRPr="00696F45">
        <w:rPr>
          <w:sz w:val="18"/>
          <w:szCs w:val="18"/>
        </w:rPr>
        <w:t>При наличии между Учреждением и Управлением электронного документооборота с применением электронной цифровой подписи Сведения представляются в Управление в электронном виде, подписанные электронной цифровой подписью. При отсутствии электронного документооборота с применением электронной цифровой подписи Сведения представляются на бумажном носителе с одновременным представлением на машинном носителе.</w:t>
      </w:r>
    </w:p>
    <w:p w:rsidR="00731F9D" w:rsidRPr="00696F45" w:rsidRDefault="00731F9D" w:rsidP="00731F9D">
      <w:pPr>
        <w:autoSpaceDE w:val="0"/>
        <w:ind w:firstLine="540"/>
        <w:jc w:val="both"/>
        <w:rPr>
          <w:sz w:val="18"/>
          <w:szCs w:val="18"/>
        </w:rPr>
      </w:pPr>
      <w:r w:rsidRPr="00696F45">
        <w:rPr>
          <w:sz w:val="18"/>
          <w:szCs w:val="18"/>
        </w:rPr>
        <w:t>При внесении изменений в Сведения Учреждение представляет в Управление и Учредителю Сведения, в которых указываются показатели с учетом внесенных изменений.</w:t>
      </w:r>
    </w:p>
    <w:p w:rsidR="00731F9D" w:rsidRPr="00696F45" w:rsidRDefault="00731F9D" w:rsidP="00731F9D">
      <w:pPr>
        <w:autoSpaceDE w:val="0"/>
        <w:ind w:firstLine="540"/>
        <w:jc w:val="both"/>
        <w:rPr>
          <w:sz w:val="18"/>
          <w:szCs w:val="18"/>
        </w:rPr>
      </w:pPr>
      <w:r w:rsidRPr="00696F45">
        <w:rPr>
          <w:sz w:val="18"/>
          <w:szCs w:val="18"/>
        </w:rPr>
        <w:t>В случае уменьшения Учредителем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использованию остатка целевой субсидии.</w:t>
      </w:r>
    </w:p>
    <w:p w:rsidR="00731F9D" w:rsidRPr="00696F45" w:rsidRDefault="00731F9D" w:rsidP="00731F9D">
      <w:pPr>
        <w:autoSpaceDE w:val="0"/>
        <w:ind w:firstLine="540"/>
        <w:jc w:val="both"/>
        <w:rPr>
          <w:sz w:val="18"/>
          <w:szCs w:val="18"/>
        </w:rPr>
      </w:pPr>
      <w:r w:rsidRPr="00696F45">
        <w:rPr>
          <w:sz w:val="18"/>
          <w:szCs w:val="18"/>
        </w:rPr>
        <w:t>9. Для санкционирования целевых расходов, источником финансового обеспечения которых являются неиспользованные на начало текущего финансового года остатки целевых субсидий прошлых лет, на суммы которых согласно решению Учредителя установлена потребность в направлении их на те же цели (далее - разрешенный к использованию остаток целевой субсидии), Учреждение представляет в Управление Сведения, в которых сумма разрешенного к использованию остатка целевой субсидии прошлых лет указывается в графе 6 Сведений с указанием кода целевой субсидии:</w:t>
      </w:r>
    </w:p>
    <w:p w:rsidR="00731F9D" w:rsidRPr="00696F45" w:rsidRDefault="00731F9D" w:rsidP="00731F9D">
      <w:pPr>
        <w:autoSpaceDE w:val="0"/>
        <w:ind w:firstLine="540"/>
        <w:jc w:val="both"/>
        <w:rPr>
          <w:sz w:val="18"/>
          <w:szCs w:val="18"/>
        </w:rPr>
      </w:pPr>
      <w:r w:rsidRPr="00696F45">
        <w:rPr>
          <w:sz w:val="18"/>
          <w:szCs w:val="18"/>
        </w:rPr>
        <w:t>1) в графе 2 Сведений - при сохранении кода указанной целевой субсидии в новом финансовом году;</w:t>
      </w:r>
    </w:p>
    <w:p w:rsidR="00731F9D" w:rsidRPr="00696F45" w:rsidRDefault="00731F9D" w:rsidP="00731F9D">
      <w:pPr>
        <w:autoSpaceDE w:val="0"/>
        <w:ind w:firstLine="540"/>
        <w:jc w:val="both"/>
        <w:rPr>
          <w:sz w:val="18"/>
          <w:szCs w:val="18"/>
        </w:rPr>
      </w:pPr>
      <w:r w:rsidRPr="00696F45">
        <w:rPr>
          <w:sz w:val="18"/>
          <w:szCs w:val="18"/>
        </w:rPr>
        <w:t>2) в графе 5 Сведений, если код указанной целевой субсидии изменен в новом финансовом году.</w:t>
      </w:r>
    </w:p>
    <w:p w:rsidR="00731F9D" w:rsidRPr="00696F45" w:rsidRDefault="00731F9D" w:rsidP="00731F9D">
      <w:pPr>
        <w:autoSpaceDE w:val="0"/>
        <w:ind w:firstLine="540"/>
        <w:jc w:val="both"/>
        <w:rPr>
          <w:sz w:val="18"/>
          <w:szCs w:val="18"/>
          <w:shd w:val="clear" w:color="auto" w:fill="FFFFFF"/>
        </w:rPr>
      </w:pPr>
      <w:r w:rsidRPr="00696F45">
        <w:rPr>
          <w:sz w:val="18"/>
          <w:szCs w:val="18"/>
        </w:rPr>
        <w:t>Неиспользованные на начало текущего финансового года остатки целевых субсидий прошлых лет, суммы которых не отражены в Сведениях в соответствии с настоящим пунктом, учитываются Управлением на отдельном лицевом счете учреждения без права расходования.</w:t>
      </w:r>
    </w:p>
    <w:p w:rsidR="00731F9D" w:rsidRPr="00696F45" w:rsidRDefault="00731F9D" w:rsidP="00731F9D">
      <w:pPr>
        <w:jc w:val="both"/>
        <w:rPr>
          <w:rFonts w:ascii="Courier New" w:hAnsi="Courier New" w:cs="Courier New"/>
          <w:sz w:val="18"/>
          <w:szCs w:val="18"/>
        </w:rPr>
      </w:pPr>
      <w:r w:rsidRPr="00696F45">
        <w:rPr>
          <w:sz w:val="18"/>
          <w:szCs w:val="18"/>
          <w:shd w:val="clear" w:color="auto" w:fill="FFFFFF"/>
        </w:rPr>
        <w:t xml:space="preserve">10. </w:t>
      </w:r>
      <w:proofErr w:type="gramStart"/>
      <w:r w:rsidRPr="00696F45">
        <w:rPr>
          <w:sz w:val="18"/>
          <w:szCs w:val="18"/>
          <w:shd w:val="clear" w:color="auto" w:fill="FFFFFF"/>
        </w:rPr>
        <w:t>Учет  операций</w:t>
      </w:r>
      <w:proofErr w:type="gramEnd"/>
      <w:r w:rsidRPr="00696F45">
        <w:rPr>
          <w:sz w:val="18"/>
          <w:szCs w:val="18"/>
          <w:shd w:val="clear" w:color="auto" w:fill="FFFFFF"/>
        </w:rPr>
        <w:t xml:space="preserve">  со средствами Учреждений осуществляется Управлением  на   счете,   открытом   ему   в </w:t>
      </w:r>
      <w:r w:rsidRPr="00696F45">
        <w:rPr>
          <w:sz w:val="18"/>
          <w:szCs w:val="18"/>
        </w:rPr>
        <w:t xml:space="preserve">ОТДЕЛЕНИЕ ВОРОНЕЖ БАНКА РОССИИ// УФК по Воронежской области г. Воронеж </w:t>
      </w:r>
      <w:r w:rsidRPr="00696F45">
        <w:rPr>
          <w:sz w:val="18"/>
          <w:szCs w:val="18"/>
          <w:shd w:val="clear" w:color="auto" w:fill="FFFFFF"/>
        </w:rPr>
        <w:t xml:space="preserve"> (далее – Отделение Воронеж) на  балансовом   счете   N  40701   "Счета  негосударственных организаций. Финансовые организации», находящихся в государственной (кроме федеральной) собственности. Финансовые организации</w:t>
      </w:r>
      <w:proofErr w:type="gramStart"/>
      <w:r w:rsidRPr="00696F45">
        <w:rPr>
          <w:sz w:val="18"/>
          <w:szCs w:val="18"/>
          <w:shd w:val="clear" w:color="auto" w:fill="FFFFFF"/>
        </w:rPr>
        <w:t xml:space="preserve">" </w:t>
      </w:r>
      <w:r w:rsidRPr="00696F45">
        <w:rPr>
          <w:sz w:val="18"/>
          <w:szCs w:val="18"/>
          <w:shd w:val="clear" w:color="auto" w:fill="00FF00"/>
        </w:rPr>
        <w:t xml:space="preserve"> </w:t>
      </w:r>
      <w:r w:rsidRPr="00696F45">
        <w:rPr>
          <w:sz w:val="18"/>
          <w:szCs w:val="18"/>
          <w:shd w:val="clear" w:color="auto" w:fill="FFFFFF"/>
        </w:rPr>
        <w:t>(</w:t>
      </w:r>
      <w:proofErr w:type="gramEnd"/>
      <w:r w:rsidRPr="00696F45">
        <w:rPr>
          <w:sz w:val="18"/>
          <w:szCs w:val="18"/>
          <w:shd w:val="clear" w:color="auto" w:fill="FFFFFF"/>
        </w:rPr>
        <w:t>далее  -  счет  N40701).</w:t>
      </w:r>
    </w:p>
    <w:p w:rsidR="00731F9D" w:rsidRPr="00696F45" w:rsidRDefault="00731F9D" w:rsidP="00731F9D">
      <w:pPr>
        <w:ind w:firstLine="540"/>
        <w:jc w:val="both"/>
        <w:rPr>
          <w:sz w:val="18"/>
          <w:szCs w:val="18"/>
        </w:rPr>
      </w:pPr>
      <w:r w:rsidRPr="00696F45">
        <w:rPr>
          <w:sz w:val="18"/>
          <w:szCs w:val="18"/>
        </w:rPr>
        <w:t xml:space="preserve">11. Операции по целевым расходам осуществляются в пределах средств, отраженных по соответствующему коду субсидии на отдельном лицевом счете учреждения. </w:t>
      </w:r>
    </w:p>
    <w:p w:rsidR="00731F9D" w:rsidRPr="00696F45" w:rsidRDefault="00731F9D" w:rsidP="00731F9D">
      <w:pPr>
        <w:ind w:firstLine="540"/>
        <w:jc w:val="both"/>
        <w:rPr>
          <w:sz w:val="18"/>
          <w:szCs w:val="18"/>
        </w:rPr>
      </w:pPr>
      <w:r w:rsidRPr="00696F45">
        <w:rPr>
          <w:sz w:val="18"/>
          <w:szCs w:val="18"/>
        </w:rPr>
        <w:t xml:space="preserve">12. Суммы, зачисленные на </w:t>
      </w:r>
      <w:proofErr w:type="gramStart"/>
      <w:r w:rsidRPr="00696F45">
        <w:rPr>
          <w:sz w:val="18"/>
          <w:szCs w:val="18"/>
        </w:rPr>
        <w:t>счет  N</w:t>
      </w:r>
      <w:proofErr w:type="gramEnd"/>
      <w:r w:rsidRPr="00696F45">
        <w:rPr>
          <w:sz w:val="18"/>
          <w:szCs w:val="18"/>
        </w:rPr>
        <w:t>40701, в которых не указан код субсидии или указан несуществующий код субсидии, учитываются Управлением на  отдельном лицевом счете учреждения без права расходования.</w:t>
      </w:r>
    </w:p>
    <w:p w:rsidR="00731F9D" w:rsidRPr="00696F45" w:rsidRDefault="00731F9D" w:rsidP="00731F9D">
      <w:pPr>
        <w:ind w:firstLine="540"/>
        <w:jc w:val="both"/>
        <w:rPr>
          <w:sz w:val="18"/>
          <w:szCs w:val="18"/>
        </w:rPr>
      </w:pPr>
      <w:r w:rsidRPr="00696F45">
        <w:rPr>
          <w:sz w:val="18"/>
          <w:szCs w:val="18"/>
        </w:rPr>
        <w:t xml:space="preserve">13. Целевые расходы осуществляются на основании представленных </w:t>
      </w:r>
      <w:proofErr w:type="gramStart"/>
      <w:r w:rsidRPr="00696F45">
        <w:rPr>
          <w:sz w:val="18"/>
          <w:szCs w:val="18"/>
        </w:rPr>
        <w:t>Учреждением  Заявок</w:t>
      </w:r>
      <w:proofErr w:type="gramEnd"/>
      <w:r w:rsidRPr="00696F45">
        <w:rPr>
          <w:sz w:val="18"/>
          <w:szCs w:val="18"/>
        </w:rPr>
        <w:t xml:space="preserve"> на кассовый расход (код формы по КФД 0531801) или Заявок на кассовый расход (сокращенных) (код формы по КФД 0531851) (далее - Заявка на кассовый расход), Заявки на получение наличных денег (код формы по КФД 0531802), Заявки на получение денежных средств, перечисляемых на карту (код формы по КФД 0531243).</w:t>
      </w:r>
    </w:p>
    <w:p w:rsidR="00731F9D" w:rsidRPr="00696F45" w:rsidRDefault="00731F9D" w:rsidP="00731F9D">
      <w:pPr>
        <w:ind w:firstLine="540"/>
        <w:jc w:val="both"/>
        <w:rPr>
          <w:sz w:val="18"/>
          <w:szCs w:val="18"/>
        </w:rPr>
      </w:pPr>
      <w:r w:rsidRPr="00696F45">
        <w:rPr>
          <w:sz w:val="18"/>
          <w:szCs w:val="18"/>
        </w:rPr>
        <w:t>В одной Заявке на кассовый расход может содержаться несколько сумм кассовых выплат по целевым расходам по одному денежному обязательству Учреждения, источником финансового обеспечения которых является одна целевая субсидия.</w:t>
      </w:r>
    </w:p>
    <w:p w:rsidR="00731F9D" w:rsidRPr="00696F45" w:rsidRDefault="00731F9D" w:rsidP="00731F9D">
      <w:pPr>
        <w:autoSpaceDE w:val="0"/>
        <w:ind w:firstLine="540"/>
        <w:jc w:val="both"/>
        <w:rPr>
          <w:bCs/>
          <w:sz w:val="18"/>
          <w:szCs w:val="18"/>
        </w:rPr>
      </w:pPr>
      <w:r w:rsidRPr="00696F45">
        <w:rPr>
          <w:sz w:val="18"/>
          <w:szCs w:val="18"/>
        </w:rPr>
        <w:t>В одной Заявке на получение наличных денег</w:t>
      </w:r>
      <w:r w:rsidRPr="00696F45">
        <w:rPr>
          <w:b/>
          <w:sz w:val="18"/>
          <w:szCs w:val="18"/>
        </w:rPr>
        <w:t xml:space="preserve"> </w:t>
      </w:r>
      <w:r w:rsidRPr="00696F45">
        <w:rPr>
          <w:sz w:val="18"/>
          <w:szCs w:val="18"/>
        </w:rPr>
        <w:t xml:space="preserve">может содержаться несколько сумм кассовых выплат по целевым расходам, источником финансового обеспечения которых является одна целевая субсидия.                                                                                </w:t>
      </w:r>
    </w:p>
    <w:p w:rsidR="00731F9D" w:rsidRPr="00696F45" w:rsidRDefault="00731F9D" w:rsidP="00731F9D">
      <w:pPr>
        <w:ind w:firstLine="540"/>
        <w:jc w:val="both"/>
        <w:rPr>
          <w:sz w:val="18"/>
          <w:szCs w:val="18"/>
        </w:rPr>
      </w:pPr>
      <w:r w:rsidRPr="00696F45">
        <w:rPr>
          <w:bCs/>
          <w:sz w:val="18"/>
          <w:szCs w:val="18"/>
        </w:rPr>
        <w:t xml:space="preserve">14. Санкционирование оплаты целевых расходов </w:t>
      </w:r>
      <w:r w:rsidRPr="00696F45">
        <w:rPr>
          <w:sz w:val="18"/>
          <w:szCs w:val="18"/>
        </w:rPr>
        <w:t>п</w:t>
      </w:r>
      <w:r w:rsidRPr="00696F45">
        <w:rPr>
          <w:bCs/>
          <w:sz w:val="18"/>
          <w:szCs w:val="18"/>
        </w:rPr>
        <w:t>роизводят следующие уполномоченные органы:</w:t>
      </w:r>
    </w:p>
    <w:p w:rsidR="00731F9D" w:rsidRPr="00696F45" w:rsidRDefault="00731F9D" w:rsidP="00731F9D">
      <w:pPr>
        <w:ind w:firstLine="540"/>
        <w:jc w:val="both"/>
        <w:rPr>
          <w:sz w:val="18"/>
          <w:szCs w:val="18"/>
        </w:rPr>
      </w:pPr>
      <w:r w:rsidRPr="00696F45">
        <w:rPr>
          <w:sz w:val="18"/>
          <w:szCs w:val="18"/>
        </w:rPr>
        <w:t xml:space="preserve">14.1. Учредители осуществляют санкционирование оплаты денежных обязательств по целевым расходам Учреждений в части расходов на осуществление капитальных вложений </w:t>
      </w:r>
      <w:proofErr w:type="gramStart"/>
      <w:r w:rsidRPr="00696F45">
        <w:rPr>
          <w:sz w:val="18"/>
          <w:szCs w:val="18"/>
        </w:rPr>
        <w:t>в  объекты</w:t>
      </w:r>
      <w:proofErr w:type="gramEnd"/>
      <w:r w:rsidRPr="00696F45">
        <w:rPr>
          <w:sz w:val="18"/>
          <w:szCs w:val="18"/>
        </w:rPr>
        <w:t xml:space="preserve"> капитального строительства муниципальной собственности Воленского сельского поселения Новоусманского муниципального района Воронежской области .</w:t>
      </w:r>
    </w:p>
    <w:p w:rsidR="00731F9D" w:rsidRPr="00696F45" w:rsidRDefault="00731F9D" w:rsidP="00731F9D">
      <w:pPr>
        <w:tabs>
          <w:tab w:val="left" w:pos="3340"/>
        </w:tabs>
        <w:ind w:firstLine="540"/>
        <w:jc w:val="both"/>
        <w:rPr>
          <w:sz w:val="18"/>
          <w:szCs w:val="18"/>
        </w:rPr>
      </w:pPr>
      <w:r w:rsidRPr="00696F45">
        <w:rPr>
          <w:sz w:val="18"/>
          <w:szCs w:val="18"/>
        </w:rPr>
        <w:t>14.2</w:t>
      </w:r>
      <w:r w:rsidRPr="00696F45">
        <w:rPr>
          <w:sz w:val="18"/>
          <w:szCs w:val="18"/>
          <w:shd w:val="clear" w:color="auto" w:fill="FFFFFF"/>
        </w:rPr>
        <w:t xml:space="preserve">. Управление в соответствии с </w:t>
      </w:r>
      <w:proofErr w:type="gramStart"/>
      <w:r w:rsidRPr="00696F45">
        <w:rPr>
          <w:sz w:val="18"/>
          <w:szCs w:val="18"/>
          <w:shd w:val="clear" w:color="auto" w:fill="FFFFFF"/>
        </w:rPr>
        <w:t>заключенным  с</w:t>
      </w:r>
      <w:proofErr w:type="gramEnd"/>
      <w:r w:rsidRPr="00696F45">
        <w:rPr>
          <w:sz w:val="18"/>
          <w:szCs w:val="18"/>
        </w:rPr>
        <w:t xml:space="preserve">  администрацией Воленского сельского поселения Новоусманского муниципального района Воронежской области</w:t>
      </w:r>
      <w:r w:rsidRPr="00696F45">
        <w:rPr>
          <w:sz w:val="18"/>
          <w:szCs w:val="18"/>
          <w:shd w:val="clear" w:color="auto" w:fill="FFFFFF"/>
        </w:rPr>
        <w:t xml:space="preserve"> Соглашением осуществляет санкционирование  целевых расходов Учреждений, не указанных в пункте 14.1 настоящего Порядка.</w:t>
      </w:r>
    </w:p>
    <w:p w:rsidR="00731F9D" w:rsidRPr="00696F45" w:rsidRDefault="00731F9D" w:rsidP="00731F9D">
      <w:pPr>
        <w:spacing w:after="120"/>
        <w:ind w:firstLine="540"/>
        <w:jc w:val="both"/>
        <w:rPr>
          <w:sz w:val="18"/>
          <w:szCs w:val="18"/>
        </w:rPr>
      </w:pPr>
      <w:r w:rsidRPr="00696F45">
        <w:rPr>
          <w:sz w:val="18"/>
          <w:szCs w:val="18"/>
        </w:rPr>
        <w:t xml:space="preserve">15. Для санкционирования оплаты </w:t>
      </w:r>
      <w:r w:rsidRPr="00696F45">
        <w:rPr>
          <w:bCs/>
          <w:sz w:val="18"/>
          <w:szCs w:val="18"/>
        </w:rPr>
        <w:t xml:space="preserve">целевых расходов Учреждения </w:t>
      </w:r>
      <w:r w:rsidRPr="00696F45">
        <w:rPr>
          <w:sz w:val="18"/>
          <w:szCs w:val="18"/>
        </w:rPr>
        <w:t xml:space="preserve">представляют в органы, указанные в пунктах 14.1-14.2 настоящего Порядка, </w:t>
      </w:r>
      <w:r w:rsidRPr="00696F45">
        <w:rPr>
          <w:bCs/>
          <w:sz w:val="18"/>
          <w:szCs w:val="18"/>
        </w:rPr>
        <w:t xml:space="preserve">Заявку на кассовый расход, Заявку на </w:t>
      </w:r>
      <w:proofErr w:type="gramStart"/>
      <w:r w:rsidRPr="00696F45">
        <w:rPr>
          <w:bCs/>
          <w:sz w:val="18"/>
          <w:szCs w:val="18"/>
        </w:rPr>
        <w:t>получение  наличных</w:t>
      </w:r>
      <w:proofErr w:type="gramEnd"/>
      <w:r w:rsidRPr="00696F45">
        <w:rPr>
          <w:bCs/>
          <w:sz w:val="18"/>
          <w:szCs w:val="18"/>
        </w:rPr>
        <w:t xml:space="preserve"> денег (далее – Заявка).</w:t>
      </w:r>
    </w:p>
    <w:p w:rsidR="00731F9D" w:rsidRPr="00696F45" w:rsidRDefault="00731F9D" w:rsidP="00731F9D">
      <w:pPr>
        <w:autoSpaceDE w:val="0"/>
        <w:ind w:firstLine="540"/>
        <w:jc w:val="both"/>
        <w:rPr>
          <w:sz w:val="18"/>
          <w:szCs w:val="18"/>
        </w:rPr>
      </w:pPr>
      <w:r w:rsidRPr="00696F45">
        <w:rPr>
          <w:sz w:val="18"/>
          <w:szCs w:val="18"/>
        </w:rPr>
        <w:t>16. Управление проверяет Заявку на наличие в ней следующих реквизитов и показателей:</w:t>
      </w:r>
    </w:p>
    <w:p w:rsidR="00731F9D" w:rsidRPr="00696F45" w:rsidRDefault="00731F9D" w:rsidP="00731F9D">
      <w:pPr>
        <w:autoSpaceDE w:val="0"/>
        <w:ind w:firstLine="540"/>
        <w:jc w:val="both"/>
        <w:rPr>
          <w:sz w:val="18"/>
          <w:szCs w:val="18"/>
        </w:rPr>
      </w:pPr>
      <w:r w:rsidRPr="00696F45">
        <w:rPr>
          <w:sz w:val="18"/>
          <w:szCs w:val="18"/>
        </w:rPr>
        <w:t>1) наличие указанного (</w:t>
      </w:r>
      <w:proofErr w:type="spellStart"/>
      <w:r w:rsidRPr="00696F45">
        <w:rPr>
          <w:sz w:val="18"/>
          <w:szCs w:val="18"/>
        </w:rPr>
        <w:t>ых</w:t>
      </w:r>
      <w:proofErr w:type="spellEnd"/>
      <w:r w:rsidRPr="00696F45">
        <w:rPr>
          <w:sz w:val="18"/>
          <w:szCs w:val="18"/>
        </w:rPr>
        <w:t>) в Заявке кода (кодов)</w:t>
      </w:r>
      <w:r w:rsidRPr="00696F45">
        <w:rPr>
          <w:rFonts w:ascii="Arial" w:hAnsi="Arial" w:cs="Arial"/>
          <w:sz w:val="18"/>
          <w:szCs w:val="18"/>
        </w:rPr>
        <w:t xml:space="preserve"> </w:t>
      </w:r>
      <w:r w:rsidRPr="00696F45">
        <w:rPr>
          <w:sz w:val="18"/>
          <w:szCs w:val="18"/>
        </w:rPr>
        <w:t>видов расходов бюджетов и кода целевой субсидии в Сведениях;</w:t>
      </w:r>
    </w:p>
    <w:p w:rsidR="00731F9D" w:rsidRPr="00696F45" w:rsidRDefault="00731F9D" w:rsidP="00731F9D">
      <w:pPr>
        <w:autoSpaceDE w:val="0"/>
        <w:ind w:firstLine="540"/>
        <w:jc w:val="both"/>
        <w:rPr>
          <w:sz w:val="18"/>
          <w:szCs w:val="18"/>
        </w:rPr>
      </w:pPr>
      <w:r w:rsidRPr="00696F45">
        <w:rPr>
          <w:sz w:val="18"/>
          <w:szCs w:val="18"/>
        </w:rPr>
        <w:t xml:space="preserve">2) соответствие указанного в Заявке кода видов </w:t>
      </w:r>
      <w:proofErr w:type="gramStart"/>
      <w:r w:rsidRPr="00696F45">
        <w:rPr>
          <w:sz w:val="18"/>
          <w:szCs w:val="18"/>
        </w:rPr>
        <w:t>расходов  коду</w:t>
      </w:r>
      <w:proofErr w:type="gramEnd"/>
      <w:r w:rsidRPr="00696F45">
        <w:rPr>
          <w:sz w:val="18"/>
          <w:szCs w:val="18"/>
        </w:rPr>
        <w:t xml:space="preserve"> видов расходов, указанному в Сведениях по соответствующему коду целевой субсидии;</w:t>
      </w:r>
    </w:p>
    <w:p w:rsidR="00731F9D" w:rsidRPr="00696F45" w:rsidRDefault="00731F9D" w:rsidP="00731F9D">
      <w:pPr>
        <w:autoSpaceDE w:val="0"/>
        <w:ind w:firstLine="540"/>
        <w:jc w:val="both"/>
        <w:rPr>
          <w:sz w:val="18"/>
          <w:szCs w:val="18"/>
        </w:rPr>
      </w:pPr>
      <w:r w:rsidRPr="00696F45">
        <w:rPr>
          <w:sz w:val="18"/>
          <w:szCs w:val="18"/>
        </w:rPr>
        <w:lastRenderedPageBreak/>
        <w:t xml:space="preserve">3) соответствие указанного в Заявке кода видов расходов текстовому назначению платежа, исходя из содержания текста назначения платежа, в соответствии с Указаниями о порядке применения бюджетной классификации Российской Федерации, утвержденными Министерством финансов Российской Федерации; </w:t>
      </w:r>
    </w:p>
    <w:p w:rsidR="00731F9D" w:rsidRPr="00696F45" w:rsidRDefault="00731F9D" w:rsidP="00731F9D">
      <w:pPr>
        <w:autoSpaceDE w:val="0"/>
        <w:ind w:firstLine="540"/>
        <w:jc w:val="both"/>
        <w:rPr>
          <w:sz w:val="18"/>
          <w:szCs w:val="18"/>
        </w:rPr>
      </w:pPr>
      <w:r w:rsidRPr="00696F45">
        <w:rPr>
          <w:sz w:val="18"/>
          <w:szCs w:val="18"/>
        </w:rPr>
        <w:t>4) соответствие содержания операции по оплате денежных обязательств на поставки товаров, выполнение работ, оказание услуг, аренды, исходя из документа-основания, коду видов расходов и содержанию текста назначения платежа, указанным в Заявке;</w:t>
      </w:r>
    </w:p>
    <w:p w:rsidR="00731F9D" w:rsidRPr="00696F45" w:rsidRDefault="00731F9D" w:rsidP="00731F9D">
      <w:pPr>
        <w:autoSpaceDE w:val="0"/>
        <w:ind w:firstLine="540"/>
        <w:jc w:val="both"/>
        <w:rPr>
          <w:sz w:val="18"/>
          <w:szCs w:val="18"/>
        </w:rPr>
      </w:pPr>
      <w:r w:rsidRPr="00696F45">
        <w:rPr>
          <w:sz w:val="18"/>
          <w:szCs w:val="18"/>
        </w:rPr>
        <w:t xml:space="preserve">5) </w:t>
      </w:r>
      <w:proofErr w:type="spellStart"/>
      <w:r w:rsidRPr="00696F45">
        <w:rPr>
          <w:sz w:val="18"/>
          <w:szCs w:val="18"/>
        </w:rPr>
        <w:t>непревышение</w:t>
      </w:r>
      <w:proofErr w:type="spellEnd"/>
      <w:r w:rsidRPr="00696F45">
        <w:rPr>
          <w:sz w:val="18"/>
          <w:szCs w:val="18"/>
        </w:rPr>
        <w:t xml:space="preserve"> суммы, указанной в Заявке, над суммой остатка расходов по соответствующему коду видов расходов и соответствующему коду целевой субсидии, учтенным на отдельном лицевом счете;</w:t>
      </w:r>
    </w:p>
    <w:p w:rsidR="00731F9D" w:rsidRPr="00696F45" w:rsidRDefault="00731F9D" w:rsidP="00731F9D">
      <w:pPr>
        <w:autoSpaceDE w:val="0"/>
        <w:ind w:firstLine="540"/>
        <w:jc w:val="both"/>
        <w:rPr>
          <w:rFonts w:ascii="Arial" w:hAnsi="Arial" w:cs="Arial"/>
          <w:sz w:val="18"/>
          <w:szCs w:val="18"/>
        </w:rPr>
      </w:pPr>
      <w:r w:rsidRPr="00696F45">
        <w:rPr>
          <w:sz w:val="18"/>
          <w:szCs w:val="18"/>
        </w:rPr>
        <w:t>6) соответствие информации, указанной в Заявке, Сведениям;</w:t>
      </w:r>
    </w:p>
    <w:p w:rsidR="00731F9D" w:rsidRPr="00696F45" w:rsidRDefault="00731F9D" w:rsidP="00731F9D">
      <w:pPr>
        <w:autoSpaceDE w:val="0"/>
        <w:ind w:firstLine="540"/>
        <w:jc w:val="both"/>
        <w:rPr>
          <w:sz w:val="18"/>
          <w:szCs w:val="18"/>
        </w:rPr>
      </w:pPr>
      <w:r w:rsidRPr="00696F45">
        <w:rPr>
          <w:sz w:val="18"/>
          <w:szCs w:val="18"/>
        </w:rPr>
        <w:t xml:space="preserve">7) номера, даты и предмета договора (изменения к договору) или государственного контракта (изменения к муниципальному контракту) на поставку товаров, выполнение работ, оказание услуг для муниципальных нужд, договора аренды (далее – Договор), а также типа, номера и даты документа, подтверждающего возникновение денежного обязательства в соответствии с </w:t>
      </w:r>
      <w:hyperlink r:id="rId17" w:history="1">
        <w:r w:rsidRPr="00696F45">
          <w:rPr>
            <w:color w:val="000080"/>
            <w:sz w:val="18"/>
            <w:szCs w:val="18"/>
            <w:u w:val="single"/>
          </w:rPr>
          <w:t xml:space="preserve">пунктом 17 </w:t>
        </w:r>
      </w:hyperlink>
      <w:r w:rsidRPr="00696F45">
        <w:rPr>
          <w:sz w:val="18"/>
          <w:szCs w:val="18"/>
        </w:rPr>
        <w:t xml:space="preserve"> настоящего Порядка:</w:t>
      </w:r>
    </w:p>
    <w:p w:rsidR="00731F9D" w:rsidRPr="00696F45" w:rsidRDefault="00731F9D" w:rsidP="00731F9D">
      <w:pPr>
        <w:autoSpaceDE w:val="0"/>
        <w:ind w:firstLine="540"/>
        <w:jc w:val="both"/>
        <w:rPr>
          <w:sz w:val="18"/>
          <w:szCs w:val="18"/>
        </w:rPr>
      </w:pPr>
      <w:r w:rsidRPr="00696F45">
        <w:rPr>
          <w:sz w:val="18"/>
          <w:szCs w:val="18"/>
        </w:rPr>
        <w:t xml:space="preserve"> - при поставке товаров – счета и (или) накладной, и (или) акта приемки-передачи, и (или) счета-фактуры;</w:t>
      </w:r>
    </w:p>
    <w:p w:rsidR="00731F9D" w:rsidRPr="00696F45" w:rsidRDefault="00731F9D" w:rsidP="00731F9D">
      <w:pPr>
        <w:autoSpaceDE w:val="0"/>
        <w:ind w:firstLine="540"/>
        <w:jc w:val="both"/>
        <w:rPr>
          <w:sz w:val="18"/>
          <w:szCs w:val="18"/>
        </w:rPr>
      </w:pPr>
      <w:r w:rsidRPr="00696F45">
        <w:rPr>
          <w:sz w:val="18"/>
          <w:szCs w:val="18"/>
        </w:rPr>
        <w:t>- при выполнении работ, оказании услуг - акта выполненных работ (услуг) и (или) счета, и (или) счета-фактуры;</w:t>
      </w:r>
    </w:p>
    <w:p w:rsidR="00731F9D" w:rsidRPr="00696F45" w:rsidRDefault="00731F9D" w:rsidP="00731F9D">
      <w:pPr>
        <w:autoSpaceDE w:val="0"/>
        <w:ind w:firstLine="540"/>
        <w:jc w:val="both"/>
        <w:rPr>
          <w:sz w:val="18"/>
          <w:szCs w:val="18"/>
        </w:rPr>
      </w:pPr>
      <w:r w:rsidRPr="00696F45">
        <w:rPr>
          <w:sz w:val="18"/>
          <w:szCs w:val="18"/>
        </w:rPr>
        <w:t>- при выполнении работ, оказании услуг по договорам гражданско-правового характера – акта выполненных работ (услуг);</w:t>
      </w:r>
    </w:p>
    <w:p w:rsidR="00731F9D" w:rsidRPr="00696F45" w:rsidRDefault="00731F9D" w:rsidP="00731F9D">
      <w:pPr>
        <w:autoSpaceDE w:val="0"/>
        <w:ind w:firstLine="540"/>
        <w:jc w:val="both"/>
        <w:rPr>
          <w:sz w:val="18"/>
          <w:szCs w:val="18"/>
        </w:rPr>
      </w:pPr>
      <w:r w:rsidRPr="00696F45">
        <w:rPr>
          <w:sz w:val="18"/>
          <w:szCs w:val="18"/>
        </w:rPr>
        <w:t>- при исполнении судебного акта - исполнительного документа (исполнительный лист, судебный приказ);</w:t>
      </w:r>
    </w:p>
    <w:p w:rsidR="00731F9D" w:rsidRPr="00696F45" w:rsidRDefault="00731F9D" w:rsidP="00731F9D">
      <w:pPr>
        <w:autoSpaceDE w:val="0"/>
        <w:ind w:firstLine="540"/>
        <w:jc w:val="both"/>
        <w:rPr>
          <w:sz w:val="18"/>
          <w:szCs w:val="18"/>
        </w:rPr>
      </w:pPr>
      <w:r w:rsidRPr="00696F45">
        <w:rPr>
          <w:sz w:val="18"/>
          <w:szCs w:val="18"/>
        </w:rPr>
        <w:t>- иных документов, подтверждающих возникновение денежных обязательств, предусмотренных постановлениями Правительства Российской Федерации.</w:t>
      </w:r>
    </w:p>
    <w:p w:rsidR="00731F9D" w:rsidRPr="00696F45" w:rsidRDefault="00731F9D" w:rsidP="00731F9D">
      <w:pPr>
        <w:autoSpaceDE w:val="0"/>
        <w:ind w:firstLine="540"/>
        <w:jc w:val="both"/>
        <w:rPr>
          <w:sz w:val="18"/>
          <w:szCs w:val="18"/>
        </w:rPr>
      </w:pPr>
      <w:r w:rsidRPr="00696F45">
        <w:rPr>
          <w:sz w:val="18"/>
          <w:szCs w:val="18"/>
        </w:rPr>
        <w:t xml:space="preserve">Допускается представление одной Заявки на оплату денежных обязательств нескольким физическим лицам по договорам гражданско-правового характера, предметом которых являются одноименные работы (услуги). При этом раздел 2 Заявки на кассовый расход не заполняется и Договор и (или) документ, подтверждающий возникновение денежного обязательства, не представляется. </w:t>
      </w:r>
    </w:p>
    <w:p w:rsidR="00731F9D" w:rsidRPr="00696F45" w:rsidRDefault="00731F9D" w:rsidP="00731F9D">
      <w:pPr>
        <w:ind w:firstLine="709"/>
        <w:jc w:val="both"/>
        <w:rPr>
          <w:sz w:val="18"/>
          <w:szCs w:val="18"/>
        </w:rPr>
      </w:pPr>
      <w:r w:rsidRPr="00696F45">
        <w:rPr>
          <w:sz w:val="18"/>
          <w:szCs w:val="18"/>
        </w:rPr>
        <w:t xml:space="preserve">Положения подпункта 7 настоящего пункта не применяются при проверке </w:t>
      </w:r>
      <w:hyperlink r:id="rId18" w:history="1">
        <w:r w:rsidRPr="00696F45">
          <w:rPr>
            <w:color w:val="000080"/>
            <w:sz w:val="18"/>
            <w:szCs w:val="18"/>
            <w:u w:val="single"/>
          </w:rPr>
          <w:t>Заявки</w:t>
        </w:r>
      </w:hyperlink>
      <w:r w:rsidRPr="00696F45">
        <w:rPr>
          <w:sz w:val="18"/>
          <w:szCs w:val="18"/>
        </w:rPr>
        <w:t xml:space="preserve"> на получение наличных денег, Заявки на получение денежных средств, перечисляемых на карту.</w:t>
      </w:r>
    </w:p>
    <w:p w:rsidR="00731F9D" w:rsidRPr="00696F45" w:rsidRDefault="00731F9D" w:rsidP="00731F9D">
      <w:pPr>
        <w:autoSpaceDE w:val="0"/>
        <w:ind w:firstLine="540"/>
        <w:jc w:val="both"/>
        <w:rPr>
          <w:sz w:val="18"/>
          <w:szCs w:val="18"/>
        </w:rPr>
      </w:pPr>
      <w:r w:rsidRPr="00696F45">
        <w:rPr>
          <w:sz w:val="18"/>
          <w:szCs w:val="18"/>
        </w:rPr>
        <w:t xml:space="preserve">17. Учреждение для оплаты денежных обязательств, возникающих по Договору, указывает в Заявке на кассовый расход в соответствии с требованиями, установленными в </w:t>
      </w:r>
      <w:hyperlink r:id="rId19" w:history="1">
        <w:r w:rsidRPr="00696F45">
          <w:rPr>
            <w:color w:val="000080"/>
            <w:sz w:val="18"/>
            <w:szCs w:val="18"/>
            <w:u w:val="single"/>
          </w:rPr>
          <w:t>подпункте 7 пункта 16</w:t>
        </w:r>
      </w:hyperlink>
      <w:r w:rsidRPr="00696F45">
        <w:rPr>
          <w:sz w:val="18"/>
          <w:szCs w:val="18"/>
        </w:rPr>
        <w:t xml:space="preserve"> настоящего Порядка, реквизиты и предмет соответствующего Договора, а также реквизиты документа, подтверждающего возникновение денежного обязательства.</w:t>
      </w:r>
    </w:p>
    <w:p w:rsidR="00731F9D" w:rsidRPr="00696F45" w:rsidRDefault="00731F9D" w:rsidP="00731F9D">
      <w:pPr>
        <w:autoSpaceDE w:val="0"/>
        <w:ind w:firstLine="540"/>
        <w:jc w:val="both"/>
        <w:rPr>
          <w:sz w:val="18"/>
          <w:szCs w:val="18"/>
        </w:rPr>
      </w:pPr>
      <w:r w:rsidRPr="00696F45">
        <w:rPr>
          <w:sz w:val="18"/>
          <w:szCs w:val="18"/>
        </w:rPr>
        <w:t xml:space="preserve">Для оплаты денежных обязательств в случаях, когда заключение Договора законодательством Российской Федерации не предусмотрено, в </w:t>
      </w:r>
      <w:proofErr w:type="gramStart"/>
      <w:r w:rsidRPr="00696F45">
        <w:rPr>
          <w:sz w:val="18"/>
          <w:szCs w:val="18"/>
        </w:rPr>
        <w:t>Заявке  на</w:t>
      </w:r>
      <w:proofErr w:type="gramEnd"/>
      <w:r w:rsidRPr="00696F45">
        <w:rPr>
          <w:sz w:val="18"/>
          <w:szCs w:val="18"/>
        </w:rPr>
        <w:t xml:space="preserve"> кассовый расход указываются только реквизиты документа, подтверждающего возникновение денежного обязательства.</w:t>
      </w:r>
    </w:p>
    <w:p w:rsidR="00731F9D" w:rsidRPr="00696F45" w:rsidRDefault="00731F9D" w:rsidP="00731F9D">
      <w:pPr>
        <w:autoSpaceDE w:val="0"/>
        <w:ind w:firstLine="540"/>
        <w:jc w:val="both"/>
        <w:rPr>
          <w:sz w:val="18"/>
          <w:szCs w:val="18"/>
        </w:rPr>
      </w:pPr>
      <w:r w:rsidRPr="00696F45">
        <w:rPr>
          <w:sz w:val="18"/>
          <w:szCs w:val="18"/>
        </w:rPr>
        <w:t>Для оплаты денежных обязательств по авансовым платежам в соответствии с условиями Договора в Заявке на кассовый расход реквизиты документов, подтверждающих возникновение денежных обязательств, могут не указываться.</w:t>
      </w:r>
    </w:p>
    <w:p w:rsidR="00731F9D" w:rsidRPr="00696F45" w:rsidRDefault="00731F9D" w:rsidP="00731F9D">
      <w:pPr>
        <w:ind w:firstLine="709"/>
        <w:jc w:val="both"/>
        <w:rPr>
          <w:sz w:val="18"/>
          <w:szCs w:val="18"/>
        </w:rPr>
      </w:pPr>
      <w:r w:rsidRPr="00696F45">
        <w:rPr>
          <w:sz w:val="18"/>
          <w:szCs w:val="18"/>
        </w:rPr>
        <w:t xml:space="preserve">18. Для подтверждения возникновения денежного обязательства по целевым расходам Учреждение представляет в органы, указанные в пунктах 14.1-14.2 настоящего Порядка, вместе с Заявкой на кассовый расход указанные в ней (нем) в соответствии с </w:t>
      </w:r>
      <w:hyperlink r:id="rId20" w:history="1">
        <w:r w:rsidRPr="00696F45">
          <w:rPr>
            <w:color w:val="000080"/>
            <w:sz w:val="18"/>
            <w:szCs w:val="18"/>
            <w:u w:val="single"/>
          </w:rPr>
          <w:t>подпунктом 7 пункта 16</w:t>
        </w:r>
      </w:hyperlink>
      <w:r w:rsidRPr="00696F45">
        <w:rPr>
          <w:sz w:val="18"/>
          <w:szCs w:val="18"/>
        </w:rPr>
        <w:t xml:space="preserve"> и </w:t>
      </w:r>
      <w:hyperlink r:id="rId21" w:history="1">
        <w:r w:rsidRPr="00696F45">
          <w:rPr>
            <w:color w:val="000080"/>
            <w:sz w:val="18"/>
            <w:szCs w:val="18"/>
            <w:u w:val="single"/>
          </w:rPr>
          <w:t xml:space="preserve">пунктом </w:t>
        </w:r>
      </w:hyperlink>
      <w:r w:rsidRPr="00696F45">
        <w:rPr>
          <w:sz w:val="18"/>
          <w:szCs w:val="18"/>
        </w:rPr>
        <w:t>17 настоящего Порядка соответствующий Договор и (или)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подтвержденных электронной цифровой подписью уполномоченного лица получателя средств, либо на бумажном носителе.</w:t>
      </w:r>
    </w:p>
    <w:p w:rsidR="00731F9D" w:rsidRPr="00696F45" w:rsidRDefault="00731F9D" w:rsidP="00731F9D">
      <w:pPr>
        <w:autoSpaceDE w:val="0"/>
        <w:ind w:firstLine="540"/>
        <w:jc w:val="both"/>
        <w:rPr>
          <w:sz w:val="18"/>
          <w:szCs w:val="18"/>
        </w:rPr>
      </w:pPr>
      <w:r w:rsidRPr="00696F45">
        <w:rPr>
          <w:sz w:val="18"/>
          <w:szCs w:val="18"/>
        </w:rPr>
        <w:t>Прилагаемые к Заявке на кассовый расход документы на бумажном носителе, служащие основанием платежа, возвращаются Учреждению.</w:t>
      </w:r>
    </w:p>
    <w:p w:rsidR="00731F9D" w:rsidRPr="00696F45" w:rsidRDefault="00731F9D" w:rsidP="00731F9D">
      <w:pPr>
        <w:spacing w:after="120"/>
        <w:ind w:firstLine="539"/>
        <w:jc w:val="both"/>
        <w:rPr>
          <w:bCs/>
          <w:sz w:val="18"/>
          <w:szCs w:val="18"/>
        </w:rPr>
      </w:pPr>
      <w:r w:rsidRPr="00696F45">
        <w:rPr>
          <w:sz w:val="18"/>
          <w:szCs w:val="18"/>
        </w:rPr>
        <w:t xml:space="preserve">Ответственность за правильность оформления и достоверность представленных документов, а также соблюдение норм </w:t>
      </w:r>
      <w:proofErr w:type="gramStart"/>
      <w:r w:rsidRPr="00696F45">
        <w:rPr>
          <w:sz w:val="18"/>
          <w:szCs w:val="18"/>
        </w:rPr>
        <w:t>расходов  несут</w:t>
      </w:r>
      <w:proofErr w:type="gramEnd"/>
      <w:r w:rsidRPr="00696F45">
        <w:rPr>
          <w:sz w:val="18"/>
          <w:szCs w:val="18"/>
        </w:rPr>
        <w:t xml:space="preserve"> Учреждения.</w:t>
      </w:r>
    </w:p>
    <w:p w:rsidR="00731F9D" w:rsidRPr="00696F45" w:rsidRDefault="00731F9D" w:rsidP="00731F9D">
      <w:pPr>
        <w:ind w:firstLine="539"/>
        <w:jc w:val="both"/>
        <w:rPr>
          <w:sz w:val="18"/>
          <w:szCs w:val="18"/>
        </w:rPr>
      </w:pPr>
      <w:r w:rsidRPr="00696F45">
        <w:rPr>
          <w:bCs/>
          <w:sz w:val="18"/>
          <w:szCs w:val="18"/>
        </w:rPr>
        <w:t>В случае необходимости уполномоченный орган имеет право требовать от У</w:t>
      </w:r>
      <w:r w:rsidRPr="00696F45">
        <w:rPr>
          <w:sz w:val="18"/>
          <w:szCs w:val="18"/>
        </w:rPr>
        <w:t xml:space="preserve">чреждений </w:t>
      </w:r>
      <w:r w:rsidRPr="00696F45">
        <w:rPr>
          <w:bCs/>
          <w:sz w:val="18"/>
          <w:szCs w:val="18"/>
        </w:rPr>
        <w:t xml:space="preserve">иные документы для подтверждения денежных обязательств, оплачиваемых за счет целевых средств. </w:t>
      </w:r>
    </w:p>
    <w:p w:rsidR="00731F9D" w:rsidRPr="00696F45" w:rsidRDefault="00731F9D" w:rsidP="00731F9D">
      <w:pPr>
        <w:autoSpaceDE w:val="0"/>
        <w:ind w:firstLine="540"/>
        <w:jc w:val="both"/>
        <w:rPr>
          <w:sz w:val="18"/>
          <w:szCs w:val="18"/>
        </w:rPr>
      </w:pPr>
      <w:r w:rsidRPr="00696F45">
        <w:rPr>
          <w:sz w:val="18"/>
          <w:szCs w:val="18"/>
        </w:rPr>
        <w:t xml:space="preserve">19. Требования, установленные пунктом 17, абзацами первым и вторым  </w:t>
      </w:r>
      <w:hyperlink r:id="rId22" w:history="1">
        <w:r w:rsidRPr="00696F45">
          <w:rPr>
            <w:color w:val="000080"/>
            <w:sz w:val="18"/>
            <w:szCs w:val="18"/>
            <w:u w:val="single"/>
          </w:rPr>
          <w:t>пункта 18</w:t>
        </w:r>
      </w:hyperlink>
      <w:r w:rsidRPr="00696F45">
        <w:rPr>
          <w:sz w:val="18"/>
          <w:szCs w:val="18"/>
        </w:rPr>
        <w:t xml:space="preserve"> настоящего Порядка, не распространяются на санкционирование оплаты денежных обязательств за счет целевых </w:t>
      </w:r>
      <w:r w:rsidRPr="00696F45">
        <w:rPr>
          <w:bCs/>
          <w:sz w:val="18"/>
          <w:szCs w:val="18"/>
        </w:rPr>
        <w:t>средств</w:t>
      </w:r>
      <w:r w:rsidRPr="00696F45">
        <w:rPr>
          <w:sz w:val="18"/>
          <w:szCs w:val="18"/>
        </w:rPr>
        <w:t>, связанных с:</w:t>
      </w:r>
    </w:p>
    <w:p w:rsidR="00731F9D" w:rsidRPr="00696F45" w:rsidRDefault="00731F9D" w:rsidP="00731F9D">
      <w:pPr>
        <w:autoSpaceDE w:val="0"/>
        <w:ind w:firstLine="540"/>
        <w:jc w:val="both"/>
        <w:rPr>
          <w:sz w:val="18"/>
          <w:szCs w:val="18"/>
        </w:rPr>
      </w:pPr>
      <w:r w:rsidRPr="00696F45">
        <w:rPr>
          <w:sz w:val="18"/>
          <w:szCs w:val="18"/>
        </w:rPr>
        <w:t>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731F9D" w:rsidRPr="00696F45" w:rsidRDefault="00731F9D" w:rsidP="00731F9D">
      <w:pPr>
        <w:autoSpaceDE w:val="0"/>
        <w:ind w:firstLine="540"/>
        <w:jc w:val="both"/>
        <w:rPr>
          <w:sz w:val="18"/>
          <w:szCs w:val="18"/>
        </w:rPr>
      </w:pPr>
      <w:r w:rsidRPr="00696F45">
        <w:rPr>
          <w:sz w:val="18"/>
          <w:szCs w:val="18"/>
        </w:rPr>
        <w:t>социальными выплатами населению;</w:t>
      </w:r>
    </w:p>
    <w:p w:rsidR="00731F9D" w:rsidRPr="00696F45" w:rsidRDefault="00731F9D" w:rsidP="00731F9D">
      <w:pPr>
        <w:autoSpaceDE w:val="0"/>
        <w:ind w:firstLine="540"/>
        <w:jc w:val="both"/>
        <w:rPr>
          <w:bCs/>
          <w:sz w:val="18"/>
          <w:szCs w:val="18"/>
        </w:rPr>
      </w:pPr>
      <w:r w:rsidRPr="00696F45">
        <w:rPr>
          <w:sz w:val="18"/>
          <w:szCs w:val="18"/>
        </w:rPr>
        <w:t>предоставлением платежей, взносов, безвозмездных перечислений субъектам международного права;</w:t>
      </w:r>
    </w:p>
    <w:p w:rsidR="00731F9D" w:rsidRPr="00696F45" w:rsidRDefault="00731F9D" w:rsidP="00731F9D">
      <w:pPr>
        <w:spacing w:after="120"/>
        <w:ind w:firstLine="540"/>
        <w:rPr>
          <w:sz w:val="18"/>
          <w:szCs w:val="18"/>
        </w:rPr>
      </w:pPr>
      <w:r w:rsidRPr="00696F45">
        <w:rPr>
          <w:bCs/>
          <w:sz w:val="18"/>
          <w:szCs w:val="18"/>
        </w:rPr>
        <w:t>оплатой налогов и сборов, уплате штрафов, пеней за несвоевременную уплату налогов и сборов.</w:t>
      </w:r>
    </w:p>
    <w:p w:rsidR="00731F9D" w:rsidRPr="00696F45" w:rsidRDefault="00731F9D" w:rsidP="00731F9D">
      <w:pPr>
        <w:autoSpaceDE w:val="0"/>
        <w:ind w:right="-6" w:firstLine="540"/>
        <w:jc w:val="both"/>
        <w:rPr>
          <w:b/>
          <w:bCs/>
          <w:sz w:val="18"/>
          <w:szCs w:val="18"/>
        </w:rPr>
      </w:pPr>
      <w:r w:rsidRPr="00696F45">
        <w:rPr>
          <w:bCs/>
          <w:sz w:val="18"/>
          <w:szCs w:val="18"/>
        </w:rPr>
        <w:t>оплатой расходов за содержание и ремонт жилого помещения и предоставление коммунальных услуг (в жилых помещениях).</w:t>
      </w:r>
    </w:p>
    <w:p w:rsidR="00731F9D" w:rsidRPr="00696F45" w:rsidRDefault="00731F9D" w:rsidP="00731F9D">
      <w:pPr>
        <w:spacing w:after="120"/>
        <w:ind w:firstLine="540"/>
        <w:jc w:val="both"/>
        <w:rPr>
          <w:sz w:val="18"/>
          <w:szCs w:val="18"/>
        </w:rPr>
      </w:pPr>
      <w:r w:rsidRPr="00696F45">
        <w:rPr>
          <w:bCs/>
          <w:sz w:val="18"/>
          <w:szCs w:val="18"/>
        </w:rPr>
        <w:t>При оплате вышеперечисленных денежных обязательств  (кроме денежных обязательств по целевым расходам, связанных</w:t>
      </w:r>
      <w:r w:rsidRPr="00696F45">
        <w:rPr>
          <w:sz w:val="18"/>
          <w:szCs w:val="18"/>
        </w:rPr>
        <w:t xml:space="preserve"> 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и </w:t>
      </w:r>
      <w:r w:rsidRPr="00696F45">
        <w:rPr>
          <w:bCs/>
          <w:sz w:val="18"/>
          <w:szCs w:val="18"/>
        </w:rPr>
        <w:t xml:space="preserve">с оплатой налогов и сборов, уплате штрафов, пеней за несвоевременную уплату налогов и сборов) в графе 8 раздела 1 Заявки </w:t>
      </w:r>
      <w:r w:rsidRPr="00696F45">
        <w:rPr>
          <w:sz w:val="18"/>
          <w:szCs w:val="18"/>
        </w:rPr>
        <w:t>на кассовый расход</w:t>
      </w:r>
      <w:r w:rsidRPr="00696F45">
        <w:rPr>
          <w:bCs/>
          <w:sz w:val="18"/>
          <w:szCs w:val="18"/>
        </w:rPr>
        <w:t xml:space="preserve"> указывается ссылка на нормативные документы и (или) соглашения (договора), служащие основанием для перечисления.</w:t>
      </w:r>
    </w:p>
    <w:p w:rsidR="00731F9D" w:rsidRPr="00696F45" w:rsidRDefault="00731F9D" w:rsidP="00731F9D">
      <w:pPr>
        <w:spacing w:after="120"/>
        <w:ind w:firstLine="540"/>
        <w:jc w:val="both"/>
        <w:rPr>
          <w:sz w:val="18"/>
          <w:szCs w:val="18"/>
        </w:rPr>
      </w:pPr>
      <w:r w:rsidRPr="00696F45">
        <w:rPr>
          <w:sz w:val="18"/>
          <w:szCs w:val="18"/>
        </w:rPr>
        <w:t xml:space="preserve">Требования, установленные пунктом 17,  абзацами первым и вторым  </w:t>
      </w:r>
      <w:hyperlink r:id="rId23" w:history="1">
        <w:r w:rsidRPr="00696F45">
          <w:rPr>
            <w:color w:val="000080"/>
            <w:sz w:val="18"/>
            <w:szCs w:val="18"/>
            <w:u w:val="single"/>
          </w:rPr>
          <w:t>пункта 18</w:t>
        </w:r>
      </w:hyperlink>
      <w:r w:rsidRPr="00696F45">
        <w:rPr>
          <w:sz w:val="18"/>
          <w:szCs w:val="18"/>
        </w:rPr>
        <w:t xml:space="preserve"> настоящего Порядка, также не распространяются на санкционирование оплаты денежных обязательств за счет целевых </w:t>
      </w:r>
      <w:r w:rsidRPr="00696F45">
        <w:rPr>
          <w:bCs/>
          <w:sz w:val="18"/>
          <w:szCs w:val="18"/>
        </w:rPr>
        <w:t>средств</w:t>
      </w:r>
      <w:r w:rsidRPr="00696F45">
        <w:rPr>
          <w:sz w:val="18"/>
          <w:szCs w:val="18"/>
        </w:rPr>
        <w:t xml:space="preserve">, связанных с возмещением расходов, произведенных за счет средств субсидии на выполнение муниципального задания и приносящей доход деятельности (собственных средств учреждений) в связи с поздним поступлением субсидий на иные цели. </w:t>
      </w:r>
    </w:p>
    <w:p w:rsidR="00731F9D" w:rsidRPr="00696F45" w:rsidRDefault="00731F9D" w:rsidP="00731F9D">
      <w:pPr>
        <w:spacing w:after="120"/>
        <w:ind w:firstLine="540"/>
        <w:jc w:val="both"/>
        <w:rPr>
          <w:sz w:val="18"/>
          <w:szCs w:val="18"/>
        </w:rPr>
      </w:pPr>
      <w:r w:rsidRPr="00696F45">
        <w:rPr>
          <w:sz w:val="18"/>
          <w:szCs w:val="18"/>
        </w:rPr>
        <w:t xml:space="preserve">20. Уполномоченный орган проводит проверку наличия документов, предусмотренных пунктом 18 настоящего </w:t>
      </w:r>
      <w:proofErr w:type="gramStart"/>
      <w:r w:rsidRPr="00696F45">
        <w:rPr>
          <w:sz w:val="18"/>
          <w:szCs w:val="18"/>
        </w:rPr>
        <w:t>Порядка,  и</w:t>
      </w:r>
      <w:proofErr w:type="gramEnd"/>
      <w:r w:rsidRPr="00696F45">
        <w:rPr>
          <w:sz w:val="18"/>
          <w:szCs w:val="18"/>
        </w:rPr>
        <w:t xml:space="preserve"> санкционирует оплату денежных обязательств  по целевым расходам не позднее одного дня с момента представления документов. </w:t>
      </w:r>
    </w:p>
    <w:p w:rsidR="00731F9D" w:rsidRPr="00696F45" w:rsidRDefault="00731F9D" w:rsidP="00731F9D">
      <w:pPr>
        <w:spacing w:after="120"/>
        <w:ind w:firstLine="540"/>
        <w:jc w:val="both"/>
        <w:rPr>
          <w:sz w:val="18"/>
          <w:szCs w:val="18"/>
        </w:rPr>
      </w:pPr>
      <w:r w:rsidRPr="00696F45">
        <w:rPr>
          <w:sz w:val="18"/>
          <w:szCs w:val="18"/>
        </w:rPr>
        <w:t>При положительном результате проверки в соответствии с требованиями, установленными настоящим Порядком, с</w:t>
      </w:r>
      <w:r w:rsidRPr="00696F45">
        <w:rPr>
          <w:bCs/>
          <w:sz w:val="18"/>
          <w:szCs w:val="18"/>
        </w:rPr>
        <w:t xml:space="preserve">анкционирование оплаты денежных обязательств по целевым расходам осуществляется в форме совершения разрешительной надписи. </w:t>
      </w:r>
    </w:p>
    <w:p w:rsidR="00731F9D" w:rsidRPr="00696F45" w:rsidRDefault="00731F9D" w:rsidP="00731F9D">
      <w:pPr>
        <w:spacing w:after="120"/>
        <w:ind w:firstLine="540"/>
        <w:jc w:val="both"/>
        <w:rPr>
          <w:sz w:val="18"/>
          <w:szCs w:val="18"/>
        </w:rPr>
      </w:pPr>
      <w:r w:rsidRPr="00696F45">
        <w:rPr>
          <w:sz w:val="18"/>
          <w:szCs w:val="18"/>
        </w:rPr>
        <w:lastRenderedPageBreak/>
        <w:t xml:space="preserve">В левом нижнем </w:t>
      </w:r>
      <w:proofErr w:type="gramStart"/>
      <w:r w:rsidRPr="00696F45">
        <w:rPr>
          <w:sz w:val="18"/>
          <w:szCs w:val="18"/>
        </w:rPr>
        <w:t>углу  последней</w:t>
      </w:r>
      <w:proofErr w:type="gramEnd"/>
      <w:r w:rsidRPr="00696F45">
        <w:rPr>
          <w:sz w:val="18"/>
          <w:szCs w:val="18"/>
        </w:rPr>
        <w:t xml:space="preserve"> страницы Заявки ставится отметка «К оплате» с указанием даты санкционирования, заверенная печатью и подписью руководителя (заместителя руководителя) соответствующего органа исполнительной власти Воленского сельского поселения Новоусманского муниципального района Воронежской области, указанного в пункте 14.1.</w:t>
      </w:r>
    </w:p>
    <w:p w:rsidR="00731F9D" w:rsidRPr="00696F45" w:rsidRDefault="00731F9D" w:rsidP="00731F9D">
      <w:pPr>
        <w:spacing w:after="120"/>
        <w:ind w:firstLine="425"/>
        <w:jc w:val="both"/>
        <w:rPr>
          <w:sz w:val="18"/>
          <w:szCs w:val="18"/>
        </w:rPr>
      </w:pPr>
      <w:r w:rsidRPr="00696F45">
        <w:rPr>
          <w:sz w:val="18"/>
          <w:szCs w:val="18"/>
        </w:rPr>
        <w:t xml:space="preserve">Разрешительная надпись ответственного работника </w:t>
      </w:r>
      <w:r w:rsidRPr="00696F45">
        <w:rPr>
          <w:bCs/>
          <w:sz w:val="18"/>
          <w:szCs w:val="18"/>
        </w:rPr>
        <w:t>Управления производится в установленном Федеральным казначейством порядке.</w:t>
      </w:r>
    </w:p>
    <w:p w:rsidR="00731F9D" w:rsidRPr="00696F45" w:rsidRDefault="00731F9D" w:rsidP="00731F9D">
      <w:pPr>
        <w:autoSpaceDE w:val="0"/>
        <w:ind w:firstLine="540"/>
        <w:jc w:val="both"/>
        <w:rPr>
          <w:sz w:val="18"/>
          <w:szCs w:val="18"/>
        </w:rPr>
      </w:pPr>
      <w:r w:rsidRPr="00696F45">
        <w:rPr>
          <w:sz w:val="18"/>
          <w:szCs w:val="18"/>
        </w:rPr>
        <w:t xml:space="preserve">В случае если форма Заявки </w:t>
      </w:r>
      <w:r w:rsidRPr="00696F45">
        <w:rPr>
          <w:rFonts w:ascii="Arial" w:hAnsi="Arial" w:cs="Arial"/>
          <w:sz w:val="18"/>
          <w:szCs w:val="18"/>
        </w:rPr>
        <w:t xml:space="preserve"> </w:t>
      </w:r>
      <w:r w:rsidRPr="00696F45">
        <w:rPr>
          <w:sz w:val="18"/>
          <w:szCs w:val="18"/>
        </w:rPr>
        <w:t xml:space="preserve"> или информация, указанная в Заявке, представленной (представленном) на бумажном носителе, не соответствуют требованиям, установленным пунктам 13 и 16 настоящего Порядка, </w:t>
      </w:r>
      <w:proofErr w:type="gramStart"/>
      <w:r w:rsidRPr="00696F45">
        <w:rPr>
          <w:sz w:val="18"/>
          <w:szCs w:val="18"/>
        </w:rPr>
        <w:t>уполномоченный  орган</w:t>
      </w:r>
      <w:proofErr w:type="gramEnd"/>
      <w:r w:rsidRPr="00696F45">
        <w:rPr>
          <w:sz w:val="18"/>
          <w:szCs w:val="18"/>
        </w:rPr>
        <w:t xml:space="preserve"> возвращает представленную Заявку  Учреждению не позднее срока, установленного настоящим пунктом. </w:t>
      </w:r>
    </w:p>
    <w:p w:rsidR="00731F9D" w:rsidRPr="00696F45" w:rsidRDefault="00731F9D" w:rsidP="00731F9D">
      <w:pPr>
        <w:autoSpaceDE w:val="0"/>
        <w:ind w:firstLine="540"/>
        <w:jc w:val="both"/>
        <w:rPr>
          <w:rFonts w:ascii="Arial" w:hAnsi="Arial" w:cs="Arial"/>
          <w:sz w:val="18"/>
          <w:szCs w:val="18"/>
        </w:rPr>
      </w:pPr>
      <w:r w:rsidRPr="00696F45">
        <w:rPr>
          <w:sz w:val="18"/>
          <w:szCs w:val="18"/>
        </w:rPr>
        <w:t>21. Положения подпункта 5 пункта 16 настоящего Порядка не распространяются на санкционирование оплаты денежных обязательств Учреждения по исполнению в установленном порядке исполнительных документов, предусматривающих обращение взыскания на средства Учреждения.</w:t>
      </w:r>
    </w:p>
    <w:p w:rsidR="00731F9D" w:rsidRPr="00696F45" w:rsidRDefault="00731F9D" w:rsidP="00731F9D">
      <w:pPr>
        <w:autoSpaceDE w:val="0"/>
        <w:ind w:firstLine="539"/>
        <w:jc w:val="both"/>
        <w:rPr>
          <w:sz w:val="18"/>
          <w:szCs w:val="18"/>
        </w:rPr>
      </w:pPr>
      <w:r w:rsidRPr="00696F45">
        <w:rPr>
          <w:sz w:val="18"/>
          <w:szCs w:val="18"/>
        </w:rPr>
        <w:t>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за счет целевых субсидий, на основании Заявки на кассовый расход (код формы по КФД 0531801).</w:t>
      </w:r>
    </w:p>
    <w:p w:rsidR="00731F9D" w:rsidRPr="00696F45" w:rsidRDefault="00731F9D" w:rsidP="00731F9D">
      <w:pPr>
        <w:widowControl w:val="0"/>
        <w:autoSpaceDE w:val="0"/>
        <w:ind w:firstLine="540"/>
        <w:jc w:val="both"/>
        <w:rPr>
          <w:sz w:val="18"/>
          <w:szCs w:val="18"/>
        </w:rPr>
      </w:pPr>
      <w:r w:rsidRPr="00696F45">
        <w:rPr>
          <w:sz w:val="18"/>
          <w:szCs w:val="18"/>
        </w:rPr>
        <w:t>22. В целях возмещения расходов,  произведенных за счет средств субсидии на выполнение муниципального задания и приносящей доход деятельности (собственных средств Учреждений)</w:t>
      </w:r>
      <w:r w:rsidRPr="00696F45">
        <w:rPr>
          <w:b/>
          <w:sz w:val="18"/>
          <w:szCs w:val="18"/>
        </w:rPr>
        <w:t xml:space="preserve"> </w:t>
      </w:r>
      <w:r w:rsidRPr="00696F45">
        <w:rPr>
          <w:sz w:val="18"/>
          <w:szCs w:val="18"/>
        </w:rPr>
        <w:t>в связи с поздним поступлением субсидий на иные цели, Учреждение предоставляет в уполномоченный орган Заявку на кассовый расход</w:t>
      </w:r>
      <w:r w:rsidRPr="00696F45">
        <w:rPr>
          <w:bCs/>
          <w:sz w:val="18"/>
          <w:szCs w:val="18"/>
        </w:rPr>
        <w:t xml:space="preserve"> </w:t>
      </w:r>
      <w:r w:rsidRPr="00696F45">
        <w:rPr>
          <w:sz w:val="18"/>
          <w:szCs w:val="18"/>
        </w:rPr>
        <w:t>и  акт сверки фактически произведенных кассовых расходов, подписанный Учреждением и главным распорядителем средств  бюджета Воленского сельского поселения Новоусманского муниципального района Воронежской области, за которым закреплено полномочие предоставлять субсидии на иные цели.</w:t>
      </w:r>
    </w:p>
    <w:p w:rsidR="00731F9D" w:rsidRPr="00696F45" w:rsidRDefault="00731F9D" w:rsidP="00731F9D">
      <w:pPr>
        <w:widowControl w:val="0"/>
        <w:autoSpaceDE w:val="0"/>
        <w:ind w:firstLine="540"/>
        <w:jc w:val="both"/>
        <w:rPr>
          <w:sz w:val="18"/>
          <w:szCs w:val="18"/>
        </w:rPr>
      </w:pPr>
      <w:r w:rsidRPr="00696F45">
        <w:rPr>
          <w:sz w:val="18"/>
          <w:szCs w:val="18"/>
        </w:rPr>
        <w:t>Указанный акт сверки должен содержать информацию о суммах произведенных кассовых расходов, источником финансового обеспечения которых должны являться субсидии на иные цели, в разрезе соответствующих кодов субсидий и кодов видов расходов.</w:t>
      </w:r>
    </w:p>
    <w:p w:rsidR="00731F9D" w:rsidRPr="00696F45" w:rsidRDefault="00731F9D" w:rsidP="00731F9D">
      <w:pPr>
        <w:widowControl w:val="0"/>
        <w:autoSpaceDE w:val="0"/>
        <w:ind w:firstLine="540"/>
        <w:jc w:val="both"/>
        <w:rPr>
          <w:sz w:val="18"/>
          <w:szCs w:val="18"/>
        </w:rPr>
      </w:pPr>
      <w:r w:rsidRPr="00696F45">
        <w:rPr>
          <w:sz w:val="18"/>
          <w:szCs w:val="18"/>
        </w:rPr>
        <w:t xml:space="preserve">В </w:t>
      </w:r>
      <w:hyperlink r:id="rId24" w:history="1">
        <w:r w:rsidRPr="00696F45">
          <w:rPr>
            <w:color w:val="0000FF"/>
            <w:sz w:val="18"/>
            <w:szCs w:val="18"/>
            <w:u w:val="single"/>
          </w:rPr>
          <w:t>Заявке</w:t>
        </w:r>
      </w:hyperlink>
      <w:r w:rsidRPr="00696F45">
        <w:rPr>
          <w:sz w:val="18"/>
          <w:szCs w:val="18"/>
        </w:rPr>
        <w:t xml:space="preserve"> на кассовый расход</w:t>
      </w:r>
      <w:r w:rsidRPr="00696F45">
        <w:rPr>
          <w:bCs/>
          <w:sz w:val="18"/>
          <w:szCs w:val="18"/>
        </w:rPr>
        <w:t xml:space="preserve"> </w:t>
      </w:r>
      <w:r w:rsidRPr="00696F45">
        <w:rPr>
          <w:sz w:val="18"/>
          <w:szCs w:val="18"/>
        </w:rPr>
        <w:t xml:space="preserve">в графе 8 "Назначение платежа (примечание)" </w:t>
      </w:r>
      <w:hyperlink r:id="rId25" w:history="1">
        <w:r w:rsidRPr="00696F45">
          <w:rPr>
            <w:color w:val="0000FF"/>
            <w:sz w:val="18"/>
            <w:szCs w:val="18"/>
            <w:u w:val="single"/>
          </w:rPr>
          <w:t>раздела 1</w:t>
        </w:r>
      </w:hyperlink>
      <w:r w:rsidRPr="00696F45">
        <w:rPr>
          <w:sz w:val="18"/>
          <w:szCs w:val="18"/>
        </w:rPr>
        <w:t xml:space="preserve"> "Реквизиты документа" указывается "На возмещение расходов учреждения, произведенных за счет средств субсидии на муниципальное задание (собственных средств учреждения)"; в </w:t>
      </w:r>
      <w:hyperlink r:id="rId26" w:history="1">
        <w:r w:rsidRPr="00696F45">
          <w:rPr>
            <w:color w:val="0000FF"/>
            <w:sz w:val="18"/>
            <w:szCs w:val="18"/>
            <w:u w:val="single"/>
          </w:rPr>
          <w:t>разделе 2</w:t>
        </w:r>
      </w:hyperlink>
      <w:r w:rsidRPr="00696F45">
        <w:rPr>
          <w:sz w:val="18"/>
          <w:szCs w:val="18"/>
        </w:rPr>
        <w:t xml:space="preserve"> "Реквизиты документа-основания" в графе 1 указывается "акт сверки", в графах 2 и 3 - дата и номер акта сверки соответственно. </w:t>
      </w:r>
    </w:p>
    <w:p w:rsidR="00731F9D" w:rsidRPr="00696F45" w:rsidRDefault="00731F9D" w:rsidP="00731F9D">
      <w:pPr>
        <w:autoSpaceDE w:val="0"/>
        <w:ind w:firstLine="539"/>
        <w:jc w:val="both"/>
        <w:rPr>
          <w:sz w:val="18"/>
          <w:szCs w:val="18"/>
        </w:rPr>
      </w:pPr>
      <w:r w:rsidRPr="00696F45">
        <w:rPr>
          <w:sz w:val="18"/>
          <w:szCs w:val="18"/>
        </w:rPr>
        <w:t xml:space="preserve">Санкционирование возмещения  расходов, произведенных за счет средств субсидии на выполнение муниципального задания и приносящей доход деятельности (собственных средств Учреждений)  на отдельном лицевом счете учреждения в связи с поздним поступлением субсидий на иные цели, осуществляется после проверки сумм,  кодов субсидий и кодов видов расходов, указанных в </w:t>
      </w:r>
      <w:hyperlink r:id="rId27" w:history="1">
        <w:r w:rsidRPr="00696F45">
          <w:rPr>
            <w:color w:val="0000FF"/>
            <w:sz w:val="18"/>
            <w:szCs w:val="18"/>
            <w:u w:val="single"/>
          </w:rPr>
          <w:t>Заявке</w:t>
        </w:r>
      </w:hyperlink>
      <w:r w:rsidRPr="00696F45">
        <w:rPr>
          <w:sz w:val="18"/>
          <w:szCs w:val="18"/>
        </w:rPr>
        <w:t xml:space="preserve"> на кассовый расход, на соответствие суммам, кодам субсидий и кодам видов расходов, указанным в представленном им акте сверки.</w:t>
      </w:r>
    </w:p>
    <w:p w:rsidR="00731F9D" w:rsidRPr="003A6935" w:rsidRDefault="00731F9D" w:rsidP="00731F9D">
      <w:pPr>
        <w:jc w:val="both"/>
        <w:rPr>
          <w:sz w:val="28"/>
          <w:szCs w:val="28"/>
        </w:rPr>
      </w:pPr>
    </w:p>
    <w:p w:rsidR="00731F9D" w:rsidRPr="003A6935" w:rsidRDefault="00731F9D" w:rsidP="00731F9D">
      <w:pPr>
        <w:jc w:val="both"/>
        <w:rPr>
          <w:b/>
          <w:sz w:val="28"/>
          <w:szCs w:val="28"/>
        </w:rPr>
      </w:pPr>
    </w:p>
    <w:p w:rsidR="00731F9D" w:rsidRPr="00683B67" w:rsidRDefault="00731F9D" w:rsidP="00731F9D">
      <w:pPr>
        <w:pageBreakBefore/>
        <w:ind w:left="5387"/>
        <w:rPr>
          <w:sz w:val="16"/>
          <w:szCs w:val="16"/>
          <w:shd w:val="clear" w:color="auto" w:fill="FFFFFF"/>
        </w:rPr>
      </w:pPr>
      <w:r w:rsidRPr="00683B67">
        <w:rPr>
          <w:sz w:val="16"/>
          <w:szCs w:val="16"/>
          <w:shd w:val="clear" w:color="auto" w:fill="FFFFFF"/>
        </w:rPr>
        <w:lastRenderedPageBreak/>
        <w:t>Приложение № 1</w:t>
      </w:r>
    </w:p>
    <w:p w:rsidR="00731F9D" w:rsidRPr="00683B67" w:rsidRDefault="00731F9D" w:rsidP="00731F9D">
      <w:pPr>
        <w:ind w:left="5387"/>
        <w:jc w:val="both"/>
        <w:rPr>
          <w:sz w:val="16"/>
          <w:szCs w:val="16"/>
        </w:rPr>
      </w:pPr>
      <w:r w:rsidRPr="00683B67">
        <w:rPr>
          <w:sz w:val="16"/>
          <w:szCs w:val="16"/>
          <w:shd w:val="clear" w:color="auto" w:fill="FFFFFF"/>
        </w:rPr>
        <w:t>к Порядку санкционирования расходов муниципальных бюджетных и автономных учреждений Администрации</w:t>
      </w:r>
      <w:r w:rsidR="00683B67">
        <w:rPr>
          <w:sz w:val="16"/>
          <w:szCs w:val="16"/>
        </w:rPr>
        <w:t xml:space="preserve"> Воленского</w:t>
      </w:r>
      <w:r w:rsidRPr="00683B67">
        <w:rPr>
          <w:sz w:val="16"/>
          <w:szCs w:val="16"/>
        </w:rPr>
        <w:t xml:space="preserve"> сельского поселения Новоусманского муниципального района Воронежской </w:t>
      </w:r>
      <w:proofErr w:type="gramStart"/>
      <w:r w:rsidRPr="00683B67">
        <w:rPr>
          <w:sz w:val="16"/>
          <w:szCs w:val="16"/>
        </w:rPr>
        <w:t>области</w:t>
      </w:r>
      <w:r w:rsidRPr="00683B67">
        <w:rPr>
          <w:sz w:val="16"/>
          <w:szCs w:val="16"/>
          <w:shd w:val="clear" w:color="auto" w:fill="FFFFFF"/>
        </w:rPr>
        <w:t xml:space="preserve"> ,</w:t>
      </w:r>
      <w:proofErr w:type="gramEnd"/>
      <w:r w:rsidRPr="00683B67">
        <w:rPr>
          <w:sz w:val="16"/>
          <w:szCs w:val="16"/>
          <w:shd w:val="clear" w:color="auto" w:fill="FFFFFF"/>
        </w:rPr>
        <w:t xml:space="preserve">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p>
    <w:p w:rsidR="00731F9D" w:rsidRPr="003A6935" w:rsidRDefault="00731F9D" w:rsidP="00731F9D">
      <w:pPr>
        <w:jc w:val="both"/>
        <w:rPr>
          <w:sz w:val="28"/>
          <w:szCs w:val="28"/>
        </w:rPr>
      </w:pPr>
    </w:p>
    <w:p w:rsidR="00731F9D" w:rsidRPr="003A6935" w:rsidRDefault="00731F9D" w:rsidP="00731F9D">
      <w:pPr>
        <w:jc w:val="both"/>
        <w:rPr>
          <w:sz w:val="28"/>
          <w:szCs w:val="28"/>
        </w:rPr>
      </w:pPr>
    </w:p>
    <w:p w:rsidR="00731F9D" w:rsidRPr="003A6935" w:rsidRDefault="00731F9D" w:rsidP="00731F9D">
      <w:pPr>
        <w:jc w:val="both"/>
        <w:rPr>
          <w:sz w:val="28"/>
          <w:szCs w:val="28"/>
        </w:rPr>
      </w:pPr>
      <w:r w:rsidRPr="003A6935">
        <w:rPr>
          <w:noProof/>
          <w:lang w:eastAsia="ru-RU"/>
        </w:rPr>
        <w:drawing>
          <wp:inline distT="0" distB="0" distL="0" distR="0">
            <wp:extent cx="6486525" cy="35623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86525" cy="3562350"/>
                    </a:xfrm>
                    <a:prstGeom prst="rect">
                      <a:avLst/>
                    </a:prstGeom>
                    <a:solidFill>
                      <a:srgbClr val="FFFFFF"/>
                    </a:solidFill>
                    <a:ln>
                      <a:noFill/>
                    </a:ln>
                  </pic:spPr>
                </pic:pic>
              </a:graphicData>
            </a:graphic>
          </wp:inline>
        </w:drawing>
      </w:r>
    </w:p>
    <w:p w:rsidR="00731F9D" w:rsidRPr="003A6935" w:rsidRDefault="00731F9D" w:rsidP="00731F9D">
      <w:pPr>
        <w:jc w:val="both"/>
        <w:rPr>
          <w:sz w:val="28"/>
          <w:szCs w:val="28"/>
        </w:rPr>
      </w:pPr>
    </w:p>
    <w:p w:rsidR="00731F9D" w:rsidRPr="00683B67" w:rsidRDefault="00731F9D" w:rsidP="00731F9D">
      <w:pPr>
        <w:pageBreakBefore/>
        <w:ind w:left="5387"/>
        <w:jc w:val="both"/>
        <w:rPr>
          <w:sz w:val="20"/>
          <w:szCs w:val="20"/>
          <w:shd w:val="clear" w:color="auto" w:fill="FFFFFF"/>
        </w:rPr>
      </w:pPr>
      <w:bookmarkStart w:id="1" w:name="_GoBack"/>
      <w:bookmarkEnd w:id="1"/>
      <w:r w:rsidRPr="00683B67">
        <w:rPr>
          <w:sz w:val="20"/>
          <w:szCs w:val="20"/>
          <w:shd w:val="clear" w:color="auto" w:fill="FFFFFF"/>
        </w:rPr>
        <w:lastRenderedPageBreak/>
        <w:t>Приложение № 2</w:t>
      </w:r>
    </w:p>
    <w:p w:rsidR="00731F9D" w:rsidRPr="00683B67" w:rsidRDefault="00731F9D" w:rsidP="00731F9D">
      <w:pPr>
        <w:ind w:left="5387"/>
        <w:jc w:val="both"/>
        <w:rPr>
          <w:sz w:val="20"/>
          <w:szCs w:val="20"/>
          <w:shd w:val="clear" w:color="auto" w:fill="FFFFFF"/>
        </w:rPr>
      </w:pPr>
      <w:r w:rsidRPr="00683B67">
        <w:rPr>
          <w:sz w:val="20"/>
          <w:szCs w:val="20"/>
          <w:shd w:val="clear" w:color="auto" w:fill="FFFFFF"/>
        </w:rPr>
        <w:t>к Порядку санкционирования расходов муниципальных бюджетных и автономных учреждений Администрации</w:t>
      </w:r>
      <w:r w:rsidRPr="00683B67">
        <w:rPr>
          <w:sz w:val="20"/>
          <w:szCs w:val="20"/>
        </w:rPr>
        <w:t xml:space="preserve"> </w:t>
      </w:r>
      <w:r w:rsidR="00683B67">
        <w:rPr>
          <w:sz w:val="20"/>
          <w:szCs w:val="20"/>
        </w:rPr>
        <w:t>Воленского</w:t>
      </w:r>
      <w:r w:rsidRPr="00683B67">
        <w:rPr>
          <w:sz w:val="20"/>
          <w:szCs w:val="20"/>
        </w:rPr>
        <w:t xml:space="preserve"> сельского поселения Новоусманского муниципального района Воронежской области</w:t>
      </w:r>
      <w:r w:rsidRPr="00683B67">
        <w:rPr>
          <w:sz w:val="20"/>
          <w:szCs w:val="20"/>
          <w:shd w:val="clear" w:color="auto" w:fill="FFFFFF"/>
        </w:rPr>
        <w:t xml:space="preserve">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p>
    <w:p w:rsidR="00731F9D" w:rsidRPr="003A6935" w:rsidRDefault="00731F9D" w:rsidP="00731F9D">
      <w:pPr>
        <w:jc w:val="both"/>
        <w:rPr>
          <w:sz w:val="28"/>
          <w:szCs w:val="28"/>
          <w:shd w:val="clear" w:color="auto" w:fill="FFFFFF"/>
        </w:rPr>
      </w:pPr>
    </w:p>
    <w:p w:rsidR="00731F9D" w:rsidRDefault="00731F9D" w:rsidP="00731F9D">
      <w:pPr>
        <w:autoSpaceDE w:val="0"/>
        <w:autoSpaceDN w:val="0"/>
        <w:adjustRightInd w:val="0"/>
        <w:jc w:val="both"/>
        <w:rPr>
          <w:sz w:val="28"/>
          <w:szCs w:val="28"/>
        </w:rPr>
      </w:pPr>
      <w:r>
        <w:rPr>
          <w:noProof/>
          <w:lang w:eastAsia="ru-RU"/>
        </w:rPr>
        <w:drawing>
          <wp:inline distT="0" distB="0" distL="0" distR="0">
            <wp:extent cx="6477000" cy="38862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77000" cy="3886200"/>
                    </a:xfrm>
                    <a:prstGeom prst="rect">
                      <a:avLst/>
                    </a:prstGeom>
                    <a:solidFill>
                      <a:srgbClr val="FFFFFF"/>
                    </a:solidFill>
                    <a:ln>
                      <a:noFill/>
                    </a:ln>
                  </pic:spPr>
                </pic:pic>
              </a:graphicData>
            </a:graphic>
          </wp:inline>
        </w:drawing>
      </w:r>
    </w:p>
    <w:p w:rsidR="0057278A" w:rsidRDefault="0057278A" w:rsidP="0057278A">
      <w:pPr>
        <w:jc w:val="both"/>
        <w:rPr>
          <w:sz w:val="28"/>
          <w:szCs w:val="28"/>
        </w:rPr>
      </w:pPr>
    </w:p>
    <w:p w:rsidR="008503D7" w:rsidRPr="008503D7" w:rsidRDefault="008503D7" w:rsidP="008503D7">
      <w:pPr>
        <w:jc w:val="center"/>
        <w:rPr>
          <w:b/>
          <w:sz w:val="18"/>
          <w:szCs w:val="18"/>
        </w:rPr>
      </w:pPr>
      <w:r w:rsidRPr="008503D7">
        <w:rPr>
          <w:noProof/>
          <w:sz w:val="18"/>
          <w:szCs w:val="18"/>
          <w:lang w:eastAsia="ru-RU"/>
        </w:rPr>
        <w:drawing>
          <wp:inline distT="0" distB="0" distL="0" distR="0">
            <wp:extent cx="361950" cy="533400"/>
            <wp:effectExtent l="0" t="0" r="0" b="0"/>
            <wp:docPr id="19" name="Рисунок 19"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533400"/>
                    </a:xfrm>
                    <a:prstGeom prst="rect">
                      <a:avLst/>
                    </a:prstGeom>
                    <a:noFill/>
                    <a:ln>
                      <a:noFill/>
                    </a:ln>
                  </pic:spPr>
                </pic:pic>
              </a:graphicData>
            </a:graphic>
          </wp:inline>
        </w:drawing>
      </w:r>
    </w:p>
    <w:p w:rsidR="008503D7" w:rsidRPr="008503D7" w:rsidRDefault="008503D7" w:rsidP="008503D7">
      <w:pPr>
        <w:jc w:val="center"/>
        <w:rPr>
          <w:b/>
          <w:sz w:val="18"/>
          <w:szCs w:val="18"/>
        </w:rPr>
      </w:pPr>
      <w:r w:rsidRPr="008503D7">
        <w:rPr>
          <w:b/>
          <w:sz w:val="18"/>
          <w:szCs w:val="18"/>
        </w:rPr>
        <w:t>АДМИНИСТРАЦИЯ ВОЛЕНСКОГО СЕЛЬСКОГО ПОСЕЛЕНИЯ</w:t>
      </w:r>
    </w:p>
    <w:p w:rsidR="008503D7" w:rsidRPr="008503D7" w:rsidRDefault="008503D7" w:rsidP="008503D7">
      <w:pPr>
        <w:jc w:val="center"/>
        <w:rPr>
          <w:b/>
          <w:sz w:val="18"/>
          <w:szCs w:val="18"/>
        </w:rPr>
      </w:pPr>
      <w:r w:rsidRPr="008503D7">
        <w:rPr>
          <w:b/>
          <w:sz w:val="18"/>
          <w:szCs w:val="18"/>
        </w:rPr>
        <w:t>НОВОУСМАНСКОГО МУНИЦИПАЛЬНОГО РАЙОНА</w:t>
      </w:r>
    </w:p>
    <w:p w:rsidR="008503D7" w:rsidRPr="008503D7" w:rsidRDefault="008503D7" w:rsidP="008503D7">
      <w:pPr>
        <w:widowControl w:val="0"/>
        <w:autoSpaceDE w:val="0"/>
        <w:autoSpaceDN w:val="0"/>
        <w:adjustRightInd w:val="0"/>
        <w:jc w:val="center"/>
        <w:outlineLvl w:val="0"/>
        <w:rPr>
          <w:b/>
          <w:sz w:val="18"/>
          <w:szCs w:val="18"/>
        </w:rPr>
      </w:pPr>
      <w:r w:rsidRPr="008503D7">
        <w:rPr>
          <w:b/>
          <w:sz w:val="18"/>
          <w:szCs w:val="18"/>
        </w:rPr>
        <w:t>ВОРОНЕЖСКОЙ ОБЛАСТИ</w:t>
      </w:r>
    </w:p>
    <w:p w:rsidR="008503D7" w:rsidRPr="008503D7" w:rsidRDefault="008503D7" w:rsidP="008503D7">
      <w:pPr>
        <w:widowControl w:val="0"/>
        <w:autoSpaceDE w:val="0"/>
        <w:autoSpaceDN w:val="0"/>
        <w:adjustRightInd w:val="0"/>
        <w:jc w:val="center"/>
        <w:outlineLvl w:val="0"/>
        <w:rPr>
          <w:b/>
          <w:bCs/>
          <w:sz w:val="18"/>
          <w:szCs w:val="18"/>
        </w:rPr>
      </w:pPr>
    </w:p>
    <w:p w:rsidR="008503D7" w:rsidRPr="008503D7" w:rsidRDefault="008503D7" w:rsidP="008503D7">
      <w:pPr>
        <w:widowControl w:val="0"/>
        <w:autoSpaceDE w:val="0"/>
        <w:autoSpaceDN w:val="0"/>
        <w:adjustRightInd w:val="0"/>
        <w:jc w:val="center"/>
        <w:outlineLvl w:val="0"/>
        <w:rPr>
          <w:b/>
          <w:bCs/>
          <w:sz w:val="18"/>
          <w:szCs w:val="18"/>
        </w:rPr>
      </w:pPr>
      <w:r w:rsidRPr="008503D7">
        <w:rPr>
          <w:b/>
          <w:bCs/>
          <w:sz w:val="18"/>
          <w:szCs w:val="18"/>
        </w:rPr>
        <w:t xml:space="preserve">П О С Т А Н О </w:t>
      </w:r>
      <w:proofErr w:type="gramStart"/>
      <w:r w:rsidRPr="008503D7">
        <w:rPr>
          <w:b/>
          <w:bCs/>
          <w:sz w:val="18"/>
          <w:szCs w:val="18"/>
        </w:rPr>
        <w:t>В  Л</w:t>
      </w:r>
      <w:proofErr w:type="gramEnd"/>
      <w:r w:rsidRPr="008503D7">
        <w:rPr>
          <w:b/>
          <w:bCs/>
          <w:sz w:val="18"/>
          <w:szCs w:val="18"/>
        </w:rPr>
        <w:t xml:space="preserve"> Е Н И Е</w:t>
      </w:r>
    </w:p>
    <w:p w:rsidR="008503D7" w:rsidRPr="008503D7" w:rsidRDefault="008503D7" w:rsidP="008503D7">
      <w:pPr>
        <w:widowControl w:val="0"/>
        <w:autoSpaceDE w:val="0"/>
        <w:autoSpaceDN w:val="0"/>
        <w:adjustRightInd w:val="0"/>
        <w:ind w:firstLine="567"/>
        <w:jc w:val="both"/>
        <w:outlineLvl w:val="0"/>
        <w:rPr>
          <w:bCs/>
          <w:sz w:val="18"/>
          <w:szCs w:val="18"/>
        </w:rPr>
      </w:pPr>
      <w:r w:rsidRPr="008503D7">
        <w:rPr>
          <w:bCs/>
          <w:sz w:val="18"/>
          <w:szCs w:val="18"/>
        </w:rPr>
        <w:t xml:space="preserve"> </w:t>
      </w:r>
    </w:p>
    <w:p w:rsidR="008503D7" w:rsidRPr="008503D7" w:rsidRDefault="008503D7" w:rsidP="008503D7">
      <w:pPr>
        <w:widowControl w:val="0"/>
        <w:autoSpaceDE w:val="0"/>
        <w:autoSpaceDN w:val="0"/>
        <w:adjustRightInd w:val="0"/>
        <w:jc w:val="both"/>
        <w:outlineLvl w:val="0"/>
        <w:rPr>
          <w:bCs/>
          <w:sz w:val="18"/>
          <w:szCs w:val="18"/>
        </w:rPr>
      </w:pPr>
      <w:r w:rsidRPr="008503D7">
        <w:rPr>
          <w:bCs/>
          <w:sz w:val="18"/>
          <w:szCs w:val="18"/>
        </w:rPr>
        <w:t>24.12.2021г.  № 127</w:t>
      </w:r>
    </w:p>
    <w:p w:rsidR="008503D7" w:rsidRPr="008503D7" w:rsidRDefault="008503D7" w:rsidP="008503D7">
      <w:pPr>
        <w:widowControl w:val="0"/>
        <w:autoSpaceDE w:val="0"/>
        <w:autoSpaceDN w:val="0"/>
        <w:adjustRightInd w:val="0"/>
        <w:jc w:val="both"/>
        <w:outlineLvl w:val="0"/>
        <w:rPr>
          <w:bCs/>
          <w:sz w:val="18"/>
          <w:szCs w:val="18"/>
        </w:rPr>
      </w:pPr>
      <w:r w:rsidRPr="008503D7">
        <w:rPr>
          <w:bCs/>
          <w:sz w:val="18"/>
          <w:szCs w:val="18"/>
        </w:rPr>
        <w:t xml:space="preserve">  п. Воля </w:t>
      </w:r>
    </w:p>
    <w:p w:rsidR="008503D7" w:rsidRPr="008503D7" w:rsidRDefault="008503D7" w:rsidP="008503D7">
      <w:pPr>
        <w:widowControl w:val="0"/>
        <w:autoSpaceDE w:val="0"/>
        <w:autoSpaceDN w:val="0"/>
        <w:adjustRightInd w:val="0"/>
        <w:jc w:val="both"/>
        <w:outlineLvl w:val="0"/>
        <w:rPr>
          <w:bCs/>
          <w:sz w:val="18"/>
          <w:szCs w:val="18"/>
        </w:rPr>
      </w:pPr>
    </w:p>
    <w:p w:rsidR="008503D7" w:rsidRPr="008503D7" w:rsidRDefault="008503D7" w:rsidP="008503D7">
      <w:pPr>
        <w:spacing w:line="240" w:lineRule="exact"/>
        <w:ind w:right="5527"/>
        <w:jc w:val="both"/>
        <w:rPr>
          <w:bCs/>
          <w:sz w:val="18"/>
          <w:szCs w:val="18"/>
        </w:rPr>
      </w:pPr>
      <w:r w:rsidRPr="008503D7">
        <w:rPr>
          <w:bCs/>
          <w:sz w:val="18"/>
          <w:szCs w:val="18"/>
        </w:rPr>
        <w:t>Об утверждении Порядка учета бюджетных и денежных обязательств получателей средств местног</w:t>
      </w:r>
      <w:r>
        <w:rPr>
          <w:bCs/>
          <w:sz w:val="18"/>
          <w:szCs w:val="18"/>
        </w:rPr>
        <w:t>о бюджета</w:t>
      </w:r>
    </w:p>
    <w:p w:rsidR="008503D7" w:rsidRPr="008503D7" w:rsidRDefault="008503D7" w:rsidP="008503D7">
      <w:pPr>
        <w:jc w:val="both"/>
        <w:rPr>
          <w:rFonts w:eastAsia="Calibri"/>
          <w:sz w:val="16"/>
          <w:szCs w:val="16"/>
        </w:rPr>
      </w:pPr>
      <w:r w:rsidRPr="008503D7">
        <w:rPr>
          <w:rFonts w:eastAsia="Calibri"/>
          <w:sz w:val="16"/>
          <w:szCs w:val="16"/>
        </w:rPr>
        <w:t xml:space="preserve">              В соответствии с пунктами 1,2, абзацем третьим пункта 5 статьи 219 Бюджетного кодекса Российской Федерации, приказом Министерства Финансов российской Федерации от 30.10.2020г. № 258Н, администрация Воленского сельского поселения,</w:t>
      </w:r>
    </w:p>
    <w:p w:rsidR="008503D7" w:rsidRPr="008503D7" w:rsidRDefault="008503D7" w:rsidP="008503D7">
      <w:pPr>
        <w:rPr>
          <w:rFonts w:eastAsia="Calibri"/>
          <w:sz w:val="16"/>
          <w:szCs w:val="16"/>
        </w:rPr>
      </w:pPr>
    </w:p>
    <w:p w:rsidR="008503D7" w:rsidRPr="008503D7" w:rsidRDefault="008503D7" w:rsidP="008503D7">
      <w:pPr>
        <w:autoSpaceDE w:val="0"/>
        <w:autoSpaceDN w:val="0"/>
        <w:adjustRightInd w:val="0"/>
        <w:ind w:firstLine="709"/>
        <w:jc w:val="center"/>
        <w:rPr>
          <w:rFonts w:eastAsia="Calibri"/>
          <w:b/>
          <w:sz w:val="16"/>
          <w:szCs w:val="16"/>
        </w:rPr>
      </w:pPr>
      <w:r w:rsidRPr="008503D7">
        <w:rPr>
          <w:rFonts w:eastAsia="Calibri"/>
          <w:b/>
          <w:sz w:val="16"/>
          <w:szCs w:val="16"/>
        </w:rPr>
        <w:t xml:space="preserve">п о с </w:t>
      </w:r>
      <w:proofErr w:type="gramStart"/>
      <w:r w:rsidRPr="008503D7">
        <w:rPr>
          <w:rFonts w:eastAsia="Calibri"/>
          <w:b/>
          <w:sz w:val="16"/>
          <w:szCs w:val="16"/>
        </w:rPr>
        <w:t>т</w:t>
      </w:r>
      <w:proofErr w:type="gramEnd"/>
      <w:r w:rsidRPr="008503D7">
        <w:rPr>
          <w:rFonts w:eastAsia="Calibri"/>
          <w:b/>
          <w:sz w:val="16"/>
          <w:szCs w:val="16"/>
        </w:rPr>
        <w:t xml:space="preserve"> а н о в л я е т:</w:t>
      </w:r>
    </w:p>
    <w:p w:rsidR="008503D7" w:rsidRPr="008503D7" w:rsidRDefault="008503D7" w:rsidP="008503D7">
      <w:pPr>
        <w:autoSpaceDE w:val="0"/>
        <w:autoSpaceDN w:val="0"/>
        <w:adjustRightInd w:val="0"/>
        <w:ind w:firstLine="709"/>
        <w:jc w:val="both"/>
        <w:rPr>
          <w:rFonts w:eastAsia="Calibri"/>
          <w:sz w:val="16"/>
          <w:szCs w:val="16"/>
        </w:rPr>
      </w:pPr>
    </w:p>
    <w:p w:rsidR="008503D7" w:rsidRPr="008503D7" w:rsidRDefault="008503D7" w:rsidP="008503D7">
      <w:pPr>
        <w:autoSpaceDE w:val="0"/>
        <w:autoSpaceDN w:val="0"/>
        <w:adjustRightInd w:val="0"/>
        <w:ind w:firstLine="709"/>
        <w:jc w:val="both"/>
        <w:rPr>
          <w:rFonts w:eastAsia="Calibri"/>
          <w:sz w:val="16"/>
          <w:szCs w:val="16"/>
        </w:rPr>
      </w:pPr>
      <w:r w:rsidRPr="008503D7">
        <w:rPr>
          <w:rFonts w:eastAsia="Calibri"/>
          <w:sz w:val="16"/>
          <w:szCs w:val="16"/>
        </w:rPr>
        <w:t xml:space="preserve">1. Утвердить Порядок учета бюджетных и денежных обязательств </w:t>
      </w:r>
      <w:r w:rsidRPr="008503D7">
        <w:rPr>
          <w:rFonts w:eastAsia="Calibri"/>
          <w:sz w:val="16"/>
          <w:szCs w:val="16"/>
        </w:rPr>
        <w:br/>
        <w:t>получателей средств местного бюджета согласно приложения.</w:t>
      </w:r>
    </w:p>
    <w:p w:rsidR="008503D7" w:rsidRPr="008503D7" w:rsidRDefault="008503D7" w:rsidP="008503D7">
      <w:pPr>
        <w:autoSpaceDE w:val="0"/>
        <w:autoSpaceDN w:val="0"/>
        <w:adjustRightInd w:val="0"/>
        <w:ind w:firstLine="709"/>
        <w:jc w:val="both"/>
        <w:rPr>
          <w:rFonts w:eastAsia="Calibri"/>
          <w:sz w:val="16"/>
          <w:szCs w:val="16"/>
        </w:rPr>
      </w:pPr>
      <w:r w:rsidRPr="008503D7">
        <w:rPr>
          <w:color w:val="000000"/>
          <w:sz w:val="16"/>
          <w:szCs w:val="16"/>
        </w:rPr>
        <w:t>2. Настоящее постановление вступает в силу с 1 января 2022г.</w:t>
      </w:r>
    </w:p>
    <w:p w:rsidR="008503D7" w:rsidRDefault="008503D7" w:rsidP="008503D7">
      <w:pPr>
        <w:jc w:val="both"/>
        <w:rPr>
          <w:sz w:val="16"/>
          <w:szCs w:val="16"/>
        </w:rPr>
      </w:pPr>
      <w:r>
        <w:rPr>
          <w:sz w:val="16"/>
          <w:szCs w:val="16"/>
        </w:rPr>
        <w:t xml:space="preserve">                  </w:t>
      </w:r>
      <w:r w:rsidRPr="008503D7">
        <w:rPr>
          <w:sz w:val="16"/>
          <w:szCs w:val="16"/>
        </w:rPr>
        <w:t xml:space="preserve">3.Опубликовать настоящее постановление на официальном сайте </w:t>
      </w:r>
      <w:proofErr w:type="gramStart"/>
      <w:r w:rsidRPr="008503D7">
        <w:rPr>
          <w:sz w:val="16"/>
          <w:szCs w:val="16"/>
        </w:rPr>
        <w:t>администрации  и</w:t>
      </w:r>
      <w:proofErr w:type="gramEnd"/>
      <w:r w:rsidRPr="008503D7">
        <w:rPr>
          <w:sz w:val="16"/>
          <w:szCs w:val="16"/>
        </w:rPr>
        <w:t xml:space="preserve"> Вестнике муниципальных правовых актов Воленского сельского поселения Новоусманского муниципального района Воронежской области.</w:t>
      </w:r>
    </w:p>
    <w:p w:rsidR="008503D7" w:rsidRPr="008503D7" w:rsidRDefault="008503D7" w:rsidP="008503D7">
      <w:pPr>
        <w:jc w:val="both"/>
        <w:rPr>
          <w:sz w:val="16"/>
          <w:szCs w:val="16"/>
        </w:rPr>
      </w:pPr>
      <w:r>
        <w:rPr>
          <w:sz w:val="16"/>
          <w:szCs w:val="16"/>
        </w:rPr>
        <w:t xml:space="preserve">                 </w:t>
      </w:r>
      <w:r w:rsidRPr="008503D7">
        <w:rPr>
          <w:color w:val="000000"/>
          <w:sz w:val="16"/>
          <w:szCs w:val="16"/>
        </w:rPr>
        <w:t>4. Контроль за исполнением настоящего постановления оставляю за собой.</w:t>
      </w:r>
    </w:p>
    <w:p w:rsidR="008503D7" w:rsidRPr="008503D7" w:rsidRDefault="008503D7" w:rsidP="008503D7">
      <w:pPr>
        <w:autoSpaceDE w:val="0"/>
        <w:autoSpaceDN w:val="0"/>
        <w:adjustRightInd w:val="0"/>
        <w:spacing w:before="220"/>
        <w:jc w:val="both"/>
        <w:rPr>
          <w:color w:val="000000"/>
          <w:sz w:val="16"/>
          <w:szCs w:val="16"/>
        </w:rPr>
      </w:pPr>
    </w:p>
    <w:p w:rsidR="008503D7" w:rsidRPr="008503D7" w:rsidRDefault="008503D7" w:rsidP="008503D7">
      <w:pPr>
        <w:autoSpaceDE w:val="0"/>
        <w:autoSpaceDN w:val="0"/>
        <w:adjustRightInd w:val="0"/>
        <w:spacing w:before="220"/>
        <w:jc w:val="both"/>
        <w:rPr>
          <w:color w:val="000000"/>
          <w:sz w:val="16"/>
          <w:szCs w:val="16"/>
        </w:rPr>
      </w:pPr>
    </w:p>
    <w:p w:rsidR="008503D7" w:rsidRPr="00084491" w:rsidRDefault="008503D7" w:rsidP="008503D7">
      <w:pPr>
        <w:autoSpaceDE w:val="0"/>
        <w:autoSpaceDN w:val="0"/>
        <w:adjustRightInd w:val="0"/>
        <w:jc w:val="both"/>
        <w:rPr>
          <w:sz w:val="16"/>
          <w:szCs w:val="16"/>
        </w:rPr>
      </w:pPr>
      <w:r w:rsidRPr="008503D7">
        <w:rPr>
          <w:sz w:val="16"/>
          <w:szCs w:val="16"/>
        </w:rPr>
        <w:t xml:space="preserve">Глава Воленского сельского поселения                          </w:t>
      </w:r>
      <w:r w:rsidR="00084491">
        <w:rPr>
          <w:sz w:val="16"/>
          <w:szCs w:val="16"/>
        </w:rPr>
        <w:t xml:space="preserve">                А.Ю. Десятник</w:t>
      </w:r>
    </w:p>
    <w:p w:rsidR="008503D7" w:rsidRDefault="008503D7" w:rsidP="008503D7">
      <w:pPr>
        <w:autoSpaceDE w:val="0"/>
        <w:autoSpaceDN w:val="0"/>
        <w:adjustRightInd w:val="0"/>
        <w:jc w:val="both"/>
        <w:rPr>
          <w:sz w:val="28"/>
          <w:szCs w:val="28"/>
        </w:rPr>
      </w:pPr>
    </w:p>
    <w:p w:rsidR="008503D7" w:rsidRPr="000D53FF" w:rsidRDefault="008503D7" w:rsidP="008503D7">
      <w:pPr>
        <w:autoSpaceDE w:val="0"/>
        <w:autoSpaceDN w:val="0"/>
        <w:adjustRightInd w:val="0"/>
        <w:jc w:val="both"/>
        <w:rPr>
          <w:sz w:val="28"/>
          <w:szCs w:val="28"/>
        </w:rPr>
      </w:pPr>
    </w:p>
    <w:p w:rsidR="008503D7" w:rsidRPr="008503D7" w:rsidRDefault="008503D7" w:rsidP="008503D7">
      <w:pPr>
        <w:ind w:left="5103"/>
        <w:jc w:val="right"/>
        <w:rPr>
          <w:b/>
          <w:sz w:val="20"/>
          <w:szCs w:val="20"/>
        </w:rPr>
      </w:pPr>
      <w:r w:rsidRPr="008503D7">
        <w:rPr>
          <w:sz w:val="20"/>
          <w:szCs w:val="20"/>
        </w:rPr>
        <w:t>Приложение</w:t>
      </w:r>
    </w:p>
    <w:p w:rsidR="008503D7" w:rsidRPr="008503D7" w:rsidRDefault="008503D7" w:rsidP="008503D7">
      <w:pPr>
        <w:ind w:left="5103"/>
        <w:jc w:val="right"/>
        <w:rPr>
          <w:sz w:val="20"/>
          <w:szCs w:val="20"/>
        </w:rPr>
      </w:pPr>
      <w:r w:rsidRPr="008503D7">
        <w:rPr>
          <w:sz w:val="20"/>
          <w:szCs w:val="20"/>
        </w:rPr>
        <w:t xml:space="preserve">к постановлению администрации </w:t>
      </w:r>
    </w:p>
    <w:p w:rsidR="008503D7" w:rsidRPr="008503D7" w:rsidRDefault="008503D7" w:rsidP="008503D7">
      <w:pPr>
        <w:ind w:left="5103"/>
        <w:jc w:val="right"/>
        <w:rPr>
          <w:b/>
          <w:sz w:val="20"/>
          <w:szCs w:val="20"/>
        </w:rPr>
      </w:pPr>
      <w:r w:rsidRPr="008503D7">
        <w:rPr>
          <w:sz w:val="20"/>
          <w:szCs w:val="20"/>
        </w:rPr>
        <w:t>Воленского сельского поселения</w:t>
      </w:r>
    </w:p>
    <w:p w:rsidR="008503D7" w:rsidRPr="008503D7" w:rsidRDefault="008503D7" w:rsidP="008503D7">
      <w:pPr>
        <w:autoSpaceDE w:val="0"/>
        <w:autoSpaceDN w:val="0"/>
        <w:adjustRightInd w:val="0"/>
        <w:jc w:val="right"/>
        <w:rPr>
          <w:sz w:val="20"/>
          <w:szCs w:val="20"/>
        </w:rPr>
      </w:pPr>
      <w:r w:rsidRPr="008503D7">
        <w:rPr>
          <w:sz w:val="20"/>
          <w:szCs w:val="20"/>
        </w:rPr>
        <w:t>24.12.2021 г. № 127</w:t>
      </w:r>
    </w:p>
    <w:p w:rsidR="008503D7" w:rsidRPr="008503D7" w:rsidRDefault="008503D7" w:rsidP="008503D7">
      <w:pPr>
        <w:autoSpaceDE w:val="0"/>
        <w:autoSpaceDN w:val="0"/>
        <w:adjustRightInd w:val="0"/>
        <w:jc w:val="both"/>
        <w:rPr>
          <w:sz w:val="20"/>
          <w:szCs w:val="20"/>
        </w:rPr>
      </w:pPr>
    </w:p>
    <w:p w:rsidR="008503D7" w:rsidRPr="008503D7" w:rsidRDefault="008503D7" w:rsidP="008503D7">
      <w:pPr>
        <w:ind w:left="927"/>
        <w:jc w:val="both"/>
        <w:rPr>
          <w:b/>
          <w:bCs/>
          <w:sz w:val="20"/>
          <w:szCs w:val="20"/>
        </w:rPr>
      </w:pPr>
    </w:p>
    <w:p w:rsidR="008503D7" w:rsidRPr="008503D7" w:rsidRDefault="008503D7" w:rsidP="008503D7">
      <w:pPr>
        <w:autoSpaceDE w:val="0"/>
        <w:autoSpaceDN w:val="0"/>
        <w:adjustRightInd w:val="0"/>
        <w:jc w:val="center"/>
        <w:rPr>
          <w:rFonts w:eastAsia="Calibri"/>
          <w:b/>
          <w:bCs/>
          <w:sz w:val="20"/>
          <w:szCs w:val="20"/>
        </w:rPr>
      </w:pPr>
      <w:r w:rsidRPr="008503D7">
        <w:rPr>
          <w:rFonts w:eastAsia="Calibri"/>
          <w:b/>
          <w:bCs/>
          <w:sz w:val="20"/>
          <w:szCs w:val="20"/>
        </w:rPr>
        <w:t>ПОРЯДОК</w:t>
      </w:r>
    </w:p>
    <w:p w:rsidR="008503D7" w:rsidRPr="008503D7" w:rsidRDefault="008503D7" w:rsidP="008503D7">
      <w:pPr>
        <w:autoSpaceDE w:val="0"/>
        <w:autoSpaceDN w:val="0"/>
        <w:adjustRightInd w:val="0"/>
        <w:jc w:val="center"/>
        <w:rPr>
          <w:rFonts w:eastAsia="Calibri"/>
          <w:b/>
          <w:sz w:val="20"/>
          <w:szCs w:val="20"/>
        </w:rPr>
      </w:pPr>
      <w:r w:rsidRPr="008503D7">
        <w:rPr>
          <w:rFonts w:eastAsia="Calibri"/>
          <w:b/>
          <w:sz w:val="20"/>
          <w:szCs w:val="20"/>
        </w:rPr>
        <w:t xml:space="preserve">учета бюджетных и денежных обязательств получателей средств </w:t>
      </w:r>
    </w:p>
    <w:p w:rsidR="008503D7" w:rsidRPr="008503D7" w:rsidRDefault="008503D7" w:rsidP="008503D7">
      <w:pPr>
        <w:autoSpaceDE w:val="0"/>
        <w:autoSpaceDN w:val="0"/>
        <w:adjustRightInd w:val="0"/>
        <w:jc w:val="center"/>
        <w:rPr>
          <w:rFonts w:eastAsia="Calibri"/>
          <w:b/>
          <w:bCs/>
          <w:sz w:val="20"/>
          <w:szCs w:val="20"/>
        </w:rPr>
      </w:pPr>
      <w:r w:rsidRPr="008503D7">
        <w:rPr>
          <w:rFonts w:eastAsia="Calibri"/>
          <w:b/>
          <w:sz w:val="20"/>
          <w:szCs w:val="20"/>
        </w:rPr>
        <w:t>местного бюджета</w:t>
      </w:r>
    </w:p>
    <w:p w:rsidR="008503D7" w:rsidRPr="008503D7" w:rsidRDefault="008503D7" w:rsidP="008503D7">
      <w:pPr>
        <w:autoSpaceDE w:val="0"/>
        <w:autoSpaceDN w:val="0"/>
        <w:adjustRightInd w:val="0"/>
        <w:jc w:val="center"/>
        <w:outlineLvl w:val="0"/>
        <w:rPr>
          <w:rFonts w:eastAsia="Calibri"/>
          <w:b/>
          <w:sz w:val="20"/>
          <w:szCs w:val="20"/>
        </w:rPr>
      </w:pPr>
    </w:p>
    <w:p w:rsidR="008503D7" w:rsidRPr="008503D7" w:rsidRDefault="008503D7" w:rsidP="008503D7">
      <w:pPr>
        <w:autoSpaceDE w:val="0"/>
        <w:autoSpaceDN w:val="0"/>
        <w:adjustRightInd w:val="0"/>
        <w:jc w:val="center"/>
        <w:outlineLvl w:val="0"/>
        <w:rPr>
          <w:rFonts w:eastAsia="Calibri"/>
          <w:b/>
          <w:sz w:val="20"/>
          <w:szCs w:val="20"/>
        </w:rPr>
      </w:pPr>
      <w:r w:rsidRPr="008503D7">
        <w:rPr>
          <w:rFonts w:eastAsia="Calibri"/>
          <w:b/>
          <w:sz w:val="20"/>
          <w:szCs w:val="20"/>
        </w:rPr>
        <w:t>I. Общие положения</w:t>
      </w:r>
    </w:p>
    <w:p w:rsidR="008503D7" w:rsidRPr="008503D7" w:rsidRDefault="008503D7" w:rsidP="008503D7">
      <w:pPr>
        <w:numPr>
          <w:ilvl w:val="0"/>
          <w:numId w:val="39"/>
        </w:numPr>
        <w:rPr>
          <w:bCs/>
          <w:sz w:val="20"/>
          <w:szCs w:val="20"/>
        </w:rPr>
      </w:pP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1.1. Настоящий Порядок учета бюджетных и денежных обязательств </w:t>
      </w:r>
      <w:r w:rsidRPr="008503D7">
        <w:rPr>
          <w:rFonts w:eastAsia="Calibri"/>
          <w:sz w:val="20"/>
          <w:szCs w:val="20"/>
        </w:rPr>
        <w:br/>
        <w:t xml:space="preserve">получателей средств местного бюджета (далее – Порядок) устанавливает </w:t>
      </w:r>
      <w:r w:rsidRPr="008503D7">
        <w:rPr>
          <w:rFonts w:eastAsia="Calibri"/>
          <w:sz w:val="20"/>
          <w:szCs w:val="20"/>
        </w:rPr>
        <w:br/>
        <w:t xml:space="preserve">порядок исполнения местного бюджета по расходам в части учета Отдела № 16 Отдела Федерального казначейства по Воронежской области (далее – Отдел) бюджетных и денежных обязательств получателей средств </w:t>
      </w:r>
      <w:r w:rsidRPr="008503D7">
        <w:rPr>
          <w:rFonts w:eastAsia="Calibri"/>
          <w:sz w:val="20"/>
          <w:szCs w:val="20"/>
        </w:rPr>
        <w:br/>
        <w:t xml:space="preserve">местного бюджета (далее соответственно – бюджетные обязательства, </w:t>
      </w:r>
      <w:r w:rsidRPr="008503D7">
        <w:rPr>
          <w:rFonts w:eastAsia="Calibri"/>
          <w:sz w:val="20"/>
          <w:szCs w:val="20"/>
        </w:rPr>
        <w:br/>
        <w:t>денежные обязательства).</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1.2. Бюджетные и денежные обязательства учитываются Отделом с отражением на лицевых счетах получателей бюджетных средств, открытых в установленном порядке в Отделе Федерального казначейства по Воронежской области (далее – лицевые счета).</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1.3. Постановка на учет бюджетных и денежных обязательств </w:t>
      </w:r>
      <w:r w:rsidRPr="008503D7">
        <w:rPr>
          <w:rFonts w:eastAsia="Calibri"/>
          <w:sz w:val="20"/>
          <w:szCs w:val="20"/>
        </w:rPr>
        <w:br/>
        <w:t xml:space="preserve">осуществляется в соответствии со Сведениями о бюджетном обязательстве </w:t>
      </w:r>
      <w:r w:rsidRPr="008503D7">
        <w:rPr>
          <w:rFonts w:eastAsia="Calibri"/>
          <w:sz w:val="20"/>
          <w:szCs w:val="20"/>
        </w:rPr>
        <w:br/>
        <w:t xml:space="preserve">и Сведениями о денежном обязательстве, реквизиты которых установлены </w:t>
      </w:r>
      <w:r w:rsidRPr="008503D7">
        <w:rPr>
          <w:rFonts w:eastAsia="Calibri"/>
          <w:sz w:val="20"/>
          <w:szCs w:val="20"/>
        </w:rPr>
        <w:br/>
        <w:t>в Приложениях 1 и 2 соответственно к настоящему Порядку.</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1.4. Формирование Сведений о бюджетном обязательстве и Сведений </w:t>
      </w:r>
      <w:r w:rsidRPr="008503D7">
        <w:rPr>
          <w:rFonts w:eastAsia="Calibri"/>
          <w:sz w:val="20"/>
          <w:szCs w:val="20"/>
        </w:rPr>
        <w:br/>
        <w:t>о денежном обязательстве осуществляется получателями средств местного бюджета или Отделом в случаях, установленных настоящим Порядком.</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Сведения о бюджетном обязательстве и Сведения о денежном </w:t>
      </w:r>
      <w:r w:rsidRPr="008503D7">
        <w:rPr>
          <w:rFonts w:eastAsia="Calibri"/>
          <w:sz w:val="20"/>
          <w:szCs w:val="20"/>
        </w:rPr>
        <w:br/>
        <w:t xml:space="preserve">обязательстве при наличии электронного документооборота между </w:t>
      </w:r>
      <w:r w:rsidRPr="008503D7">
        <w:rPr>
          <w:rFonts w:eastAsia="Calibri"/>
          <w:sz w:val="20"/>
          <w:szCs w:val="20"/>
        </w:rPr>
        <w:br/>
        <w:t xml:space="preserve">получателями средств местного бюджета и Отделом представляются </w:t>
      </w:r>
      <w:r w:rsidRPr="008503D7">
        <w:rPr>
          <w:rFonts w:eastAsia="Calibri"/>
          <w:sz w:val="20"/>
          <w:szCs w:val="20"/>
        </w:rPr>
        <w:br/>
        <w:t xml:space="preserve">в Отдел в электронном виде с применением электронной подписи лица, имеющего право действовать от имени получателя средств местного </w:t>
      </w:r>
      <w:r w:rsidRPr="008503D7">
        <w:rPr>
          <w:rFonts w:eastAsia="Calibri"/>
          <w:sz w:val="20"/>
          <w:szCs w:val="20"/>
        </w:rPr>
        <w:br/>
        <w:t>бюджета.</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При отсутствии технической возможности или электронного </w:t>
      </w:r>
      <w:r w:rsidRPr="008503D7">
        <w:rPr>
          <w:rFonts w:eastAsia="Calibri"/>
          <w:sz w:val="20"/>
          <w:szCs w:val="20"/>
        </w:rPr>
        <w:br/>
        <w:t xml:space="preserve">документооборота с применением электронной подписи Сведения </w:t>
      </w:r>
      <w:r w:rsidRPr="008503D7">
        <w:rPr>
          <w:rFonts w:eastAsia="Calibri"/>
          <w:sz w:val="20"/>
          <w:szCs w:val="20"/>
        </w:rPr>
        <w:br/>
        <w:t xml:space="preserve">о бюджетном обязательстве и Сведения о денежном обязательстве </w:t>
      </w:r>
      <w:r w:rsidRPr="008503D7">
        <w:rPr>
          <w:rFonts w:eastAsia="Calibri"/>
          <w:sz w:val="20"/>
          <w:szCs w:val="20"/>
        </w:rPr>
        <w:br/>
        <w:t xml:space="preserve">представляются в Отдел на бумажном носителе с одновременным представлением на съемном машинном носителе информации. Получатель средств местного бюджета обеспечивает идентичность информации, </w:t>
      </w:r>
      <w:r w:rsidRPr="008503D7">
        <w:rPr>
          <w:rFonts w:eastAsia="Calibri"/>
          <w:sz w:val="20"/>
          <w:szCs w:val="20"/>
        </w:rPr>
        <w:br/>
        <w:t xml:space="preserve">содержащейся в Сведениях о бюджетном обязательстве и Сведениях </w:t>
      </w:r>
      <w:r w:rsidRPr="008503D7">
        <w:rPr>
          <w:rFonts w:eastAsia="Calibri"/>
          <w:sz w:val="20"/>
          <w:szCs w:val="20"/>
        </w:rPr>
        <w:br/>
        <w:t xml:space="preserve">о денежном обязательстве на бумажном носителе, с информацией </w:t>
      </w:r>
      <w:r w:rsidRPr="008503D7">
        <w:rPr>
          <w:rFonts w:eastAsia="Calibri"/>
          <w:sz w:val="20"/>
          <w:szCs w:val="20"/>
        </w:rPr>
        <w:br/>
        <w:t>на съемном машинном носителе информации.</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1.5. Лица, имеющие право действовать от имени получателя средств местного бюджета в соответствии с настоящим Порядком, несут </w:t>
      </w:r>
      <w:r w:rsidRPr="008503D7">
        <w:rPr>
          <w:rFonts w:eastAsia="Calibri"/>
          <w:sz w:val="20"/>
          <w:szCs w:val="20"/>
        </w:rPr>
        <w:br/>
        <w:t xml:space="preserve">персональную ответственность за формирование Сведений о бюджетном обязательстве и Сведений о денежном обязательстве, за их полноту </w:t>
      </w:r>
      <w:r w:rsidRPr="008503D7">
        <w:rPr>
          <w:rFonts w:eastAsia="Calibri"/>
          <w:sz w:val="20"/>
          <w:szCs w:val="20"/>
        </w:rPr>
        <w:br/>
        <w:t xml:space="preserve">и достоверность, а также за соблюдение установленных настоящим </w:t>
      </w:r>
      <w:r w:rsidRPr="008503D7">
        <w:rPr>
          <w:rFonts w:eastAsia="Calibri"/>
          <w:sz w:val="20"/>
          <w:szCs w:val="20"/>
        </w:rPr>
        <w:br/>
        <w:t>Порядком сроков их представления.</w:t>
      </w:r>
    </w:p>
    <w:p w:rsidR="008503D7" w:rsidRPr="008503D7" w:rsidRDefault="008503D7" w:rsidP="008503D7">
      <w:pPr>
        <w:autoSpaceDE w:val="0"/>
        <w:autoSpaceDN w:val="0"/>
        <w:adjustRightInd w:val="0"/>
        <w:ind w:firstLine="709"/>
        <w:jc w:val="center"/>
        <w:rPr>
          <w:rFonts w:eastAsia="Calibri"/>
          <w:sz w:val="20"/>
          <w:szCs w:val="20"/>
        </w:rPr>
      </w:pPr>
    </w:p>
    <w:p w:rsidR="008503D7" w:rsidRPr="008503D7" w:rsidRDefault="008503D7" w:rsidP="008503D7">
      <w:pPr>
        <w:autoSpaceDE w:val="0"/>
        <w:autoSpaceDN w:val="0"/>
        <w:adjustRightInd w:val="0"/>
        <w:jc w:val="center"/>
        <w:rPr>
          <w:rFonts w:eastAsia="Calibri"/>
          <w:b/>
          <w:sz w:val="20"/>
          <w:szCs w:val="20"/>
        </w:rPr>
      </w:pPr>
      <w:r w:rsidRPr="008503D7">
        <w:rPr>
          <w:rFonts w:eastAsia="Calibri"/>
          <w:b/>
          <w:sz w:val="20"/>
          <w:szCs w:val="20"/>
        </w:rPr>
        <w:t>II. Порядок учета Отделом</w:t>
      </w:r>
    </w:p>
    <w:p w:rsidR="008503D7" w:rsidRPr="008503D7" w:rsidRDefault="008503D7" w:rsidP="008503D7">
      <w:pPr>
        <w:autoSpaceDE w:val="0"/>
        <w:autoSpaceDN w:val="0"/>
        <w:adjustRightInd w:val="0"/>
        <w:ind w:firstLine="709"/>
        <w:jc w:val="both"/>
        <w:rPr>
          <w:rFonts w:eastAsia="Calibri"/>
          <w:sz w:val="20"/>
          <w:szCs w:val="20"/>
        </w:rPr>
      </w:pPr>
    </w:p>
    <w:p w:rsidR="008503D7" w:rsidRPr="008503D7" w:rsidRDefault="008503D7" w:rsidP="008503D7">
      <w:pPr>
        <w:autoSpaceDE w:val="0"/>
        <w:autoSpaceDN w:val="0"/>
        <w:adjustRightInd w:val="0"/>
        <w:ind w:firstLine="709"/>
        <w:jc w:val="both"/>
        <w:rPr>
          <w:rFonts w:eastAsia="Calibri"/>
          <w:sz w:val="20"/>
          <w:szCs w:val="20"/>
        </w:rPr>
      </w:pPr>
      <w:bookmarkStart w:id="2" w:name="P62"/>
      <w:bookmarkEnd w:id="2"/>
      <w:r w:rsidRPr="008503D7">
        <w:rPr>
          <w:rFonts w:eastAsia="Calibri"/>
          <w:sz w:val="20"/>
          <w:szCs w:val="20"/>
        </w:rPr>
        <w:t xml:space="preserve">2.1. Постановка на учет бюджетного обязательства и внесение </w:t>
      </w:r>
      <w:r w:rsidRPr="008503D7">
        <w:rPr>
          <w:rFonts w:eastAsia="Calibri"/>
          <w:sz w:val="20"/>
          <w:szCs w:val="20"/>
        </w:rPr>
        <w:br/>
        <w:t xml:space="preserve">изменений в поставленное на учет бюджетное обязательство осуществляется в соответствии со Сведениями о бюджетном обязательстве, </w:t>
      </w:r>
      <w:r w:rsidRPr="008503D7">
        <w:rPr>
          <w:rFonts w:eastAsia="Calibri"/>
          <w:sz w:val="20"/>
          <w:szCs w:val="20"/>
        </w:rPr>
        <w:br/>
        <w:t xml:space="preserve">сформированными на основании документов, предусмотренных графой 1 Перечня документов, на основании которых возникают бюджетные </w:t>
      </w:r>
      <w:r w:rsidRPr="008503D7">
        <w:rPr>
          <w:rFonts w:eastAsia="Calibri"/>
          <w:sz w:val="20"/>
          <w:szCs w:val="20"/>
        </w:rPr>
        <w:br/>
        <w:t xml:space="preserve">обязательства получателей средств местного бюджета, и документов, </w:t>
      </w:r>
      <w:r w:rsidRPr="008503D7">
        <w:rPr>
          <w:rFonts w:eastAsia="Calibri"/>
          <w:sz w:val="20"/>
          <w:szCs w:val="20"/>
        </w:rPr>
        <w:br/>
        <w:t xml:space="preserve">подтверждающих возникновение денежных обязательств получателей средств местного бюджета, установленного Приложением 3 к настоящему Порядку (далее соответственно – документы-основания, Перечень </w:t>
      </w:r>
      <w:r w:rsidRPr="008503D7">
        <w:rPr>
          <w:rFonts w:eastAsia="Calibri"/>
          <w:sz w:val="20"/>
          <w:szCs w:val="20"/>
        </w:rPr>
        <w:br/>
        <w:t>документов-оснований).</w:t>
      </w:r>
    </w:p>
    <w:p w:rsidR="008503D7" w:rsidRPr="008503D7" w:rsidRDefault="008503D7" w:rsidP="008503D7">
      <w:pPr>
        <w:autoSpaceDE w:val="0"/>
        <w:autoSpaceDN w:val="0"/>
        <w:adjustRightInd w:val="0"/>
        <w:ind w:firstLine="709"/>
        <w:jc w:val="both"/>
        <w:rPr>
          <w:rFonts w:eastAsia="Calibri"/>
          <w:sz w:val="20"/>
          <w:szCs w:val="20"/>
        </w:rPr>
      </w:pPr>
      <w:bookmarkStart w:id="3" w:name="P63"/>
      <w:bookmarkEnd w:id="3"/>
      <w:r w:rsidRPr="008503D7">
        <w:rPr>
          <w:rFonts w:eastAsia="Calibri"/>
          <w:sz w:val="20"/>
          <w:szCs w:val="20"/>
        </w:rPr>
        <w:t>2.2. Сведения о бюджетных обязательствах, возникших на основании документов-оснований, предусмотренных пунктом 2.1 настоящего Порядка:</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в части бюджетных обязательств, возникших на основании </w:t>
      </w:r>
      <w:r w:rsidRPr="008503D7">
        <w:rPr>
          <w:rFonts w:eastAsia="Calibri"/>
          <w:sz w:val="20"/>
          <w:szCs w:val="20"/>
        </w:rPr>
        <w:br/>
        <w:t xml:space="preserve">документов-оснований, предусмотренных пунктами 1, 2, 7 и 8 графы 1 </w:t>
      </w:r>
      <w:r w:rsidRPr="008503D7">
        <w:rPr>
          <w:rFonts w:eastAsia="Calibri"/>
          <w:sz w:val="20"/>
          <w:szCs w:val="20"/>
        </w:rPr>
        <w:br/>
        <w:t xml:space="preserve">Перечня документов-оснований, формируются получателями средств </w:t>
      </w:r>
      <w:r w:rsidRPr="008503D7">
        <w:rPr>
          <w:rFonts w:eastAsia="Calibri"/>
          <w:sz w:val="20"/>
          <w:szCs w:val="20"/>
        </w:rPr>
        <w:br/>
        <w:t xml:space="preserve">местного бюджета не позднее пяти рабочих дней со дня заключения </w:t>
      </w:r>
      <w:r w:rsidRPr="008503D7">
        <w:rPr>
          <w:rFonts w:eastAsia="Calibri"/>
          <w:sz w:val="20"/>
          <w:szCs w:val="20"/>
        </w:rPr>
        <w:br/>
        <w:t xml:space="preserve">соответственно государственного контракта, договора, договора </w:t>
      </w:r>
      <w:r w:rsidRPr="008503D7">
        <w:rPr>
          <w:rFonts w:eastAsia="Calibri"/>
          <w:sz w:val="20"/>
          <w:szCs w:val="20"/>
        </w:rPr>
        <w:br/>
        <w:t xml:space="preserve">(соглашения) о предоставлении субсидии областному бюджетному </w:t>
      </w:r>
      <w:r w:rsidRPr="008503D7">
        <w:rPr>
          <w:rFonts w:eastAsia="Calibri"/>
          <w:sz w:val="20"/>
          <w:szCs w:val="20"/>
        </w:rPr>
        <w:br/>
      </w:r>
      <w:r w:rsidRPr="008503D7">
        <w:rPr>
          <w:rFonts w:eastAsia="Calibri"/>
          <w:sz w:val="20"/>
          <w:szCs w:val="20"/>
        </w:rPr>
        <w:lastRenderedPageBreak/>
        <w:t xml:space="preserve">или областному автономному учреждению, договора (соглашения) </w:t>
      </w:r>
      <w:r w:rsidRPr="008503D7">
        <w:rPr>
          <w:rFonts w:eastAsia="Calibri"/>
          <w:sz w:val="20"/>
          <w:szCs w:val="20"/>
        </w:rPr>
        <w:br/>
        <w:t>о предоставлении субсидии или бюджетных инвестиций юридическому лицу, указанных в названных пунктах графы 1 Перечня документов-оснований;</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в части бюджетных обязательств, возникших на основании </w:t>
      </w:r>
      <w:r w:rsidRPr="008503D7">
        <w:rPr>
          <w:rFonts w:eastAsia="Calibri"/>
          <w:sz w:val="20"/>
          <w:szCs w:val="20"/>
        </w:rPr>
        <w:br/>
        <w:t xml:space="preserve">документов-оснований, предусмотренных пунктами 4, 6, 9 и 22 графы 1 </w:t>
      </w:r>
      <w:r w:rsidRPr="008503D7">
        <w:rPr>
          <w:rFonts w:eastAsia="Calibri"/>
          <w:sz w:val="20"/>
          <w:szCs w:val="20"/>
        </w:rPr>
        <w:br/>
        <w:t xml:space="preserve">Перечня документов-оснований, формируются получателями средств </w:t>
      </w:r>
      <w:r w:rsidRPr="008503D7">
        <w:rPr>
          <w:rFonts w:eastAsia="Calibri"/>
          <w:sz w:val="20"/>
          <w:szCs w:val="20"/>
        </w:rPr>
        <w:br/>
        <w:t xml:space="preserve">местного бюджета не позднее пяти рабочих дней со дня доведения </w:t>
      </w:r>
      <w:r w:rsidRPr="008503D7">
        <w:rPr>
          <w:rFonts w:eastAsia="Calibri"/>
          <w:sz w:val="20"/>
          <w:szCs w:val="20"/>
        </w:rPr>
        <w:br/>
        <w:t xml:space="preserve">в установленном порядке соответствующих лимитов бюджетных </w:t>
      </w:r>
      <w:r w:rsidRPr="008503D7">
        <w:rPr>
          <w:rFonts w:eastAsia="Calibri"/>
          <w:sz w:val="20"/>
          <w:szCs w:val="20"/>
        </w:rPr>
        <w:br/>
        <w:t xml:space="preserve">обязательств на принятие и исполнение получателем средств местного </w:t>
      </w:r>
      <w:r w:rsidRPr="008503D7">
        <w:rPr>
          <w:rFonts w:eastAsia="Calibri"/>
          <w:sz w:val="20"/>
          <w:szCs w:val="20"/>
        </w:rPr>
        <w:br/>
        <w:t>бюджета бюджетных обязательств, возникших на основании нормативного правового акта о предоставлении субсидии юридическому лицу или иных документов, указанных в названных пунктах графы 1 Перечня документов-оснований;</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в части бюджетных обязательств, возникших на основании </w:t>
      </w:r>
      <w:r w:rsidRPr="008503D7">
        <w:rPr>
          <w:rFonts w:eastAsia="Calibri"/>
          <w:sz w:val="20"/>
          <w:szCs w:val="20"/>
        </w:rPr>
        <w:br/>
        <w:t xml:space="preserve">документов-оснований, предусмотренных пунктами 3, 5, 10 - 18 и 20 графы 1 Перечня документов-оснований, формируются Отделом одновременно </w:t>
      </w:r>
      <w:r w:rsidRPr="008503D7">
        <w:rPr>
          <w:rFonts w:eastAsia="Calibri"/>
          <w:sz w:val="20"/>
          <w:szCs w:val="20"/>
        </w:rPr>
        <w:br/>
        <w:t xml:space="preserve">с санкционированием оплаты денежных обязательств получателей средств местного бюджета в соответствии с Порядком санкционирования оплаты </w:t>
      </w:r>
      <w:r w:rsidRPr="008503D7">
        <w:rPr>
          <w:rFonts w:eastAsia="Calibri"/>
          <w:sz w:val="20"/>
          <w:szCs w:val="20"/>
        </w:rPr>
        <w:br/>
        <w:t xml:space="preserve">денежных обязательств получателей средств местного бюджета </w:t>
      </w:r>
      <w:r w:rsidRPr="008503D7">
        <w:rPr>
          <w:rFonts w:eastAsia="Calibri"/>
          <w:sz w:val="20"/>
          <w:szCs w:val="20"/>
        </w:rPr>
        <w:br/>
        <w:t xml:space="preserve">и администраторов источников финансирования дефицита местного </w:t>
      </w:r>
      <w:r w:rsidRPr="008503D7">
        <w:rPr>
          <w:rFonts w:eastAsia="Calibri"/>
          <w:sz w:val="20"/>
          <w:szCs w:val="20"/>
        </w:rPr>
        <w:br/>
        <w:t>бюджета.</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2.3. При наличии электронного документооборота между получателями средств местного бюджета и Отделом Сведения о бюджетных </w:t>
      </w:r>
      <w:r w:rsidRPr="008503D7">
        <w:rPr>
          <w:rFonts w:eastAsia="Calibri"/>
          <w:sz w:val="20"/>
          <w:szCs w:val="20"/>
        </w:rPr>
        <w:br/>
        <w:t xml:space="preserve">обязательствах, возникших на основании документов-оснований, </w:t>
      </w:r>
      <w:r w:rsidRPr="008503D7">
        <w:rPr>
          <w:rFonts w:eastAsia="Calibri"/>
          <w:sz w:val="20"/>
          <w:szCs w:val="20"/>
        </w:rPr>
        <w:br/>
        <w:t xml:space="preserve">предусмотренных пунктами 2, 4, 6 - 8, 9 и 22 графы 1 Перечня документов-оснований, направляются в Отдел с приложением копии документа-основания в форме электронной копии бумажного документа, созданной </w:t>
      </w:r>
      <w:r w:rsidRPr="008503D7">
        <w:rPr>
          <w:rFonts w:eastAsia="Calibri"/>
          <w:sz w:val="20"/>
          <w:szCs w:val="20"/>
        </w:rPr>
        <w:br/>
        <w:t xml:space="preserve">посредством его сканирования, или копии электронного документа, </w:t>
      </w:r>
      <w:r w:rsidRPr="008503D7">
        <w:rPr>
          <w:rFonts w:eastAsia="Calibri"/>
          <w:sz w:val="20"/>
          <w:szCs w:val="20"/>
        </w:rPr>
        <w:br/>
        <w:t>подтвержденной электронной подписью лица, имеющего право действовать от имени получателя средств местного бюджета.</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При отсутствии технической возможности или электронного </w:t>
      </w:r>
      <w:r w:rsidRPr="008503D7">
        <w:rPr>
          <w:rFonts w:eastAsia="Calibri"/>
          <w:sz w:val="20"/>
          <w:szCs w:val="20"/>
        </w:rPr>
        <w:br/>
        <w:t xml:space="preserve">документооборота с применением электронной подписи между получателями средств местного бюджета и Отделом Сведения о бюджетном </w:t>
      </w:r>
      <w:r w:rsidRPr="008503D7">
        <w:rPr>
          <w:rFonts w:eastAsia="Calibri"/>
          <w:sz w:val="20"/>
          <w:szCs w:val="20"/>
        </w:rPr>
        <w:br/>
        <w:t>обязательстве направляются в Отдел с приложением копии документа-основания на бумажном носителе.</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При направлении в Отдел Сведения о бюджетном обязательстве, возникшем на основании документа-основания, предусмотренного </w:t>
      </w:r>
      <w:r w:rsidRPr="008503D7">
        <w:rPr>
          <w:rFonts w:eastAsia="Calibri"/>
          <w:sz w:val="20"/>
          <w:szCs w:val="20"/>
        </w:rPr>
        <w:br/>
        <w:t xml:space="preserve">пунктом 1 графы 1 Перечня документов-оснований, копия указанного </w:t>
      </w:r>
      <w:r w:rsidRPr="008503D7">
        <w:rPr>
          <w:rFonts w:eastAsia="Calibri"/>
          <w:sz w:val="20"/>
          <w:szCs w:val="20"/>
        </w:rPr>
        <w:br/>
        <w:t>документа-основания в Отдел не представляется.</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Копии документов-оснований, предусмотренных пунктами 3, 5, </w:t>
      </w:r>
      <w:r w:rsidRPr="008503D7">
        <w:rPr>
          <w:rFonts w:eastAsia="Calibri"/>
          <w:sz w:val="20"/>
          <w:szCs w:val="20"/>
        </w:rPr>
        <w:br/>
        <w:t xml:space="preserve">10 - 18 и 20 графы 1 Перечня документов-оснований, в Отдел </w:t>
      </w:r>
      <w:r w:rsidRPr="008503D7">
        <w:rPr>
          <w:rFonts w:eastAsia="Calibri"/>
          <w:sz w:val="20"/>
          <w:szCs w:val="20"/>
        </w:rPr>
        <w:br/>
        <w:t>не представляются.</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2.4. Для внесения изменений в поставленное на учет бюджетное </w:t>
      </w:r>
      <w:r w:rsidRPr="008503D7">
        <w:rPr>
          <w:rFonts w:eastAsia="Calibri"/>
          <w:sz w:val="20"/>
          <w:szCs w:val="20"/>
        </w:rPr>
        <w:br/>
        <w:t xml:space="preserve">обязательство формируются Сведения о бюджетном обязательстве </w:t>
      </w:r>
      <w:r w:rsidRPr="008503D7">
        <w:rPr>
          <w:rFonts w:eastAsia="Calibri"/>
          <w:sz w:val="20"/>
          <w:szCs w:val="20"/>
        </w:rPr>
        <w:br/>
        <w:t>с указанием учетного номера бюджетного обязательства, в которое вносится изменение.</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В случае внесения изменений в бюджетное обязательство без внесения изменений в документ-основание, а также в связи с внесением изменений </w:t>
      </w:r>
      <w:r w:rsidRPr="008503D7">
        <w:rPr>
          <w:rFonts w:eastAsia="Calibri"/>
          <w:sz w:val="20"/>
          <w:szCs w:val="20"/>
        </w:rPr>
        <w:br/>
        <w:t xml:space="preserve">в документ-основание, содержащийся в информационных системах, </w:t>
      </w:r>
      <w:r w:rsidRPr="008503D7">
        <w:rPr>
          <w:rFonts w:eastAsia="Calibri"/>
          <w:sz w:val="20"/>
          <w:szCs w:val="20"/>
        </w:rPr>
        <w:br/>
        <w:t>указанный документ-основание в Отдел повторно не представляется.</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В случае внесения изменений в бюджетное обязательство в связи </w:t>
      </w:r>
      <w:r w:rsidRPr="008503D7">
        <w:rPr>
          <w:rFonts w:eastAsia="Calibri"/>
          <w:sz w:val="20"/>
          <w:szCs w:val="20"/>
        </w:rPr>
        <w:br/>
        <w:t xml:space="preserve">с внесением изменений в документ-основание, предусмотренный </w:t>
      </w:r>
      <w:r w:rsidRPr="008503D7">
        <w:rPr>
          <w:rFonts w:eastAsia="Calibri"/>
          <w:sz w:val="20"/>
          <w:szCs w:val="20"/>
        </w:rPr>
        <w:br/>
        <w:t xml:space="preserve">пунктами 2, 4, 6 - 8, 9 и 22 графы 1 Перечня документов-оснований, </w:t>
      </w:r>
      <w:r w:rsidRPr="008503D7">
        <w:rPr>
          <w:rFonts w:eastAsia="Calibri"/>
          <w:sz w:val="20"/>
          <w:szCs w:val="20"/>
        </w:rPr>
        <w:br/>
        <w:t xml:space="preserve">документ, предусматривающий внесение изменений в документ-основание </w:t>
      </w:r>
      <w:r w:rsidRPr="008503D7">
        <w:rPr>
          <w:rFonts w:eastAsia="Calibri"/>
          <w:sz w:val="20"/>
          <w:szCs w:val="20"/>
        </w:rPr>
        <w:br/>
        <w:t xml:space="preserve">и отсутствующий в информационных системах, представляется получателем средств местного бюджета в Отдел одновременно со Сведениями </w:t>
      </w:r>
      <w:r w:rsidRPr="008503D7">
        <w:rPr>
          <w:rFonts w:eastAsia="Calibri"/>
          <w:sz w:val="20"/>
          <w:szCs w:val="20"/>
        </w:rPr>
        <w:br/>
        <w:t>о бюджетном обязательстве.</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2.5. Копии документов-оснований (документов о внесении изменений </w:t>
      </w:r>
      <w:r w:rsidRPr="008503D7">
        <w:rPr>
          <w:rFonts w:eastAsia="Calibri"/>
          <w:sz w:val="20"/>
          <w:szCs w:val="20"/>
        </w:rPr>
        <w:br/>
        <w:t xml:space="preserve">в документы-основания), направленные в Отдел в форме электронной копии бумажного документа, созданной посредством его сканирования, </w:t>
      </w:r>
      <w:r w:rsidRPr="008503D7">
        <w:rPr>
          <w:rFonts w:eastAsia="Calibri"/>
          <w:sz w:val="20"/>
          <w:szCs w:val="20"/>
        </w:rPr>
        <w:br/>
        <w:t xml:space="preserve">или копии электронного документа, подтвержденной электронной подписью лица, имеющего право действовать от имени получателя средств местного бюджета, подлежат хранению в Отделе в соответствии с правилами </w:t>
      </w:r>
      <w:r w:rsidRPr="008503D7">
        <w:rPr>
          <w:rFonts w:eastAsia="Calibri"/>
          <w:sz w:val="20"/>
          <w:szCs w:val="20"/>
        </w:rPr>
        <w:br/>
        <w:t>делопроизводства.</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2.6. При постановке на учет бюджетных обязательств (внесении </w:t>
      </w:r>
      <w:r w:rsidRPr="008503D7">
        <w:rPr>
          <w:rFonts w:eastAsia="Calibri"/>
          <w:sz w:val="20"/>
          <w:szCs w:val="20"/>
        </w:rPr>
        <w:br/>
        <w:t xml:space="preserve">в них изменений) в соответствии со Сведениями о бюджетном обязательстве, сформированными получателем средств местного бюджета, Отдел </w:t>
      </w:r>
      <w:r w:rsidRPr="008503D7">
        <w:rPr>
          <w:rFonts w:eastAsia="Calibri"/>
          <w:sz w:val="20"/>
          <w:szCs w:val="20"/>
        </w:rPr>
        <w:br/>
        <w:t xml:space="preserve">в течение трех рабочих дней со дня получения Сведений о бюджетном </w:t>
      </w:r>
      <w:r w:rsidRPr="008503D7">
        <w:rPr>
          <w:rFonts w:eastAsia="Calibri"/>
          <w:sz w:val="20"/>
          <w:szCs w:val="20"/>
        </w:rPr>
        <w:br/>
        <w:t>обязательстве осуществляет их проверку по следующим направлениям:</w:t>
      </w:r>
    </w:p>
    <w:p w:rsidR="008503D7" w:rsidRPr="008503D7" w:rsidRDefault="008503D7" w:rsidP="008503D7">
      <w:pPr>
        <w:autoSpaceDE w:val="0"/>
        <w:autoSpaceDN w:val="0"/>
        <w:adjustRightInd w:val="0"/>
        <w:ind w:firstLine="709"/>
        <w:jc w:val="both"/>
        <w:rPr>
          <w:rFonts w:eastAsia="Calibri"/>
          <w:sz w:val="20"/>
          <w:szCs w:val="20"/>
        </w:rPr>
      </w:pPr>
      <w:bookmarkStart w:id="4" w:name="P124"/>
      <w:bookmarkEnd w:id="4"/>
      <w:r w:rsidRPr="008503D7">
        <w:rPr>
          <w:rFonts w:eastAsia="Calibri"/>
          <w:sz w:val="20"/>
          <w:szCs w:val="20"/>
        </w:rPr>
        <w:t xml:space="preserve">соответствие информации о бюджетном обязательстве, указанной </w:t>
      </w:r>
      <w:r w:rsidRPr="008503D7">
        <w:rPr>
          <w:rFonts w:eastAsia="Calibri"/>
          <w:sz w:val="20"/>
          <w:szCs w:val="20"/>
        </w:rPr>
        <w:br/>
        <w:t xml:space="preserve">в Сведениях о бюджетном обязательстве, документам-основаниям, </w:t>
      </w:r>
      <w:r w:rsidRPr="008503D7">
        <w:rPr>
          <w:rFonts w:eastAsia="Calibri"/>
          <w:sz w:val="20"/>
          <w:szCs w:val="20"/>
        </w:rPr>
        <w:br/>
        <w:t xml:space="preserve">подлежащим представлению получателями средств местного бюджета </w:t>
      </w:r>
      <w:r w:rsidRPr="008503D7">
        <w:rPr>
          <w:rFonts w:eastAsia="Calibri"/>
          <w:sz w:val="20"/>
          <w:szCs w:val="20"/>
        </w:rPr>
        <w:br/>
        <w:t xml:space="preserve">в Отдел для постановки на учет бюджетного обязательства </w:t>
      </w:r>
      <w:r w:rsidRPr="008503D7">
        <w:rPr>
          <w:rFonts w:eastAsia="Calibri"/>
          <w:sz w:val="20"/>
          <w:szCs w:val="20"/>
        </w:rPr>
        <w:br/>
        <w:t xml:space="preserve">в соответствии с пунктом 2.3 настоящего Порядка; </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lastRenderedPageBreak/>
        <w:t xml:space="preserve">соответствие информации о бюджетном обязательстве, указанной </w:t>
      </w:r>
      <w:r w:rsidRPr="008503D7">
        <w:rPr>
          <w:rFonts w:eastAsia="Calibri"/>
          <w:sz w:val="20"/>
          <w:szCs w:val="20"/>
        </w:rPr>
        <w:br/>
        <w:t xml:space="preserve">в Сведениях о бюджетном обязательстве, составу информации, подлежащей включению в Сведения о бюджетном обязательстве в соответствии </w:t>
      </w:r>
      <w:r w:rsidRPr="008503D7">
        <w:rPr>
          <w:rFonts w:eastAsia="Calibri"/>
          <w:sz w:val="20"/>
          <w:szCs w:val="20"/>
        </w:rPr>
        <w:br/>
        <w:t>с Приложением 1 к настоящему Порядку;</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не превышение суммы бюджетного обязательства по соответствующим кодам классификации расходов местного бюджета над суммой </w:t>
      </w:r>
      <w:r w:rsidRPr="008503D7">
        <w:rPr>
          <w:rFonts w:eastAsia="Calibri"/>
          <w:sz w:val="20"/>
          <w:szCs w:val="20"/>
        </w:rPr>
        <w:br/>
        <w:t xml:space="preserve">неиспользованных лимитов бюджетных обязательств, отраженных </w:t>
      </w:r>
      <w:r w:rsidRPr="008503D7">
        <w:rPr>
          <w:rFonts w:eastAsia="Calibri"/>
          <w:sz w:val="20"/>
          <w:szCs w:val="20"/>
        </w:rPr>
        <w:br/>
        <w:t xml:space="preserve">на соответствующем лицевом счете получателя бюджетных средств, </w:t>
      </w:r>
      <w:r w:rsidRPr="008503D7">
        <w:rPr>
          <w:rFonts w:eastAsia="Calibri"/>
          <w:sz w:val="20"/>
          <w:szCs w:val="20"/>
        </w:rPr>
        <w:br/>
        <w:t>открытом в установленном порядке в Отделе, отдельно для текущего финансового года, для первого и для второго года планового периода;</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соответствие предмета бюджетного обязательства, указанного </w:t>
      </w:r>
      <w:r w:rsidRPr="008503D7">
        <w:rPr>
          <w:rFonts w:eastAsia="Calibri"/>
          <w:sz w:val="20"/>
          <w:szCs w:val="20"/>
        </w:rPr>
        <w:br/>
        <w:t xml:space="preserve">в Сведениях о бюджетном обязательстве, коду классификации расходов </w:t>
      </w:r>
      <w:r w:rsidRPr="008503D7">
        <w:rPr>
          <w:rFonts w:eastAsia="Calibri"/>
          <w:sz w:val="20"/>
          <w:szCs w:val="20"/>
        </w:rPr>
        <w:br/>
        <w:t>местного бюджета, указанному в Сведениях о бюджетном обязательстве.</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При проверке Сведений о бюджетном обязательстве, возникшем </w:t>
      </w:r>
      <w:r w:rsidRPr="008503D7">
        <w:rPr>
          <w:rFonts w:eastAsia="Calibri"/>
          <w:sz w:val="20"/>
          <w:szCs w:val="20"/>
        </w:rPr>
        <w:br/>
        <w:t xml:space="preserve">на основании документов-оснований, предусмотренных пунктом 1 графы 1 Перечня документов-оснований, Отдел осуществляет проверку </w:t>
      </w:r>
      <w:r w:rsidRPr="008503D7">
        <w:rPr>
          <w:rFonts w:eastAsia="Calibri"/>
          <w:sz w:val="20"/>
          <w:szCs w:val="20"/>
        </w:rPr>
        <w:br/>
        <w:t xml:space="preserve">соответствия информации, содержащейся в Сведениях о бюджетном </w:t>
      </w:r>
      <w:r w:rsidRPr="008503D7">
        <w:rPr>
          <w:rFonts w:eastAsia="Calibri"/>
          <w:sz w:val="20"/>
          <w:szCs w:val="20"/>
        </w:rPr>
        <w:br/>
        <w:t xml:space="preserve">обязательстве, информации и документам, включенным в установленном </w:t>
      </w:r>
      <w:r w:rsidRPr="008503D7">
        <w:rPr>
          <w:rFonts w:eastAsia="Calibri"/>
          <w:sz w:val="20"/>
          <w:szCs w:val="20"/>
        </w:rPr>
        <w:br/>
        <w:t>порядке в реестр контрактов.</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В случае формирования Сведений о бюджетном обязательстве </w:t>
      </w:r>
      <w:r w:rsidRPr="008503D7">
        <w:rPr>
          <w:rFonts w:eastAsia="Calibri"/>
          <w:sz w:val="20"/>
          <w:szCs w:val="20"/>
        </w:rPr>
        <w:br/>
        <w:t xml:space="preserve">Отделом при постановке на учет бюджетного обязательства (внесении </w:t>
      </w:r>
      <w:r w:rsidRPr="008503D7">
        <w:rPr>
          <w:rFonts w:eastAsia="Calibri"/>
          <w:sz w:val="20"/>
          <w:szCs w:val="20"/>
        </w:rPr>
        <w:br/>
        <w:t xml:space="preserve">в него изменений) осуществляется проверка, предусмотренная абзацем </w:t>
      </w:r>
      <w:r w:rsidRPr="008503D7">
        <w:rPr>
          <w:rFonts w:eastAsia="Calibri"/>
          <w:sz w:val="20"/>
          <w:szCs w:val="20"/>
        </w:rPr>
        <w:br/>
        <w:t>четвертым настоящего пункта.</w:t>
      </w:r>
    </w:p>
    <w:p w:rsidR="008503D7" w:rsidRPr="008503D7" w:rsidRDefault="008503D7" w:rsidP="008503D7">
      <w:pPr>
        <w:autoSpaceDE w:val="0"/>
        <w:autoSpaceDN w:val="0"/>
        <w:adjustRightInd w:val="0"/>
        <w:ind w:firstLine="709"/>
        <w:jc w:val="both"/>
        <w:rPr>
          <w:rFonts w:eastAsia="Calibri"/>
          <w:sz w:val="20"/>
          <w:szCs w:val="20"/>
        </w:rPr>
      </w:pPr>
      <w:bookmarkStart w:id="5" w:name="P130"/>
      <w:bookmarkEnd w:id="5"/>
      <w:r w:rsidRPr="008503D7">
        <w:rPr>
          <w:rFonts w:eastAsia="Calibri"/>
          <w:sz w:val="20"/>
          <w:szCs w:val="20"/>
        </w:rPr>
        <w:t xml:space="preserve">2.7. В случае представления в Отдел Сведений о бюджетном </w:t>
      </w:r>
      <w:r w:rsidRPr="008503D7">
        <w:rPr>
          <w:rFonts w:eastAsia="Calibri"/>
          <w:sz w:val="20"/>
          <w:szCs w:val="20"/>
        </w:rPr>
        <w:br/>
        <w:t xml:space="preserve">обязательстве на бумажном носителе в дополнение к проверке, </w:t>
      </w:r>
      <w:r w:rsidRPr="008503D7">
        <w:rPr>
          <w:rFonts w:eastAsia="Calibri"/>
          <w:sz w:val="20"/>
          <w:szCs w:val="20"/>
        </w:rPr>
        <w:br/>
        <w:t>предусмотренной пунктом 2.6 настоящего Порядка, также осуществляется проверка Сведений о бюджетном обязательстве на:</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идентичность информации, отраженной в Сведениях о бюджетном </w:t>
      </w:r>
      <w:r w:rsidRPr="008503D7">
        <w:rPr>
          <w:rFonts w:eastAsia="Calibri"/>
          <w:sz w:val="20"/>
          <w:szCs w:val="20"/>
        </w:rPr>
        <w:br/>
        <w:t xml:space="preserve">обязательстве на бумажном носителе, информации, содержащейся </w:t>
      </w:r>
      <w:r w:rsidRPr="008503D7">
        <w:rPr>
          <w:rFonts w:eastAsia="Calibri"/>
          <w:sz w:val="20"/>
          <w:szCs w:val="20"/>
        </w:rPr>
        <w:br/>
        <w:t xml:space="preserve">в Сведениях о бюджетном обязательстве, представленной на машинном </w:t>
      </w:r>
      <w:r w:rsidRPr="008503D7">
        <w:rPr>
          <w:rFonts w:eastAsia="Calibri"/>
          <w:sz w:val="20"/>
          <w:szCs w:val="20"/>
        </w:rPr>
        <w:br/>
        <w:t>носителе;</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соответствие подписей лиц, имеющих право подписывать Сведения </w:t>
      </w:r>
      <w:r w:rsidRPr="008503D7">
        <w:rPr>
          <w:rFonts w:eastAsia="Calibri"/>
          <w:sz w:val="20"/>
          <w:szCs w:val="20"/>
        </w:rPr>
        <w:br/>
        <w:t>о бюджетном обязательстве от имени получателя средств местного бюджета, имеющимся в Отделе образцам, представленным получателем средств местного бюджета в порядке, установленном для открытия соответствующего лицевого счета.</w:t>
      </w:r>
    </w:p>
    <w:p w:rsidR="008503D7" w:rsidRPr="008503D7" w:rsidRDefault="008503D7" w:rsidP="008503D7">
      <w:pPr>
        <w:autoSpaceDE w:val="0"/>
        <w:autoSpaceDN w:val="0"/>
        <w:adjustRightInd w:val="0"/>
        <w:ind w:firstLine="709"/>
        <w:jc w:val="both"/>
        <w:rPr>
          <w:rFonts w:eastAsia="Calibri"/>
          <w:sz w:val="20"/>
          <w:szCs w:val="20"/>
        </w:rPr>
      </w:pPr>
      <w:bookmarkStart w:id="6" w:name="P134"/>
      <w:bookmarkEnd w:id="6"/>
      <w:r w:rsidRPr="008503D7">
        <w:rPr>
          <w:rFonts w:eastAsia="Calibri"/>
          <w:sz w:val="20"/>
          <w:szCs w:val="20"/>
        </w:rPr>
        <w:t xml:space="preserve">2.8. В случае положительного результата проверки Сведений </w:t>
      </w:r>
      <w:r w:rsidRPr="008503D7">
        <w:rPr>
          <w:rFonts w:eastAsia="Calibri"/>
          <w:sz w:val="20"/>
          <w:szCs w:val="20"/>
        </w:rPr>
        <w:br/>
        <w:t xml:space="preserve">о бюджетном обязательстве на соответствие требованиям, предусмотренным пунктами 2.6 и 2.7 настоящего Порядка, Отдел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направляет </w:t>
      </w:r>
      <w:r w:rsidRPr="008503D7">
        <w:rPr>
          <w:rFonts w:eastAsia="Calibri"/>
          <w:sz w:val="20"/>
          <w:szCs w:val="20"/>
        </w:rPr>
        <w:br/>
        <w:t xml:space="preserve">получателю средств местного бюджета извещение о постановке на учет </w:t>
      </w:r>
      <w:r w:rsidRPr="008503D7">
        <w:rPr>
          <w:rFonts w:eastAsia="Calibri"/>
          <w:sz w:val="20"/>
          <w:szCs w:val="20"/>
        </w:rPr>
        <w:br/>
        <w:t xml:space="preserve">(изменении) бюджетного обязательства, реквизиты которого установлены Приложением 12 к Порядку учета бюджетных и денежных обязательств </w:t>
      </w:r>
      <w:r w:rsidRPr="008503D7">
        <w:rPr>
          <w:rFonts w:eastAsia="Calibri"/>
          <w:sz w:val="20"/>
          <w:szCs w:val="20"/>
        </w:rPr>
        <w:br/>
        <w:t xml:space="preserve">получателей средств федерального бюджета территориальными органами Федерального казначейства, утвержденному приказом Министерства </w:t>
      </w:r>
      <w:r w:rsidRPr="008503D7">
        <w:rPr>
          <w:rFonts w:eastAsia="Calibri"/>
          <w:sz w:val="20"/>
          <w:szCs w:val="20"/>
        </w:rPr>
        <w:br/>
        <w:t xml:space="preserve">финансов Российской Федерации от 30.10.2020 № 258н (далее </w:t>
      </w:r>
      <w:r w:rsidRPr="008503D7">
        <w:rPr>
          <w:rFonts w:eastAsia="Calibri"/>
          <w:sz w:val="20"/>
          <w:szCs w:val="20"/>
        </w:rPr>
        <w:br/>
        <w:t xml:space="preserve">соответственно – Порядок Минфина России, Извещение о бюджетном </w:t>
      </w:r>
      <w:r w:rsidRPr="008503D7">
        <w:rPr>
          <w:rFonts w:eastAsia="Calibri"/>
          <w:sz w:val="20"/>
          <w:szCs w:val="20"/>
        </w:rPr>
        <w:br/>
        <w:t>обязательстве).</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Извещение о бюджетном обязательстве направляется Отделом </w:t>
      </w:r>
      <w:r w:rsidRPr="008503D7">
        <w:rPr>
          <w:rFonts w:eastAsia="Calibri"/>
          <w:sz w:val="20"/>
          <w:szCs w:val="20"/>
        </w:rPr>
        <w:br/>
        <w:t>получателю средств местного бюджета:</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в форме электронного документа, подписанного электронной подписью лица, имеющего право действовать от имени Отдела, – в отношении Сведений о бюджетном обязательстве, представленных в форме </w:t>
      </w:r>
      <w:r w:rsidRPr="008503D7">
        <w:rPr>
          <w:rFonts w:eastAsia="Calibri"/>
          <w:sz w:val="20"/>
          <w:szCs w:val="20"/>
        </w:rPr>
        <w:br/>
        <w:t>электронного документа;</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на бумажном носителе, подписанном лицом, имеющим право </w:t>
      </w:r>
      <w:r w:rsidRPr="008503D7">
        <w:rPr>
          <w:rFonts w:eastAsia="Calibri"/>
          <w:sz w:val="20"/>
          <w:szCs w:val="20"/>
        </w:rPr>
        <w:br/>
        <w:t>действовать от имени Отдела, – в отношении Сведений о бюджетном обязательстве, представленных на бумажном носителе.</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Учетный номер бюджетного обязательства является уникальным </w:t>
      </w:r>
      <w:r w:rsidRPr="008503D7">
        <w:rPr>
          <w:rFonts w:eastAsia="Calibri"/>
          <w:sz w:val="20"/>
          <w:szCs w:val="20"/>
        </w:rPr>
        <w:br/>
        <w:t>и не подлежит изменению, в том числе при изменении отдельных реквизитов бюджетного обязательства.</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Учетный номер бюджетного обязательства имеет следующую </w:t>
      </w:r>
      <w:r w:rsidRPr="008503D7">
        <w:rPr>
          <w:rFonts w:eastAsia="Calibri"/>
          <w:sz w:val="20"/>
          <w:szCs w:val="20"/>
        </w:rPr>
        <w:br/>
        <w:t>структуру, состоящую из девятнадцати разрядов:</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с 1 по 8 разряд – уникальный код получателя средств местного бюджета по сводному реестру участников бюджетного процесса (далее – Сводный </w:t>
      </w:r>
      <w:r w:rsidRPr="008503D7">
        <w:rPr>
          <w:rFonts w:eastAsia="Calibri"/>
          <w:sz w:val="20"/>
          <w:szCs w:val="20"/>
        </w:rPr>
        <w:br/>
        <w:t>реестр);</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9 и 10 разряды – последние две цифры года, в котором бюджетное </w:t>
      </w:r>
      <w:r w:rsidRPr="008503D7">
        <w:rPr>
          <w:rFonts w:eastAsia="Calibri"/>
          <w:sz w:val="20"/>
          <w:szCs w:val="20"/>
        </w:rPr>
        <w:br/>
        <w:t>обязательство поставлено на учет;</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с 11 по 19 разряд – уникальный номер бюджетного обязательства, </w:t>
      </w:r>
      <w:r w:rsidRPr="008503D7">
        <w:rPr>
          <w:rFonts w:eastAsia="Calibri"/>
          <w:sz w:val="20"/>
          <w:szCs w:val="20"/>
        </w:rPr>
        <w:br/>
        <w:t>присваиваемый Отделом в рамках одного календарного года.</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Одно поставленное на учет бюджетное обязательство может содержать несколько кодов классификации расходов местного бюджета.</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lastRenderedPageBreak/>
        <w:t xml:space="preserve">2.9. В случае отрицательного результата проверки Сведений </w:t>
      </w:r>
      <w:r w:rsidRPr="008503D7">
        <w:rPr>
          <w:rFonts w:eastAsia="Calibri"/>
          <w:sz w:val="20"/>
          <w:szCs w:val="20"/>
        </w:rPr>
        <w:br/>
        <w:t xml:space="preserve">о бюджетном обязательстве на соответствие требованиям, предусмотренным абзацами вторым, третьим, пятым и шестым пункта 2.6 и пунктом 2.7 </w:t>
      </w:r>
      <w:r w:rsidRPr="008503D7">
        <w:rPr>
          <w:rFonts w:eastAsia="Calibri"/>
          <w:sz w:val="20"/>
          <w:szCs w:val="20"/>
        </w:rPr>
        <w:br/>
        <w:t xml:space="preserve">настоящего Порядка, Отдел в течение трех рабочих дней со дня </w:t>
      </w:r>
      <w:r w:rsidRPr="008503D7">
        <w:rPr>
          <w:rFonts w:eastAsia="Calibri"/>
          <w:sz w:val="20"/>
          <w:szCs w:val="20"/>
        </w:rPr>
        <w:br/>
        <w:t>получения Сведений о бюджетном обязательстве:</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направляет получателю средств местного бюджета уведомление </w:t>
      </w:r>
      <w:r w:rsidRPr="008503D7">
        <w:rPr>
          <w:rFonts w:eastAsia="Calibri"/>
          <w:sz w:val="20"/>
          <w:szCs w:val="20"/>
        </w:rPr>
        <w:br/>
        <w:t xml:space="preserve">в электронной форме, содержащее информацию, позволяющую </w:t>
      </w:r>
      <w:r w:rsidRPr="008503D7">
        <w:rPr>
          <w:rFonts w:eastAsia="Calibri"/>
          <w:sz w:val="20"/>
          <w:szCs w:val="20"/>
        </w:rPr>
        <w:br/>
        <w:t xml:space="preserve">идентифицировать документ, не принятый к исполнению, а также причину, по которой постановка на учет бюджетного обязательства не осуществляется, и дату отказа в соответствии с правилами организации и функционирования системы казначейских платежей, установленными Федеральным </w:t>
      </w:r>
      <w:r w:rsidRPr="008503D7">
        <w:rPr>
          <w:rFonts w:eastAsia="Calibri"/>
          <w:sz w:val="20"/>
          <w:szCs w:val="20"/>
        </w:rPr>
        <w:br/>
        <w:t xml:space="preserve">казначейством, – в отношении Сведений о бюджетном обязательстве, </w:t>
      </w:r>
      <w:r w:rsidRPr="008503D7">
        <w:rPr>
          <w:rFonts w:eastAsia="Calibri"/>
          <w:sz w:val="20"/>
          <w:szCs w:val="20"/>
        </w:rPr>
        <w:br/>
        <w:t>представленных в форме электронного документа;</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возвращает получателю средств местного бюджета копию Сведений </w:t>
      </w:r>
      <w:r w:rsidRPr="008503D7">
        <w:rPr>
          <w:rFonts w:eastAsia="Calibri"/>
          <w:sz w:val="20"/>
          <w:szCs w:val="20"/>
        </w:rPr>
        <w:br/>
        <w:t xml:space="preserve">о бюджетном обязательстве с указанием причины, по которой постановка </w:t>
      </w:r>
      <w:r w:rsidRPr="008503D7">
        <w:rPr>
          <w:rFonts w:eastAsia="Calibri"/>
          <w:sz w:val="20"/>
          <w:szCs w:val="20"/>
        </w:rPr>
        <w:br/>
        <w:t xml:space="preserve">на учет бюджетного обязательства не осуществляется, даты отказа, </w:t>
      </w:r>
      <w:r w:rsidRPr="008503D7">
        <w:rPr>
          <w:rFonts w:eastAsia="Calibri"/>
          <w:sz w:val="20"/>
          <w:szCs w:val="20"/>
        </w:rPr>
        <w:br/>
        <w:t xml:space="preserve">должности сотрудника Отдела, его подписи, расшифровки подписи </w:t>
      </w:r>
      <w:r w:rsidRPr="008503D7">
        <w:rPr>
          <w:rFonts w:eastAsia="Calibri"/>
          <w:sz w:val="20"/>
          <w:szCs w:val="20"/>
        </w:rPr>
        <w:br/>
        <w:t>с указанием инициалов и фамилии – в отношении Сведений о бюджетном обязательстве, представленных на бумажном носителе.</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2.10. В случае отрицательного результата проверки Сведений </w:t>
      </w:r>
      <w:r w:rsidRPr="008503D7">
        <w:rPr>
          <w:rFonts w:eastAsia="Calibri"/>
          <w:sz w:val="20"/>
          <w:szCs w:val="20"/>
        </w:rPr>
        <w:br/>
        <w:t xml:space="preserve">о бюджетном обязательстве на соответствие требованиям, предусмотренным абзацем четвертым пункта 2.6 настоящего Порядка, Отдел присваивает учетный номер бюджетному обязательству (вносит изменения в ранее </w:t>
      </w:r>
      <w:r w:rsidRPr="008503D7">
        <w:rPr>
          <w:rFonts w:eastAsia="Calibri"/>
          <w:sz w:val="20"/>
          <w:szCs w:val="20"/>
        </w:rPr>
        <w:br/>
        <w:t xml:space="preserve">поставленное на учет бюджетное обязательство) и в день постановки на учет бюджетного обязательства (внесения изменений в ранее поставленное </w:t>
      </w:r>
      <w:r w:rsidRPr="008503D7">
        <w:rPr>
          <w:rFonts w:eastAsia="Calibri"/>
          <w:sz w:val="20"/>
          <w:szCs w:val="20"/>
        </w:rPr>
        <w:br/>
        <w:t>на учет бюджетное обязательство) направляет:</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получателю средств местного бюджета Извещение о бюджетном </w:t>
      </w:r>
      <w:r w:rsidRPr="008503D7">
        <w:rPr>
          <w:rFonts w:eastAsia="Calibri"/>
          <w:sz w:val="20"/>
          <w:szCs w:val="20"/>
        </w:rPr>
        <w:br/>
        <w:t>обязательстве с указанием информации, предусмотренной пунктом 2.8 настоящего Порядка;</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получателю средств местного бюджета и главному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приложением 4 к Порядку Минфина России.</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2.11. В бюджетные обязательства, поставленные на учет до начала </w:t>
      </w:r>
      <w:r w:rsidRPr="008503D7">
        <w:rPr>
          <w:rFonts w:eastAsia="Calibri"/>
          <w:sz w:val="20"/>
          <w:szCs w:val="20"/>
        </w:rPr>
        <w:br/>
        <w:t xml:space="preserve">текущего финансового года, исполнение которых осуществляется в текущем финансовом году, получателем средств местного бюджета вносятся </w:t>
      </w:r>
      <w:r w:rsidRPr="008503D7">
        <w:rPr>
          <w:rFonts w:eastAsia="Calibri"/>
          <w:sz w:val="20"/>
          <w:szCs w:val="20"/>
        </w:rPr>
        <w:br/>
        <w:t xml:space="preserve">изменения в соответствии с пунктом 2.4 настоящего Порядка в срок </w:t>
      </w:r>
      <w:r w:rsidRPr="008503D7">
        <w:rPr>
          <w:rFonts w:eastAsia="Calibri"/>
          <w:sz w:val="20"/>
          <w:szCs w:val="20"/>
        </w:rPr>
        <w:br/>
        <w:t xml:space="preserve">до 1 февраля текущего финансового года в части уточнения суммы </w:t>
      </w:r>
      <w:r w:rsidRPr="008503D7">
        <w:rPr>
          <w:rFonts w:eastAsia="Calibri"/>
          <w:sz w:val="20"/>
          <w:szCs w:val="20"/>
        </w:rPr>
        <w:br/>
        <w:t xml:space="preserve">неисполненного на конец отчетного финансового года бюджетного </w:t>
      </w:r>
      <w:r w:rsidRPr="008503D7">
        <w:rPr>
          <w:rFonts w:eastAsia="Calibri"/>
          <w:sz w:val="20"/>
          <w:szCs w:val="20"/>
        </w:rPr>
        <w:br/>
        <w:t xml:space="preserve">обязательства и суммы, предусмотренной на плановый период </w:t>
      </w:r>
      <w:r w:rsidRPr="008503D7">
        <w:rPr>
          <w:rFonts w:eastAsia="Calibri"/>
          <w:sz w:val="20"/>
          <w:szCs w:val="20"/>
        </w:rPr>
        <w:br/>
        <w:t>(при наличии).</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Отдел в случае отрицательного результата проверки Сведений </w:t>
      </w:r>
      <w:r w:rsidRPr="008503D7">
        <w:rPr>
          <w:rFonts w:eastAsia="Calibri"/>
          <w:sz w:val="20"/>
          <w:szCs w:val="20"/>
        </w:rPr>
        <w:br/>
        <w:t xml:space="preserve">о бюджетном обязательстве, сформированных по бюджетным </w:t>
      </w:r>
      <w:r w:rsidRPr="008503D7">
        <w:rPr>
          <w:rFonts w:eastAsia="Calibri"/>
          <w:sz w:val="20"/>
          <w:szCs w:val="20"/>
        </w:rPr>
        <w:br/>
        <w:t xml:space="preserve">обязательствам, предусмотренным настоящим пунктом, на соответствие </w:t>
      </w:r>
      <w:r w:rsidRPr="008503D7">
        <w:rPr>
          <w:rFonts w:eastAsia="Calibri"/>
          <w:sz w:val="20"/>
          <w:szCs w:val="20"/>
        </w:rPr>
        <w:br/>
        <w:t xml:space="preserve">положениям абзацев третьего и четвертого пункта 2.6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w:t>
      </w:r>
      <w:r w:rsidRPr="008503D7">
        <w:rPr>
          <w:rFonts w:eastAsia="Calibri"/>
          <w:sz w:val="20"/>
          <w:szCs w:val="20"/>
        </w:rPr>
        <w:br/>
        <w:t xml:space="preserve">местного бюджета, Уведомление о превышении бюджетным обязательством неиспользованных лимитов бюджетных обязательств, реквизиты которого установлены приложением 4 к Порядку Минфина России, не позднее </w:t>
      </w:r>
      <w:r w:rsidRPr="008503D7">
        <w:rPr>
          <w:rFonts w:eastAsia="Calibri"/>
          <w:sz w:val="20"/>
          <w:szCs w:val="20"/>
        </w:rPr>
        <w:br/>
        <w:t xml:space="preserve">следующего рабочего дня со дня получения Сведений о бюджетном </w:t>
      </w:r>
      <w:r w:rsidRPr="008503D7">
        <w:rPr>
          <w:rFonts w:eastAsia="Calibri"/>
          <w:sz w:val="20"/>
          <w:szCs w:val="20"/>
        </w:rPr>
        <w:br/>
        <w:t>обязательстве.</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2.12. В случае ликвидации, реорганизации получателя средств местного бюджета либо изменения типа местного казенного учреждения не позднее пяти рабочих дней со дня отзыва с соответствующего лицевого счета </w:t>
      </w:r>
      <w:r w:rsidRPr="008503D7">
        <w:rPr>
          <w:rFonts w:eastAsia="Calibri"/>
          <w:sz w:val="20"/>
          <w:szCs w:val="20"/>
        </w:rPr>
        <w:br/>
        <w:t xml:space="preserve">получателя бюджетных средств неиспользованных лимитов бюджетных </w:t>
      </w:r>
      <w:r w:rsidRPr="008503D7">
        <w:rPr>
          <w:rFonts w:eastAsia="Calibri"/>
          <w:sz w:val="20"/>
          <w:szCs w:val="20"/>
        </w:rPr>
        <w:br/>
        <w:t>обязательств Отделом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8503D7" w:rsidRPr="008503D7" w:rsidRDefault="008503D7" w:rsidP="008503D7">
      <w:pPr>
        <w:autoSpaceDE w:val="0"/>
        <w:autoSpaceDN w:val="0"/>
        <w:adjustRightInd w:val="0"/>
        <w:ind w:firstLine="709"/>
        <w:rPr>
          <w:rFonts w:eastAsia="Calibri"/>
          <w:sz w:val="20"/>
          <w:szCs w:val="20"/>
        </w:rPr>
      </w:pPr>
    </w:p>
    <w:p w:rsidR="008503D7" w:rsidRPr="008503D7" w:rsidRDefault="008503D7" w:rsidP="008503D7">
      <w:pPr>
        <w:autoSpaceDE w:val="0"/>
        <w:autoSpaceDN w:val="0"/>
        <w:adjustRightInd w:val="0"/>
        <w:jc w:val="center"/>
        <w:rPr>
          <w:rFonts w:eastAsia="Calibri"/>
          <w:b/>
          <w:sz w:val="20"/>
          <w:szCs w:val="20"/>
        </w:rPr>
      </w:pPr>
      <w:r w:rsidRPr="008503D7">
        <w:rPr>
          <w:rFonts w:eastAsia="Calibri"/>
          <w:b/>
          <w:sz w:val="20"/>
          <w:szCs w:val="20"/>
        </w:rPr>
        <w:t xml:space="preserve">III. Особенности учета бюджетных обязательств </w:t>
      </w:r>
      <w:r w:rsidRPr="008503D7">
        <w:rPr>
          <w:rFonts w:eastAsia="Calibri"/>
          <w:b/>
          <w:sz w:val="20"/>
          <w:szCs w:val="20"/>
        </w:rPr>
        <w:br/>
        <w:t>по исполнительным документам, решениям налоговых органов</w:t>
      </w:r>
    </w:p>
    <w:p w:rsidR="008503D7" w:rsidRPr="008503D7" w:rsidRDefault="008503D7" w:rsidP="008503D7">
      <w:pPr>
        <w:autoSpaceDE w:val="0"/>
        <w:autoSpaceDN w:val="0"/>
        <w:adjustRightInd w:val="0"/>
        <w:ind w:firstLine="709"/>
        <w:rPr>
          <w:rFonts w:eastAsia="Calibri"/>
          <w:sz w:val="20"/>
          <w:szCs w:val="20"/>
        </w:rPr>
      </w:pPr>
    </w:p>
    <w:p w:rsidR="008503D7" w:rsidRPr="008503D7" w:rsidRDefault="008503D7" w:rsidP="008503D7">
      <w:pPr>
        <w:tabs>
          <w:tab w:val="left" w:pos="6369"/>
          <w:tab w:val="left" w:pos="6521"/>
          <w:tab w:val="left" w:pos="7513"/>
        </w:tabs>
        <w:autoSpaceDE w:val="0"/>
        <w:autoSpaceDN w:val="0"/>
        <w:adjustRightInd w:val="0"/>
        <w:ind w:firstLine="709"/>
        <w:jc w:val="both"/>
        <w:rPr>
          <w:rFonts w:eastAsia="Calibri"/>
          <w:sz w:val="20"/>
          <w:szCs w:val="20"/>
        </w:rPr>
      </w:pPr>
      <w:r w:rsidRPr="008503D7">
        <w:rPr>
          <w:rFonts w:eastAsia="Calibri"/>
          <w:sz w:val="20"/>
          <w:szCs w:val="20"/>
        </w:rPr>
        <w:t xml:space="preserve">3.1. Сведения о бюджетном обязательстве, возникшем в соответствии </w:t>
      </w:r>
      <w:r w:rsidRPr="008503D7">
        <w:rPr>
          <w:rFonts w:eastAsia="Calibri"/>
          <w:sz w:val="20"/>
          <w:szCs w:val="20"/>
        </w:rPr>
        <w:br/>
        <w:t xml:space="preserve">с документами-основаниями, предусмотренными пунктами 19 и 21 </w:t>
      </w:r>
      <w:r w:rsidRPr="008503D7">
        <w:rPr>
          <w:rFonts w:eastAsia="Calibri"/>
          <w:sz w:val="20"/>
          <w:szCs w:val="20"/>
        </w:rPr>
        <w:br/>
        <w:t xml:space="preserve">графы 1 Перечня документов-оснований, формируются в срок, </w:t>
      </w:r>
      <w:r w:rsidRPr="008503D7">
        <w:rPr>
          <w:rFonts w:eastAsia="Calibri"/>
          <w:sz w:val="20"/>
          <w:szCs w:val="20"/>
        </w:rPr>
        <w:br/>
        <w:t xml:space="preserve">установленный бюджетным законодательством Российской Федерации </w:t>
      </w:r>
      <w:r w:rsidRPr="008503D7">
        <w:rPr>
          <w:rFonts w:eastAsia="Calibri"/>
          <w:sz w:val="20"/>
          <w:szCs w:val="20"/>
        </w:rPr>
        <w:br/>
        <w:t xml:space="preserve">для представления в установленном порядке получателем средств местного бюджета – должником информации об источнике образования </w:t>
      </w:r>
      <w:r w:rsidRPr="008503D7">
        <w:rPr>
          <w:rFonts w:eastAsia="Calibri"/>
          <w:sz w:val="20"/>
          <w:szCs w:val="20"/>
        </w:rPr>
        <w:br/>
        <w:t xml:space="preserve">задолженности и кодах бюджетной классификации Российской Федерации, по которым должны быть произведены расходы местного бюджета </w:t>
      </w:r>
      <w:r w:rsidRPr="008503D7">
        <w:rPr>
          <w:rFonts w:eastAsia="Calibri"/>
          <w:sz w:val="20"/>
          <w:szCs w:val="20"/>
        </w:rPr>
        <w:br/>
        <w:t>по исполнению исполнительного документа, решения налогового органа.</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3.2. В случае, если в Отделе ранее было учтено бюджетное </w:t>
      </w:r>
      <w:r w:rsidRPr="008503D7">
        <w:rPr>
          <w:rFonts w:eastAsia="Calibri"/>
          <w:sz w:val="20"/>
          <w:szCs w:val="20"/>
        </w:rPr>
        <w:br/>
        <w:t xml:space="preserve">обязательство, по которому представлен исполнительный документ, решение налогового органа, то одновременно со Сведениями о бюджетном </w:t>
      </w:r>
      <w:r w:rsidRPr="008503D7">
        <w:rPr>
          <w:rFonts w:eastAsia="Calibri"/>
          <w:sz w:val="20"/>
          <w:szCs w:val="20"/>
        </w:rPr>
        <w:br/>
      </w:r>
      <w:r w:rsidRPr="008503D7">
        <w:rPr>
          <w:rFonts w:eastAsia="Calibri"/>
          <w:sz w:val="20"/>
          <w:szCs w:val="20"/>
        </w:rPr>
        <w:lastRenderedPageBreak/>
        <w:t xml:space="preserve">обязательстве, сформированными в соответствии с исполнительным </w:t>
      </w:r>
      <w:r w:rsidRPr="008503D7">
        <w:rPr>
          <w:rFonts w:eastAsia="Calibri"/>
          <w:sz w:val="20"/>
          <w:szCs w:val="20"/>
        </w:rPr>
        <w:br/>
        <w:t xml:space="preserve">документом, решением налогового органа, формируются Сведения </w:t>
      </w:r>
      <w:r w:rsidRPr="008503D7">
        <w:rPr>
          <w:rFonts w:eastAsia="Calibri"/>
          <w:sz w:val="20"/>
          <w:szCs w:val="20"/>
        </w:rPr>
        <w:br/>
        <w:t xml:space="preserve">о бюджетном обязательстве, содержащие уточненную информацию о ранее учтенном бюджетном обязательстве, уменьшенном на сумму, указанную </w:t>
      </w:r>
      <w:r w:rsidRPr="008503D7">
        <w:rPr>
          <w:rFonts w:eastAsia="Calibri"/>
          <w:sz w:val="20"/>
          <w:szCs w:val="20"/>
        </w:rPr>
        <w:br/>
        <w:t>в исполнительном документе, решении налогового органа.</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3.3. Основанием для внесения изменений в ранее поставленное на учет бюджетное обязательство по исполнительному документу, решению </w:t>
      </w:r>
      <w:r w:rsidRPr="008503D7">
        <w:rPr>
          <w:rFonts w:eastAsia="Calibri"/>
          <w:sz w:val="20"/>
          <w:szCs w:val="20"/>
        </w:rPr>
        <w:br/>
        <w:t xml:space="preserve">налогового органа являются Сведения о бюджетном обязательстве, </w:t>
      </w:r>
      <w:r w:rsidRPr="008503D7">
        <w:rPr>
          <w:rFonts w:eastAsia="Calibri"/>
          <w:sz w:val="20"/>
          <w:szCs w:val="20"/>
        </w:rPr>
        <w:br/>
        <w:t xml:space="preserve">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w:t>
      </w:r>
      <w:r w:rsidRPr="008503D7">
        <w:rPr>
          <w:rFonts w:eastAsia="Calibri"/>
          <w:sz w:val="20"/>
          <w:szCs w:val="20"/>
        </w:rPr>
        <w:br/>
        <w:t xml:space="preserve">подтверждающем исполнение исполнительного документа, решения </w:t>
      </w:r>
      <w:r w:rsidRPr="008503D7">
        <w:rPr>
          <w:rFonts w:eastAsia="Calibri"/>
          <w:sz w:val="20"/>
          <w:szCs w:val="20"/>
        </w:rPr>
        <w:br/>
        <w:t xml:space="preserve">налогового органа, документе об отсрочке, о рассрочке или об отложении исполнения судебных актов либо документе, отменяющем </w:t>
      </w:r>
      <w:r w:rsidRPr="008503D7">
        <w:rPr>
          <w:rFonts w:eastAsia="Calibri"/>
          <w:sz w:val="20"/>
          <w:szCs w:val="20"/>
        </w:rPr>
        <w:br/>
        <w:t xml:space="preserve">или приостанавливающем исполнение судебного акта, на основании </w:t>
      </w:r>
      <w:r w:rsidRPr="008503D7">
        <w:rPr>
          <w:rFonts w:eastAsia="Calibri"/>
          <w:sz w:val="20"/>
          <w:szCs w:val="20"/>
        </w:rPr>
        <w:br/>
        <w:t xml:space="preserve">которого выдан исполнительный документ, документе об отсрочке </w:t>
      </w:r>
      <w:r w:rsidRPr="008503D7">
        <w:rPr>
          <w:rFonts w:eastAsia="Calibri"/>
          <w:sz w:val="20"/>
          <w:szCs w:val="20"/>
        </w:rPr>
        <w:br/>
        <w:t xml:space="preserve">или рассрочке уплаты налога, сбора, пеней, штрафов, или ином документе </w:t>
      </w:r>
      <w:r w:rsidRPr="008503D7">
        <w:rPr>
          <w:rFonts w:eastAsia="Calibri"/>
          <w:sz w:val="20"/>
          <w:szCs w:val="20"/>
        </w:rPr>
        <w:br/>
        <w:t xml:space="preserve">с приложением копий предусмотренных настоящим пунктом документов </w:t>
      </w:r>
      <w:r w:rsidRPr="008503D7">
        <w:rPr>
          <w:rFonts w:eastAsia="Calibri"/>
          <w:sz w:val="20"/>
          <w:szCs w:val="20"/>
        </w:rPr>
        <w:br/>
        <w:t xml:space="preserve">в форме электронной копии документа на бумажном носителе, созданной </w:t>
      </w:r>
      <w:r w:rsidRPr="008503D7">
        <w:rPr>
          <w:rFonts w:eastAsia="Calibri"/>
          <w:sz w:val="20"/>
          <w:szCs w:val="20"/>
        </w:rPr>
        <w:br/>
        <w:t xml:space="preserve">посредством его сканирования, или копии электронного документа, </w:t>
      </w:r>
      <w:r w:rsidRPr="008503D7">
        <w:rPr>
          <w:rFonts w:eastAsia="Calibri"/>
          <w:sz w:val="20"/>
          <w:szCs w:val="20"/>
        </w:rPr>
        <w:br/>
        <w:t>подтвержденной электронной подписью лица, имеющего право действовать от имени получателя средств местного бюджета.</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3.4. В случае ликвидации получателя средств местного бюджета </w:t>
      </w:r>
      <w:r w:rsidRPr="008503D7">
        <w:rPr>
          <w:rFonts w:eastAsia="Calibri"/>
          <w:sz w:val="20"/>
          <w:szCs w:val="20"/>
        </w:rPr>
        <w:br/>
        <w:t xml:space="preserve">либо изменения типа местного казенного учреждения не позднее пяти </w:t>
      </w:r>
      <w:r w:rsidRPr="008503D7">
        <w:rPr>
          <w:rFonts w:eastAsia="Calibri"/>
          <w:sz w:val="20"/>
          <w:szCs w:val="20"/>
        </w:rPr>
        <w:br/>
        <w:t xml:space="preserve">рабочих дней со дня отзыва с соответствующего лицевого счета получателя бюджетных средств неиспользованных лимитов бюджетных обязательств </w:t>
      </w:r>
      <w:r w:rsidRPr="008503D7">
        <w:rPr>
          <w:rFonts w:eastAsia="Calibri"/>
          <w:sz w:val="20"/>
          <w:szCs w:val="20"/>
        </w:rPr>
        <w:br/>
        <w:t xml:space="preserve">в ранее учтенное бюджетное обязательство, возникшее на основании </w:t>
      </w:r>
      <w:r w:rsidRPr="008503D7">
        <w:rPr>
          <w:rFonts w:eastAsia="Calibri"/>
          <w:sz w:val="20"/>
          <w:szCs w:val="20"/>
        </w:rPr>
        <w:br/>
        <w:t xml:space="preserve">исполнительного документа, решения налогового органа, Отделом </w:t>
      </w:r>
      <w:r w:rsidRPr="008503D7">
        <w:rPr>
          <w:rFonts w:eastAsia="Calibri"/>
          <w:sz w:val="20"/>
          <w:szCs w:val="20"/>
        </w:rPr>
        <w:br/>
        <w:t>вносятся изменения в части аннулирования неисполненного бюджетного обязательства.</w:t>
      </w:r>
    </w:p>
    <w:p w:rsidR="008503D7" w:rsidRPr="008503D7" w:rsidRDefault="008503D7" w:rsidP="008503D7">
      <w:pPr>
        <w:autoSpaceDE w:val="0"/>
        <w:autoSpaceDN w:val="0"/>
        <w:adjustRightInd w:val="0"/>
        <w:ind w:firstLine="709"/>
        <w:jc w:val="center"/>
        <w:rPr>
          <w:rFonts w:eastAsia="Calibri"/>
          <w:sz w:val="20"/>
          <w:szCs w:val="20"/>
        </w:rPr>
      </w:pPr>
    </w:p>
    <w:p w:rsidR="008503D7" w:rsidRPr="008503D7" w:rsidRDefault="008503D7" w:rsidP="008503D7">
      <w:pPr>
        <w:autoSpaceDE w:val="0"/>
        <w:autoSpaceDN w:val="0"/>
        <w:adjustRightInd w:val="0"/>
        <w:jc w:val="center"/>
        <w:rPr>
          <w:rFonts w:eastAsia="Calibri"/>
          <w:b/>
          <w:sz w:val="20"/>
          <w:szCs w:val="20"/>
        </w:rPr>
      </w:pPr>
      <w:r w:rsidRPr="008503D7">
        <w:rPr>
          <w:rFonts w:eastAsia="Calibri"/>
          <w:b/>
          <w:sz w:val="20"/>
          <w:szCs w:val="20"/>
        </w:rPr>
        <w:t>I</w:t>
      </w:r>
      <w:r w:rsidRPr="008503D7">
        <w:rPr>
          <w:rFonts w:eastAsia="Calibri"/>
          <w:b/>
          <w:sz w:val="20"/>
          <w:szCs w:val="20"/>
          <w:lang w:val="en-US"/>
        </w:rPr>
        <w:t>V</w:t>
      </w:r>
      <w:r w:rsidRPr="008503D7">
        <w:rPr>
          <w:rFonts w:eastAsia="Calibri"/>
          <w:b/>
          <w:sz w:val="20"/>
          <w:szCs w:val="20"/>
        </w:rPr>
        <w:t>. Порядок учета Отделом</w:t>
      </w:r>
    </w:p>
    <w:p w:rsidR="008503D7" w:rsidRPr="008503D7" w:rsidRDefault="008503D7" w:rsidP="008503D7">
      <w:pPr>
        <w:autoSpaceDE w:val="0"/>
        <w:autoSpaceDN w:val="0"/>
        <w:adjustRightInd w:val="0"/>
        <w:jc w:val="center"/>
        <w:rPr>
          <w:rFonts w:eastAsia="Calibri"/>
          <w:b/>
          <w:sz w:val="20"/>
          <w:szCs w:val="20"/>
        </w:rPr>
      </w:pPr>
      <w:r w:rsidRPr="008503D7">
        <w:rPr>
          <w:rFonts w:eastAsia="Calibri"/>
          <w:b/>
          <w:sz w:val="20"/>
          <w:szCs w:val="20"/>
        </w:rPr>
        <w:t>денежных обязательств получателей средств местного бюджета</w:t>
      </w:r>
    </w:p>
    <w:p w:rsidR="008503D7" w:rsidRPr="008503D7" w:rsidRDefault="008503D7" w:rsidP="008503D7">
      <w:pPr>
        <w:tabs>
          <w:tab w:val="left" w:pos="1170"/>
        </w:tabs>
        <w:autoSpaceDE w:val="0"/>
        <w:autoSpaceDN w:val="0"/>
        <w:adjustRightInd w:val="0"/>
        <w:ind w:firstLine="709"/>
        <w:jc w:val="both"/>
        <w:rPr>
          <w:rFonts w:eastAsia="Calibri"/>
          <w:sz w:val="20"/>
          <w:szCs w:val="20"/>
        </w:rPr>
      </w:pPr>
      <w:r w:rsidRPr="008503D7">
        <w:rPr>
          <w:rFonts w:eastAsia="Calibri"/>
          <w:sz w:val="20"/>
          <w:szCs w:val="20"/>
        </w:rPr>
        <w:tab/>
      </w:r>
    </w:p>
    <w:p w:rsidR="008503D7" w:rsidRPr="008503D7" w:rsidRDefault="008503D7" w:rsidP="008503D7">
      <w:pPr>
        <w:autoSpaceDE w:val="0"/>
        <w:autoSpaceDN w:val="0"/>
        <w:adjustRightInd w:val="0"/>
        <w:ind w:firstLine="709"/>
        <w:jc w:val="both"/>
        <w:rPr>
          <w:rFonts w:eastAsia="Calibri"/>
          <w:color w:val="C00000"/>
          <w:sz w:val="20"/>
          <w:szCs w:val="20"/>
        </w:rPr>
      </w:pPr>
      <w:r w:rsidRPr="008503D7">
        <w:rPr>
          <w:rFonts w:eastAsia="Calibri"/>
          <w:sz w:val="20"/>
          <w:szCs w:val="20"/>
        </w:rPr>
        <w:t xml:space="preserve">4.1. Постановка на учет денежного обязательства и внесение изменений в поставленное на учет денежное обязательство осуществляется </w:t>
      </w:r>
      <w:r w:rsidRPr="008503D7">
        <w:rPr>
          <w:rFonts w:eastAsia="Calibri"/>
          <w:sz w:val="20"/>
          <w:szCs w:val="20"/>
        </w:rPr>
        <w:br/>
        <w:t>в соответствии со Сведениями о денежном обязательстве, сформированными на основании документов, предусмотренных графой 2 Перечня документов-оснований.</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4.2. Сведения о денежных обязательствах по принятым бюджетным обязательствам формируются Отделом в срок, установленный </w:t>
      </w:r>
      <w:r w:rsidRPr="008503D7">
        <w:rPr>
          <w:rFonts w:eastAsia="Calibri"/>
          <w:sz w:val="20"/>
          <w:szCs w:val="20"/>
        </w:rPr>
        <w:br/>
        <w:t xml:space="preserve">для оплаты денежного обязательства в соответствии с Порядком </w:t>
      </w:r>
      <w:r w:rsidRPr="008503D7">
        <w:rPr>
          <w:rFonts w:eastAsia="Calibri"/>
          <w:sz w:val="20"/>
          <w:szCs w:val="20"/>
        </w:rPr>
        <w:br/>
        <w:t xml:space="preserve">санкционирования оплаты денежных обязательств получателей средств </w:t>
      </w:r>
      <w:r w:rsidRPr="008503D7">
        <w:rPr>
          <w:rFonts w:eastAsia="Calibri"/>
          <w:sz w:val="20"/>
          <w:szCs w:val="20"/>
        </w:rPr>
        <w:br/>
        <w:t xml:space="preserve">местного бюджета и администраторов источников финансирования </w:t>
      </w:r>
      <w:r w:rsidRPr="008503D7">
        <w:rPr>
          <w:rFonts w:eastAsia="Calibri"/>
          <w:sz w:val="20"/>
          <w:szCs w:val="20"/>
        </w:rPr>
        <w:br/>
        <w:t xml:space="preserve">дефицита местного бюджета, за исключением случаев, указанных в абзацах </w:t>
      </w:r>
      <w:r w:rsidRPr="008503D7">
        <w:rPr>
          <w:rFonts w:eastAsia="Calibri"/>
          <w:sz w:val="20"/>
          <w:szCs w:val="20"/>
        </w:rPr>
        <w:br/>
        <w:t>третьем - четвертом настоящего пункта.</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Сведения о денежных обязательствах формируются получателем средств местного бюджета в течение трех рабочих дней со дня, следующего за днем возникновения денежного обязательства в случае:</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исполнения денежного обязательства неоднократно (в том числе </w:t>
      </w:r>
      <w:r w:rsidRPr="008503D7">
        <w:rPr>
          <w:rFonts w:eastAsia="Calibri"/>
          <w:sz w:val="20"/>
          <w:szCs w:val="20"/>
        </w:rPr>
        <w:br/>
        <w:t xml:space="preserve">с учетом ранее произведенных платежей, требующих подтверждения), </w:t>
      </w:r>
      <w:r w:rsidRPr="008503D7">
        <w:rPr>
          <w:rFonts w:eastAsia="Calibri"/>
          <w:sz w:val="20"/>
          <w:szCs w:val="20"/>
        </w:rPr>
        <w:br/>
        <w:t xml:space="preserve">за исключением случаев возникновения денежного обязательства </w:t>
      </w:r>
      <w:r w:rsidRPr="008503D7">
        <w:rPr>
          <w:rFonts w:eastAsia="Calibri"/>
          <w:sz w:val="20"/>
          <w:szCs w:val="20"/>
        </w:rPr>
        <w:br/>
        <w:t>на основании казначейского обеспечения обязательств;</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подтверждения поставки товаров, выполнения работ, оказания услуг </w:t>
      </w:r>
      <w:r w:rsidRPr="008503D7">
        <w:rPr>
          <w:rFonts w:eastAsia="Calibri"/>
          <w:sz w:val="20"/>
          <w:szCs w:val="20"/>
        </w:rPr>
        <w:br/>
        <w:t>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4.3. В случае если в рамках принятых бюджетных обязательств ранее поставлены на учет денежные обязательства по платежам, требующим </w:t>
      </w:r>
      <w:r w:rsidRPr="008503D7">
        <w:rPr>
          <w:rFonts w:eastAsia="Calibri"/>
          <w:sz w:val="20"/>
          <w:szCs w:val="20"/>
        </w:rPr>
        <w:br/>
        <w:t xml:space="preserve">подтверждения (с признаком платежа, требующего подтверждения – «Да»), поставка товаров, выполнение работ, оказание услуг по которым </w:t>
      </w:r>
      <w:r w:rsidRPr="008503D7">
        <w:rPr>
          <w:rFonts w:eastAsia="Calibri"/>
          <w:sz w:val="20"/>
          <w:szCs w:val="20"/>
        </w:rPr>
        <w:br/>
        <w:t xml:space="preserve">не подтверждена, постановка на учет денежных обязательств </w:t>
      </w:r>
      <w:r w:rsidRPr="008503D7">
        <w:rPr>
          <w:rFonts w:eastAsia="Calibri"/>
          <w:sz w:val="20"/>
          <w:szCs w:val="20"/>
        </w:rPr>
        <w:br/>
        <w:t xml:space="preserve">на перечисление последующих платежей по таким бюджетным </w:t>
      </w:r>
      <w:r w:rsidRPr="008503D7">
        <w:rPr>
          <w:rFonts w:eastAsia="Calibri"/>
          <w:sz w:val="20"/>
          <w:szCs w:val="20"/>
        </w:rPr>
        <w:br/>
        <w:t>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4.4. Отдел не позднее следующего рабочего дня со дня </w:t>
      </w:r>
      <w:r w:rsidRPr="008503D7">
        <w:rPr>
          <w:rFonts w:eastAsia="Calibri"/>
          <w:sz w:val="20"/>
          <w:szCs w:val="20"/>
        </w:rPr>
        <w:br/>
        <w:t xml:space="preserve">представления получателем средств местного бюджета Сведений о денежном обязательстве осуществляет их проверку на соответствие информации, </w:t>
      </w:r>
      <w:r w:rsidRPr="008503D7">
        <w:rPr>
          <w:rFonts w:eastAsia="Calibri"/>
          <w:sz w:val="20"/>
          <w:szCs w:val="20"/>
        </w:rPr>
        <w:br/>
        <w:t>указанной в Сведениях о денежном обязательстве:</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информации по соответствующему бюджетному обязательству, </w:t>
      </w:r>
      <w:r w:rsidRPr="008503D7">
        <w:rPr>
          <w:rFonts w:eastAsia="Calibri"/>
          <w:sz w:val="20"/>
          <w:szCs w:val="20"/>
        </w:rPr>
        <w:br/>
        <w:t>учтенному на соответствующем лицевом счете получателя бюджетных средств;</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информации, подлежащей включению в Сведения о денежном </w:t>
      </w:r>
      <w:r w:rsidRPr="008503D7">
        <w:rPr>
          <w:rFonts w:eastAsia="Calibri"/>
          <w:sz w:val="20"/>
          <w:szCs w:val="20"/>
        </w:rPr>
        <w:br/>
        <w:t>обязательстве в соответствии с приложением 2 к настоящему Порядку;</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lastRenderedPageBreak/>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Отдел </w:t>
      </w:r>
      <w:r w:rsidRPr="008503D7">
        <w:rPr>
          <w:rFonts w:eastAsia="Calibri"/>
          <w:sz w:val="20"/>
          <w:szCs w:val="20"/>
        </w:rPr>
        <w:br/>
        <w:t>для постановки на учет денежных обязательств в соответствии с настоящим Порядком.</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4.5. В случае положительного результата проверки Сведений </w:t>
      </w:r>
      <w:r w:rsidRPr="008503D7">
        <w:rPr>
          <w:rFonts w:eastAsia="Calibri"/>
          <w:sz w:val="20"/>
          <w:szCs w:val="20"/>
        </w:rPr>
        <w:br/>
        <w:t xml:space="preserve">о денежном обязательстве Отдел присваивает учетный номер </w:t>
      </w:r>
      <w:r w:rsidRPr="008503D7">
        <w:rPr>
          <w:rFonts w:eastAsia="Calibri"/>
          <w:sz w:val="20"/>
          <w:szCs w:val="20"/>
        </w:rPr>
        <w:br/>
        <w:t xml:space="preserve">денежному обязательству (вносит в него изменения) и в срок, установленный абзацем вторым пункта 4.2 настоящего Порядка, направляет получателю средств местного бюджета извещение о постановке на учет (изменении) </w:t>
      </w:r>
      <w:r w:rsidRPr="008503D7">
        <w:rPr>
          <w:rFonts w:eastAsia="Calibri"/>
          <w:sz w:val="20"/>
          <w:szCs w:val="20"/>
        </w:rPr>
        <w:br/>
        <w:t>денежного обязательства в Отделе, реквизиты которого установлены приложением 13 к Порядку Минфина России (далее – Извещение о денежном обязательстве).</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Извещение о денежном обязательстве направляется получателю средств местного бюджета:</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в форме электронного документа, подписанного электронной подписью уполномоченного лица Отдела, – в отношении Сведений о денежном обязательстве, представленных в форме электронного документа;</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на бумажном носителе, подписанного уполномоченным лицом </w:t>
      </w:r>
      <w:r w:rsidRPr="008503D7">
        <w:rPr>
          <w:rFonts w:eastAsia="Calibri"/>
          <w:sz w:val="20"/>
          <w:szCs w:val="20"/>
        </w:rPr>
        <w:br/>
        <w:t xml:space="preserve">Отдела, – в отношении Сведений о денежном обязательстве, </w:t>
      </w:r>
      <w:r w:rsidRPr="008503D7">
        <w:rPr>
          <w:rFonts w:eastAsia="Calibri"/>
          <w:sz w:val="20"/>
          <w:szCs w:val="20"/>
        </w:rPr>
        <w:br/>
        <w:t>представленных на бумажном носителе.</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Извещение о денежном обязательстве, сформированное на бумажном носителе, подписывается лицом, имеющим право действовать от имени Отдела.</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Учетный номер денежного обязательства является уникальным </w:t>
      </w:r>
      <w:r w:rsidRPr="008503D7">
        <w:rPr>
          <w:rFonts w:eastAsia="Calibri"/>
          <w:sz w:val="20"/>
          <w:szCs w:val="20"/>
        </w:rPr>
        <w:br/>
        <w:t>и не подлежит изменению, в том числе при изменении отдельных реквизитов денежного обязательства.</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Учетный номер денежного обязательства имеет следующую структуру, состоящую из двадцати пяти разрядов:</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с 1 по 19 разряд – учетный номер соответствующего бюджетного </w:t>
      </w:r>
      <w:r w:rsidRPr="008503D7">
        <w:rPr>
          <w:rFonts w:eastAsia="Calibri"/>
          <w:sz w:val="20"/>
          <w:szCs w:val="20"/>
        </w:rPr>
        <w:br/>
        <w:t>обязательства;</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с 20 по 25 разряд – порядковый номер денежного обязательства.</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4.6. В случае отрицательного результата проверки Сведений </w:t>
      </w:r>
      <w:r w:rsidRPr="008503D7">
        <w:rPr>
          <w:rFonts w:eastAsia="Calibri"/>
          <w:sz w:val="20"/>
          <w:szCs w:val="20"/>
        </w:rPr>
        <w:br/>
        <w:t xml:space="preserve">о денежном обязательстве Отдел в срок, установленный в абзаце </w:t>
      </w:r>
      <w:r w:rsidRPr="008503D7">
        <w:rPr>
          <w:rFonts w:eastAsia="Calibri"/>
          <w:sz w:val="20"/>
          <w:szCs w:val="20"/>
        </w:rPr>
        <w:br/>
        <w:t>втором пункта 4.2 настоящего Порядка:</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в отношении Сведений о денежных обязательствах, сформированных Отделом, направляет получателю средств местного бюджета </w:t>
      </w:r>
      <w:r w:rsidRPr="008503D7">
        <w:rPr>
          <w:rFonts w:eastAsia="Calibri"/>
          <w:sz w:val="20"/>
          <w:szCs w:val="20"/>
        </w:rPr>
        <w:br/>
        <w:t xml:space="preserve">уведомление в электронной форме, содержащее информацию, позволяющую идентифицировать Сведение о денежном обязательстве, не принятое </w:t>
      </w:r>
      <w:r w:rsidRPr="008503D7">
        <w:rPr>
          <w:rFonts w:eastAsia="Calibri"/>
          <w:sz w:val="20"/>
          <w:szCs w:val="20"/>
        </w:rPr>
        <w:br/>
        <w:t>к исполнению, а также содержащее дату и причину отказа;</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в отношении Сведений о денежных обязательствах, сформированных получателем средств местного бюджета, возвращает получателю средств </w:t>
      </w:r>
      <w:r w:rsidRPr="008503D7">
        <w:rPr>
          <w:rFonts w:eastAsia="Calibri"/>
          <w:sz w:val="20"/>
          <w:szCs w:val="20"/>
        </w:rPr>
        <w:br/>
        <w:t xml:space="preserve">местного бюджета копию представленных на бумажном носителе Сведений </w:t>
      </w:r>
      <w:r w:rsidRPr="008503D7">
        <w:rPr>
          <w:rFonts w:eastAsia="Calibri"/>
          <w:sz w:val="20"/>
          <w:szCs w:val="20"/>
        </w:rPr>
        <w:br/>
        <w:t xml:space="preserve">о денежном обязательстве с проставлением даты отказа, должности </w:t>
      </w:r>
      <w:r w:rsidRPr="008503D7">
        <w:rPr>
          <w:rFonts w:eastAsia="Calibri"/>
          <w:sz w:val="20"/>
          <w:szCs w:val="20"/>
        </w:rPr>
        <w:br/>
        <w:t>сотрудника Отдела, его подписи, расшифровки подписи с указанием инициалов и фамилии, причины отказа;</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направляет получателю средств местного бюджета уведомление </w:t>
      </w:r>
      <w:r w:rsidRPr="008503D7">
        <w:rPr>
          <w:rFonts w:eastAsia="Calibri"/>
          <w:sz w:val="20"/>
          <w:szCs w:val="20"/>
        </w:rPr>
        <w:br/>
        <w:t xml:space="preserve">в электронном виде, если Сведения о денежном обязательстве </w:t>
      </w:r>
      <w:r w:rsidRPr="008503D7">
        <w:rPr>
          <w:rFonts w:eastAsia="Calibri"/>
          <w:sz w:val="20"/>
          <w:szCs w:val="20"/>
        </w:rPr>
        <w:br/>
        <w:t>представлялись в форме электронного документа.</w:t>
      </w:r>
    </w:p>
    <w:p w:rsidR="008503D7" w:rsidRPr="008503D7" w:rsidRDefault="008503D7" w:rsidP="008503D7">
      <w:pPr>
        <w:autoSpaceDE w:val="0"/>
        <w:autoSpaceDN w:val="0"/>
        <w:adjustRightInd w:val="0"/>
        <w:ind w:firstLine="709"/>
        <w:rPr>
          <w:rFonts w:eastAsia="Calibri"/>
          <w:sz w:val="20"/>
          <w:szCs w:val="20"/>
        </w:rPr>
      </w:pPr>
    </w:p>
    <w:p w:rsidR="008503D7" w:rsidRPr="008503D7" w:rsidRDefault="008503D7" w:rsidP="008503D7">
      <w:pPr>
        <w:tabs>
          <w:tab w:val="left" w:pos="1985"/>
        </w:tabs>
        <w:autoSpaceDE w:val="0"/>
        <w:autoSpaceDN w:val="0"/>
        <w:adjustRightInd w:val="0"/>
        <w:jc w:val="center"/>
        <w:rPr>
          <w:rFonts w:eastAsia="Calibri"/>
          <w:b/>
          <w:sz w:val="20"/>
          <w:szCs w:val="20"/>
        </w:rPr>
      </w:pPr>
      <w:r w:rsidRPr="008503D7">
        <w:rPr>
          <w:rFonts w:eastAsia="Calibri"/>
          <w:b/>
          <w:sz w:val="20"/>
          <w:szCs w:val="20"/>
        </w:rPr>
        <w:t xml:space="preserve">V. Представление информации </w:t>
      </w:r>
      <w:r w:rsidRPr="008503D7">
        <w:rPr>
          <w:rFonts w:eastAsia="Calibri"/>
          <w:b/>
          <w:sz w:val="20"/>
          <w:szCs w:val="20"/>
        </w:rPr>
        <w:br/>
        <w:t>о бюджетных и денежных обязательствах, учтенных в Отделе</w:t>
      </w:r>
    </w:p>
    <w:p w:rsidR="008503D7" w:rsidRPr="008503D7" w:rsidRDefault="008503D7" w:rsidP="008503D7">
      <w:pPr>
        <w:autoSpaceDE w:val="0"/>
        <w:autoSpaceDN w:val="0"/>
        <w:adjustRightInd w:val="0"/>
        <w:ind w:firstLine="709"/>
        <w:jc w:val="both"/>
        <w:rPr>
          <w:rFonts w:eastAsia="Calibri"/>
          <w:sz w:val="20"/>
          <w:szCs w:val="20"/>
        </w:rPr>
      </w:pP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5.1. Информация о бюджетных и денежных обязательствах </w:t>
      </w:r>
      <w:r w:rsidRPr="008503D7">
        <w:rPr>
          <w:rFonts w:eastAsia="Calibri"/>
          <w:sz w:val="20"/>
          <w:szCs w:val="20"/>
        </w:rPr>
        <w:br/>
        <w:t>предоставляется Отделом в электронном виде:</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Администрации  Воленского сельского поселения Новоусманского муниципального района Воронежской области – по всем бюджетным </w:t>
      </w:r>
      <w:r w:rsidRPr="008503D7">
        <w:rPr>
          <w:rFonts w:eastAsia="Calibri"/>
          <w:sz w:val="20"/>
          <w:szCs w:val="20"/>
        </w:rPr>
        <w:br/>
        <w:t>и денежным обязательствам;</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главным распорядителям средств местного бюджета – в части </w:t>
      </w:r>
      <w:r w:rsidRPr="008503D7">
        <w:rPr>
          <w:rFonts w:eastAsia="Calibri"/>
          <w:sz w:val="20"/>
          <w:szCs w:val="20"/>
        </w:rPr>
        <w:br/>
        <w:t>бюджетных и денежных обязательств подведомственных им получателей средств местного бюджета;</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получателям средств местного бюджета – в части бюджетных </w:t>
      </w:r>
      <w:r w:rsidRPr="008503D7">
        <w:rPr>
          <w:rFonts w:eastAsia="Calibri"/>
          <w:sz w:val="20"/>
          <w:szCs w:val="20"/>
        </w:rPr>
        <w:br/>
        <w:t>и денежных обязательств соответствующего получателя средств местного бюджета;</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иным органам государственной власти Воронежской области – в рамках </w:t>
      </w:r>
      <w:r w:rsidRPr="008503D7">
        <w:rPr>
          <w:rFonts w:eastAsia="Calibri"/>
          <w:sz w:val="20"/>
          <w:szCs w:val="20"/>
        </w:rPr>
        <w:br/>
        <w:t>их полномочий, установленных законодательством Воронежской области.</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5.2. Информация о бюджетных и денежных обязательствах </w:t>
      </w:r>
      <w:r w:rsidRPr="008503D7">
        <w:rPr>
          <w:rFonts w:eastAsia="Calibri"/>
          <w:sz w:val="20"/>
          <w:szCs w:val="20"/>
        </w:rPr>
        <w:br/>
        <w:t>предоставляется в соответствии со следующими положениями:</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1) по запросу Администрации  Воленского сельского поселения Новоусманского муниципального района Воронежской области либо иного </w:t>
      </w:r>
      <w:r w:rsidRPr="008503D7">
        <w:rPr>
          <w:rFonts w:eastAsia="Calibri"/>
          <w:sz w:val="20"/>
          <w:szCs w:val="20"/>
        </w:rPr>
        <w:br/>
        <w:t xml:space="preserve">органа государственной власти Воронежской области, уполномоченного </w:t>
      </w:r>
      <w:r w:rsidRPr="008503D7">
        <w:rPr>
          <w:rFonts w:eastAsia="Calibri"/>
          <w:sz w:val="20"/>
          <w:szCs w:val="20"/>
        </w:rPr>
        <w:br/>
        <w:t>в соответствии с законодательством Воронежской области на получение такой информации, Отдел представляет с указанными в запросе детализацией и группировкой показателей:</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Информацию о принятых на учет бюджетных или денежных </w:t>
      </w:r>
      <w:r w:rsidRPr="008503D7">
        <w:rPr>
          <w:rFonts w:eastAsia="Calibri"/>
          <w:sz w:val="20"/>
          <w:szCs w:val="20"/>
        </w:rPr>
        <w:br/>
        <w:t>обязательствах, реквизиты которой установлены приложением 6 к Порядку Минфина России, сформированную по состоянию на соответствующую дату;</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Информацию об исполнении бюджетных и денежных обязательств, реквизиты которой установлены приложением 7 к Порядку Минфина России, сформированную на дату, указанную в запросе;</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lastRenderedPageBreak/>
        <w:t xml:space="preserve">2) по запросу главного распорядителя средств местного бюджета Отдел представляет с указанными в запросе детализацией </w:t>
      </w:r>
      <w:r w:rsidRPr="008503D7">
        <w:rPr>
          <w:rFonts w:eastAsia="Calibri"/>
          <w:sz w:val="20"/>
          <w:szCs w:val="20"/>
        </w:rPr>
        <w:br/>
        <w:t xml:space="preserve">и группировкой показателей Информацию о принятых на учет бюджетных или денежных обязательствах по находящимся в ведении главного </w:t>
      </w:r>
      <w:r w:rsidRPr="008503D7">
        <w:rPr>
          <w:rFonts w:eastAsia="Calibri"/>
          <w:sz w:val="20"/>
          <w:szCs w:val="20"/>
        </w:rPr>
        <w:br/>
        <w:t xml:space="preserve">распорядителя средств местного бюджета получателям средств местного бюджета, реквизиты которой установлены приложением 6 к Порядку </w:t>
      </w:r>
      <w:r w:rsidRPr="008503D7">
        <w:rPr>
          <w:rFonts w:eastAsia="Calibri"/>
          <w:sz w:val="20"/>
          <w:szCs w:val="20"/>
        </w:rPr>
        <w:br/>
        <w:t>Минфина России, сформированную нарастающим итогом с начала текущего финансового года по состоянию на соответствующую дату;</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3) по запросу получателя средств местного бюджета Отдел </w:t>
      </w:r>
      <w:r w:rsidRPr="008503D7">
        <w:rPr>
          <w:rFonts w:eastAsia="Calibri"/>
          <w:sz w:val="20"/>
          <w:szCs w:val="20"/>
        </w:rPr>
        <w:br/>
        <w:t xml:space="preserve">предоставляет Справку об исполнении принятых на учет бюджетных </w:t>
      </w:r>
      <w:r w:rsidRPr="008503D7">
        <w:rPr>
          <w:rFonts w:eastAsia="Calibri"/>
          <w:sz w:val="20"/>
          <w:szCs w:val="20"/>
        </w:rPr>
        <w:br/>
        <w:t xml:space="preserve">или денежных обязательств, реквизиты которой установлены приложением 5 к Порядку Минфина России, сформированную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w:t>
      </w:r>
      <w:r w:rsidRPr="008503D7">
        <w:rPr>
          <w:rFonts w:eastAsia="Calibri"/>
          <w:sz w:val="20"/>
          <w:szCs w:val="20"/>
        </w:rPr>
        <w:br/>
        <w:t xml:space="preserve">финансового года и содержит информацию об исполнении бюджетных </w:t>
      </w:r>
      <w:r w:rsidRPr="008503D7">
        <w:rPr>
          <w:rFonts w:eastAsia="Calibri"/>
          <w:sz w:val="20"/>
          <w:szCs w:val="20"/>
        </w:rPr>
        <w:br/>
        <w:t xml:space="preserve">или денежных обязательств, поставленных на учет в </w:t>
      </w:r>
      <w:r w:rsidR="00683B67">
        <w:rPr>
          <w:rFonts w:eastAsia="Calibri"/>
          <w:sz w:val="20"/>
          <w:szCs w:val="20"/>
        </w:rPr>
        <w:t xml:space="preserve">Отделе </w:t>
      </w:r>
      <w:r w:rsidR="00683B67">
        <w:rPr>
          <w:rFonts w:eastAsia="Calibri"/>
          <w:sz w:val="20"/>
          <w:szCs w:val="20"/>
        </w:rPr>
        <w:br/>
        <w:t xml:space="preserve">на основании Сведений о </w:t>
      </w:r>
      <w:r w:rsidRPr="008503D7">
        <w:rPr>
          <w:rFonts w:eastAsia="Calibri"/>
          <w:sz w:val="20"/>
          <w:szCs w:val="20"/>
        </w:rPr>
        <w:t xml:space="preserve">бюджетном обязательстве или Сведений </w:t>
      </w:r>
      <w:r w:rsidRPr="008503D7">
        <w:rPr>
          <w:rFonts w:eastAsia="Calibri"/>
          <w:sz w:val="20"/>
          <w:szCs w:val="20"/>
        </w:rPr>
        <w:br/>
        <w:t>о денежном обязательстве;</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4) по запросу получателя средств местного бюджета Отдел </w:t>
      </w:r>
      <w:r w:rsidRPr="008503D7">
        <w:rPr>
          <w:rFonts w:eastAsia="Calibri"/>
          <w:sz w:val="20"/>
          <w:szCs w:val="20"/>
        </w:rPr>
        <w:br/>
        <w:t xml:space="preserve">по месту обслуживания получателя средств местного бюджета формирует Справку о неисполненных в отчетном финансовом году бюджетных </w:t>
      </w:r>
      <w:r w:rsidRPr="008503D7">
        <w:rPr>
          <w:rFonts w:eastAsia="Calibri"/>
          <w:sz w:val="20"/>
          <w:szCs w:val="20"/>
        </w:rPr>
        <w:br/>
        <w:t>обязательствах, реквизиты которой установлены приложением 9 к Порядку Минфина России.</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Справка о неисполненных в отчетном финансовом году бюджетных обязательствах формируется по состоянию на 1 января текущего </w:t>
      </w:r>
      <w:r w:rsidRPr="008503D7">
        <w:rPr>
          <w:rFonts w:eastAsia="Calibri"/>
          <w:sz w:val="20"/>
          <w:szCs w:val="20"/>
        </w:rPr>
        <w:br/>
        <w:t xml:space="preserve">финансового года в разрезе кодов бюджетной классификации и содержит информацию о неисполненных бюджетных обязательствах, возникших </w:t>
      </w:r>
      <w:r w:rsidRPr="008503D7">
        <w:rPr>
          <w:rFonts w:eastAsia="Calibri"/>
          <w:sz w:val="20"/>
          <w:szCs w:val="20"/>
        </w:rPr>
        <w:br/>
        <w:t xml:space="preserve">из документов-оснований, поставленных на учет в Отделе на основании Сведений о бюджетных обязательствах, и подлежавших в соответствии </w:t>
      </w:r>
      <w:r w:rsidRPr="008503D7">
        <w:rPr>
          <w:rFonts w:eastAsia="Calibri"/>
          <w:sz w:val="20"/>
          <w:szCs w:val="20"/>
        </w:rPr>
        <w:br/>
        <w:t xml:space="preserve">с условиями указанных договоров-оснований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Pr="008503D7">
        <w:rPr>
          <w:rFonts w:eastAsia="Calibri"/>
          <w:sz w:val="20"/>
          <w:szCs w:val="20"/>
        </w:rPr>
        <w:br/>
        <w:t>договоров-оснований.</w:t>
      </w:r>
    </w:p>
    <w:p w:rsidR="008503D7" w:rsidRPr="008503D7" w:rsidRDefault="008503D7" w:rsidP="008503D7">
      <w:pPr>
        <w:autoSpaceDE w:val="0"/>
        <w:autoSpaceDN w:val="0"/>
        <w:adjustRightInd w:val="0"/>
        <w:ind w:firstLine="709"/>
        <w:jc w:val="both"/>
        <w:rPr>
          <w:rFonts w:eastAsia="Calibri"/>
          <w:sz w:val="20"/>
          <w:szCs w:val="20"/>
        </w:rPr>
      </w:pPr>
      <w:r w:rsidRPr="008503D7">
        <w:rPr>
          <w:rFonts w:eastAsia="Calibri"/>
          <w:sz w:val="20"/>
          <w:szCs w:val="20"/>
        </w:rPr>
        <w:t xml:space="preserve">По запросу главного распорядителя средств местного бюджета </w:t>
      </w:r>
      <w:r w:rsidRPr="008503D7">
        <w:rPr>
          <w:rFonts w:eastAsia="Calibri"/>
          <w:sz w:val="20"/>
          <w:szCs w:val="20"/>
        </w:rPr>
        <w:br/>
        <w:t xml:space="preserve">Отдел формирует сводную Справку о неисполненных в отчетном </w:t>
      </w:r>
      <w:r w:rsidRPr="008503D7">
        <w:rPr>
          <w:rFonts w:eastAsia="Calibri"/>
          <w:sz w:val="20"/>
          <w:szCs w:val="20"/>
        </w:rPr>
        <w:br/>
        <w:t>финансовом году бюджетных обязательствах получателей средств местного бюджета, находящихся в ведении главного распорядителя средств местного бюджета.</w:t>
      </w:r>
    </w:p>
    <w:p w:rsidR="008503D7" w:rsidRPr="008503D7" w:rsidRDefault="008503D7" w:rsidP="008503D7">
      <w:pPr>
        <w:autoSpaceDE w:val="0"/>
        <w:autoSpaceDN w:val="0"/>
        <w:adjustRightInd w:val="0"/>
        <w:jc w:val="both"/>
        <w:rPr>
          <w:sz w:val="20"/>
          <w:szCs w:val="20"/>
        </w:rPr>
      </w:pPr>
    </w:p>
    <w:p w:rsidR="008503D7" w:rsidRPr="008503D7" w:rsidRDefault="008503D7" w:rsidP="008503D7">
      <w:pPr>
        <w:autoSpaceDE w:val="0"/>
        <w:autoSpaceDN w:val="0"/>
        <w:adjustRightInd w:val="0"/>
        <w:ind w:left="5387"/>
        <w:jc w:val="right"/>
        <w:rPr>
          <w:rFonts w:eastAsia="Calibri"/>
          <w:sz w:val="20"/>
          <w:szCs w:val="20"/>
        </w:rPr>
      </w:pPr>
      <w:r w:rsidRPr="008503D7">
        <w:rPr>
          <w:rFonts w:eastAsia="Calibri"/>
          <w:sz w:val="20"/>
          <w:szCs w:val="20"/>
        </w:rPr>
        <w:t>Приложение 1</w:t>
      </w:r>
    </w:p>
    <w:p w:rsidR="008503D7" w:rsidRPr="008503D7" w:rsidRDefault="008503D7" w:rsidP="008503D7">
      <w:pPr>
        <w:autoSpaceDE w:val="0"/>
        <w:autoSpaceDN w:val="0"/>
        <w:adjustRightInd w:val="0"/>
        <w:jc w:val="right"/>
        <w:rPr>
          <w:rFonts w:eastAsia="Calibri"/>
          <w:sz w:val="20"/>
          <w:szCs w:val="20"/>
        </w:rPr>
      </w:pPr>
      <w:bookmarkStart w:id="7" w:name="P200"/>
      <w:bookmarkEnd w:id="7"/>
      <w:r w:rsidRPr="008503D7">
        <w:rPr>
          <w:rFonts w:eastAsia="Calibri"/>
          <w:sz w:val="20"/>
          <w:szCs w:val="20"/>
        </w:rPr>
        <w:t>к порядку учета бюджетных и</w:t>
      </w:r>
    </w:p>
    <w:p w:rsidR="008503D7" w:rsidRPr="008503D7" w:rsidRDefault="008503D7" w:rsidP="008503D7">
      <w:pPr>
        <w:autoSpaceDE w:val="0"/>
        <w:autoSpaceDN w:val="0"/>
        <w:adjustRightInd w:val="0"/>
        <w:jc w:val="right"/>
        <w:rPr>
          <w:rFonts w:eastAsia="Calibri"/>
          <w:sz w:val="20"/>
          <w:szCs w:val="20"/>
        </w:rPr>
      </w:pPr>
      <w:r w:rsidRPr="008503D7">
        <w:rPr>
          <w:rFonts w:eastAsia="Calibri"/>
          <w:sz w:val="20"/>
          <w:szCs w:val="20"/>
        </w:rPr>
        <w:t xml:space="preserve"> денежных обязательств получателей</w:t>
      </w:r>
    </w:p>
    <w:p w:rsidR="008503D7" w:rsidRPr="00084491" w:rsidRDefault="00084491" w:rsidP="00084491">
      <w:pPr>
        <w:autoSpaceDE w:val="0"/>
        <w:autoSpaceDN w:val="0"/>
        <w:adjustRightInd w:val="0"/>
        <w:jc w:val="right"/>
        <w:rPr>
          <w:rFonts w:eastAsia="Calibri"/>
          <w:sz w:val="20"/>
          <w:szCs w:val="20"/>
        </w:rPr>
      </w:pPr>
      <w:r>
        <w:rPr>
          <w:rFonts w:eastAsia="Calibri"/>
          <w:sz w:val="20"/>
          <w:szCs w:val="20"/>
        </w:rPr>
        <w:t xml:space="preserve"> </w:t>
      </w:r>
      <w:proofErr w:type="gramStart"/>
      <w:r>
        <w:rPr>
          <w:rFonts w:eastAsia="Calibri"/>
          <w:sz w:val="20"/>
          <w:szCs w:val="20"/>
        </w:rPr>
        <w:t>средств  местного</w:t>
      </w:r>
      <w:proofErr w:type="gramEnd"/>
      <w:r>
        <w:rPr>
          <w:rFonts w:eastAsia="Calibri"/>
          <w:sz w:val="20"/>
          <w:szCs w:val="20"/>
        </w:rPr>
        <w:t xml:space="preserve"> бюджета</w:t>
      </w:r>
    </w:p>
    <w:p w:rsidR="008503D7" w:rsidRPr="008503D7" w:rsidRDefault="008503D7" w:rsidP="008503D7">
      <w:pPr>
        <w:autoSpaceDE w:val="0"/>
        <w:autoSpaceDN w:val="0"/>
        <w:adjustRightInd w:val="0"/>
        <w:jc w:val="center"/>
        <w:rPr>
          <w:rFonts w:eastAsia="Calibri"/>
          <w:sz w:val="20"/>
          <w:szCs w:val="20"/>
        </w:rPr>
      </w:pPr>
      <w:r w:rsidRPr="008503D7">
        <w:rPr>
          <w:rFonts w:eastAsia="Calibri"/>
          <w:sz w:val="20"/>
          <w:szCs w:val="20"/>
        </w:rPr>
        <w:t xml:space="preserve">Реквизиты </w:t>
      </w:r>
    </w:p>
    <w:p w:rsidR="008503D7" w:rsidRPr="00084491" w:rsidRDefault="008503D7" w:rsidP="00084491">
      <w:pPr>
        <w:autoSpaceDE w:val="0"/>
        <w:autoSpaceDN w:val="0"/>
        <w:adjustRightInd w:val="0"/>
        <w:jc w:val="center"/>
        <w:rPr>
          <w:rFonts w:eastAsia="Calibri"/>
          <w:b/>
          <w:sz w:val="20"/>
          <w:szCs w:val="20"/>
        </w:rPr>
      </w:pPr>
      <w:r w:rsidRPr="008503D7">
        <w:rPr>
          <w:rFonts w:eastAsia="Calibri"/>
          <w:sz w:val="20"/>
          <w:szCs w:val="20"/>
        </w:rPr>
        <w:t>Сведения о бюджетном обязательстве</w:t>
      </w:r>
    </w:p>
    <w:p w:rsidR="008503D7" w:rsidRPr="008503D7" w:rsidRDefault="00084491" w:rsidP="00084491">
      <w:pPr>
        <w:autoSpaceDE w:val="0"/>
        <w:autoSpaceDN w:val="0"/>
        <w:adjustRightInd w:val="0"/>
        <w:rPr>
          <w:rFonts w:eastAsia="Calibri"/>
          <w:sz w:val="20"/>
          <w:szCs w:val="20"/>
        </w:rPr>
      </w:pPr>
      <w:r>
        <w:rPr>
          <w:rFonts w:eastAsia="Calibri"/>
          <w:sz w:val="20"/>
          <w:szCs w:val="20"/>
        </w:rPr>
        <w:t xml:space="preserve">Единица измерения: </w:t>
      </w:r>
      <w:proofErr w:type="gramStart"/>
      <w:r>
        <w:rPr>
          <w:rFonts w:eastAsia="Calibri"/>
          <w:sz w:val="20"/>
          <w:szCs w:val="20"/>
        </w:rPr>
        <w:t>руб.</w:t>
      </w:r>
      <w:r w:rsidR="008503D7" w:rsidRPr="008503D7">
        <w:rPr>
          <w:rFonts w:eastAsia="Calibri"/>
          <w:sz w:val="20"/>
          <w:szCs w:val="20"/>
        </w:rPr>
        <w:t>(</w:t>
      </w:r>
      <w:proofErr w:type="gramEnd"/>
      <w:r w:rsidR="008503D7" w:rsidRPr="008503D7">
        <w:rPr>
          <w:rFonts w:eastAsia="Calibri"/>
          <w:sz w:val="20"/>
          <w:szCs w:val="20"/>
        </w:rPr>
        <w:t>с точностью до второго десятичного знака)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387"/>
      </w:tblGrid>
      <w:tr w:rsidR="008503D7" w:rsidRPr="008503D7" w:rsidTr="008503D7">
        <w:tc>
          <w:tcPr>
            <w:tcW w:w="3969" w:type="dxa"/>
            <w:shd w:val="clear" w:color="auto" w:fill="auto"/>
          </w:tcPr>
          <w:p w:rsidR="008503D7" w:rsidRPr="008503D7" w:rsidRDefault="008503D7" w:rsidP="008503D7">
            <w:pPr>
              <w:autoSpaceDE w:val="0"/>
              <w:autoSpaceDN w:val="0"/>
              <w:adjustRightInd w:val="0"/>
              <w:jc w:val="center"/>
              <w:rPr>
                <w:rFonts w:eastAsia="Calibri"/>
                <w:sz w:val="20"/>
                <w:szCs w:val="20"/>
              </w:rPr>
            </w:pPr>
            <w:r w:rsidRPr="008503D7">
              <w:rPr>
                <w:rFonts w:eastAsia="Calibri"/>
                <w:sz w:val="20"/>
                <w:szCs w:val="20"/>
              </w:rPr>
              <w:t>Наименование реквизита</w:t>
            </w:r>
          </w:p>
        </w:tc>
        <w:tc>
          <w:tcPr>
            <w:tcW w:w="5387" w:type="dxa"/>
            <w:shd w:val="clear" w:color="auto" w:fill="auto"/>
          </w:tcPr>
          <w:p w:rsidR="008503D7" w:rsidRPr="008503D7" w:rsidRDefault="008503D7" w:rsidP="008503D7">
            <w:pPr>
              <w:autoSpaceDE w:val="0"/>
              <w:autoSpaceDN w:val="0"/>
              <w:adjustRightInd w:val="0"/>
              <w:jc w:val="center"/>
              <w:rPr>
                <w:rFonts w:eastAsia="Calibri"/>
                <w:sz w:val="20"/>
                <w:szCs w:val="20"/>
              </w:rPr>
            </w:pPr>
            <w:r w:rsidRPr="008503D7">
              <w:rPr>
                <w:rFonts w:eastAsia="Calibri"/>
                <w:sz w:val="20"/>
                <w:szCs w:val="20"/>
              </w:rPr>
              <w:t>Правила формирования,</w:t>
            </w:r>
          </w:p>
          <w:p w:rsidR="008503D7" w:rsidRPr="008503D7" w:rsidRDefault="008503D7" w:rsidP="008503D7">
            <w:pPr>
              <w:autoSpaceDE w:val="0"/>
              <w:autoSpaceDN w:val="0"/>
              <w:adjustRightInd w:val="0"/>
              <w:jc w:val="center"/>
              <w:rPr>
                <w:rFonts w:eastAsia="Calibri"/>
                <w:sz w:val="20"/>
                <w:szCs w:val="20"/>
              </w:rPr>
            </w:pPr>
            <w:r w:rsidRPr="008503D7">
              <w:rPr>
                <w:rFonts w:eastAsia="Calibri"/>
                <w:sz w:val="20"/>
                <w:szCs w:val="20"/>
              </w:rPr>
              <w:t>заполнения реквизита</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 xml:space="preserve">1. Номер сведений о бюджетном обязательстве получателя средств местного бюджета </w:t>
            </w:r>
            <w:r w:rsidRPr="008503D7">
              <w:rPr>
                <w:rFonts w:eastAsia="Calibri"/>
                <w:sz w:val="20"/>
                <w:szCs w:val="20"/>
              </w:rPr>
              <w:br/>
              <w:t>(далее – соответственно Сведения о бюджетном обязательстве, бюджетное обязательство)</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порядковый номер Сведений о бюджетном обязательстве.</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2. Учетный номер бюджетного обязательства</w:t>
            </w:r>
          </w:p>
        </w:tc>
        <w:tc>
          <w:tcPr>
            <w:tcW w:w="5387" w:type="dxa"/>
            <w:shd w:val="clear" w:color="auto" w:fill="auto"/>
          </w:tcPr>
          <w:p w:rsidR="008503D7" w:rsidRPr="008503D7" w:rsidRDefault="008503D7" w:rsidP="008503D7">
            <w:pPr>
              <w:autoSpaceDE w:val="0"/>
              <w:autoSpaceDN w:val="0"/>
              <w:adjustRightInd w:val="0"/>
              <w:contextualSpacing/>
              <w:jc w:val="both"/>
              <w:rPr>
                <w:rFonts w:eastAsia="Calibri"/>
                <w:sz w:val="20"/>
                <w:szCs w:val="20"/>
              </w:rPr>
            </w:pPr>
            <w:r w:rsidRPr="008503D7">
              <w:rPr>
                <w:rFonts w:eastAsia="Calibri"/>
                <w:sz w:val="20"/>
                <w:szCs w:val="20"/>
              </w:rPr>
              <w:t xml:space="preserve">Указывается при внесении изменений </w:t>
            </w:r>
            <w:r w:rsidRPr="008503D7">
              <w:rPr>
                <w:rFonts w:eastAsia="Calibri"/>
                <w:sz w:val="20"/>
                <w:szCs w:val="20"/>
              </w:rPr>
              <w:br/>
              <w:t xml:space="preserve">в поставленное на учет бюджетное </w:t>
            </w:r>
            <w:r w:rsidRPr="008503D7">
              <w:rPr>
                <w:rFonts w:eastAsia="Calibri"/>
                <w:sz w:val="20"/>
                <w:szCs w:val="20"/>
              </w:rPr>
              <w:br/>
              <w:t>обязательство.</w:t>
            </w:r>
          </w:p>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 xml:space="preserve">Указывается учетный номер бюджетного обязательства, в которое вносятся изменения, присвоенный ему при постановке </w:t>
            </w:r>
            <w:r w:rsidRPr="008503D7">
              <w:rPr>
                <w:rFonts w:eastAsia="Calibri"/>
                <w:sz w:val="20"/>
                <w:szCs w:val="20"/>
              </w:rPr>
              <w:br/>
              <w:t>на учет.</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3. Дата формирования Сведений о бюджетном обязательстве</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дата формирования Сведений о бюджетном обязательстве получателем средств местного бюджета.</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4. Тип бюджетного обязательства</w:t>
            </w:r>
          </w:p>
        </w:tc>
        <w:tc>
          <w:tcPr>
            <w:tcW w:w="5387" w:type="dxa"/>
            <w:shd w:val="clear" w:color="auto" w:fill="auto"/>
          </w:tcPr>
          <w:p w:rsidR="008503D7" w:rsidRPr="008503D7" w:rsidRDefault="008503D7" w:rsidP="008503D7">
            <w:pPr>
              <w:autoSpaceDE w:val="0"/>
              <w:autoSpaceDN w:val="0"/>
              <w:adjustRightInd w:val="0"/>
              <w:contextualSpacing/>
              <w:jc w:val="both"/>
              <w:rPr>
                <w:rFonts w:eastAsia="Calibri"/>
                <w:sz w:val="20"/>
                <w:szCs w:val="20"/>
              </w:rPr>
            </w:pPr>
            <w:r w:rsidRPr="008503D7">
              <w:rPr>
                <w:rFonts w:eastAsia="Calibri"/>
                <w:sz w:val="20"/>
                <w:szCs w:val="20"/>
              </w:rPr>
              <w:t xml:space="preserve">Указывается код типа бюджетного </w:t>
            </w:r>
            <w:r w:rsidRPr="008503D7">
              <w:rPr>
                <w:rFonts w:eastAsia="Calibri"/>
                <w:sz w:val="20"/>
                <w:szCs w:val="20"/>
              </w:rPr>
              <w:br/>
              <w:t>обязательства, исходя из следующего:</w:t>
            </w:r>
          </w:p>
          <w:p w:rsidR="008503D7" w:rsidRPr="008503D7" w:rsidRDefault="008503D7" w:rsidP="008503D7">
            <w:pPr>
              <w:autoSpaceDE w:val="0"/>
              <w:autoSpaceDN w:val="0"/>
              <w:adjustRightInd w:val="0"/>
              <w:contextualSpacing/>
              <w:jc w:val="both"/>
              <w:rPr>
                <w:rFonts w:eastAsia="Calibri"/>
                <w:sz w:val="20"/>
                <w:szCs w:val="20"/>
              </w:rPr>
            </w:pPr>
            <w:r w:rsidRPr="008503D7">
              <w:rPr>
                <w:rFonts w:eastAsia="Calibri"/>
                <w:sz w:val="20"/>
                <w:szCs w:val="20"/>
              </w:rPr>
              <w:t xml:space="preserve">1 - закупка, если бюджетное обязательство связано с закупкой товаров, работ, услуг </w:t>
            </w:r>
            <w:r w:rsidRPr="008503D7">
              <w:rPr>
                <w:rFonts w:eastAsia="Calibri"/>
                <w:sz w:val="20"/>
                <w:szCs w:val="20"/>
              </w:rPr>
              <w:br/>
              <w:t>в текущем финансовом году;</w:t>
            </w:r>
          </w:p>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 xml:space="preserve">2 - прочее, если бюджетное обязательство не связано с закупкой товаров, работ, услуг или если бюджетное обязательство возникло в связи с закупкой товаров, </w:t>
            </w:r>
            <w:r w:rsidRPr="008503D7">
              <w:rPr>
                <w:rFonts w:eastAsia="Calibri"/>
                <w:sz w:val="20"/>
                <w:szCs w:val="20"/>
              </w:rPr>
              <w:br/>
              <w:t>работ, услуг прошлых лет.</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lastRenderedPageBreak/>
              <w:t>5. Информация о получателе бюджетных средств</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5.1. Получатель бюджетных средств</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наименование получателя средств местного бюджета, соответствующее реестровой записи реестра участников бюджетного процесса (далее – Сводный реестр).</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5.2. Наименование бюджета</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наименование бюджета – «Бюджет Воленского сельского поселения Новоусманского муниципального района Воронежской области».</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5.3. Код ОКТМО</w:t>
            </w:r>
          </w:p>
        </w:tc>
        <w:tc>
          <w:tcPr>
            <w:tcW w:w="5387" w:type="dxa"/>
            <w:shd w:val="clear" w:color="auto" w:fill="auto"/>
          </w:tcPr>
          <w:p w:rsidR="008503D7" w:rsidRPr="008503D7" w:rsidRDefault="008503D7" w:rsidP="008503D7">
            <w:pPr>
              <w:autoSpaceDE w:val="0"/>
              <w:autoSpaceDN w:val="0"/>
              <w:adjustRightInd w:val="0"/>
              <w:jc w:val="both"/>
              <w:rPr>
                <w:rFonts w:ascii="Arial" w:eastAsia="Calibri" w:hAnsi="Arial"/>
                <w:sz w:val="20"/>
                <w:szCs w:val="20"/>
              </w:rPr>
            </w:pPr>
            <w:r w:rsidRPr="008503D7">
              <w:rPr>
                <w:rFonts w:eastAsia="Calibri"/>
                <w:sz w:val="20"/>
                <w:szCs w:val="20"/>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Отдела государственным внебюджетным фондом.</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5.4. Финансовый орган</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финансовый орган – «Администрации  Воленского сельского поселения Новоусманского муниципального района Воронежской области»».</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5.5. Код по ОКПО</w:t>
            </w:r>
          </w:p>
        </w:tc>
        <w:tc>
          <w:tcPr>
            <w:tcW w:w="5387" w:type="dxa"/>
            <w:shd w:val="clear" w:color="auto" w:fill="auto"/>
          </w:tcPr>
          <w:p w:rsidR="008503D7" w:rsidRPr="008503D7" w:rsidRDefault="008503D7" w:rsidP="008503D7">
            <w:pPr>
              <w:autoSpaceDE w:val="0"/>
              <w:autoSpaceDN w:val="0"/>
              <w:adjustRightInd w:val="0"/>
              <w:jc w:val="both"/>
              <w:rPr>
                <w:rFonts w:ascii="Arial" w:eastAsia="Calibri" w:hAnsi="Arial"/>
                <w:sz w:val="20"/>
                <w:szCs w:val="20"/>
              </w:rPr>
            </w:pPr>
            <w:r w:rsidRPr="008503D7">
              <w:rPr>
                <w:rFonts w:eastAsia="Calibri"/>
                <w:sz w:val="20"/>
                <w:szCs w:val="20"/>
              </w:rPr>
              <w:t>Указывается код финансового органа по Общероссийскому классификатору предприятий и организаций.</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5.6. Код получателя бюджетных средств по Сводному реестру</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ascii="Arial" w:eastAsia="Calibri" w:hAnsi="Arial"/>
                <w:sz w:val="20"/>
                <w:szCs w:val="20"/>
              </w:rPr>
            </w:pPr>
            <w:r w:rsidRPr="008503D7">
              <w:rPr>
                <w:rFonts w:eastAsia="Calibri"/>
                <w:sz w:val="20"/>
                <w:szCs w:val="20"/>
              </w:rPr>
              <w:t>5.7. Наименование главного распорядителя бюджетных средств</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 xml:space="preserve">Указывается наименование главного </w:t>
            </w:r>
            <w:r w:rsidRPr="008503D7">
              <w:rPr>
                <w:rFonts w:eastAsia="Calibri"/>
                <w:sz w:val="20"/>
                <w:szCs w:val="20"/>
              </w:rPr>
              <w:br/>
              <w:t xml:space="preserve">распорядителя средств местного бюджета </w:t>
            </w:r>
            <w:r w:rsidRPr="008503D7">
              <w:rPr>
                <w:rFonts w:eastAsia="Calibri"/>
                <w:sz w:val="20"/>
                <w:szCs w:val="20"/>
              </w:rPr>
              <w:br/>
              <w:t>в соответствии со Сводным реестром.</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5.8. Глава по БК</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 xml:space="preserve">Указывается код главы главного </w:t>
            </w:r>
            <w:r w:rsidRPr="008503D7">
              <w:rPr>
                <w:rFonts w:eastAsia="Calibri"/>
                <w:sz w:val="20"/>
                <w:szCs w:val="20"/>
              </w:rPr>
              <w:br/>
              <w:t>распорядителя средств местного бюджета по бюджетной классификации Российской Федерации.</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 xml:space="preserve">5.9. Наименование органа </w:t>
            </w:r>
            <w:r w:rsidRPr="008503D7">
              <w:rPr>
                <w:rFonts w:eastAsia="Calibri"/>
                <w:sz w:val="20"/>
                <w:szCs w:val="20"/>
              </w:rPr>
              <w:br/>
              <w:t>Федерального казначейства</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наименование территориального органа Федерального казначейства – «Управление Федерального казначейства по Воронежской области».</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5.10. Код органа Федерального казначейства (далее – КОФК)</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код Отдела, в котором открыт лицевой счет получателя бюджетных средств.</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5.11. Номер лицевого счета получателя бюджетных средств</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 xml:space="preserve">Указывается номер соответствующего </w:t>
            </w:r>
            <w:r w:rsidRPr="008503D7">
              <w:rPr>
                <w:rFonts w:eastAsia="Calibri"/>
                <w:sz w:val="20"/>
                <w:szCs w:val="20"/>
              </w:rPr>
              <w:br/>
              <w:t>лицевого счета получателя бюджетных средств.</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 xml:space="preserve">6. Реквизиты документа, </w:t>
            </w:r>
            <w:r w:rsidRPr="008503D7">
              <w:rPr>
                <w:rFonts w:eastAsia="Calibri"/>
                <w:sz w:val="20"/>
                <w:szCs w:val="20"/>
              </w:rPr>
              <w:br/>
              <w:t>являющегося основанием для принятия на учет бюджетного обязательства (далее – документ-основание)</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6.1. Вид документа-основания</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6.2. Наименование нормативного правового акта</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При заполнении в пункте 6.1 настоящих Правил значения «нормативный правовой акт» указывается наименование нормативного правового акта.</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6.3. Номер документа-основания</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номер документа-основания (при наличии).</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6.4. Дата документа-основания</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дата заключения (принятия) документа-основания, дата выдачи исполнительного документа, решения налогового органа.</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6.5. Срок исполнения</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дата завершения исполнения обязательств по документу-основанию.</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6.6. Предмет по документу-основанию</w:t>
            </w:r>
          </w:p>
        </w:tc>
        <w:tc>
          <w:tcPr>
            <w:tcW w:w="5387" w:type="dxa"/>
            <w:shd w:val="clear" w:color="auto" w:fill="auto"/>
          </w:tcPr>
          <w:p w:rsidR="008503D7" w:rsidRPr="008503D7" w:rsidRDefault="008503D7" w:rsidP="008503D7">
            <w:pPr>
              <w:autoSpaceDE w:val="0"/>
              <w:autoSpaceDN w:val="0"/>
              <w:adjustRightInd w:val="0"/>
              <w:contextualSpacing/>
              <w:jc w:val="both"/>
              <w:rPr>
                <w:rFonts w:eastAsia="Calibri"/>
                <w:sz w:val="20"/>
                <w:szCs w:val="20"/>
              </w:rPr>
            </w:pPr>
            <w:r w:rsidRPr="008503D7">
              <w:rPr>
                <w:rFonts w:eastAsia="Calibri"/>
                <w:sz w:val="20"/>
                <w:szCs w:val="20"/>
              </w:rPr>
              <w:t xml:space="preserve">Указывается предмет по документу-основанию. </w:t>
            </w:r>
          </w:p>
          <w:p w:rsidR="008503D7" w:rsidRPr="008503D7" w:rsidRDefault="008503D7" w:rsidP="008503D7">
            <w:pPr>
              <w:autoSpaceDE w:val="0"/>
              <w:autoSpaceDN w:val="0"/>
              <w:adjustRightInd w:val="0"/>
              <w:contextualSpacing/>
              <w:jc w:val="both"/>
              <w:rPr>
                <w:rFonts w:eastAsia="Calibri"/>
                <w:sz w:val="20"/>
                <w:szCs w:val="20"/>
              </w:rPr>
            </w:pPr>
            <w:r w:rsidRPr="008503D7">
              <w:rPr>
                <w:rFonts w:eastAsia="Calibri"/>
                <w:sz w:val="20"/>
                <w:szCs w:val="20"/>
              </w:rPr>
              <w:t>При заполнении в пункте 6.1 настоящих Правил значения «контракт» или «договор» указывается наименование(я) объекта закупки (поставляемых товаров, выполняемых работ, оказываемых услуг), указанное(</w:t>
            </w:r>
            <w:proofErr w:type="spellStart"/>
            <w:r w:rsidRPr="008503D7">
              <w:rPr>
                <w:rFonts w:eastAsia="Calibri"/>
                <w:sz w:val="20"/>
                <w:szCs w:val="20"/>
              </w:rPr>
              <w:t>ые</w:t>
            </w:r>
            <w:proofErr w:type="spellEnd"/>
            <w:r w:rsidRPr="008503D7">
              <w:rPr>
                <w:rFonts w:eastAsia="Calibri"/>
                <w:sz w:val="20"/>
                <w:szCs w:val="20"/>
              </w:rPr>
              <w:t>) в контракте (договоре).</w:t>
            </w:r>
          </w:p>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При заполнении в пункте 6.1 настоящих Правил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rsidRPr="008503D7">
              <w:rPr>
                <w:rFonts w:eastAsia="Calibri"/>
                <w:sz w:val="20"/>
                <w:szCs w:val="20"/>
              </w:rPr>
              <w:t>ий</w:t>
            </w:r>
            <w:proofErr w:type="spellEnd"/>
            <w:r w:rsidRPr="008503D7">
              <w:rPr>
                <w:rFonts w:eastAsia="Calibri"/>
                <w:sz w:val="20"/>
                <w:szCs w:val="20"/>
              </w:rPr>
              <w:t>) расходования субсидии, бюджетных инвестиций, межбюджетного трансферта или средств.</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ascii="Arial" w:eastAsia="Calibri" w:hAnsi="Arial"/>
                <w:sz w:val="20"/>
                <w:szCs w:val="20"/>
              </w:rPr>
            </w:pPr>
            <w:r w:rsidRPr="008503D7">
              <w:rPr>
                <w:rFonts w:eastAsia="Calibri"/>
                <w:sz w:val="20"/>
                <w:szCs w:val="20"/>
              </w:rPr>
              <w:t>6.7. Признак казначейского сопровождения</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 xml:space="preserve">Указывается признак казначейского сопровождения «Да» </w:t>
            </w:r>
            <w:r w:rsidRPr="008503D7">
              <w:rPr>
                <w:rFonts w:ascii="Arial" w:eastAsia="Calibri" w:hAnsi="Arial"/>
                <w:sz w:val="20"/>
                <w:szCs w:val="20"/>
              </w:rPr>
              <w:t>–</w:t>
            </w:r>
            <w:r w:rsidRPr="008503D7">
              <w:rPr>
                <w:rFonts w:eastAsia="Calibri"/>
                <w:sz w:val="20"/>
                <w:szCs w:val="20"/>
              </w:rPr>
              <w:t xml:space="preserve"> в случае осуществления Отделом в соответствии с законодательством Российской Федерации казначейского </w:t>
            </w:r>
            <w:r w:rsidRPr="008503D7">
              <w:rPr>
                <w:rFonts w:eastAsia="Calibri"/>
                <w:sz w:val="20"/>
                <w:szCs w:val="20"/>
              </w:rPr>
              <w:lastRenderedPageBreak/>
              <w:t>сопровождения средств, предоставляемых в соответствии с документом-основанием.</w:t>
            </w:r>
          </w:p>
          <w:p w:rsidR="008503D7" w:rsidRPr="008503D7" w:rsidRDefault="008503D7" w:rsidP="008503D7">
            <w:pPr>
              <w:autoSpaceDE w:val="0"/>
              <w:autoSpaceDN w:val="0"/>
              <w:adjustRightInd w:val="0"/>
              <w:jc w:val="both"/>
              <w:rPr>
                <w:rFonts w:ascii="Arial" w:eastAsia="Calibri" w:hAnsi="Arial"/>
                <w:sz w:val="20"/>
                <w:szCs w:val="20"/>
              </w:rPr>
            </w:pPr>
            <w:r w:rsidRPr="008503D7">
              <w:rPr>
                <w:rFonts w:eastAsia="Calibri"/>
                <w:sz w:val="20"/>
                <w:szCs w:val="20"/>
              </w:rPr>
              <w:t>В остальных случаях не заполняется.</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ascii="Arial" w:eastAsia="Calibri" w:hAnsi="Arial"/>
                <w:sz w:val="20"/>
                <w:szCs w:val="20"/>
              </w:rPr>
            </w:pPr>
            <w:r w:rsidRPr="008503D7">
              <w:rPr>
                <w:rFonts w:eastAsia="Calibri"/>
                <w:sz w:val="20"/>
                <w:szCs w:val="20"/>
              </w:rPr>
              <w:lastRenderedPageBreak/>
              <w:t>6.8. Идентификатор</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 xml:space="preserve">При заполнении в пункте 6.7 настоящих Правил значения «Да» указывается </w:t>
            </w:r>
            <w:r w:rsidRPr="008503D7">
              <w:rPr>
                <w:rFonts w:eastAsia="Calibri"/>
                <w:sz w:val="20"/>
                <w:szCs w:val="20"/>
              </w:rPr>
              <w:br/>
              <w:t>идентификатор документа-основания.</w:t>
            </w:r>
          </w:p>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При не заполнении пункта 6.7 идентификатор указывается при наличии.</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6.9. Уникальный номер реестровой записи в реестре контрактов / реестре соглашений</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уникальный номер реестровой записи в реестре контрактов/реестре соглашений.</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6.10. Сумма в валюте обязательства</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6.</w:t>
            </w:r>
            <w:r w:rsidRPr="008503D7">
              <w:rPr>
                <w:rFonts w:eastAsia="Calibri"/>
                <w:sz w:val="20"/>
                <w:szCs w:val="20"/>
                <w:lang w:val="en-US"/>
              </w:rPr>
              <w:t>11</w:t>
            </w:r>
            <w:r w:rsidRPr="008503D7">
              <w:rPr>
                <w:rFonts w:eastAsia="Calibri"/>
                <w:sz w:val="20"/>
                <w:szCs w:val="20"/>
              </w:rPr>
              <w:t>. Код валюты по ОКВ</w:t>
            </w:r>
          </w:p>
        </w:tc>
        <w:tc>
          <w:tcPr>
            <w:tcW w:w="5387" w:type="dxa"/>
            <w:shd w:val="clear" w:color="auto" w:fill="auto"/>
          </w:tcPr>
          <w:p w:rsidR="008503D7" w:rsidRPr="008503D7" w:rsidRDefault="008503D7" w:rsidP="008503D7">
            <w:pPr>
              <w:autoSpaceDE w:val="0"/>
              <w:autoSpaceDN w:val="0"/>
              <w:adjustRightInd w:val="0"/>
              <w:contextualSpacing/>
              <w:jc w:val="both"/>
              <w:rPr>
                <w:rFonts w:eastAsia="Calibri"/>
                <w:sz w:val="20"/>
                <w:szCs w:val="20"/>
              </w:rPr>
            </w:pPr>
            <w:r w:rsidRPr="008503D7">
              <w:rPr>
                <w:rFonts w:eastAsia="Calibri"/>
                <w:sz w:val="20"/>
                <w:szCs w:val="20"/>
              </w:rPr>
              <w:t>Указывается код валюты, в которой принято бюджетное обязательство, в соответствии с Общероссийским классификатором валют.</w:t>
            </w:r>
          </w:p>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В случае заключения государственного контракта (договора) указывается код валюты, в которой указывается цена контракта.</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6.12. Сумма в валюте Российской Федерации, всего</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сумма бюджетного обязательства в валюте Российской Федерации.</w:t>
            </w:r>
          </w:p>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Сумма в валюте Российской Федерации включает в себя сумму бюджетного обязательства на текущий год и последующие годы.</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6.13. В том числе сумма казначейского обеспечения обязательств в валюте Российской Федерации</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сумма казначейского обеспечения обязательств в соответствии с документом-основанием (при наличии).</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6.14. Процент платежа, требующего подтверждения, от общей суммы бюджетного обязательства</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6.15. Сумма платежа, требующего подтверждения</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6.16. Номер уведомления о поступлении исполнительного документа / решения налогового органа</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При заполнении в пункте 6.1 настоящих Правил значений «исполнительный документ» или «решение налогового органа» указывается номер уведомления Отдела о поступлении исполнительного документа (решения налогового органа), направленного должнику.</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6.17. Дата уведомления о поступлении исполнительного документа / решения налогового органа</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При заполнении в пункте 6.1 настоящих Правил значений «исполнительный документ» или «решение налогового органа» указывается дата уведомления Отдела о поступлении исполнительного документа (решения налогового органа), направленного должнику.</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6.18. Основание не включения договора (государственного контракта) в реестр контрактов</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При заполнении в пункте 6.1 настоящих Правил значения «договор» указывается основание не включения договора в реестр контрактов.</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7. Реквизиты контрагента / взыскателя по исполнительному документу / решению налогового органа</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7.1. Наименование юридического лица / фамилия, имя, отчество физического лица</w:t>
            </w:r>
          </w:p>
        </w:tc>
        <w:tc>
          <w:tcPr>
            <w:tcW w:w="5387" w:type="dxa"/>
            <w:shd w:val="clear" w:color="auto" w:fill="auto"/>
          </w:tcPr>
          <w:p w:rsidR="008503D7" w:rsidRPr="008503D7" w:rsidRDefault="008503D7" w:rsidP="008503D7">
            <w:pPr>
              <w:autoSpaceDE w:val="0"/>
              <w:autoSpaceDN w:val="0"/>
              <w:adjustRightInd w:val="0"/>
              <w:contextualSpacing/>
              <w:jc w:val="both"/>
              <w:rPr>
                <w:rFonts w:eastAsia="Calibri"/>
                <w:sz w:val="20"/>
                <w:szCs w:val="20"/>
              </w:rPr>
            </w:pPr>
            <w:r w:rsidRPr="008503D7">
              <w:rPr>
                <w:rFonts w:eastAsia="Calibri"/>
                <w:sz w:val="20"/>
                <w:szCs w:val="20"/>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lastRenderedPageBreak/>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lastRenderedPageBreak/>
              <w:t>7.2. Идентификационный номер налогоплательщика (ИНН)</w:t>
            </w:r>
          </w:p>
        </w:tc>
        <w:tc>
          <w:tcPr>
            <w:tcW w:w="5387" w:type="dxa"/>
            <w:shd w:val="clear" w:color="auto" w:fill="auto"/>
          </w:tcPr>
          <w:p w:rsidR="008503D7" w:rsidRPr="008503D7" w:rsidRDefault="008503D7" w:rsidP="008503D7">
            <w:pPr>
              <w:autoSpaceDE w:val="0"/>
              <w:autoSpaceDN w:val="0"/>
              <w:adjustRightInd w:val="0"/>
              <w:contextualSpacing/>
              <w:jc w:val="both"/>
              <w:rPr>
                <w:rFonts w:eastAsia="Calibri"/>
                <w:sz w:val="20"/>
                <w:szCs w:val="20"/>
              </w:rPr>
            </w:pPr>
            <w:r w:rsidRPr="008503D7">
              <w:rPr>
                <w:rFonts w:eastAsia="Calibri"/>
                <w:sz w:val="20"/>
                <w:szCs w:val="20"/>
              </w:rPr>
              <w:t>Указывается ИНН контрагента в соответствии со сведениями ЕГРЮЛ.</w:t>
            </w:r>
          </w:p>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7.3. Код причины постановки на учет в налоговом органе (КПП)</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КПП контрагента в соответствии со сведениями ЕГРЮЛ (при наличии).</w:t>
            </w:r>
          </w:p>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7.4. Код по Сводному реестру</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код контрагента по Сводному реестру.</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7.5. Номер лицевого счета (раздела на лицевом счете)</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Отдела государственным внебюджетным фондом), указывается номер лицевого счета контрагента в соответствии с документом-основанием.</w:t>
            </w:r>
          </w:p>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Отделе,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7.6. Номер банковского (казначейского) счета</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номер банковского (казначейского) счета контрагента (при наличии в документе-основании).</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ascii="Arial" w:eastAsia="Calibri" w:hAnsi="Arial"/>
                <w:sz w:val="20"/>
                <w:szCs w:val="20"/>
              </w:rPr>
              <w:t xml:space="preserve">7.7. </w:t>
            </w:r>
            <w:r w:rsidRPr="008503D7">
              <w:rPr>
                <w:rFonts w:eastAsia="Calibri"/>
                <w:sz w:val="20"/>
                <w:szCs w:val="20"/>
              </w:rPr>
              <w:t>Наименование банка (иной организации), в котором(-ой) открыт счет контрагенту</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7.8. БИК банка</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БИК банка контрагента (при наличии в документе-основании).</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7.9. Корреспондентский счет банка</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корреспондентский счет банка контрагента (при наличии в документе-основании).</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8. Расшифровка обязательства</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8.1. Наименование объекта капитального строительства или объекта недвижимого имущества (мероприятия по информатизации)</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Не заполняется.</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8.2. Уникальный код объекта капитального строительства или объекта недвижимого имущества (мероприятия по информатизации)</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Не заполняется.</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8.3. Наименование вида средств</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наименование вида средств, за счет которых должна быть произведена кассовая выплата: «средства бюджета».</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8.4. Код по БК</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код классификации расходов местного бюджета в соответствии с предметом документа-основания.</w:t>
            </w:r>
          </w:p>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8.5. Признак безусловности обязательства</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lastRenderedPageBreak/>
              <w:t>Указывается значение «условное» по бюджетному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lastRenderedPageBreak/>
              <w:t>8.6. Сумма исполненного обязательства прошлых лет в валюте Российской Федерации</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исполненная сумма бюджетного обязательства прошлых лет с точностью до второго знака после запятой.</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8.7. Сумма неисполненного обязательства прошлых лет в валюте Российской Федерации</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8.8. Сумма на 20__ текущий финансовый год в валюте Российской Федерации с помесячной разбивкой</w:t>
            </w:r>
          </w:p>
        </w:tc>
        <w:tc>
          <w:tcPr>
            <w:tcW w:w="5387" w:type="dxa"/>
            <w:shd w:val="clear" w:color="auto" w:fill="auto"/>
          </w:tcPr>
          <w:p w:rsidR="008503D7" w:rsidRPr="008503D7" w:rsidRDefault="008503D7" w:rsidP="008503D7">
            <w:pPr>
              <w:autoSpaceDE w:val="0"/>
              <w:autoSpaceDN w:val="0"/>
              <w:adjustRightInd w:val="0"/>
              <w:contextualSpacing/>
              <w:jc w:val="both"/>
              <w:rPr>
                <w:rFonts w:eastAsia="Calibri"/>
                <w:sz w:val="20"/>
                <w:szCs w:val="20"/>
              </w:rPr>
            </w:pPr>
            <w:r w:rsidRPr="008503D7">
              <w:rPr>
                <w:rFonts w:eastAsia="Calibri"/>
                <w:sz w:val="20"/>
                <w:szCs w:val="20"/>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8503D7" w:rsidRPr="008503D7" w:rsidRDefault="008503D7" w:rsidP="008503D7">
            <w:pPr>
              <w:autoSpaceDE w:val="0"/>
              <w:autoSpaceDN w:val="0"/>
              <w:adjustRightInd w:val="0"/>
              <w:contextualSpacing/>
              <w:jc w:val="both"/>
              <w:rPr>
                <w:rFonts w:eastAsia="Calibri"/>
                <w:sz w:val="20"/>
                <w:szCs w:val="20"/>
              </w:rPr>
            </w:pPr>
            <w:r w:rsidRPr="008503D7">
              <w:rPr>
                <w:rFonts w:eastAsia="Calibri"/>
                <w:sz w:val="20"/>
                <w:szCs w:val="20"/>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8503D7" w:rsidRPr="008503D7" w:rsidRDefault="008503D7" w:rsidP="008503D7">
            <w:pPr>
              <w:autoSpaceDE w:val="0"/>
              <w:autoSpaceDN w:val="0"/>
              <w:adjustRightInd w:val="0"/>
              <w:contextualSpacing/>
              <w:jc w:val="both"/>
              <w:rPr>
                <w:rFonts w:eastAsia="Calibri"/>
                <w:sz w:val="20"/>
                <w:szCs w:val="20"/>
              </w:rPr>
            </w:pPr>
            <w:r w:rsidRPr="008503D7">
              <w:rPr>
                <w:rFonts w:eastAsia="Calibri"/>
                <w:sz w:val="20"/>
                <w:szCs w:val="20"/>
              </w:rPr>
              <w:t>В случае постановки на учет (изменения) бюджетного обязательства, возникшего на основании исполнительного документа / решения налогового органа, указывается сумма на основании информации, представленной должником.</w:t>
            </w:r>
          </w:p>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Сумма бюджетного обязательства может указываться на один из месяцев, но не ранее месяца постановки на учет (изменения) бюджетного обязательства.</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8.9. Сумма в валюте Российской Федерации на плановый период и за пределами планового периода</w:t>
            </w:r>
          </w:p>
        </w:tc>
        <w:tc>
          <w:tcPr>
            <w:tcW w:w="5387" w:type="dxa"/>
            <w:shd w:val="clear" w:color="auto" w:fill="auto"/>
          </w:tcPr>
          <w:p w:rsidR="008503D7" w:rsidRPr="008503D7" w:rsidRDefault="008503D7" w:rsidP="008503D7">
            <w:pPr>
              <w:autoSpaceDE w:val="0"/>
              <w:autoSpaceDN w:val="0"/>
              <w:adjustRightInd w:val="0"/>
              <w:contextualSpacing/>
              <w:jc w:val="both"/>
              <w:rPr>
                <w:rFonts w:eastAsia="Calibri"/>
                <w:sz w:val="20"/>
                <w:szCs w:val="20"/>
              </w:rPr>
            </w:pPr>
            <w:r w:rsidRPr="008503D7">
              <w:rPr>
                <w:rFonts w:eastAsia="Calibri"/>
                <w:sz w:val="20"/>
                <w:szCs w:val="20"/>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8503D7" w:rsidRPr="008503D7" w:rsidRDefault="008503D7" w:rsidP="008503D7">
            <w:pPr>
              <w:autoSpaceDE w:val="0"/>
              <w:autoSpaceDN w:val="0"/>
              <w:adjustRightInd w:val="0"/>
              <w:contextualSpacing/>
              <w:jc w:val="both"/>
              <w:rPr>
                <w:rFonts w:eastAsia="Calibri"/>
                <w:sz w:val="20"/>
                <w:szCs w:val="20"/>
              </w:rPr>
            </w:pPr>
            <w:r w:rsidRPr="008503D7">
              <w:rPr>
                <w:rFonts w:eastAsia="Calibri"/>
                <w:sz w:val="20"/>
                <w:szCs w:val="20"/>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8.10. Дата выплаты по исполнительному документу</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дата ежемесячной выплаты по исполнению исполнительного документа, если выплаты имеют периодический характер.</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8.11. Аналитический код</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аналитический код цели.</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8.12. Примечание</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Иная информация, необходимая для постановки бюджетного обязательства на учет.</w:t>
            </w:r>
          </w:p>
        </w:tc>
      </w:tr>
    </w:tbl>
    <w:p w:rsidR="008503D7" w:rsidRDefault="008503D7" w:rsidP="00084491">
      <w:pPr>
        <w:autoSpaceDE w:val="0"/>
        <w:autoSpaceDN w:val="0"/>
        <w:adjustRightInd w:val="0"/>
        <w:rPr>
          <w:rFonts w:eastAsia="Calibri"/>
          <w:sz w:val="22"/>
          <w:szCs w:val="22"/>
        </w:rPr>
      </w:pPr>
    </w:p>
    <w:p w:rsidR="008503D7" w:rsidRDefault="008503D7" w:rsidP="008503D7">
      <w:pPr>
        <w:autoSpaceDE w:val="0"/>
        <w:autoSpaceDN w:val="0"/>
        <w:adjustRightInd w:val="0"/>
        <w:ind w:left="5387"/>
        <w:jc w:val="right"/>
        <w:rPr>
          <w:rFonts w:eastAsia="Calibri"/>
          <w:sz w:val="22"/>
          <w:szCs w:val="22"/>
        </w:rPr>
      </w:pPr>
    </w:p>
    <w:p w:rsidR="004A3FED" w:rsidRDefault="004A3FED" w:rsidP="00084491">
      <w:pPr>
        <w:autoSpaceDE w:val="0"/>
        <w:autoSpaceDN w:val="0"/>
        <w:adjustRightInd w:val="0"/>
        <w:ind w:left="5387"/>
        <w:jc w:val="right"/>
        <w:rPr>
          <w:rFonts w:eastAsia="Calibri"/>
          <w:sz w:val="18"/>
          <w:szCs w:val="18"/>
        </w:rPr>
      </w:pPr>
    </w:p>
    <w:p w:rsidR="004A3FED" w:rsidRDefault="004A3FED" w:rsidP="00084491">
      <w:pPr>
        <w:autoSpaceDE w:val="0"/>
        <w:autoSpaceDN w:val="0"/>
        <w:adjustRightInd w:val="0"/>
        <w:ind w:left="5387"/>
        <w:jc w:val="right"/>
        <w:rPr>
          <w:rFonts w:eastAsia="Calibri"/>
          <w:sz w:val="18"/>
          <w:szCs w:val="18"/>
        </w:rPr>
      </w:pPr>
    </w:p>
    <w:p w:rsidR="004A3FED" w:rsidRDefault="004A3FED" w:rsidP="00084491">
      <w:pPr>
        <w:autoSpaceDE w:val="0"/>
        <w:autoSpaceDN w:val="0"/>
        <w:adjustRightInd w:val="0"/>
        <w:ind w:left="5387"/>
        <w:jc w:val="right"/>
        <w:rPr>
          <w:rFonts w:eastAsia="Calibri"/>
          <w:sz w:val="18"/>
          <w:szCs w:val="18"/>
        </w:rPr>
      </w:pPr>
    </w:p>
    <w:p w:rsidR="008503D7" w:rsidRPr="004A3FED" w:rsidRDefault="008503D7" w:rsidP="00084491">
      <w:pPr>
        <w:autoSpaceDE w:val="0"/>
        <w:autoSpaceDN w:val="0"/>
        <w:adjustRightInd w:val="0"/>
        <w:ind w:left="5387"/>
        <w:jc w:val="right"/>
        <w:rPr>
          <w:rFonts w:eastAsia="Calibri"/>
          <w:sz w:val="18"/>
          <w:szCs w:val="18"/>
        </w:rPr>
      </w:pPr>
      <w:r w:rsidRPr="004A3FED">
        <w:rPr>
          <w:rFonts w:eastAsia="Calibri"/>
          <w:sz w:val="18"/>
          <w:szCs w:val="18"/>
        </w:rPr>
        <w:lastRenderedPageBreak/>
        <w:t>Приложение 2</w:t>
      </w:r>
    </w:p>
    <w:p w:rsidR="008503D7" w:rsidRPr="004A3FED" w:rsidRDefault="008503D7" w:rsidP="00084491">
      <w:pPr>
        <w:autoSpaceDE w:val="0"/>
        <w:autoSpaceDN w:val="0"/>
        <w:adjustRightInd w:val="0"/>
        <w:jc w:val="right"/>
        <w:rPr>
          <w:rFonts w:eastAsia="Calibri"/>
          <w:sz w:val="18"/>
          <w:szCs w:val="18"/>
        </w:rPr>
      </w:pPr>
      <w:r w:rsidRPr="004A3FED">
        <w:rPr>
          <w:rFonts w:eastAsia="Calibri"/>
          <w:sz w:val="18"/>
          <w:szCs w:val="18"/>
        </w:rPr>
        <w:t>к порядку учета бюджетных и</w:t>
      </w:r>
    </w:p>
    <w:p w:rsidR="008503D7" w:rsidRPr="004A3FED" w:rsidRDefault="008503D7" w:rsidP="00084491">
      <w:pPr>
        <w:autoSpaceDE w:val="0"/>
        <w:autoSpaceDN w:val="0"/>
        <w:adjustRightInd w:val="0"/>
        <w:jc w:val="right"/>
        <w:rPr>
          <w:rFonts w:eastAsia="Calibri"/>
          <w:sz w:val="18"/>
          <w:szCs w:val="18"/>
        </w:rPr>
      </w:pPr>
      <w:r w:rsidRPr="004A3FED">
        <w:rPr>
          <w:rFonts w:eastAsia="Calibri"/>
          <w:sz w:val="18"/>
          <w:szCs w:val="18"/>
        </w:rPr>
        <w:t xml:space="preserve"> денежных обязательств получателей</w:t>
      </w:r>
    </w:p>
    <w:p w:rsidR="008503D7" w:rsidRPr="004A3FED" w:rsidRDefault="008503D7" w:rsidP="00084491">
      <w:pPr>
        <w:autoSpaceDE w:val="0"/>
        <w:autoSpaceDN w:val="0"/>
        <w:adjustRightInd w:val="0"/>
        <w:jc w:val="right"/>
        <w:rPr>
          <w:rFonts w:eastAsia="Calibri"/>
          <w:sz w:val="18"/>
          <w:szCs w:val="18"/>
        </w:rPr>
      </w:pPr>
      <w:r w:rsidRPr="004A3FED">
        <w:rPr>
          <w:rFonts w:eastAsia="Calibri"/>
          <w:sz w:val="18"/>
          <w:szCs w:val="18"/>
        </w:rPr>
        <w:t xml:space="preserve"> </w:t>
      </w:r>
      <w:proofErr w:type="gramStart"/>
      <w:r w:rsidRPr="004A3FED">
        <w:rPr>
          <w:rFonts w:eastAsia="Calibri"/>
          <w:sz w:val="18"/>
          <w:szCs w:val="18"/>
        </w:rPr>
        <w:t xml:space="preserve">средств  </w:t>
      </w:r>
      <w:r w:rsidR="00084491" w:rsidRPr="004A3FED">
        <w:rPr>
          <w:rFonts w:eastAsia="Calibri"/>
          <w:sz w:val="18"/>
          <w:szCs w:val="18"/>
        </w:rPr>
        <w:t>местного</w:t>
      </w:r>
      <w:proofErr w:type="gramEnd"/>
      <w:r w:rsidR="00084491" w:rsidRPr="004A3FED">
        <w:rPr>
          <w:rFonts w:eastAsia="Calibri"/>
          <w:sz w:val="18"/>
          <w:szCs w:val="18"/>
        </w:rPr>
        <w:t xml:space="preserve"> бюджета</w:t>
      </w:r>
    </w:p>
    <w:p w:rsidR="008503D7" w:rsidRPr="008503D7" w:rsidRDefault="008503D7" w:rsidP="008503D7">
      <w:pPr>
        <w:autoSpaceDE w:val="0"/>
        <w:autoSpaceDN w:val="0"/>
        <w:adjustRightInd w:val="0"/>
        <w:jc w:val="center"/>
        <w:rPr>
          <w:rFonts w:eastAsia="Calibri"/>
          <w:sz w:val="20"/>
          <w:szCs w:val="20"/>
        </w:rPr>
      </w:pPr>
      <w:r w:rsidRPr="008503D7">
        <w:rPr>
          <w:rFonts w:eastAsia="Calibri"/>
          <w:sz w:val="20"/>
          <w:szCs w:val="20"/>
        </w:rPr>
        <w:t>Реквизиты</w:t>
      </w:r>
    </w:p>
    <w:p w:rsidR="008503D7" w:rsidRPr="008503D7" w:rsidRDefault="008503D7" w:rsidP="008503D7">
      <w:pPr>
        <w:autoSpaceDE w:val="0"/>
        <w:autoSpaceDN w:val="0"/>
        <w:adjustRightInd w:val="0"/>
        <w:jc w:val="center"/>
        <w:rPr>
          <w:rFonts w:eastAsia="Calibri"/>
          <w:b/>
          <w:sz w:val="20"/>
          <w:szCs w:val="20"/>
        </w:rPr>
      </w:pPr>
      <w:r w:rsidRPr="008503D7">
        <w:rPr>
          <w:rFonts w:eastAsia="Calibri"/>
          <w:sz w:val="20"/>
          <w:szCs w:val="20"/>
        </w:rPr>
        <w:t>Сведения о денежном обязательстве</w:t>
      </w:r>
    </w:p>
    <w:p w:rsidR="008503D7" w:rsidRPr="008503D7" w:rsidRDefault="008503D7" w:rsidP="008503D7">
      <w:pPr>
        <w:autoSpaceDE w:val="0"/>
        <w:autoSpaceDN w:val="0"/>
        <w:adjustRightInd w:val="0"/>
        <w:rPr>
          <w:rFonts w:eastAsia="Calibri"/>
          <w:sz w:val="20"/>
          <w:szCs w:val="20"/>
        </w:rPr>
      </w:pPr>
    </w:p>
    <w:p w:rsidR="008503D7" w:rsidRPr="008503D7" w:rsidRDefault="00084491" w:rsidP="00084491">
      <w:pPr>
        <w:autoSpaceDE w:val="0"/>
        <w:autoSpaceDN w:val="0"/>
        <w:adjustRightInd w:val="0"/>
        <w:rPr>
          <w:rFonts w:eastAsia="Calibri"/>
          <w:sz w:val="20"/>
          <w:szCs w:val="20"/>
        </w:rPr>
      </w:pPr>
      <w:r>
        <w:rPr>
          <w:rFonts w:eastAsia="Calibri"/>
          <w:sz w:val="20"/>
          <w:szCs w:val="20"/>
        </w:rPr>
        <w:t xml:space="preserve">Единица измерения: </w:t>
      </w:r>
      <w:proofErr w:type="gramStart"/>
      <w:r>
        <w:rPr>
          <w:rFonts w:eastAsia="Calibri"/>
          <w:sz w:val="20"/>
          <w:szCs w:val="20"/>
        </w:rPr>
        <w:t>руб.</w:t>
      </w:r>
      <w:r w:rsidR="008503D7" w:rsidRPr="008503D7">
        <w:rPr>
          <w:rFonts w:eastAsia="Calibri"/>
          <w:sz w:val="20"/>
          <w:szCs w:val="20"/>
        </w:rPr>
        <w:t>(</w:t>
      </w:r>
      <w:proofErr w:type="gramEnd"/>
      <w:r w:rsidR="008503D7" w:rsidRPr="008503D7">
        <w:rPr>
          <w:rFonts w:eastAsia="Calibri"/>
          <w:sz w:val="20"/>
          <w:szCs w:val="20"/>
        </w:rPr>
        <w:t>с точностью до второго десятичного знака)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387"/>
      </w:tblGrid>
      <w:tr w:rsidR="008503D7" w:rsidRPr="008503D7" w:rsidTr="008503D7">
        <w:tc>
          <w:tcPr>
            <w:tcW w:w="3969" w:type="dxa"/>
            <w:shd w:val="clear" w:color="auto" w:fill="auto"/>
          </w:tcPr>
          <w:p w:rsidR="008503D7" w:rsidRPr="008503D7" w:rsidRDefault="008503D7" w:rsidP="008503D7">
            <w:pPr>
              <w:autoSpaceDE w:val="0"/>
              <w:autoSpaceDN w:val="0"/>
              <w:adjustRightInd w:val="0"/>
              <w:jc w:val="center"/>
              <w:rPr>
                <w:rFonts w:eastAsia="Calibri"/>
                <w:sz w:val="20"/>
                <w:szCs w:val="20"/>
              </w:rPr>
            </w:pPr>
            <w:r w:rsidRPr="008503D7">
              <w:rPr>
                <w:rFonts w:eastAsia="Calibri"/>
                <w:sz w:val="20"/>
                <w:szCs w:val="20"/>
              </w:rPr>
              <w:t>Наименование реквизита</w:t>
            </w:r>
          </w:p>
        </w:tc>
        <w:tc>
          <w:tcPr>
            <w:tcW w:w="5387" w:type="dxa"/>
            <w:shd w:val="clear" w:color="auto" w:fill="auto"/>
          </w:tcPr>
          <w:p w:rsidR="008503D7" w:rsidRPr="008503D7" w:rsidRDefault="008503D7" w:rsidP="008503D7">
            <w:pPr>
              <w:autoSpaceDE w:val="0"/>
              <w:autoSpaceDN w:val="0"/>
              <w:adjustRightInd w:val="0"/>
              <w:jc w:val="center"/>
              <w:rPr>
                <w:rFonts w:eastAsia="Calibri"/>
                <w:sz w:val="20"/>
                <w:szCs w:val="20"/>
              </w:rPr>
            </w:pPr>
            <w:r w:rsidRPr="008503D7">
              <w:rPr>
                <w:rFonts w:eastAsia="Calibri"/>
                <w:sz w:val="20"/>
                <w:szCs w:val="20"/>
              </w:rPr>
              <w:t>Правила формирования,</w:t>
            </w:r>
          </w:p>
          <w:p w:rsidR="008503D7" w:rsidRPr="008503D7" w:rsidRDefault="008503D7" w:rsidP="008503D7">
            <w:pPr>
              <w:autoSpaceDE w:val="0"/>
              <w:autoSpaceDN w:val="0"/>
              <w:adjustRightInd w:val="0"/>
              <w:jc w:val="center"/>
              <w:rPr>
                <w:rFonts w:eastAsia="Calibri"/>
                <w:sz w:val="20"/>
                <w:szCs w:val="20"/>
              </w:rPr>
            </w:pPr>
            <w:r w:rsidRPr="008503D7">
              <w:rPr>
                <w:rFonts w:eastAsia="Calibri"/>
                <w:sz w:val="20"/>
                <w:szCs w:val="20"/>
              </w:rPr>
              <w:t>заполнения реквизита</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порядковый номер Сведений о денежном обязательстве.</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2. Дата Сведений о денежном обязательстве</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дата подписания Сведений о денежном обязательстве получателем бюджетных средств.</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3. Учетный номер денежного обязательства</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при внесении изменений в поставленное на учет денежное обязательство.</w:t>
            </w:r>
          </w:p>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учетный номер денежного обязательства, в которое вносятся изменения, присвоенный ему при постановке на учет.</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4. Учетный номер бюджетного обязательства</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5. Уникальный код объекта капитального строительства или объекта недвижимого имущества (мероприятия по информатизации)</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Не заполняется.</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6. Информация о получателе бюджетных средств</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6.1. Получатель бюджетных средств</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наименование получателя средств местного бюджета, соответствующее реестровой записи реестра участников бюджетного процесса (далее – Сводный реестр).</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6.2. Код получателя бюджетных средств по Сводному реестру</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код получателя средств местного бюджета.</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6.3. Номер лицевого счета</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номер соответствующего лицевого счета получателя средств местного бюджета.</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6.4. Главный распорядитель бюджетных средств</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 xml:space="preserve">Указывается наименование главного </w:t>
            </w:r>
            <w:r w:rsidRPr="008503D7">
              <w:rPr>
                <w:rFonts w:eastAsia="Calibri"/>
                <w:sz w:val="20"/>
                <w:szCs w:val="20"/>
              </w:rPr>
              <w:br/>
              <w:t xml:space="preserve">распорядителя средств местного бюджета </w:t>
            </w:r>
            <w:r w:rsidRPr="008503D7">
              <w:rPr>
                <w:rFonts w:eastAsia="Calibri"/>
                <w:sz w:val="20"/>
                <w:szCs w:val="20"/>
              </w:rPr>
              <w:br/>
              <w:t>в соответствии со Сводным реестром.</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6.5. Глава по БК</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 xml:space="preserve">Указывается код главы главного </w:t>
            </w:r>
            <w:r w:rsidRPr="008503D7">
              <w:rPr>
                <w:rFonts w:eastAsia="Calibri"/>
                <w:sz w:val="20"/>
                <w:szCs w:val="20"/>
              </w:rPr>
              <w:br/>
              <w:t>распорядителя средств местного бюджета по бюджетной классификации Российской Федерации.</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6.6. Наименование бюджета</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наименование бюджета – «местный бюджет».</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6.7. Код ОКТМО</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код по Общероссийскому классификатору территорий муниципальных образований Отдела, финансового органа – Администрация Воленского сельского поселения Новоусманского муниципального района Воронежской области.</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6.8. Финансовый орган</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финансовый орган – «Администрация Воленского сельского поселения Новоусманского муниципального района Воронежской области»</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6.9. Код по ОКПО</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код финансового органа по Общероссийскому классификатору предприятий и организаций.</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6.10. Территориальный орган Федерального казначейства</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наименование территориального органа Федерального казначейства – «Управление Федерального казначейства по Воронежской области».</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 xml:space="preserve">6.11. Код органа Федерального казначейства (далее – КОФК) </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код Отдела, в котором открыт лицевой счет получателя бюджетных средств.</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6.12. Признак платежа, требующего подтверждения</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7. Реквизиты документа, подтверждающего возникновение денежного обязательства</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7.1. Вид</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наименование документа, являющегося основанием для возникновения денежного обязательства.</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lastRenderedPageBreak/>
              <w:t>7.2. Номер</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номер документа, подтверждающего возникновение денежного обязательства.</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7.3. Дата</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дата документа, подтверждающего возникновение денежного обязательства.</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7.4. Сумма документа, подтверждающего возникновение денежного обязательства</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сумма документа, подтверждающего возникновение денежного обязательства в валюте выплаты.</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7.5. Предмет</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наименование товаров (работ, услуг) в соответствии с документом, подтверждающим возникновение денежного обязательства.</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7.6. Наименование вида средств</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наименование вида средств, за счет которых должна быть произведена кассовая выплата: «средства бюджета».</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7.7. Код по бюджетной классификации (далее – Код по БК)</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код классификации расходов местного бюджета в соответствии с предметом документа-основания.</w:t>
            </w:r>
          </w:p>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7.8. Аналитический код</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при необходимости в дополнение к коду по бюджетной классификации плательщика аналитический код, используемый Отделом в целях санкционирования операций с целевыми расходами (аналитический код, используемый Отделом для учета операций со средствами юридических лиц, не являющихся участниками бюджетного процесса).</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7.9. Сумма в рублевом эквиваленте всего</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сумма денежного обязательства в валюте Российской Федерации.</w:t>
            </w:r>
          </w:p>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7.10. Код валюты</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код валюты, в которой принято денежное обязательство, в соответствии с Общероссийским классификатором валют.</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7.11. В том числе перечислено средств, требующих подтверждения</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 xml:space="preserve">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w:t>
            </w:r>
          </w:p>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Не заполняется, если в пункте 6.12 настоящих Правил указано «да».</w:t>
            </w:r>
          </w:p>
        </w:tc>
      </w:tr>
      <w:tr w:rsidR="008503D7" w:rsidRPr="008503D7" w:rsidTr="008503D7">
        <w:tc>
          <w:tcPr>
            <w:tcW w:w="3969"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7.12. Срок исполнения</w:t>
            </w:r>
          </w:p>
        </w:tc>
        <w:tc>
          <w:tcPr>
            <w:tcW w:w="5387"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Указывается планируемый срок осуществления кассовой выплаты по денежному обязательству.</w:t>
            </w:r>
          </w:p>
        </w:tc>
      </w:tr>
    </w:tbl>
    <w:p w:rsidR="008503D7" w:rsidRPr="00093462" w:rsidRDefault="008503D7" w:rsidP="008503D7">
      <w:pPr>
        <w:autoSpaceDE w:val="0"/>
        <w:autoSpaceDN w:val="0"/>
        <w:adjustRightInd w:val="0"/>
        <w:jc w:val="both"/>
        <w:rPr>
          <w:rFonts w:eastAsia="Calibri"/>
          <w:sz w:val="28"/>
          <w:szCs w:val="28"/>
        </w:rPr>
      </w:pPr>
    </w:p>
    <w:p w:rsidR="008503D7" w:rsidRPr="004A3FED" w:rsidRDefault="008503D7" w:rsidP="004A3FED">
      <w:pPr>
        <w:autoSpaceDE w:val="0"/>
        <w:autoSpaceDN w:val="0"/>
        <w:adjustRightInd w:val="0"/>
        <w:ind w:left="5387"/>
        <w:jc w:val="right"/>
        <w:rPr>
          <w:rFonts w:eastAsia="Calibri"/>
          <w:sz w:val="16"/>
          <w:szCs w:val="16"/>
        </w:rPr>
      </w:pPr>
      <w:r w:rsidRPr="00093462">
        <w:rPr>
          <w:rFonts w:eastAsia="Calibri"/>
          <w:sz w:val="28"/>
          <w:szCs w:val="28"/>
        </w:rPr>
        <w:br w:type="page"/>
      </w:r>
      <w:r w:rsidRPr="004A3FED">
        <w:rPr>
          <w:rFonts w:eastAsia="Calibri"/>
          <w:sz w:val="16"/>
          <w:szCs w:val="16"/>
        </w:rPr>
        <w:lastRenderedPageBreak/>
        <w:t>Приложение 3</w:t>
      </w:r>
    </w:p>
    <w:p w:rsidR="008503D7" w:rsidRPr="004A3FED" w:rsidRDefault="008503D7" w:rsidP="004A3FED">
      <w:pPr>
        <w:autoSpaceDE w:val="0"/>
        <w:autoSpaceDN w:val="0"/>
        <w:adjustRightInd w:val="0"/>
        <w:ind w:left="927"/>
        <w:jc w:val="right"/>
        <w:rPr>
          <w:rFonts w:eastAsia="Calibri"/>
          <w:sz w:val="16"/>
          <w:szCs w:val="16"/>
        </w:rPr>
      </w:pPr>
      <w:r w:rsidRPr="004A3FED">
        <w:rPr>
          <w:rFonts w:eastAsia="Calibri"/>
          <w:sz w:val="16"/>
          <w:szCs w:val="16"/>
        </w:rPr>
        <w:t xml:space="preserve">                                                                                               к порядку учета бюджетных и</w:t>
      </w:r>
    </w:p>
    <w:p w:rsidR="008503D7" w:rsidRPr="004A3FED" w:rsidRDefault="008503D7" w:rsidP="004A3FED">
      <w:pPr>
        <w:autoSpaceDE w:val="0"/>
        <w:autoSpaceDN w:val="0"/>
        <w:adjustRightInd w:val="0"/>
        <w:ind w:left="567"/>
        <w:jc w:val="right"/>
        <w:rPr>
          <w:rFonts w:eastAsia="Calibri"/>
          <w:sz w:val="16"/>
          <w:szCs w:val="16"/>
        </w:rPr>
      </w:pPr>
      <w:r w:rsidRPr="004A3FED">
        <w:rPr>
          <w:rFonts w:eastAsia="Calibri"/>
          <w:sz w:val="16"/>
          <w:szCs w:val="16"/>
        </w:rPr>
        <w:t xml:space="preserve"> денежных обязательств получателей</w:t>
      </w:r>
    </w:p>
    <w:p w:rsidR="008503D7" w:rsidRPr="004A3FED" w:rsidRDefault="008503D7" w:rsidP="004A3FED">
      <w:pPr>
        <w:autoSpaceDE w:val="0"/>
        <w:autoSpaceDN w:val="0"/>
        <w:adjustRightInd w:val="0"/>
        <w:ind w:left="927"/>
        <w:jc w:val="right"/>
        <w:rPr>
          <w:rFonts w:eastAsia="Calibri"/>
          <w:sz w:val="16"/>
          <w:szCs w:val="16"/>
        </w:rPr>
      </w:pPr>
      <w:r w:rsidRPr="004A3FED">
        <w:rPr>
          <w:rFonts w:eastAsia="Calibri"/>
          <w:sz w:val="16"/>
          <w:szCs w:val="16"/>
        </w:rPr>
        <w:t xml:space="preserve">                                                                                                    </w:t>
      </w:r>
      <w:r w:rsidR="00683B67" w:rsidRPr="004A3FED">
        <w:rPr>
          <w:rFonts w:eastAsia="Calibri"/>
          <w:sz w:val="16"/>
          <w:szCs w:val="16"/>
        </w:rPr>
        <w:t>средств местного</w:t>
      </w:r>
      <w:r w:rsidRPr="004A3FED">
        <w:rPr>
          <w:rFonts w:eastAsia="Calibri"/>
          <w:sz w:val="16"/>
          <w:szCs w:val="16"/>
        </w:rPr>
        <w:t xml:space="preserve"> бюджета</w:t>
      </w:r>
    </w:p>
    <w:p w:rsidR="008503D7" w:rsidRPr="00B864E5" w:rsidRDefault="008503D7" w:rsidP="00084491">
      <w:pPr>
        <w:autoSpaceDE w:val="0"/>
        <w:autoSpaceDN w:val="0"/>
        <w:adjustRightInd w:val="0"/>
        <w:jc w:val="both"/>
        <w:rPr>
          <w:rFonts w:eastAsia="Calibri"/>
          <w:b/>
          <w:sz w:val="28"/>
          <w:szCs w:val="28"/>
        </w:rPr>
      </w:pPr>
    </w:p>
    <w:p w:rsidR="008503D7" w:rsidRPr="008503D7" w:rsidRDefault="008503D7" w:rsidP="008503D7">
      <w:pPr>
        <w:autoSpaceDE w:val="0"/>
        <w:autoSpaceDN w:val="0"/>
        <w:adjustRightInd w:val="0"/>
        <w:jc w:val="center"/>
        <w:rPr>
          <w:rFonts w:eastAsia="Calibri"/>
          <w:sz w:val="20"/>
          <w:szCs w:val="20"/>
        </w:rPr>
      </w:pPr>
      <w:r w:rsidRPr="008503D7">
        <w:rPr>
          <w:rFonts w:eastAsia="Calibri"/>
          <w:sz w:val="20"/>
          <w:szCs w:val="20"/>
        </w:rPr>
        <w:t>Перечень</w:t>
      </w:r>
    </w:p>
    <w:p w:rsidR="008503D7" w:rsidRPr="008503D7" w:rsidRDefault="008503D7" w:rsidP="008503D7">
      <w:pPr>
        <w:autoSpaceDE w:val="0"/>
        <w:autoSpaceDN w:val="0"/>
        <w:adjustRightInd w:val="0"/>
        <w:jc w:val="center"/>
        <w:rPr>
          <w:rFonts w:eastAsia="Calibri"/>
          <w:b/>
          <w:sz w:val="20"/>
          <w:szCs w:val="20"/>
        </w:rPr>
      </w:pPr>
      <w:r w:rsidRPr="008503D7">
        <w:rPr>
          <w:rFonts w:eastAsia="Calibri"/>
          <w:sz w:val="20"/>
          <w:szCs w:val="20"/>
        </w:rPr>
        <w:t xml:space="preserve">документов, на основании которых возникают </w:t>
      </w:r>
      <w:r w:rsidRPr="008503D7">
        <w:rPr>
          <w:rFonts w:eastAsia="Calibri"/>
          <w:sz w:val="20"/>
          <w:szCs w:val="20"/>
        </w:rPr>
        <w:br/>
        <w:t xml:space="preserve">бюджетные обязательства получателей средств местного бюджета, </w:t>
      </w:r>
      <w:r w:rsidRPr="008503D7">
        <w:rPr>
          <w:rFonts w:eastAsia="Calibri"/>
          <w:sz w:val="20"/>
          <w:szCs w:val="20"/>
        </w:rPr>
        <w:br/>
        <w:t xml:space="preserve">и документов, подтверждающих возникновение денежных обязательств </w:t>
      </w:r>
      <w:r w:rsidRPr="008503D7">
        <w:rPr>
          <w:rFonts w:eastAsia="Calibri"/>
          <w:sz w:val="20"/>
          <w:szCs w:val="20"/>
        </w:rPr>
        <w:br/>
        <w:t>получателей средств местного бюджета</w:t>
      </w:r>
    </w:p>
    <w:p w:rsidR="008503D7" w:rsidRPr="008503D7" w:rsidRDefault="008503D7" w:rsidP="008503D7">
      <w:pPr>
        <w:autoSpaceDE w:val="0"/>
        <w:autoSpaceDN w:val="0"/>
        <w:adjustRightInd w:val="0"/>
        <w:rPr>
          <w:rFonts w:eastAsia="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8503D7" w:rsidRPr="008503D7" w:rsidTr="008503D7">
        <w:trPr>
          <w:cantSplit/>
        </w:trPr>
        <w:tc>
          <w:tcPr>
            <w:tcW w:w="4678" w:type="dxa"/>
            <w:shd w:val="clear" w:color="auto" w:fill="auto"/>
          </w:tcPr>
          <w:p w:rsidR="008503D7" w:rsidRPr="008503D7" w:rsidRDefault="008503D7" w:rsidP="008503D7">
            <w:pPr>
              <w:autoSpaceDE w:val="0"/>
              <w:autoSpaceDN w:val="0"/>
              <w:adjustRightInd w:val="0"/>
              <w:jc w:val="center"/>
              <w:rPr>
                <w:rFonts w:eastAsia="Calibri"/>
                <w:sz w:val="20"/>
                <w:szCs w:val="20"/>
              </w:rPr>
            </w:pPr>
            <w:r w:rsidRPr="008503D7">
              <w:rPr>
                <w:rFonts w:eastAsia="Calibri"/>
                <w:sz w:val="20"/>
                <w:szCs w:val="20"/>
              </w:rPr>
              <w:t xml:space="preserve">Документ, на основании </w:t>
            </w:r>
            <w:r w:rsidRPr="008503D7">
              <w:rPr>
                <w:rFonts w:eastAsia="Calibri"/>
                <w:sz w:val="20"/>
                <w:szCs w:val="20"/>
              </w:rPr>
              <w:br/>
              <w:t xml:space="preserve">которого возникает бюджетное </w:t>
            </w:r>
            <w:r w:rsidRPr="008503D7">
              <w:rPr>
                <w:rFonts w:eastAsia="Calibri"/>
                <w:sz w:val="20"/>
                <w:szCs w:val="20"/>
              </w:rPr>
              <w:br/>
              <w:t>обязательство получателя средств местного бюджета</w:t>
            </w:r>
          </w:p>
        </w:tc>
        <w:tc>
          <w:tcPr>
            <w:tcW w:w="4678" w:type="dxa"/>
            <w:shd w:val="clear" w:color="auto" w:fill="auto"/>
          </w:tcPr>
          <w:p w:rsidR="008503D7" w:rsidRPr="008503D7" w:rsidRDefault="008503D7" w:rsidP="008503D7">
            <w:pPr>
              <w:autoSpaceDE w:val="0"/>
              <w:autoSpaceDN w:val="0"/>
              <w:adjustRightInd w:val="0"/>
              <w:jc w:val="center"/>
              <w:rPr>
                <w:rFonts w:eastAsia="Calibri"/>
                <w:sz w:val="20"/>
                <w:szCs w:val="20"/>
              </w:rPr>
            </w:pPr>
            <w:r w:rsidRPr="008503D7">
              <w:rPr>
                <w:rFonts w:eastAsia="Calibri"/>
                <w:sz w:val="20"/>
                <w:szCs w:val="20"/>
              </w:rPr>
              <w:t xml:space="preserve">Документ, подтверждающий </w:t>
            </w:r>
            <w:r w:rsidRPr="008503D7">
              <w:rPr>
                <w:rFonts w:eastAsia="Calibri"/>
                <w:sz w:val="20"/>
                <w:szCs w:val="20"/>
              </w:rPr>
              <w:br/>
              <w:t xml:space="preserve">возникновение денежного </w:t>
            </w:r>
            <w:r w:rsidRPr="008503D7">
              <w:rPr>
                <w:rFonts w:eastAsia="Calibri"/>
                <w:sz w:val="20"/>
                <w:szCs w:val="20"/>
              </w:rPr>
              <w:br/>
              <w:t>обязательства получателя средств местного бюджета</w:t>
            </w:r>
          </w:p>
        </w:tc>
      </w:tr>
      <w:tr w:rsidR="008503D7" w:rsidRPr="008503D7" w:rsidTr="008503D7">
        <w:trPr>
          <w:cantSplit/>
          <w:trHeight w:val="300"/>
        </w:trPr>
        <w:tc>
          <w:tcPr>
            <w:tcW w:w="4678" w:type="dxa"/>
            <w:vMerge w:val="restart"/>
            <w:shd w:val="clear" w:color="auto" w:fill="auto"/>
          </w:tcPr>
          <w:p w:rsidR="008503D7" w:rsidRPr="008503D7" w:rsidRDefault="008503D7" w:rsidP="008503D7">
            <w:pPr>
              <w:jc w:val="both"/>
              <w:rPr>
                <w:rFonts w:eastAsia="Calibri"/>
                <w:sz w:val="20"/>
                <w:szCs w:val="20"/>
              </w:rPr>
            </w:pPr>
            <w:r w:rsidRPr="008503D7">
              <w:rPr>
                <w:rFonts w:eastAsia="Calibri"/>
                <w:sz w:val="20"/>
                <w:szCs w:val="20"/>
              </w:rPr>
              <w:t>1. Государственный контракт (договор) на поставку товаров, выполнение работ, оказание услуг для обеспечения государственных или муниципальных нужд (далее – государственный контракт), сведения о котором подлежат включению в реестр контрактов, заключенных заказчиками,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(далее – реестр контрактов)</w:t>
            </w: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Акт выполненных работ</w:t>
            </w:r>
          </w:p>
        </w:tc>
      </w:tr>
      <w:tr w:rsidR="008503D7" w:rsidRPr="008503D7" w:rsidTr="008503D7">
        <w:trPr>
          <w:cantSplit/>
          <w:trHeight w:val="285"/>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Акт об оказании услуг</w:t>
            </w:r>
          </w:p>
        </w:tc>
      </w:tr>
      <w:tr w:rsidR="008503D7" w:rsidRPr="008503D7" w:rsidTr="008503D7">
        <w:trPr>
          <w:cantSplit/>
          <w:trHeight w:val="345"/>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Акт приема-передачи</w:t>
            </w:r>
          </w:p>
        </w:tc>
      </w:tr>
      <w:tr w:rsidR="008503D7" w:rsidRPr="008503D7" w:rsidTr="00683B67">
        <w:trPr>
          <w:cantSplit/>
          <w:trHeight w:val="988"/>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Государственный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8503D7" w:rsidRPr="008503D7" w:rsidTr="00683B67">
        <w:trPr>
          <w:cantSplit/>
          <w:trHeight w:val="478"/>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Справка-расчет или иной документ, являющийся основанием для оплаты неустойки</w:t>
            </w:r>
          </w:p>
        </w:tc>
      </w:tr>
      <w:tr w:rsidR="008503D7" w:rsidRPr="008503D7" w:rsidTr="008503D7">
        <w:trPr>
          <w:cantSplit/>
          <w:trHeight w:val="330"/>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Счет</w:t>
            </w:r>
          </w:p>
        </w:tc>
      </w:tr>
      <w:tr w:rsidR="008503D7" w:rsidRPr="008503D7" w:rsidTr="008503D7">
        <w:trPr>
          <w:cantSplit/>
          <w:trHeight w:val="285"/>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Счет-фактура</w:t>
            </w:r>
          </w:p>
        </w:tc>
      </w:tr>
      <w:tr w:rsidR="008503D7" w:rsidRPr="008503D7" w:rsidTr="00683B67">
        <w:trPr>
          <w:cantSplit/>
          <w:trHeight w:val="584"/>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 xml:space="preserve">Товарная накладная (унифицированная форма № ТОРГ-12) </w:t>
            </w:r>
            <w:r w:rsidRPr="008503D7">
              <w:rPr>
                <w:rFonts w:eastAsia="Calibri"/>
                <w:sz w:val="20"/>
                <w:szCs w:val="20"/>
              </w:rPr>
              <w:br/>
              <w:t>(ф. 0330212)</w:t>
            </w:r>
          </w:p>
        </w:tc>
      </w:tr>
      <w:tr w:rsidR="008503D7" w:rsidRPr="008503D7" w:rsidTr="00683B67">
        <w:trPr>
          <w:cantSplit/>
          <w:trHeight w:val="88"/>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Универсальный передаточный документ</w:t>
            </w:r>
          </w:p>
        </w:tc>
      </w:tr>
      <w:tr w:rsidR="008503D7" w:rsidRPr="008503D7" w:rsidTr="008503D7">
        <w:trPr>
          <w:cantSplit/>
          <w:trHeight w:val="300"/>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Чек</w:t>
            </w:r>
          </w:p>
        </w:tc>
      </w:tr>
      <w:tr w:rsidR="008503D7" w:rsidRPr="008503D7" w:rsidTr="00683B67">
        <w:trPr>
          <w:cantSplit/>
          <w:trHeight w:val="1462"/>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государственного контракта</w:t>
            </w:r>
          </w:p>
        </w:tc>
      </w:tr>
      <w:tr w:rsidR="008503D7" w:rsidRPr="008503D7" w:rsidTr="00683B67">
        <w:trPr>
          <w:cantSplit/>
          <w:trHeight w:val="409"/>
        </w:trPr>
        <w:tc>
          <w:tcPr>
            <w:tcW w:w="4678" w:type="dxa"/>
            <w:vMerge w:val="restart"/>
            <w:shd w:val="clear" w:color="auto" w:fill="auto"/>
          </w:tcPr>
          <w:p w:rsidR="008503D7" w:rsidRPr="008503D7" w:rsidRDefault="008503D7" w:rsidP="008503D7">
            <w:pPr>
              <w:jc w:val="both"/>
              <w:rPr>
                <w:rFonts w:eastAsia="Calibri"/>
                <w:sz w:val="20"/>
                <w:szCs w:val="20"/>
              </w:rPr>
            </w:pPr>
            <w:r w:rsidRPr="008503D7">
              <w:rPr>
                <w:rFonts w:eastAsia="Calibri"/>
                <w:sz w:val="20"/>
                <w:szCs w:val="20"/>
              </w:rPr>
              <w:t>2. 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договор), за исключением договоров, указанных в пункте 12 графы 1 Перечня документов-оснований</w:t>
            </w: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Акт выполненных работ</w:t>
            </w:r>
          </w:p>
        </w:tc>
      </w:tr>
      <w:tr w:rsidR="008503D7" w:rsidRPr="008503D7" w:rsidTr="008503D7">
        <w:trPr>
          <w:cantSplit/>
          <w:trHeight w:val="315"/>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Акт об оказании услуг</w:t>
            </w:r>
          </w:p>
        </w:tc>
      </w:tr>
      <w:tr w:rsidR="008503D7" w:rsidRPr="008503D7" w:rsidTr="008503D7">
        <w:trPr>
          <w:cantSplit/>
          <w:trHeight w:val="345"/>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jc w:val="both"/>
              <w:rPr>
                <w:rFonts w:eastAsia="Calibri"/>
                <w:sz w:val="20"/>
                <w:szCs w:val="20"/>
              </w:rPr>
            </w:pPr>
            <w:r w:rsidRPr="008503D7">
              <w:rPr>
                <w:rFonts w:eastAsia="Calibri"/>
                <w:sz w:val="20"/>
                <w:szCs w:val="20"/>
              </w:rPr>
              <w:t>Акт приема-передачи</w:t>
            </w:r>
          </w:p>
        </w:tc>
      </w:tr>
      <w:tr w:rsidR="008503D7" w:rsidRPr="008503D7" w:rsidTr="00683B67">
        <w:trPr>
          <w:cantSplit/>
          <w:trHeight w:val="876"/>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Договор (в случае осуществления авансовых платежей в соответствии с условиями договора, внесения арендной платы по договору)</w:t>
            </w:r>
          </w:p>
        </w:tc>
      </w:tr>
      <w:tr w:rsidR="008503D7" w:rsidRPr="008503D7" w:rsidTr="00683B67">
        <w:trPr>
          <w:cantSplit/>
          <w:trHeight w:val="409"/>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Справка-расчет или иной документ, являющийся основанием для оплаты неустойки</w:t>
            </w:r>
          </w:p>
        </w:tc>
      </w:tr>
      <w:tr w:rsidR="008503D7" w:rsidRPr="008503D7" w:rsidTr="008503D7">
        <w:trPr>
          <w:cantSplit/>
          <w:trHeight w:val="325"/>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Счет</w:t>
            </w:r>
          </w:p>
        </w:tc>
      </w:tr>
      <w:tr w:rsidR="008503D7" w:rsidRPr="008503D7" w:rsidTr="00683B67">
        <w:trPr>
          <w:cantSplit/>
          <w:trHeight w:val="128"/>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Счет-фактура</w:t>
            </w:r>
          </w:p>
        </w:tc>
      </w:tr>
      <w:tr w:rsidR="008503D7" w:rsidRPr="008503D7" w:rsidTr="00683B67">
        <w:trPr>
          <w:cantSplit/>
          <w:trHeight w:val="331"/>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 xml:space="preserve">Товарная накладная (унифицированная форма № ТОРГ-12) </w:t>
            </w:r>
            <w:r w:rsidRPr="008503D7">
              <w:rPr>
                <w:rFonts w:eastAsia="Calibri"/>
                <w:sz w:val="20"/>
                <w:szCs w:val="20"/>
              </w:rPr>
              <w:br/>
              <w:t>(ф. 0330212)</w:t>
            </w:r>
          </w:p>
        </w:tc>
      </w:tr>
      <w:tr w:rsidR="008503D7" w:rsidRPr="008503D7" w:rsidTr="00683B67">
        <w:trPr>
          <w:cantSplit/>
          <w:trHeight w:val="204"/>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Универсальный передаточный документ</w:t>
            </w:r>
          </w:p>
        </w:tc>
      </w:tr>
      <w:tr w:rsidR="008503D7" w:rsidRPr="008503D7" w:rsidTr="008503D7">
        <w:trPr>
          <w:cantSplit/>
          <w:trHeight w:val="304"/>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Чек</w:t>
            </w:r>
          </w:p>
        </w:tc>
      </w:tr>
      <w:tr w:rsidR="008503D7" w:rsidRPr="008503D7" w:rsidTr="00683B67">
        <w:trPr>
          <w:cantSplit/>
          <w:trHeight w:val="401"/>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8503D7" w:rsidRPr="008503D7" w:rsidTr="00683B67">
        <w:trPr>
          <w:cantSplit/>
          <w:trHeight w:val="1705"/>
        </w:trPr>
        <w:tc>
          <w:tcPr>
            <w:tcW w:w="4678" w:type="dxa"/>
            <w:vMerge w:val="restart"/>
            <w:shd w:val="clear" w:color="auto" w:fill="auto"/>
          </w:tcPr>
          <w:p w:rsidR="008503D7" w:rsidRPr="008503D7" w:rsidRDefault="008503D7" w:rsidP="008503D7">
            <w:pPr>
              <w:jc w:val="both"/>
              <w:rPr>
                <w:rFonts w:eastAsia="Calibri"/>
                <w:sz w:val="20"/>
                <w:szCs w:val="20"/>
              </w:rPr>
            </w:pPr>
            <w:r w:rsidRPr="008503D7">
              <w:rPr>
                <w:rFonts w:eastAsia="Calibri"/>
                <w:sz w:val="20"/>
                <w:szCs w:val="20"/>
              </w:rPr>
              <w:lastRenderedPageBreak/>
              <w:t>3. Соглашение о предоставлении из местного бюджета местному бюджету межбюджетного трансферта, не предусмотренного пунктом 4 графы 1 Перечня документов-оснований, в форме субсидии, субвенции, иного межбюджетного трансферта (далее – соглашение о предоставлении межбюджетного трансферта)</w:t>
            </w: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(местного бюджета), источником финансового обеспечения которых являются межбюджетные трансферты</w:t>
            </w:r>
          </w:p>
        </w:tc>
      </w:tr>
      <w:tr w:rsidR="008503D7" w:rsidRPr="008503D7" w:rsidTr="00683B67">
        <w:trPr>
          <w:cantSplit/>
          <w:trHeight w:val="2091"/>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Платежные документы, подтверждающие осуществление расходов местного бюджета по исполнению расходных обязательств муниципального образования, в целях возмещения которых из местного 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8503D7" w:rsidRPr="008503D7" w:rsidTr="00683B67">
        <w:trPr>
          <w:cantSplit/>
          <w:trHeight w:val="1114"/>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8503D7" w:rsidRPr="008503D7" w:rsidTr="00683B67">
        <w:trPr>
          <w:cantSplit/>
          <w:trHeight w:val="1684"/>
        </w:trPr>
        <w:tc>
          <w:tcPr>
            <w:tcW w:w="4678" w:type="dxa"/>
            <w:vMerge w:val="restart"/>
            <w:shd w:val="clear" w:color="auto" w:fill="auto"/>
          </w:tcPr>
          <w:p w:rsidR="008503D7" w:rsidRPr="008503D7" w:rsidRDefault="008503D7" w:rsidP="008503D7">
            <w:pPr>
              <w:jc w:val="both"/>
              <w:rPr>
                <w:rFonts w:eastAsia="Calibri"/>
                <w:sz w:val="20"/>
                <w:szCs w:val="20"/>
              </w:rPr>
            </w:pPr>
            <w:r w:rsidRPr="008503D7">
              <w:rPr>
                <w:rFonts w:eastAsia="Calibri"/>
                <w:sz w:val="20"/>
                <w:szCs w:val="20"/>
              </w:rPr>
              <w:t>4. Соглашение о предоставлении из местного бюджета местному бюджету межбюджетного трансферта в пределах суммы, необходимой для оплаты денежных обязательств по расходам получателей средств местного бюджета</w:t>
            </w: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(местного бюджета), источником финансового обеспечения которых являются межбюджетные трансферты</w:t>
            </w:r>
          </w:p>
        </w:tc>
      </w:tr>
      <w:tr w:rsidR="008503D7" w:rsidRPr="008503D7" w:rsidTr="00683B67">
        <w:trPr>
          <w:cantSplit/>
          <w:trHeight w:val="322"/>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Казначейское обеспечение обязательств (код формы по ОКУД 0506110)</w:t>
            </w:r>
          </w:p>
        </w:tc>
      </w:tr>
      <w:tr w:rsidR="008503D7" w:rsidRPr="008503D7" w:rsidTr="00683B67">
        <w:trPr>
          <w:cantSplit/>
          <w:trHeight w:val="1100"/>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8503D7" w:rsidRPr="008503D7" w:rsidTr="00683B67">
        <w:trPr>
          <w:cantSplit/>
          <w:trHeight w:val="1798"/>
        </w:trPr>
        <w:tc>
          <w:tcPr>
            <w:tcW w:w="4678" w:type="dxa"/>
            <w:vMerge w:val="restart"/>
            <w:shd w:val="clear" w:color="auto" w:fill="auto"/>
          </w:tcPr>
          <w:p w:rsidR="008503D7" w:rsidRPr="008503D7" w:rsidRDefault="008503D7" w:rsidP="008503D7">
            <w:pPr>
              <w:jc w:val="both"/>
              <w:rPr>
                <w:rFonts w:eastAsia="Calibri"/>
                <w:sz w:val="20"/>
                <w:szCs w:val="20"/>
              </w:rPr>
            </w:pPr>
            <w:r w:rsidRPr="008503D7">
              <w:rPr>
                <w:rFonts w:eastAsia="Calibri"/>
                <w:sz w:val="20"/>
                <w:szCs w:val="20"/>
              </w:rPr>
              <w:t>5. Нормативный правовой акт, предусматривающий предоставление из местного бюджета местному бюджету, бюджету Территориального фонда обязательного медицинского страхования Воронежской области межбюджетного трансферта, не предусмотренного пунктом 6 графы 1 Перечня документов-оснований, в форме субсидии, субвенции или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(местного бюджета), источником финансового обеспечения которых являются межбюджетные трансферты</w:t>
            </w:r>
          </w:p>
        </w:tc>
      </w:tr>
      <w:tr w:rsidR="008503D7" w:rsidRPr="008503D7" w:rsidTr="00683B67">
        <w:trPr>
          <w:cantSplit/>
          <w:trHeight w:val="1547"/>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8503D7" w:rsidRPr="008503D7" w:rsidTr="00683B67">
        <w:trPr>
          <w:cantSplit/>
          <w:trHeight w:val="1967"/>
        </w:trPr>
        <w:tc>
          <w:tcPr>
            <w:tcW w:w="4678" w:type="dxa"/>
            <w:vMerge w:val="restart"/>
            <w:shd w:val="clear" w:color="auto" w:fill="auto"/>
          </w:tcPr>
          <w:p w:rsidR="008503D7" w:rsidRPr="008503D7" w:rsidRDefault="008503D7" w:rsidP="008503D7">
            <w:pPr>
              <w:jc w:val="both"/>
              <w:rPr>
                <w:rFonts w:eastAsia="Calibri"/>
                <w:sz w:val="20"/>
                <w:szCs w:val="20"/>
              </w:rPr>
            </w:pPr>
            <w:r w:rsidRPr="008503D7">
              <w:rPr>
                <w:rFonts w:eastAsia="Calibri"/>
                <w:sz w:val="20"/>
                <w:szCs w:val="20"/>
              </w:rPr>
              <w:t>6. Нормативный правовой акт, предусматривающий предоставление из местного бюджета местному бюджету межбюджетного трансферта в пределах суммы, необходимой для оплаты денежных обязательств по расходам получателей средств местного бюджета,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(местного бюджета), источником финансового обеспечения которых являются межбюджетные трансферты</w:t>
            </w:r>
          </w:p>
        </w:tc>
      </w:tr>
      <w:tr w:rsidR="008503D7" w:rsidRPr="008503D7" w:rsidTr="00683B67">
        <w:trPr>
          <w:cantSplit/>
          <w:trHeight w:val="409"/>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Казначейское обеспечение обязательств (код формы по ОКУД 0506110)</w:t>
            </w:r>
          </w:p>
        </w:tc>
      </w:tr>
      <w:tr w:rsidR="008503D7" w:rsidRPr="008503D7" w:rsidTr="00683B67">
        <w:trPr>
          <w:cantSplit/>
          <w:trHeight w:val="1385"/>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jc w:val="both"/>
              <w:rPr>
                <w:rFonts w:eastAsia="Calibri"/>
                <w:sz w:val="20"/>
                <w:szCs w:val="20"/>
              </w:rPr>
            </w:pPr>
            <w:r w:rsidRPr="008503D7">
              <w:rPr>
                <w:rFonts w:eastAsia="Calibri"/>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8503D7" w:rsidRPr="008503D7" w:rsidTr="00683B67">
        <w:trPr>
          <w:cantSplit/>
          <w:trHeight w:val="972"/>
        </w:trPr>
        <w:tc>
          <w:tcPr>
            <w:tcW w:w="4678" w:type="dxa"/>
            <w:vMerge w:val="restart"/>
            <w:shd w:val="clear" w:color="auto" w:fill="auto"/>
          </w:tcPr>
          <w:p w:rsidR="008503D7" w:rsidRPr="008503D7" w:rsidRDefault="008503D7" w:rsidP="008503D7">
            <w:pPr>
              <w:jc w:val="both"/>
              <w:rPr>
                <w:rFonts w:eastAsia="Calibri"/>
                <w:sz w:val="20"/>
                <w:szCs w:val="20"/>
              </w:rPr>
            </w:pPr>
            <w:r w:rsidRPr="008503D7">
              <w:rPr>
                <w:rFonts w:eastAsia="Calibri"/>
                <w:sz w:val="20"/>
                <w:szCs w:val="20"/>
              </w:rPr>
              <w:lastRenderedPageBreak/>
              <w:t>7. Договор (соглашение) о предоставлении субсидии краевому бюджетному или автономному учреждению</w:t>
            </w: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График перечисления субсидии, предусмотренный договором (соглашением) о предоставлении субсидии краевому бюджетному или автономному учреждению</w:t>
            </w:r>
          </w:p>
        </w:tc>
      </w:tr>
      <w:tr w:rsidR="008503D7" w:rsidRPr="008503D7" w:rsidTr="00683B67">
        <w:trPr>
          <w:cantSplit/>
          <w:trHeight w:val="527"/>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Отчет о выполнении государственного задания (предварительный)</w:t>
            </w:r>
          </w:p>
        </w:tc>
      </w:tr>
      <w:tr w:rsidR="008503D7" w:rsidRPr="008503D7" w:rsidTr="00683B67">
        <w:trPr>
          <w:cantSplit/>
          <w:trHeight w:val="451"/>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Казначейское обеспечение обязательств (код формы по ОКУД 0506110)</w:t>
            </w:r>
          </w:p>
        </w:tc>
      </w:tr>
      <w:tr w:rsidR="008503D7" w:rsidRPr="008503D7" w:rsidTr="00683B67">
        <w:trPr>
          <w:cantSplit/>
          <w:trHeight w:val="1381"/>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краевому бюджетному или автономному учреждению</w:t>
            </w:r>
          </w:p>
        </w:tc>
      </w:tr>
      <w:tr w:rsidR="008503D7" w:rsidRPr="008503D7" w:rsidTr="008503D7">
        <w:trPr>
          <w:cantSplit/>
          <w:trHeight w:val="315"/>
        </w:trPr>
        <w:tc>
          <w:tcPr>
            <w:tcW w:w="4678" w:type="dxa"/>
            <w:vMerge w:val="restart"/>
            <w:shd w:val="clear" w:color="auto" w:fill="auto"/>
          </w:tcPr>
          <w:p w:rsidR="008503D7" w:rsidRPr="008503D7" w:rsidRDefault="008503D7" w:rsidP="008503D7">
            <w:pPr>
              <w:jc w:val="both"/>
              <w:rPr>
                <w:rFonts w:eastAsia="Calibri"/>
                <w:sz w:val="20"/>
                <w:szCs w:val="20"/>
              </w:rPr>
            </w:pPr>
            <w:r w:rsidRPr="008503D7">
              <w:rPr>
                <w:rFonts w:eastAsia="Calibri"/>
                <w:sz w:val="20"/>
                <w:szCs w:val="20"/>
              </w:rPr>
              <w:t>8. Договор (соглашение) о предоставлении субсидии юридическому лицу, иному юридическому лицу (за исключением субсидии краевому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или бюджетных инвестиций юридическому лицу)</w:t>
            </w: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Акт выполненных работ</w:t>
            </w:r>
          </w:p>
        </w:tc>
      </w:tr>
      <w:tr w:rsidR="008503D7" w:rsidRPr="008503D7" w:rsidTr="008503D7">
        <w:trPr>
          <w:cantSplit/>
          <w:trHeight w:val="125"/>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Акт об оказании услуг</w:t>
            </w:r>
          </w:p>
        </w:tc>
      </w:tr>
      <w:tr w:rsidR="008503D7" w:rsidRPr="008503D7" w:rsidTr="00683B67">
        <w:trPr>
          <w:cantSplit/>
          <w:trHeight w:val="192"/>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Акт приема-передачи</w:t>
            </w:r>
          </w:p>
        </w:tc>
      </w:tr>
      <w:tr w:rsidR="008503D7" w:rsidRPr="008503D7" w:rsidTr="00683B67">
        <w:trPr>
          <w:cantSplit/>
          <w:trHeight w:val="862"/>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8503D7" w:rsidRPr="008503D7" w:rsidTr="00683B67">
        <w:trPr>
          <w:cantSplit/>
          <w:trHeight w:val="1424"/>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8503D7" w:rsidRPr="008503D7" w:rsidTr="00683B67">
        <w:trPr>
          <w:cantSplit/>
          <w:trHeight w:val="356"/>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Справка-расчет или иной документ, являющийся основанием для оплаты неустойки</w:t>
            </w:r>
          </w:p>
        </w:tc>
      </w:tr>
      <w:tr w:rsidR="008503D7" w:rsidRPr="008503D7" w:rsidTr="008503D7">
        <w:trPr>
          <w:cantSplit/>
          <w:trHeight w:val="270"/>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Счет</w:t>
            </w:r>
          </w:p>
        </w:tc>
      </w:tr>
      <w:tr w:rsidR="008503D7" w:rsidRPr="008503D7" w:rsidTr="008503D7">
        <w:trPr>
          <w:cantSplit/>
          <w:trHeight w:val="330"/>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Счет-фактура</w:t>
            </w:r>
          </w:p>
        </w:tc>
      </w:tr>
      <w:tr w:rsidR="008503D7" w:rsidRPr="008503D7" w:rsidTr="00683B67">
        <w:trPr>
          <w:cantSplit/>
          <w:trHeight w:val="551"/>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 xml:space="preserve">Товарная накладная (унифицированная форма № ТОРГ-12) </w:t>
            </w:r>
            <w:r w:rsidRPr="008503D7">
              <w:rPr>
                <w:rFonts w:eastAsia="Calibri"/>
                <w:sz w:val="20"/>
                <w:szCs w:val="20"/>
              </w:rPr>
              <w:br/>
              <w:t>(ф. 0330212)</w:t>
            </w:r>
          </w:p>
        </w:tc>
      </w:tr>
      <w:tr w:rsidR="008503D7" w:rsidRPr="008503D7" w:rsidTr="008503D7">
        <w:trPr>
          <w:cantSplit/>
          <w:trHeight w:val="285"/>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Чек</w:t>
            </w:r>
          </w:p>
        </w:tc>
      </w:tr>
      <w:tr w:rsidR="008503D7" w:rsidRPr="008503D7" w:rsidTr="00683B67">
        <w:trPr>
          <w:cantSplit/>
          <w:trHeight w:val="3728"/>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В случае предоставления субсидии юридическому лицу на возмещение фактически произведенных расходов (недополученных доходов):</w:t>
            </w:r>
          </w:p>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8503D7" w:rsidRPr="008503D7" w:rsidTr="00683B67">
        <w:trPr>
          <w:cantSplit/>
          <w:trHeight w:val="432"/>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Казначейское обеспечение обязательств (код формы по ОКУД 0506110)</w:t>
            </w:r>
          </w:p>
        </w:tc>
      </w:tr>
      <w:tr w:rsidR="008503D7" w:rsidRPr="008503D7" w:rsidTr="00683B67">
        <w:trPr>
          <w:cantSplit/>
          <w:trHeight w:val="1479"/>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8503D7" w:rsidRPr="008503D7" w:rsidTr="00683B67">
        <w:trPr>
          <w:cantSplit/>
          <w:trHeight w:val="1118"/>
        </w:trPr>
        <w:tc>
          <w:tcPr>
            <w:tcW w:w="4678" w:type="dxa"/>
            <w:vMerge w:val="restart"/>
            <w:shd w:val="clear" w:color="auto" w:fill="auto"/>
          </w:tcPr>
          <w:p w:rsidR="008503D7" w:rsidRPr="008503D7" w:rsidRDefault="008503D7" w:rsidP="008503D7">
            <w:pPr>
              <w:jc w:val="both"/>
              <w:rPr>
                <w:rFonts w:eastAsia="Calibri"/>
                <w:sz w:val="20"/>
                <w:szCs w:val="20"/>
              </w:rPr>
            </w:pPr>
            <w:r w:rsidRPr="008503D7">
              <w:rPr>
                <w:rFonts w:eastAsia="Calibri"/>
                <w:sz w:val="20"/>
                <w:szCs w:val="20"/>
              </w:rPr>
              <w:t xml:space="preserve">9. 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w:t>
            </w:r>
            <w:r w:rsidRPr="008503D7">
              <w:rPr>
                <w:rFonts w:eastAsia="Calibri"/>
                <w:sz w:val="20"/>
                <w:szCs w:val="20"/>
              </w:rPr>
              <w:lastRenderedPageBreak/>
              <w:t>юридическому лицу (далее – нормативный правовой акт о предоставлении субсидии юридическому лицу)</w:t>
            </w: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lastRenderedPageBreak/>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8503D7" w:rsidRPr="008503D7" w:rsidTr="00683B67">
        <w:trPr>
          <w:cantSplit/>
          <w:trHeight w:val="1401"/>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В случае предоставления субсидии юридическому лицу на возмещение фактически произведенных расходов (недополученных доходов):</w:t>
            </w:r>
          </w:p>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tc>
      </w:tr>
      <w:tr w:rsidR="008503D7" w:rsidRPr="008503D7" w:rsidTr="00683B67">
        <w:trPr>
          <w:cantSplit/>
          <w:trHeight w:val="382"/>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Заявка на перечисление субсидии юридическому лицу (при наличии)</w:t>
            </w:r>
          </w:p>
        </w:tc>
      </w:tr>
      <w:tr w:rsidR="008503D7" w:rsidRPr="008503D7" w:rsidTr="00683B67">
        <w:trPr>
          <w:cantSplit/>
          <w:trHeight w:val="420"/>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Казначейское обеспечение обязательств (код формы по ОКУД 0506110)</w:t>
            </w:r>
          </w:p>
        </w:tc>
      </w:tr>
      <w:tr w:rsidR="008503D7" w:rsidRPr="008503D7" w:rsidTr="00683B67">
        <w:trPr>
          <w:cantSplit/>
          <w:trHeight w:val="1297"/>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8503D7" w:rsidRPr="008503D7" w:rsidTr="008503D7">
        <w:trPr>
          <w:cantSplit/>
          <w:trHeight w:val="300"/>
        </w:trPr>
        <w:tc>
          <w:tcPr>
            <w:tcW w:w="4678" w:type="dxa"/>
            <w:vMerge w:val="restart"/>
            <w:shd w:val="clear" w:color="auto" w:fill="auto"/>
          </w:tcPr>
          <w:p w:rsidR="008503D7" w:rsidRPr="008503D7" w:rsidRDefault="008503D7" w:rsidP="008503D7">
            <w:pPr>
              <w:jc w:val="both"/>
              <w:rPr>
                <w:rFonts w:eastAsia="Calibri"/>
                <w:sz w:val="20"/>
                <w:szCs w:val="20"/>
              </w:rPr>
            </w:pPr>
            <w:r w:rsidRPr="008503D7">
              <w:rPr>
                <w:rFonts w:eastAsia="Calibri"/>
                <w:sz w:val="20"/>
                <w:szCs w:val="20"/>
              </w:rPr>
              <w:t>10.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Акт выполненных работ</w:t>
            </w:r>
          </w:p>
        </w:tc>
      </w:tr>
      <w:tr w:rsidR="008503D7" w:rsidRPr="008503D7" w:rsidTr="008503D7">
        <w:trPr>
          <w:cantSplit/>
          <w:trHeight w:val="300"/>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Акт об оказании услуг</w:t>
            </w:r>
          </w:p>
        </w:tc>
      </w:tr>
      <w:tr w:rsidR="008503D7" w:rsidRPr="008503D7" w:rsidTr="00683B67">
        <w:trPr>
          <w:cantSplit/>
          <w:trHeight w:val="96"/>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Акт приема-передачи</w:t>
            </w:r>
          </w:p>
        </w:tc>
      </w:tr>
      <w:tr w:rsidR="008503D7" w:rsidRPr="008503D7" w:rsidTr="00683B67">
        <w:trPr>
          <w:cantSplit/>
          <w:trHeight w:val="1200"/>
        </w:trPr>
        <w:tc>
          <w:tcPr>
            <w:tcW w:w="4678" w:type="dxa"/>
            <w:vMerge w:val="restart"/>
            <w:shd w:val="clear" w:color="auto" w:fill="auto"/>
          </w:tcPr>
          <w:p w:rsidR="008503D7" w:rsidRPr="008503D7" w:rsidRDefault="008503D7" w:rsidP="008503D7">
            <w:pPr>
              <w:jc w:val="both"/>
              <w:rPr>
                <w:rFonts w:eastAsia="Calibri"/>
                <w:sz w:val="20"/>
                <w:szCs w:val="20"/>
              </w:rPr>
            </w:pPr>
            <w:r w:rsidRPr="008503D7">
              <w:rPr>
                <w:rFonts w:eastAsia="Calibri"/>
                <w:sz w:val="20"/>
                <w:szCs w:val="20"/>
              </w:rPr>
              <w:t>11. Приказ о выплате физическим лицам, не предусматривающим заключения с ними трудовых договоров или договоров гражданско-правового характера, привлекаемых для участия в проводимых мероприятиях</w:t>
            </w:r>
          </w:p>
        </w:tc>
        <w:tc>
          <w:tcPr>
            <w:tcW w:w="4678" w:type="dxa"/>
            <w:shd w:val="clear" w:color="auto" w:fill="auto"/>
          </w:tcPr>
          <w:p w:rsidR="008503D7" w:rsidRPr="008503D7" w:rsidRDefault="008503D7" w:rsidP="008503D7">
            <w:pPr>
              <w:jc w:val="both"/>
              <w:rPr>
                <w:rFonts w:eastAsia="Calibri"/>
                <w:sz w:val="20"/>
                <w:szCs w:val="20"/>
              </w:rPr>
            </w:pPr>
            <w:r w:rsidRPr="008503D7">
              <w:rPr>
                <w:rFonts w:eastAsia="Calibri"/>
                <w:sz w:val="20"/>
                <w:szCs w:val="20"/>
              </w:rPr>
              <w:t>Приказ о выплате физическим лицам, не предусматривающим заключения с ними трудовых договоров или договоров гражданско-правового характера, привлекаемых для участия в проводимых мероприятиях</w:t>
            </w:r>
          </w:p>
        </w:tc>
      </w:tr>
      <w:tr w:rsidR="008503D7" w:rsidRPr="008503D7" w:rsidTr="00683B67">
        <w:trPr>
          <w:cantSplit/>
          <w:trHeight w:val="368"/>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jc w:val="both"/>
              <w:rPr>
                <w:rFonts w:eastAsia="Calibri"/>
                <w:sz w:val="20"/>
                <w:szCs w:val="20"/>
              </w:rPr>
            </w:pPr>
            <w:r w:rsidRPr="008503D7">
              <w:rPr>
                <w:rFonts w:eastAsia="Calibri"/>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w:t>
            </w:r>
          </w:p>
        </w:tc>
      </w:tr>
      <w:tr w:rsidR="008503D7" w:rsidRPr="008503D7" w:rsidTr="00084491">
        <w:trPr>
          <w:cantSplit/>
          <w:trHeight w:val="241"/>
        </w:trPr>
        <w:tc>
          <w:tcPr>
            <w:tcW w:w="4678" w:type="dxa"/>
            <w:vMerge w:val="restart"/>
            <w:shd w:val="clear" w:color="auto" w:fill="auto"/>
          </w:tcPr>
          <w:p w:rsidR="008503D7" w:rsidRPr="008503D7" w:rsidRDefault="008503D7" w:rsidP="008503D7">
            <w:pPr>
              <w:jc w:val="both"/>
              <w:rPr>
                <w:rFonts w:eastAsia="Calibri"/>
                <w:sz w:val="20"/>
                <w:szCs w:val="20"/>
              </w:rPr>
            </w:pPr>
            <w:r w:rsidRPr="008503D7">
              <w:rPr>
                <w:rFonts w:eastAsia="Calibri"/>
                <w:sz w:val="20"/>
                <w:szCs w:val="20"/>
              </w:rPr>
              <w:t>12.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Отдел не направлены информация и документы по указанному договору для их включения в реестр контрактов</w:t>
            </w: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Акт выполненных работ</w:t>
            </w:r>
          </w:p>
        </w:tc>
      </w:tr>
      <w:tr w:rsidR="008503D7" w:rsidRPr="008503D7" w:rsidTr="008503D7">
        <w:trPr>
          <w:cantSplit/>
          <w:trHeight w:val="300"/>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Акт об оказании услуг</w:t>
            </w:r>
          </w:p>
        </w:tc>
      </w:tr>
      <w:tr w:rsidR="008503D7" w:rsidRPr="008503D7" w:rsidTr="008503D7">
        <w:trPr>
          <w:cantSplit/>
          <w:trHeight w:val="89"/>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jc w:val="both"/>
              <w:rPr>
                <w:rFonts w:eastAsia="Calibri"/>
                <w:sz w:val="20"/>
                <w:szCs w:val="20"/>
              </w:rPr>
            </w:pPr>
            <w:r w:rsidRPr="008503D7">
              <w:rPr>
                <w:rFonts w:eastAsia="Calibri"/>
                <w:sz w:val="20"/>
                <w:szCs w:val="20"/>
              </w:rPr>
              <w:t>Акт приема-передачи</w:t>
            </w:r>
          </w:p>
        </w:tc>
      </w:tr>
      <w:tr w:rsidR="008503D7" w:rsidRPr="008503D7" w:rsidTr="00683B67">
        <w:trPr>
          <w:cantSplit/>
          <w:trHeight w:val="997"/>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jc w:val="both"/>
              <w:rPr>
                <w:rFonts w:eastAsia="Calibri"/>
                <w:sz w:val="20"/>
                <w:szCs w:val="20"/>
              </w:rPr>
            </w:pPr>
            <w:r w:rsidRPr="008503D7">
              <w:rPr>
                <w:rFonts w:eastAsia="Calibri"/>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w:t>
            </w:r>
          </w:p>
        </w:tc>
      </w:tr>
      <w:tr w:rsidR="008503D7" w:rsidRPr="008503D7" w:rsidTr="00683B67">
        <w:trPr>
          <w:cantSplit/>
          <w:trHeight w:val="350"/>
        </w:trPr>
        <w:tc>
          <w:tcPr>
            <w:tcW w:w="4678" w:type="dxa"/>
            <w:vMerge w:val="restart"/>
            <w:shd w:val="clear" w:color="auto" w:fill="auto"/>
          </w:tcPr>
          <w:p w:rsidR="008503D7" w:rsidRPr="008503D7" w:rsidRDefault="008503D7" w:rsidP="008503D7">
            <w:pPr>
              <w:jc w:val="both"/>
              <w:rPr>
                <w:rFonts w:eastAsia="Calibri"/>
                <w:sz w:val="20"/>
                <w:szCs w:val="20"/>
              </w:rPr>
            </w:pPr>
            <w:r w:rsidRPr="008503D7">
              <w:rPr>
                <w:rFonts w:eastAsia="Calibri"/>
                <w:sz w:val="20"/>
                <w:szCs w:val="20"/>
              </w:rPr>
              <w:t>13. Заявление на выдачу денежных средств под отчет, авансовый отчет</w:t>
            </w: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Заявление на выдачу денежных средств под отчет</w:t>
            </w:r>
          </w:p>
        </w:tc>
      </w:tr>
      <w:tr w:rsidR="008503D7" w:rsidRPr="008503D7" w:rsidTr="008503D7">
        <w:trPr>
          <w:cantSplit/>
          <w:trHeight w:val="300"/>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Авансовый отчет (ф. 0504505)</w:t>
            </w:r>
          </w:p>
        </w:tc>
      </w:tr>
      <w:tr w:rsidR="008503D7" w:rsidRPr="008503D7" w:rsidTr="00683B67">
        <w:trPr>
          <w:cantSplit/>
          <w:trHeight w:val="205"/>
        </w:trPr>
        <w:tc>
          <w:tcPr>
            <w:tcW w:w="4678" w:type="dxa"/>
            <w:shd w:val="clear" w:color="auto" w:fill="auto"/>
          </w:tcPr>
          <w:p w:rsidR="008503D7" w:rsidRPr="008503D7" w:rsidRDefault="008503D7" w:rsidP="008503D7">
            <w:pPr>
              <w:jc w:val="both"/>
              <w:rPr>
                <w:rFonts w:eastAsia="Calibri"/>
                <w:sz w:val="20"/>
                <w:szCs w:val="20"/>
              </w:rPr>
            </w:pPr>
            <w:r w:rsidRPr="008503D7">
              <w:rPr>
                <w:rFonts w:eastAsia="Calibri"/>
                <w:sz w:val="20"/>
                <w:szCs w:val="20"/>
              </w:rPr>
              <w:t>14. Договор о целевом обучении по образовательной программе высшего образования</w:t>
            </w:r>
          </w:p>
        </w:tc>
        <w:tc>
          <w:tcPr>
            <w:tcW w:w="4678" w:type="dxa"/>
            <w:shd w:val="clear" w:color="auto" w:fill="auto"/>
          </w:tcPr>
          <w:p w:rsidR="008503D7" w:rsidRPr="008503D7" w:rsidRDefault="008503D7" w:rsidP="008503D7">
            <w:pPr>
              <w:jc w:val="both"/>
              <w:rPr>
                <w:rFonts w:eastAsia="Calibri"/>
                <w:sz w:val="20"/>
                <w:szCs w:val="20"/>
              </w:rPr>
            </w:pPr>
            <w:r w:rsidRPr="008503D7">
              <w:rPr>
                <w:rFonts w:eastAsia="Calibri"/>
                <w:sz w:val="20"/>
                <w:szCs w:val="20"/>
              </w:rPr>
              <w:t>Договор о целевом обучении по образовательной программе высшего образования</w:t>
            </w:r>
          </w:p>
        </w:tc>
      </w:tr>
      <w:tr w:rsidR="008503D7" w:rsidRPr="008503D7" w:rsidTr="00683B67">
        <w:trPr>
          <w:cantSplit/>
          <w:trHeight w:val="785"/>
        </w:trPr>
        <w:tc>
          <w:tcPr>
            <w:tcW w:w="4678" w:type="dxa"/>
            <w:vMerge w:val="restart"/>
            <w:shd w:val="clear" w:color="auto" w:fill="auto"/>
          </w:tcPr>
          <w:p w:rsidR="008503D7" w:rsidRPr="008503D7" w:rsidRDefault="008503D7" w:rsidP="008503D7">
            <w:pPr>
              <w:jc w:val="both"/>
              <w:rPr>
                <w:rFonts w:eastAsia="Calibri"/>
                <w:sz w:val="20"/>
                <w:szCs w:val="20"/>
              </w:rPr>
            </w:pPr>
            <w:r w:rsidRPr="008503D7">
              <w:rPr>
                <w:rFonts w:eastAsia="Calibri"/>
                <w:sz w:val="20"/>
                <w:szCs w:val="20"/>
              </w:rPr>
              <w:t>15. Нормативный правовой акт или приказ об утверждении штатного расписания с расчетом годового фонда оплаты труда с учетом взносов по обязательному социальному страхованию</w:t>
            </w: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Записка-расчет об исчислении среднего заработка при предоставлении отпуска, увольнении и других случаях (ф. 0504425)</w:t>
            </w:r>
          </w:p>
        </w:tc>
      </w:tr>
      <w:tr w:rsidR="008503D7" w:rsidRPr="008503D7" w:rsidTr="00683B67">
        <w:trPr>
          <w:cantSplit/>
          <w:trHeight w:val="271"/>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 xml:space="preserve">Расчетно-платежная ведомость </w:t>
            </w:r>
            <w:r w:rsidRPr="008503D7">
              <w:rPr>
                <w:rFonts w:eastAsia="Calibri"/>
                <w:sz w:val="20"/>
                <w:szCs w:val="20"/>
              </w:rPr>
              <w:br/>
              <w:t>(ф. 0504401)</w:t>
            </w:r>
          </w:p>
        </w:tc>
      </w:tr>
      <w:tr w:rsidR="008503D7" w:rsidRPr="008503D7" w:rsidTr="008503D7">
        <w:trPr>
          <w:cantSplit/>
          <w:trHeight w:val="264"/>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Расчетная ведомость (ф. 0504402)</w:t>
            </w:r>
          </w:p>
        </w:tc>
      </w:tr>
      <w:tr w:rsidR="008503D7" w:rsidRPr="008503D7" w:rsidTr="00683B67">
        <w:trPr>
          <w:cantSplit/>
          <w:trHeight w:val="1823"/>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8503D7" w:rsidRPr="008503D7" w:rsidTr="008503D7">
        <w:trPr>
          <w:cantSplit/>
        </w:trPr>
        <w:tc>
          <w:tcPr>
            <w:tcW w:w="4678" w:type="dxa"/>
            <w:shd w:val="clear" w:color="auto" w:fill="auto"/>
          </w:tcPr>
          <w:p w:rsidR="008503D7" w:rsidRPr="008503D7" w:rsidRDefault="008503D7" w:rsidP="008503D7">
            <w:pPr>
              <w:jc w:val="both"/>
              <w:rPr>
                <w:rFonts w:eastAsia="Calibri"/>
                <w:sz w:val="20"/>
                <w:szCs w:val="20"/>
              </w:rPr>
            </w:pPr>
            <w:r w:rsidRPr="008503D7">
              <w:rPr>
                <w:rFonts w:eastAsia="Calibri"/>
                <w:sz w:val="20"/>
                <w:szCs w:val="20"/>
              </w:rPr>
              <w:t>16. Закон, иной нормативный правовой акт, в соответствии с которым возникают публичные нормативные обязательства</w:t>
            </w:r>
          </w:p>
        </w:tc>
        <w:tc>
          <w:tcPr>
            <w:tcW w:w="4678" w:type="dxa"/>
            <w:shd w:val="clear" w:color="auto" w:fill="auto"/>
          </w:tcPr>
          <w:p w:rsidR="008503D7" w:rsidRPr="008503D7" w:rsidRDefault="008503D7" w:rsidP="008503D7">
            <w:pPr>
              <w:jc w:val="both"/>
              <w:rPr>
                <w:rFonts w:eastAsia="Calibri"/>
                <w:sz w:val="20"/>
                <w:szCs w:val="20"/>
              </w:rPr>
            </w:pPr>
            <w:r w:rsidRPr="008503D7">
              <w:rPr>
                <w:rFonts w:eastAsia="Calibri"/>
                <w:sz w:val="20"/>
                <w:szCs w:val="20"/>
              </w:rPr>
              <w:t>Закон, иной нормативный правовой акт, в соответствии с которым возникают публичные нормативные обязательства</w:t>
            </w:r>
          </w:p>
        </w:tc>
      </w:tr>
      <w:tr w:rsidR="008503D7" w:rsidRPr="008503D7" w:rsidTr="008503D7">
        <w:trPr>
          <w:cantSplit/>
        </w:trPr>
        <w:tc>
          <w:tcPr>
            <w:tcW w:w="4678" w:type="dxa"/>
            <w:shd w:val="clear" w:color="auto" w:fill="auto"/>
          </w:tcPr>
          <w:p w:rsidR="008503D7" w:rsidRPr="008503D7" w:rsidRDefault="008503D7" w:rsidP="008503D7">
            <w:pPr>
              <w:jc w:val="both"/>
              <w:rPr>
                <w:rFonts w:eastAsia="Calibri"/>
                <w:sz w:val="20"/>
                <w:szCs w:val="20"/>
              </w:rPr>
            </w:pPr>
            <w:r w:rsidRPr="008503D7">
              <w:rPr>
                <w:rFonts w:eastAsia="Calibri"/>
                <w:sz w:val="20"/>
                <w:szCs w:val="20"/>
              </w:rPr>
              <w:t>17. Закон, иной правовой акт, в соответствии с которым физическим лицам предоставляются социальные выплаты непубличного характера</w:t>
            </w:r>
          </w:p>
        </w:tc>
        <w:tc>
          <w:tcPr>
            <w:tcW w:w="4678" w:type="dxa"/>
            <w:shd w:val="clear" w:color="auto" w:fill="auto"/>
          </w:tcPr>
          <w:p w:rsidR="008503D7" w:rsidRPr="008503D7" w:rsidRDefault="008503D7" w:rsidP="008503D7">
            <w:pPr>
              <w:jc w:val="both"/>
              <w:rPr>
                <w:rFonts w:eastAsia="Calibri"/>
                <w:sz w:val="20"/>
                <w:szCs w:val="20"/>
              </w:rPr>
            </w:pPr>
            <w:r w:rsidRPr="008503D7">
              <w:rPr>
                <w:rFonts w:eastAsia="Calibri"/>
                <w:sz w:val="20"/>
                <w:szCs w:val="20"/>
              </w:rPr>
              <w:t>Закон, иной правовой акт, в соответствии с которым физическим лицам предоставляются социальные выплаты непубличного характера</w:t>
            </w:r>
          </w:p>
        </w:tc>
      </w:tr>
      <w:tr w:rsidR="008503D7" w:rsidRPr="008503D7" w:rsidTr="008503D7">
        <w:trPr>
          <w:cantSplit/>
        </w:trPr>
        <w:tc>
          <w:tcPr>
            <w:tcW w:w="4678" w:type="dxa"/>
            <w:shd w:val="clear" w:color="auto" w:fill="auto"/>
          </w:tcPr>
          <w:p w:rsidR="008503D7" w:rsidRPr="008503D7" w:rsidRDefault="008503D7" w:rsidP="008503D7">
            <w:pPr>
              <w:jc w:val="both"/>
              <w:rPr>
                <w:rFonts w:eastAsia="Calibri"/>
                <w:sz w:val="20"/>
                <w:szCs w:val="20"/>
              </w:rPr>
            </w:pPr>
            <w:r w:rsidRPr="008503D7">
              <w:rPr>
                <w:rFonts w:eastAsia="Calibri"/>
                <w:sz w:val="20"/>
                <w:szCs w:val="20"/>
              </w:rPr>
              <w:lastRenderedPageBreak/>
              <w:t>18. Документ, в соответствии с которым возникают бюджетные обязательства по платежам в бюджет</w:t>
            </w:r>
          </w:p>
        </w:tc>
        <w:tc>
          <w:tcPr>
            <w:tcW w:w="4678" w:type="dxa"/>
            <w:shd w:val="clear" w:color="auto" w:fill="auto"/>
          </w:tcPr>
          <w:p w:rsidR="008503D7" w:rsidRPr="008503D7" w:rsidRDefault="008503D7" w:rsidP="008503D7">
            <w:pPr>
              <w:jc w:val="both"/>
              <w:rPr>
                <w:rFonts w:eastAsia="Calibri"/>
                <w:sz w:val="20"/>
                <w:szCs w:val="20"/>
              </w:rPr>
            </w:pPr>
            <w:r w:rsidRPr="008503D7">
              <w:rPr>
                <w:rFonts w:eastAsia="Calibri"/>
                <w:sz w:val="20"/>
                <w:szCs w:val="20"/>
              </w:rPr>
              <w:t>Документ, в соответствии с которым возникают денежные обязательства по платежам в бюджет</w:t>
            </w:r>
          </w:p>
        </w:tc>
      </w:tr>
      <w:tr w:rsidR="008503D7" w:rsidRPr="008503D7" w:rsidTr="008503D7">
        <w:trPr>
          <w:cantSplit/>
          <w:trHeight w:val="300"/>
        </w:trPr>
        <w:tc>
          <w:tcPr>
            <w:tcW w:w="4678" w:type="dxa"/>
            <w:vMerge w:val="restart"/>
            <w:shd w:val="clear" w:color="auto" w:fill="auto"/>
          </w:tcPr>
          <w:p w:rsidR="008503D7" w:rsidRPr="008503D7" w:rsidRDefault="008503D7" w:rsidP="008503D7">
            <w:pPr>
              <w:jc w:val="both"/>
              <w:rPr>
                <w:rFonts w:eastAsia="Calibri"/>
                <w:sz w:val="20"/>
                <w:szCs w:val="20"/>
              </w:rPr>
            </w:pPr>
            <w:r w:rsidRPr="008503D7">
              <w:rPr>
                <w:rFonts w:eastAsia="Calibri"/>
                <w:sz w:val="20"/>
                <w:szCs w:val="20"/>
              </w:rPr>
              <w:t>19. Исполнительный документ (исполнительный лист, судебный приказ), не предусмотренный пунктом 20 графы 1 Перечня документов-оснований (далее – исполнительный документ)</w:t>
            </w: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Бухгалтерская справка (ф. 0504833)</w:t>
            </w:r>
          </w:p>
        </w:tc>
      </w:tr>
      <w:tr w:rsidR="008503D7" w:rsidRPr="008503D7" w:rsidTr="00084491">
        <w:trPr>
          <w:cantSplit/>
          <w:trHeight w:val="652"/>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График выплат по исполнительному документу, предусматривающему выплаты периодического характера</w:t>
            </w:r>
          </w:p>
        </w:tc>
      </w:tr>
      <w:tr w:rsidR="008503D7" w:rsidRPr="008503D7" w:rsidTr="008503D7">
        <w:trPr>
          <w:cantSplit/>
          <w:trHeight w:val="187"/>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Исполнительный документ</w:t>
            </w:r>
          </w:p>
        </w:tc>
      </w:tr>
      <w:tr w:rsidR="008503D7" w:rsidRPr="008503D7" w:rsidTr="008503D7">
        <w:trPr>
          <w:cantSplit/>
          <w:trHeight w:val="291"/>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Справка-расчет</w:t>
            </w:r>
          </w:p>
        </w:tc>
      </w:tr>
      <w:tr w:rsidR="008503D7" w:rsidRPr="008503D7" w:rsidTr="00084491">
        <w:trPr>
          <w:cantSplit/>
          <w:trHeight w:val="1109"/>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8503D7" w:rsidRPr="008503D7" w:rsidTr="008503D7">
        <w:trPr>
          <w:cantSplit/>
        </w:trPr>
        <w:tc>
          <w:tcPr>
            <w:tcW w:w="4678" w:type="dxa"/>
            <w:shd w:val="clear" w:color="auto" w:fill="auto"/>
          </w:tcPr>
          <w:p w:rsidR="008503D7" w:rsidRPr="008503D7" w:rsidRDefault="008503D7" w:rsidP="008503D7">
            <w:pPr>
              <w:jc w:val="both"/>
              <w:rPr>
                <w:rFonts w:eastAsia="Calibri"/>
                <w:sz w:val="20"/>
                <w:szCs w:val="20"/>
              </w:rPr>
            </w:pPr>
            <w:r w:rsidRPr="008503D7">
              <w:rPr>
                <w:rFonts w:eastAsia="Calibri"/>
                <w:sz w:val="20"/>
                <w:szCs w:val="20"/>
              </w:rPr>
              <w:t>20. Исполнительный документ, исполнение которого осуществляется в соответствии с пунктом 3 статьи 242.2 Бюджетного кодекса Российской Федерации</w:t>
            </w:r>
          </w:p>
        </w:tc>
        <w:tc>
          <w:tcPr>
            <w:tcW w:w="4678" w:type="dxa"/>
            <w:shd w:val="clear" w:color="auto" w:fill="auto"/>
          </w:tcPr>
          <w:p w:rsidR="008503D7" w:rsidRPr="008503D7" w:rsidRDefault="008503D7" w:rsidP="008503D7">
            <w:pPr>
              <w:jc w:val="both"/>
              <w:rPr>
                <w:rFonts w:eastAsia="Calibri"/>
                <w:sz w:val="20"/>
                <w:szCs w:val="20"/>
              </w:rPr>
            </w:pPr>
            <w:r w:rsidRPr="008503D7">
              <w:rPr>
                <w:rFonts w:eastAsia="Calibri"/>
                <w:sz w:val="20"/>
                <w:szCs w:val="20"/>
              </w:rPr>
              <w:t>Исполнительный документ, исполнение которого осуществляется в соответствии с пунктом 3 статьи 242.2 Бюджетного кодекса Российской Федерации</w:t>
            </w:r>
          </w:p>
        </w:tc>
      </w:tr>
      <w:tr w:rsidR="008503D7" w:rsidRPr="008503D7" w:rsidTr="008503D7">
        <w:trPr>
          <w:cantSplit/>
          <w:trHeight w:val="315"/>
        </w:trPr>
        <w:tc>
          <w:tcPr>
            <w:tcW w:w="4678" w:type="dxa"/>
            <w:vMerge w:val="restart"/>
            <w:shd w:val="clear" w:color="auto" w:fill="auto"/>
          </w:tcPr>
          <w:p w:rsidR="008503D7" w:rsidRPr="008503D7" w:rsidRDefault="008503D7" w:rsidP="008503D7">
            <w:pPr>
              <w:jc w:val="both"/>
              <w:rPr>
                <w:rFonts w:eastAsia="Calibri"/>
                <w:sz w:val="20"/>
                <w:szCs w:val="20"/>
              </w:rPr>
            </w:pPr>
            <w:r w:rsidRPr="008503D7">
              <w:rPr>
                <w:rFonts w:eastAsia="Calibri"/>
                <w:sz w:val="20"/>
                <w:szCs w:val="20"/>
              </w:rPr>
              <w:t>21. Решение налогового органа о взыскании налога, сбора, пеней и штрафов (далее – решение налогового органа)</w:t>
            </w: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Бухгалтерская справка (ф. 0504833)</w:t>
            </w:r>
          </w:p>
        </w:tc>
      </w:tr>
      <w:tr w:rsidR="008503D7" w:rsidRPr="008503D7" w:rsidTr="008503D7">
        <w:trPr>
          <w:cantSplit/>
          <w:trHeight w:val="315"/>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Решение налогового органа</w:t>
            </w:r>
          </w:p>
        </w:tc>
      </w:tr>
      <w:tr w:rsidR="008503D7" w:rsidRPr="008503D7" w:rsidTr="008503D7">
        <w:trPr>
          <w:cantSplit/>
          <w:trHeight w:val="306"/>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Справка-расчет</w:t>
            </w:r>
          </w:p>
        </w:tc>
      </w:tr>
      <w:tr w:rsidR="008503D7" w:rsidRPr="008503D7" w:rsidTr="008503D7">
        <w:trPr>
          <w:cantSplit/>
          <w:trHeight w:val="899"/>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8503D7" w:rsidRPr="008503D7" w:rsidTr="008503D7">
        <w:trPr>
          <w:cantSplit/>
          <w:trHeight w:val="315"/>
        </w:trPr>
        <w:tc>
          <w:tcPr>
            <w:tcW w:w="4678" w:type="dxa"/>
            <w:vMerge w:val="restart"/>
            <w:shd w:val="clear" w:color="auto" w:fill="auto"/>
          </w:tcPr>
          <w:p w:rsidR="008503D7" w:rsidRPr="008503D7" w:rsidRDefault="008503D7" w:rsidP="008503D7">
            <w:pPr>
              <w:jc w:val="both"/>
              <w:rPr>
                <w:rFonts w:eastAsia="Calibri"/>
                <w:sz w:val="20"/>
                <w:szCs w:val="20"/>
              </w:rPr>
            </w:pPr>
            <w:r w:rsidRPr="008503D7">
              <w:rPr>
                <w:rFonts w:eastAsia="Calibri"/>
                <w:sz w:val="20"/>
                <w:szCs w:val="20"/>
              </w:rPr>
              <w:t>22. Документ, не определенный пунктами 1 - 21 графы 1 Перечня документов-оснований, в соответствии с которым возникает бюджетное обязательство получателя средств местного бюджета</w:t>
            </w: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Акт выполненных работ</w:t>
            </w:r>
          </w:p>
        </w:tc>
      </w:tr>
      <w:tr w:rsidR="008503D7" w:rsidRPr="008503D7" w:rsidTr="008503D7">
        <w:trPr>
          <w:cantSplit/>
          <w:trHeight w:val="315"/>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Акт приема-передачи</w:t>
            </w:r>
          </w:p>
        </w:tc>
      </w:tr>
      <w:tr w:rsidR="008503D7" w:rsidRPr="008503D7" w:rsidTr="008503D7">
        <w:trPr>
          <w:cantSplit/>
          <w:trHeight w:val="306"/>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Акт сверки взаимных расчетов</w:t>
            </w:r>
          </w:p>
        </w:tc>
      </w:tr>
      <w:tr w:rsidR="008503D7" w:rsidRPr="008503D7" w:rsidTr="008503D7">
        <w:trPr>
          <w:cantSplit/>
          <w:trHeight w:val="330"/>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iCs/>
                <w:sz w:val="20"/>
                <w:szCs w:val="20"/>
              </w:rPr>
              <w:t>Заявление физического лица</w:t>
            </w:r>
          </w:p>
        </w:tc>
      </w:tr>
      <w:tr w:rsidR="008503D7" w:rsidRPr="008503D7" w:rsidTr="00084491">
        <w:trPr>
          <w:cantSplit/>
          <w:trHeight w:val="409"/>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Решение суда о расторжении государственного контракта (договора)</w:t>
            </w:r>
          </w:p>
        </w:tc>
      </w:tr>
      <w:tr w:rsidR="008503D7" w:rsidRPr="008503D7" w:rsidTr="008503D7">
        <w:trPr>
          <w:cantSplit/>
          <w:trHeight w:val="900"/>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w:t>
            </w:r>
          </w:p>
        </w:tc>
      </w:tr>
      <w:tr w:rsidR="008503D7" w:rsidRPr="008503D7" w:rsidTr="00084491">
        <w:trPr>
          <w:cantSplit/>
          <w:trHeight w:val="145"/>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Квитанция</w:t>
            </w:r>
          </w:p>
        </w:tc>
      </w:tr>
      <w:tr w:rsidR="008503D7" w:rsidRPr="008503D7" w:rsidTr="008503D7">
        <w:trPr>
          <w:cantSplit/>
          <w:trHeight w:val="351"/>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Приказ о направлении в командировку, с прилагаемым расчетом командировочных сумм</w:t>
            </w:r>
          </w:p>
        </w:tc>
      </w:tr>
      <w:tr w:rsidR="008503D7" w:rsidRPr="008503D7" w:rsidTr="00084491">
        <w:trPr>
          <w:cantSplit/>
          <w:trHeight w:val="70"/>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Служебная записка</w:t>
            </w:r>
          </w:p>
        </w:tc>
      </w:tr>
      <w:tr w:rsidR="008503D7" w:rsidRPr="008503D7" w:rsidTr="00084491">
        <w:trPr>
          <w:cantSplit/>
          <w:trHeight w:val="70"/>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Справка-расчет</w:t>
            </w:r>
          </w:p>
        </w:tc>
      </w:tr>
      <w:tr w:rsidR="008503D7" w:rsidRPr="008503D7" w:rsidTr="00084491">
        <w:trPr>
          <w:cantSplit/>
          <w:trHeight w:val="91"/>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Счет</w:t>
            </w:r>
          </w:p>
        </w:tc>
      </w:tr>
      <w:tr w:rsidR="008503D7" w:rsidRPr="008503D7" w:rsidTr="00084491">
        <w:trPr>
          <w:cantSplit/>
          <w:trHeight w:val="123"/>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Счет-фактура</w:t>
            </w:r>
          </w:p>
        </w:tc>
      </w:tr>
      <w:tr w:rsidR="008503D7" w:rsidRPr="008503D7" w:rsidTr="008503D7">
        <w:trPr>
          <w:cantSplit/>
          <w:trHeight w:val="603"/>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 xml:space="preserve">Товарная накладная (унифицированная форма № ТОРГ-12) </w:t>
            </w:r>
            <w:r w:rsidRPr="008503D7">
              <w:rPr>
                <w:rFonts w:eastAsia="Calibri"/>
                <w:sz w:val="20"/>
                <w:szCs w:val="20"/>
              </w:rPr>
              <w:br/>
              <w:t>(ф. 0330212)</w:t>
            </w:r>
          </w:p>
        </w:tc>
      </w:tr>
      <w:tr w:rsidR="008503D7" w:rsidRPr="008503D7" w:rsidTr="008503D7">
        <w:trPr>
          <w:cantSplit/>
          <w:trHeight w:val="202"/>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Универсальный передаточный документ</w:t>
            </w:r>
          </w:p>
        </w:tc>
      </w:tr>
      <w:tr w:rsidR="008503D7" w:rsidRPr="008503D7" w:rsidTr="008503D7">
        <w:trPr>
          <w:cantSplit/>
          <w:trHeight w:val="225"/>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Чек</w:t>
            </w:r>
          </w:p>
        </w:tc>
      </w:tr>
      <w:tr w:rsidR="008503D7" w:rsidRPr="008503D7" w:rsidTr="008503D7">
        <w:trPr>
          <w:cantSplit/>
          <w:trHeight w:val="860"/>
        </w:trPr>
        <w:tc>
          <w:tcPr>
            <w:tcW w:w="4678" w:type="dxa"/>
            <w:vMerge/>
            <w:shd w:val="clear" w:color="auto" w:fill="auto"/>
          </w:tcPr>
          <w:p w:rsidR="008503D7" w:rsidRPr="008503D7" w:rsidRDefault="008503D7" w:rsidP="008503D7">
            <w:pPr>
              <w:jc w:val="both"/>
              <w:rPr>
                <w:rFonts w:eastAsia="Calibri"/>
                <w:sz w:val="20"/>
                <w:szCs w:val="20"/>
              </w:rPr>
            </w:pPr>
          </w:p>
        </w:tc>
        <w:tc>
          <w:tcPr>
            <w:tcW w:w="4678" w:type="dxa"/>
            <w:shd w:val="clear" w:color="auto" w:fill="auto"/>
          </w:tcPr>
          <w:p w:rsidR="008503D7" w:rsidRPr="008503D7" w:rsidRDefault="008503D7" w:rsidP="008503D7">
            <w:pPr>
              <w:autoSpaceDE w:val="0"/>
              <w:autoSpaceDN w:val="0"/>
              <w:adjustRightInd w:val="0"/>
              <w:jc w:val="both"/>
              <w:rPr>
                <w:rFonts w:eastAsia="Calibri"/>
                <w:sz w:val="20"/>
                <w:szCs w:val="20"/>
              </w:rPr>
            </w:pPr>
            <w:r w:rsidRPr="008503D7">
              <w:rPr>
                <w:rFonts w:eastAsia="Calibri"/>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2F3638" w:rsidRDefault="002F3638" w:rsidP="008052DB">
      <w:pPr>
        <w:rPr>
          <w:sz w:val="18"/>
          <w:szCs w:val="18"/>
        </w:rPr>
      </w:pPr>
    </w:p>
    <w:p w:rsidR="004A3FED" w:rsidRPr="007E364C" w:rsidRDefault="004A3FED" w:rsidP="008052DB">
      <w:pPr>
        <w:rPr>
          <w:vanish/>
          <w:sz w:val="18"/>
          <w:szCs w:val="18"/>
        </w:rPr>
      </w:pPr>
    </w:p>
    <w:p w:rsidR="008052DB" w:rsidRPr="007E364C" w:rsidRDefault="008052DB" w:rsidP="008052DB">
      <w:pPr>
        <w:rPr>
          <w:vanish/>
          <w:sz w:val="18"/>
          <w:szCs w:val="18"/>
        </w:rPr>
      </w:pPr>
    </w:p>
    <w:p w:rsidR="008052DB" w:rsidRPr="007E364C" w:rsidRDefault="008052DB" w:rsidP="008052DB">
      <w:pPr>
        <w:jc w:val="both"/>
        <w:rPr>
          <w:sz w:val="18"/>
          <w:szCs w:val="18"/>
        </w:rPr>
      </w:pPr>
      <w:proofErr w:type="gramStart"/>
      <w:r w:rsidRPr="007E364C">
        <w:rPr>
          <w:b/>
          <w:sz w:val="18"/>
          <w:szCs w:val="18"/>
          <w:u w:val="single"/>
        </w:rPr>
        <w:t>Ответственный  за</w:t>
      </w:r>
      <w:proofErr w:type="gramEnd"/>
      <w:r w:rsidRPr="007E364C">
        <w:rPr>
          <w:b/>
          <w:sz w:val="18"/>
          <w:szCs w:val="18"/>
          <w:u w:val="single"/>
        </w:rPr>
        <w:t xml:space="preserve">  выпуск:</w:t>
      </w:r>
      <w:r w:rsidRPr="007E364C">
        <w:rPr>
          <w:sz w:val="18"/>
          <w:szCs w:val="18"/>
        </w:rPr>
        <w:t xml:space="preserve">  глава Воленского сельского  поселения Новоусманского муниципального района Воронежской  области  Десятников Алексей Юрьевич</w:t>
      </w:r>
    </w:p>
    <w:p w:rsidR="008052DB" w:rsidRPr="007E364C" w:rsidRDefault="008052DB" w:rsidP="008052DB">
      <w:pPr>
        <w:jc w:val="both"/>
        <w:rPr>
          <w:sz w:val="18"/>
          <w:szCs w:val="18"/>
        </w:rPr>
      </w:pPr>
      <w:proofErr w:type="gramStart"/>
      <w:r w:rsidRPr="007E364C">
        <w:rPr>
          <w:b/>
          <w:sz w:val="18"/>
          <w:szCs w:val="18"/>
          <w:u w:val="single"/>
        </w:rPr>
        <w:t>Адрес  редакции</w:t>
      </w:r>
      <w:proofErr w:type="gramEnd"/>
      <w:r w:rsidRPr="007E364C">
        <w:rPr>
          <w:b/>
          <w:sz w:val="18"/>
          <w:szCs w:val="18"/>
          <w:u w:val="single"/>
        </w:rPr>
        <w:t>:</w:t>
      </w:r>
      <w:r w:rsidRPr="007E364C">
        <w:rPr>
          <w:sz w:val="18"/>
          <w:szCs w:val="18"/>
        </w:rPr>
        <w:t xml:space="preserve"> 396330 Воронежская область,</w:t>
      </w:r>
      <w:r w:rsidR="00A506B2">
        <w:rPr>
          <w:sz w:val="18"/>
          <w:szCs w:val="18"/>
        </w:rPr>
        <w:t xml:space="preserve"> </w:t>
      </w:r>
      <w:r w:rsidRPr="007E364C">
        <w:rPr>
          <w:sz w:val="18"/>
          <w:szCs w:val="18"/>
        </w:rPr>
        <w:t xml:space="preserve"> </w:t>
      </w:r>
      <w:r w:rsidR="00A506B2">
        <w:rPr>
          <w:sz w:val="18"/>
          <w:szCs w:val="18"/>
        </w:rPr>
        <w:t xml:space="preserve">    </w:t>
      </w:r>
      <w:proofErr w:type="spellStart"/>
      <w:r w:rsidRPr="007E364C">
        <w:rPr>
          <w:sz w:val="18"/>
          <w:szCs w:val="18"/>
        </w:rPr>
        <w:t>Новоусманский</w:t>
      </w:r>
      <w:proofErr w:type="spellEnd"/>
      <w:r w:rsidRPr="007E364C">
        <w:rPr>
          <w:sz w:val="18"/>
          <w:szCs w:val="18"/>
        </w:rPr>
        <w:t xml:space="preserve">  район, поселок Воля, ул.Советская,48, т. 8(47341) 3-53-32</w:t>
      </w:r>
    </w:p>
    <w:p w:rsidR="008052DB" w:rsidRPr="007E364C" w:rsidRDefault="008052DB" w:rsidP="008052DB">
      <w:pPr>
        <w:jc w:val="both"/>
        <w:rPr>
          <w:sz w:val="18"/>
          <w:szCs w:val="18"/>
        </w:rPr>
      </w:pPr>
      <w:proofErr w:type="gramStart"/>
      <w:r w:rsidRPr="007E364C">
        <w:rPr>
          <w:b/>
          <w:sz w:val="18"/>
          <w:szCs w:val="18"/>
          <w:u w:val="single"/>
        </w:rPr>
        <w:t>Адрес  издателя</w:t>
      </w:r>
      <w:proofErr w:type="gramEnd"/>
      <w:r w:rsidRPr="007E364C">
        <w:rPr>
          <w:b/>
          <w:sz w:val="18"/>
          <w:szCs w:val="18"/>
          <w:u w:val="single"/>
        </w:rPr>
        <w:t>:</w:t>
      </w:r>
      <w:r w:rsidRPr="007E364C">
        <w:rPr>
          <w:sz w:val="18"/>
          <w:szCs w:val="18"/>
        </w:rPr>
        <w:t xml:space="preserve"> 396330 Воронежская  область, </w:t>
      </w:r>
      <w:r w:rsidR="00A506B2">
        <w:rPr>
          <w:sz w:val="18"/>
          <w:szCs w:val="18"/>
        </w:rPr>
        <w:t xml:space="preserve">     </w:t>
      </w:r>
      <w:proofErr w:type="spellStart"/>
      <w:r w:rsidRPr="007E364C">
        <w:rPr>
          <w:sz w:val="18"/>
          <w:szCs w:val="18"/>
        </w:rPr>
        <w:t>Новоусманский</w:t>
      </w:r>
      <w:proofErr w:type="spellEnd"/>
      <w:r w:rsidRPr="007E364C">
        <w:rPr>
          <w:sz w:val="18"/>
          <w:szCs w:val="18"/>
        </w:rPr>
        <w:t xml:space="preserve">  район, поселок Воля, ул.Советская,48, т. 8(47341) 3-53-32</w:t>
      </w:r>
    </w:p>
    <w:p w:rsidR="008052DB" w:rsidRPr="007E364C" w:rsidRDefault="008052DB" w:rsidP="008052DB">
      <w:pPr>
        <w:jc w:val="both"/>
        <w:rPr>
          <w:sz w:val="18"/>
          <w:szCs w:val="18"/>
        </w:rPr>
      </w:pPr>
      <w:proofErr w:type="gramStart"/>
      <w:r w:rsidRPr="007E364C">
        <w:rPr>
          <w:b/>
          <w:sz w:val="18"/>
          <w:szCs w:val="18"/>
          <w:u w:val="single"/>
        </w:rPr>
        <w:t>Адрес  типографии</w:t>
      </w:r>
      <w:proofErr w:type="gramEnd"/>
      <w:r w:rsidRPr="007E364C">
        <w:rPr>
          <w:b/>
          <w:sz w:val="18"/>
          <w:szCs w:val="18"/>
          <w:u w:val="single"/>
        </w:rPr>
        <w:t>:</w:t>
      </w:r>
      <w:r w:rsidRPr="007E364C">
        <w:rPr>
          <w:sz w:val="18"/>
          <w:szCs w:val="18"/>
        </w:rPr>
        <w:t xml:space="preserve"> 396330 Воронежская область, </w:t>
      </w:r>
      <w:proofErr w:type="spellStart"/>
      <w:r w:rsidRPr="007E364C">
        <w:rPr>
          <w:sz w:val="18"/>
          <w:szCs w:val="18"/>
        </w:rPr>
        <w:t>Новоусманский</w:t>
      </w:r>
      <w:proofErr w:type="spellEnd"/>
      <w:r w:rsidRPr="007E364C">
        <w:rPr>
          <w:sz w:val="18"/>
          <w:szCs w:val="18"/>
        </w:rPr>
        <w:t xml:space="preserve"> район, поселок Воля, ул.Советская,48, т. 8(47341) 3-53-32</w:t>
      </w:r>
    </w:p>
    <w:p w:rsidR="008052DB" w:rsidRPr="007E364C" w:rsidRDefault="008052DB" w:rsidP="008052DB">
      <w:pPr>
        <w:jc w:val="both"/>
        <w:rPr>
          <w:sz w:val="18"/>
          <w:szCs w:val="18"/>
        </w:rPr>
      </w:pPr>
      <w:r w:rsidRPr="007E364C">
        <w:rPr>
          <w:b/>
          <w:sz w:val="18"/>
          <w:szCs w:val="18"/>
          <w:u w:val="single"/>
        </w:rPr>
        <w:t>Подписано к  печати:</w:t>
      </w:r>
      <w:r w:rsidR="004D559D">
        <w:rPr>
          <w:sz w:val="18"/>
          <w:szCs w:val="18"/>
        </w:rPr>
        <w:t xml:space="preserve">   27.12</w:t>
      </w:r>
      <w:r w:rsidR="00195B99" w:rsidRPr="007E364C">
        <w:rPr>
          <w:sz w:val="18"/>
          <w:szCs w:val="18"/>
        </w:rPr>
        <w:t>.2021</w:t>
      </w:r>
      <w:r w:rsidR="002875B1" w:rsidRPr="007E364C">
        <w:rPr>
          <w:sz w:val="18"/>
          <w:szCs w:val="18"/>
        </w:rPr>
        <w:t>г</w:t>
      </w:r>
      <w:r w:rsidRPr="007E364C">
        <w:rPr>
          <w:sz w:val="18"/>
          <w:szCs w:val="18"/>
        </w:rPr>
        <w:t>,  16 часов</w:t>
      </w:r>
    </w:p>
    <w:p w:rsidR="008052DB" w:rsidRPr="007E364C" w:rsidRDefault="008052DB" w:rsidP="008052DB">
      <w:pPr>
        <w:jc w:val="both"/>
        <w:rPr>
          <w:sz w:val="18"/>
          <w:szCs w:val="18"/>
        </w:rPr>
      </w:pPr>
      <w:r w:rsidRPr="007E364C">
        <w:rPr>
          <w:b/>
          <w:sz w:val="18"/>
          <w:szCs w:val="18"/>
          <w:u w:val="single"/>
        </w:rPr>
        <w:t>Тираж:</w:t>
      </w:r>
      <w:r w:rsidRPr="007E364C">
        <w:rPr>
          <w:sz w:val="18"/>
          <w:szCs w:val="18"/>
        </w:rPr>
        <w:t xml:space="preserve"> 200 экз.</w:t>
      </w:r>
    </w:p>
    <w:p w:rsidR="008052DB" w:rsidRPr="007E364C" w:rsidRDefault="008052DB" w:rsidP="008052DB">
      <w:pPr>
        <w:jc w:val="both"/>
        <w:rPr>
          <w:b/>
          <w:sz w:val="18"/>
          <w:szCs w:val="18"/>
          <w:u w:val="single"/>
        </w:rPr>
      </w:pPr>
      <w:r w:rsidRPr="007E364C">
        <w:rPr>
          <w:b/>
          <w:sz w:val="18"/>
          <w:szCs w:val="18"/>
          <w:u w:val="single"/>
        </w:rPr>
        <w:t>Распространяется бесплатно</w:t>
      </w:r>
    </w:p>
    <w:p w:rsidR="002A3098" w:rsidRPr="007E364C" w:rsidRDefault="008052DB" w:rsidP="008052DB">
      <w:pPr>
        <w:rPr>
          <w:sz w:val="18"/>
          <w:szCs w:val="18"/>
        </w:rPr>
      </w:pPr>
      <w:r w:rsidRPr="007E364C">
        <w:rPr>
          <w:b/>
          <w:sz w:val="18"/>
          <w:szCs w:val="18"/>
          <w:u w:val="single"/>
        </w:rPr>
        <w:t>Тираж</w:t>
      </w:r>
      <w:r w:rsidR="00A506B2">
        <w:rPr>
          <w:b/>
          <w:sz w:val="18"/>
          <w:szCs w:val="18"/>
          <w:u w:val="single"/>
        </w:rPr>
        <w:t xml:space="preserve"> </w:t>
      </w:r>
      <w:r w:rsidRPr="007E364C">
        <w:rPr>
          <w:sz w:val="18"/>
          <w:szCs w:val="18"/>
        </w:rPr>
        <w:t>200экз.</w:t>
      </w:r>
    </w:p>
    <w:sectPr w:rsidR="002A3098" w:rsidRPr="007E364C" w:rsidSect="00084491">
      <w:pgSz w:w="11906" w:h="16838"/>
      <w:pgMar w:top="426" w:right="1276" w:bottom="426"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20E8B8E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C32613"/>
    <w:multiLevelType w:val="hybridMultilevel"/>
    <w:tmpl w:val="EFA678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4D5CC4"/>
    <w:multiLevelType w:val="hybridMultilevel"/>
    <w:tmpl w:val="D4FED2AE"/>
    <w:lvl w:ilvl="0" w:tplc="E9E8FD52">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15:restartNumberingAfterBreak="0">
    <w:nsid w:val="09831112"/>
    <w:multiLevelType w:val="hybridMultilevel"/>
    <w:tmpl w:val="07EAFE30"/>
    <w:lvl w:ilvl="0" w:tplc="27EE38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9B80F8D"/>
    <w:multiLevelType w:val="hybridMultilevel"/>
    <w:tmpl w:val="7EB09E4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E7A020F"/>
    <w:multiLevelType w:val="hybridMultilevel"/>
    <w:tmpl w:val="70A83C28"/>
    <w:lvl w:ilvl="0" w:tplc="0ABC3D48">
      <w:start w:val="4"/>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 w15:restartNumberingAfterBreak="0">
    <w:nsid w:val="141D4902"/>
    <w:multiLevelType w:val="multilevel"/>
    <w:tmpl w:val="23305966"/>
    <w:lvl w:ilvl="0">
      <w:start w:val="2"/>
      <w:numFmt w:val="decimal"/>
      <w:lvlText w:val="%1."/>
      <w:lvlJc w:val="left"/>
      <w:pPr>
        <w:ind w:left="825" w:hanging="825"/>
      </w:pPr>
      <w:rPr>
        <w:rFonts w:hint="default"/>
      </w:rPr>
    </w:lvl>
    <w:lvl w:ilvl="1">
      <w:start w:val="14"/>
      <w:numFmt w:val="decimal"/>
      <w:lvlText w:val="%1.%2."/>
      <w:lvlJc w:val="left"/>
      <w:pPr>
        <w:ind w:left="1584" w:hanging="825"/>
      </w:pPr>
      <w:rPr>
        <w:rFonts w:hint="default"/>
      </w:rPr>
    </w:lvl>
    <w:lvl w:ilvl="2">
      <w:start w:val="3"/>
      <w:numFmt w:val="decimal"/>
      <w:lvlText w:val="%1.%2.%3."/>
      <w:lvlJc w:val="left"/>
      <w:pPr>
        <w:ind w:left="2343" w:hanging="825"/>
      </w:pPr>
      <w:rPr>
        <w:rFonts w:hint="default"/>
      </w:rPr>
    </w:lvl>
    <w:lvl w:ilvl="3">
      <w:start w:val="1"/>
      <w:numFmt w:val="decimal"/>
      <w:lvlText w:val="%1.%2.%3.%4."/>
      <w:lvlJc w:val="left"/>
      <w:pPr>
        <w:ind w:left="3357" w:hanging="1080"/>
      </w:pPr>
      <w:rPr>
        <w:rFonts w:hint="default"/>
      </w:rPr>
    </w:lvl>
    <w:lvl w:ilvl="4">
      <w:start w:val="1"/>
      <w:numFmt w:val="decimal"/>
      <w:lvlText w:val="%1.%2.%3.%4.%5."/>
      <w:lvlJc w:val="left"/>
      <w:pPr>
        <w:ind w:left="4116" w:hanging="1080"/>
      </w:pPr>
      <w:rPr>
        <w:rFonts w:hint="default"/>
      </w:rPr>
    </w:lvl>
    <w:lvl w:ilvl="5">
      <w:start w:val="1"/>
      <w:numFmt w:val="decimal"/>
      <w:lvlText w:val="%1.%2.%3.%4.%5.%6."/>
      <w:lvlJc w:val="left"/>
      <w:pPr>
        <w:ind w:left="5235" w:hanging="1440"/>
      </w:pPr>
      <w:rPr>
        <w:rFonts w:hint="default"/>
      </w:rPr>
    </w:lvl>
    <w:lvl w:ilvl="6">
      <w:start w:val="1"/>
      <w:numFmt w:val="decimal"/>
      <w:lvlText w:val="%1.%2.%3.%4.%5.%6.%7."/>
      <w:lvlJc w:val="left"/>
      <w:pPr>
        <w:ind w:left="6354" w:hanging="1800"/>
      </w:pPr>
      <w:rPr>
        <w:rFonts w:hint="default"/>
      </w:rPr>
    </w:lvl>
    <w:lvl w:ilvl="7">
      <w:start w:val="1"/>
      <w:numFmt w:val="decimal"/>
      <w:lvlText w:val="%1.%2.%3.%4.%5.%6.%7.%8."/>
      <w:lvlJc w:val="left"/>
      <w:pPr>
        <w:ind w:left="7113" w:hanging="1800"/>
      </w:pPr>
      <w:rPr>
        <w:rFonts w:hint="default"/>
      </w:rPr>
    </w:lvl>
    <w:lvl w:ilvl="8">
      <w:start w:val="1"/>
      <w:numFmt w:val="decimal"/>
      <w:lvlText w:val="%1.%2.%3.%4.%5.%6.%7.%8.%9."/>
      <w:lvlJc w:val="left"/>
      <w:pPr>
        <w:ind w:left="8232" w:hanging="2160"/>
      </w:pPr>
      <w:rPr>
        <w:rFonts w:hint="default"/>
      </w:rPr>
    </w:lvl>
  </w:abstractNum>
  <w:abstractNum w:abstractNumId="9" w15:restartNumberingAfterBreak="0">
    <w:nsid w:val="1786124E"/>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CD01A23"/>
    <w:multiLevelType w:val="multilevel"/>
    <w:tmpl w:val="4914D44E"/>
    <w:lvl w:ilvl="0">
      <w:start w:val="1"/>
      <w:numFmt w:val="decimal"/>
      <w:lvlText w:val="%1."/>
      <w:lvlJc w:val="left"/>
      <w:pPr>
        <w:ind w:left="1115" w:hanging="69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11" w15:restartNumberingAfterBreak="0">
    <w:nsid w:val="1CED6EBD"/>
    <w:multiLevelType w:val="multilevel"/>
    <w:tmpl w:val="71A2F122"/>
    <w:lvl w:ilvl="0">
      <w:start w:val="1"/>
      <w:numFmt w:val="decimal"/>
      <w:lvlText w:val="%1."/>
      <w:lvlJc w:val="left"/>
      <w:pPr>
        <w:ind w:left="927" w:hanging="360"/>
      </w:pPr>
      <w:rPr>
        <w:rFonts w:hint="default"/>
        <w:i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1F053D44"/>
    <w:multiLevelType w:val="multilevel"/>
    <w:tmpl w:val="28A0E99A"/>
    <w:lvl w:ilvl="0">
      <w:start w:val="1"/>
      <w:numFmt w:val="decimal"/>
      <w:lvlText w:val="%1."/>
      <w:lvlJc w:val="left"/>
      <w:pPr>
        <w:ind w:left="720" w:hanging="360"/>
      </w:pPr>
      <w:rPr>
        <w:rFonts w:hint="default"/>
      </w:rPr>
    </w:lvl>
    <w:lvl w:ilvl="1">
      <w:start w:val="1"/>
      <w:numFmt w:val="decimal"/>
      <w:isLgl/>
      <w:lvlText w:val="%1.%2"/>
      <w:lvlJc w:val="left"/>
      <w:pPr>
        <w:ind w:left="1365" w:hanging="64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20727CEA"/>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0A50E35"/>
    <w:multiLevelType w:val="hybridMultilevel"/>
    <w:tmpl w:val="54EA1D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0C12CF"/>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FD256F6"/>
    <w:multiLevelType w:val="multilevel"/>
    <w:tmpl w:val="A4362706"/>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319A18B7"/>
    <w:multiLevelType w:val="hybridMultilevel"/>
    <w:tmpl w:val="C70CB5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DE68BD"/>
    <w:multiLevelType w:val="hybridMultilevel"/>
    <w:tmpl w:val="B80AD342"/>
    <w:lvl w:ilvl="0" w:tplc="334678B0">
      <w:start w:val="1"/>
      <w:numFmt w:val="decimal"/>
      <w:lvlText w:val="%1."/>
      <w:lvlJc w:val="left"/>
      <w:pPr>
        <w:tabs>
          <w:tab w:val="num" w:pos="1695"/>
        </w:tabs>
        <w:ind w:left="1695" w:hanging="11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37C65A3D"/>
    <w:multiLevelType w:val="multilevel"/>
    <w:tmpl w:val="504A804E"/>
    <w:lvl w:ilvl="0">
      <w:start w:val="2"/>
      <w:numFmt w:val="decimal"/>
      <w:lvlText w:val="%1"/>
      <w:lvlJc w:val="left"/>
      <w:pPr>
        <w:ind w:left="750" w:hanging="750"/>
      </w:pPr>
      <w:rPr>
        <w:rFonts w:hint="default"/>
      </w:rPr>
    </w:lvl>
    <w:lvl w:ilvl="1">
      <w:start w:val="14"/>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15:restartNumberingAfterBreak="0">
    <w:nsid w:val="394D7046"/>
    <w:multiLevelType w:val="hybridMultilevel"/>
    <w:tmpl w:val="38FA3766"/>
    <w:lvl w:ilvl="0" w:tplc="465C9BCA">
      <w:start w:val="1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1" w15:restartNumberingAfterBreak="0">
    <w:nsid w:val="3E0B6866"/>
    <w:multiLevelType w:val="multilevel"/>
    <w:tmpl w:val="BE3815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F3C18CA"/>
    <w:multiLevelType w:val="hybridMultilevel"/>
    <w:tmpl w:val="1186B4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61849C5"/>
    <w:multiLevelType w:val="hybridMultilevel"/>
    <w:tmpl w:val="0CE4C1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6D04E0F"/>
    <w:multiLevelType w:val="multilevel"/>
    <w:tmpl w:val="D632C9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4D347976"/>
    <w:multiLevelType w:val="multilevel"/>
    <w:tmpl w:val="CFCA2A26"/>
    <w:lvl w:ilvl="0">
      <w:start w:val="2"/>
      <w:numFmt w:val="decimal"/>
      <w:lvlText w:val="%1."/>
      <w:lvlJc w:val="left"/>
      <w:pPr>
        <w:ind w:left="810" w:hanging="810"/>
      </w:pPr>
      <w:rPr>
        <w:rFonts w:hint="default"/>
      </w:rPr>
    </w:lvl>
    <w:lvl w:ilvl="1">
      <w:start w:val="14"/>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15:restartNumberingAfterBreak="0">
    <w:nsid w:val="5043618B"/>
    <w:multiLevelType w:val="hybridMultilevel"/>
    <w:tmpl w:val="E24E5C26"/>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8" w15:restartNumberingAfterBreak="0">
    <w:nsid w:val="5EAE0410"/>
    <w:multiLevelType w:val="multilevel"/>
    <w:tmpl w:val="1292BF36"/>
    <w:lvl w:ilvl="0">
      <w:start w:val="1"/>
      <w:numFmt w:val="decimal"/>
      <w:lvlText w:val="%1."/>
      <w:lvlJc w:val="left"/>
      <w:pPr>
        <w:ind w:left="570" w:hanging="57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E447876"/>
    <w:multiLevelType w:val="hybridMultilevel"/>
    <w:tmpl w:val="B422EE4E"/>
    <w:lvl w:ilvl="0" w:tplc="02F61AA0">
      <w:start w:val="5"/>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0" w15:restartNumberingAfterBreak="0">
    <w:nsid w:val="6E4E6CDD"/>
    <w:multiLevelType w:val="multilevel"/>
    <w:tmpl w:val="9F52A39E"/>
    <w:lvl w:ilvl="0">
      <w:start w:val="1"/>
      <w:numFmt w:val="decimal"/>
      <w:lvlText w:val="%1."/>
      <w:lvlJc w:val="left"/>
      <w:pPr>
        <w:ind w:left="495" w:hanging="495"/>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22D66CF"/>
    <w:multiLevelType w:val="multilevel"/>
    <w:tmpl w:val="74D2326C"/>
    <w:lvl w:ilvl="0">
      <w:start w:val="1"/>
      <w:numFmt w:val="decimal"/>
      <w:lvlText w:val="%1."/>
      <w:lvlJc w:val="left"/>
      <w:pPr>
        <w:tabs>
          <w:tab w:val="num" w:pos="1695"/>
        </w:tabs>
        <w:ind w:left="1695" w:hanging="115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732360AD"/>
    <w:multiLevelType w:val="hybridMultilevel"/>
    <w:tmpl w:val="4C62C072"/>
    <w:lvl w:ilvl="0" w:tplc="9FC4A200">
      <w:start w:val="1"/>
      <w:numFmt w:val="decimal"/>
      <w:lvlText w:val="%1."/>
      <w:lvlJc w:val="left"/>
      <w:pPr>
        <w:ind w:left="919" w:hanging="420"/>
      </w:pPr>
      <w:rPr>
        <w:rFonts w:hint="default"/>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33" w15:restartNumberingAfterBreak="0">
    <w:nsid w:val="76EE4B1B"/>
    <w:multiLevelType w:val="hybridMultilevel"/>
    <w:tmpl w:val="3C6442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D642A05"/>
    <w:multiLevelType w:val="multilevel"/>
    <w:tmpl w:val="71A2F122"/>
    <w:lvl w:ilvl="0">
      <w:start w:val="1"/>
      <w:numFmt w:val="decimal"/>
      <w:lvlText w:val="%1."/>
      <w:lvlJc w:val="left"/>
      <w:pPr>
        <w:ind w:left="927" w:hanging="360"/>
      </w:pPr>
      <w:rPr>
        <w:rFonts w:hint="default"/>
        <w:i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abstractNumId w:val="10"/>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3"/>
  </w:num>
  <w:num w:numId="5">
    <w:abstractNumId w:val="4"/>
  </w:num>
  <w:num w:numId="6">
    <w:abstractNumId w:val="27"/>
  </w:num>
  <w:num w:numId="7">
    <w:abstractNumId w:val="25"/>
  </w:num>
  <w:num w:numId="8">
    <w:abstractNumId w:val="19"/>
  </w:num>
  <w:num w:numId="9">
    <w:abstractNumId w:val="8"/>
  </w:num>
  <w:num w:numId="10">
    <w:abstractNumId w:val="16"/>
  </w:num>
  <w:num w:numId="11">
    <w:abstractNumId w:val="13"/>
  </w:num>
  <w:num w:numId="12">
    <w:abstractNumId w:val="9"/>
  </w:num>
  <w:num w:numId="13">
    <w:abstractNumId w:val="15"/>
  </w:num>
  <w:num w:numId="14">
    <w:abstractNumId w:val="30"/>
  </w:num>
  <w:num w:numId="15">
    <w:abstractNumId w:val="21"/>
  </w:num>
  <w:num w:numId="16">
    <w:abstractNumId w:val="22"/>
  </w:num>
  <w:num w:numId="17">
    <w:abstractNumId w:val="5"/>
  </w:num>
  <w:num w:numId="18">
    <w:abstractNumId w:val="2"/>
  </w:num>
  <w:num w:numId="19">
    <w:abstractNumId w:val="14"/>
  </w:num>
  <w:num w:numId="20">
    <w:abstractNumId w:val="6"/>
  </w:num>
  <w:num w:numId="21">
    <w:abstractNumId w:val="17"/>
  </w:num>
  <w:num w:numId="22">
    <w:abstractNumId w:val="0"/>
  </w:num>
  <w:num w:numId="23">
    <w:abstractNumId w:val="2"/>
  </w:num>
  <w:num w:numId="24">
    <w:abstractNumId w:val="6"/>
  </w:num>
  <w:num w:numId="25">
    <w:abstractNumId w:val="14"/>
  </w:num>
  <w:num w:numId="26">
    <w:abstractNumId w:val="17"/>
  </w:num>
  <w:num w:numId="27">
    <w:abstractNumId w:val="24"/>
  </w:num>
  <w:num w:numId="28">
    <w:abstractNumId w:val="7"/>
  </w:num>
  <w:num w:numId="29">
    <w:abstractNumId w:val="34"/>
  </w:num>
  <w:num w:numId="30">
    <w:abstractNumId w:val="18"/>
  </w:num>
  <w:num w:numId="31">
    <w:abstractNumId w:val="31"/>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3"/>
  </w:num>
  <w:num w:numId="35">
    <w:abstractNumId w:val="28"/>
  </w:num>
  <w:num w:numId="36">
    <w:abstractNumId w:val="32"/>
  </w:num>
  <w:num w:numId="37">
    <w:abstractNumId w:val="12"/>
  </w:num>
  <w:num w:numId="38">
    <w:abstractNumId w:val="1"/>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F2"/>
    <w:rsid w:val="00054D4E"/>
    <w:rsid w:val="00081287"/>
    <w:rsid w:val="00084491"/>
    <w:rsid w:val="00086991"/>
    <w:rsid w:val="000C5A32"/>
    <w:rsid w:val="0012704A"/>
    <w:rsid w:val="001307A4"/>
    <w:rsid w:val="0019303B"/>
    <w:rsid w:val="001936A9"/>
    <w:rsid w:val="00195B99"/>
    <w:rsid w:val="001F4E8C"/>
    <w:rsid w:val="002875B1"/>
    <w:rsid w:val="002A0326"/>
    <w:rsid w:val="002A3098"/>
    <w:rsid w:val="002B4926"/>
    <w:rsid w:val="002E44BB"/>
    <w:rsid w:val="002F3638"/>
    <w:rsid w:val="00343825"/>
    <w:rsid w:val="00374CCA"/>
    <w:rsid w:val="003B6BDE"/>
    <w:rsid w:val="003E3D0A"/>
    <w:rsid w:val="0043521E"/>
    <w:rsid w:val="004431DA"/>
    <w:rsid w:val="00485F81"/>
    <w:rsid w:val="004A3FED"/>
    <w:rsid w:val="004B39E7"/>
    <w:rsid w:val="004B5FF5"/>
    <w:rsid w:val="004D559D"/>
    <w:rsid w:val="0056473B"/>
    <w:rsid w:val="0057278A"/>
    <w:rsid w:val="00584CBA"/>
    <w:rsid w:val="00592D5E"/>
    <w:rsid w:val="006778D6"/>
    <w:rsid w:val="00683B67"/>
    <w:rsid w:val="00696F45"/>
    <w:rsid w:val="006C5085"/>
    <w:rsid w:val="00710E45"/>
    <w:rsid w:val="00714E6B"/>
    <w:rsid w:val="007152D0"/>
    <w:rsid w:val="00716DB8"/>
    <w:rsid w:val="0072490C"/>
    <w:rsid w:val="00731F9D"/>
    <w:rsid w:val="00732DE7"/>
    <w:rsid w:val="00767B90"/>
    <w:rsid w:val="007729AF"/>
    <w:rsid w:val="007903C5"/>
    <w:rsid w:val="007949D6"/>
    <w:rsid w:val="007E364C"/>
    <w:rsid w:val="007F10FF"/>
    <w:rsid w:val="0080014F"/>
    <w:rsid w:val="008052DB"/>
    <w:rsid w:val="008503D7"/>
    <w:rsid w:val="008545A9"/>
    <w:rsid w:val="00862777"/>
    <w:rsid w:val="00867298"/>
    <w:rsid w:val="008B09DD"/>
    <w:rsid w:val="009414FA"/>
    <w:rsid w:val="009440C5"/>
    <w:rsid w:val="00953CA0"/>
    <w:rsid w:val="009910AD"/>
    <w:rsid w:val="00A506B2"/>
    <w:rsid w:val="00A66B8C"/>
    <w:rsid w:val="00AA4543"/>
    <w:rsid w:val="00B10AAE"/>
    <w:rsid w:val="00B121E0"/>
    <w:rsid w:val="00B12FBE"/>
    <w:rsid w:val="00B449D3"/>
    <w:rsid w:val="00B7353F"/>
    <w:rsid w:val="00BE655F"/>
    <w:rsid w:val="00C54DF2"/>
    <w:rsid w:val="00C64068"/>
    <w:rsid w:val="00CC1988"/>
    <w:rsid w:val="00D05EF4"/>
    <w:rsid w:val="00D973E1"/>
    <w:rsid w:val="00DA4A57"/>
    <w:rsid w:val="00DA56E7"/>
    <w:rsid w:val="00DF21AE"/>
    <w:rsid w:val="00E11579"/>
    <w:rsid w:val="00E23813"/>
    <w:rsid w:val="00E6690C"/>
    <w:rsid w:val="00E94045"/>
    <w:rsid w:val="00E972CB"/>
    <w:rsid w:val="00EA25E9"/>
    <w:rsid w:val="00EB56BA"/>
    <w:rsid w:val="00F04313"/>
    <w:rsid w:val="00F15C6C"/>
    <w:rsid w:val="00F422C5"/>
    <w:rsid w:val="00F90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F7C34"/>
  <w15:chartTrackingRefBased/>
  <w15:docId w15:val="{E299AEF8-8A49-45DE-8B62-55AA3F5E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2D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973E1"/>
    <w:pPr>
      <w:keepNext/>
      <w:suppressAutoHyphens w:val="0"/>
      <w:jc w:val="center"/>
      <w:outlineLvl w:val="0"/>
    </w:pPr>
    <w:rPr>
      <w:rFonts w:ascii="Calibri" w:hAnsi="Calibri" w:cs="Calibri"/>
      <w:b/>
      <w:bCs/>
      <w:sz w:val="36"/>
      <w:szCs w:val="36"/>
      <w:lang w:eastAsia="ru-RU"/>
    </w:rPr>
  </w:style>
  <w:style w:type="paragraph" w:styleId="2">
    <w:name w:val="heading 2"/>
    <w:basedOn w:val="a"/>
    <w:next w:val="a"/>
    <w:link w:val="20"/>
    <w:unhideWhenUsed/>
    <w:qFormat/>
    <w:rsid w:val="00E238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973E1"/>
    <w:rPr>
      <w:rFonts w:ascii="Calibri" w:eastAsia="Times New Roman" w:hAnsi="Calibri" w:cs="Calibri"/>
      <w:b/>
      <w:bCs/>
      <w:sz w:val="36"/>
      <w:szCs w:val="36"/>
      <w:lang w:eastAsia="ru-RU"/>
    </w:rPr>
  </w:style>
  <w:style w:type="character" w:customStyle="1" w:styleId="20">
    <w:name w:val="Заголовок 2 Знак"/>
    <w:basedOn w:val="a0"/>
    <w:link w:val="2"/>
    <w:uiPriority w:val="9"/>
    <w:semiHidden/>
    <w:rsid w:val="00E23813"/>
    <w:rPr>
      <w:rFonts w:asciiTheme="majorHAnsi" w:eastAsiaTheme="majorEastAsia" w:hAnsiTheme="majorHAnsi" w:cstheme="majorBidi"/>
      <w:color w:val="2E74B5" w:themeColor="accent1" w:themeShade="BF"/>
      <w:sz w:val="26"/>
      <w:szCs w:val="26"/>
      <w:lang w:eastAsia="ar-SA"/>
    </w:rPr>
  </w:style>
  <w:style w:type="paragraph" w:styleId="a3">
    <w:name w:val="No Spacing"/>
    <w:uiPriority w:val="1"/>
    <w:qFormat/>
    <w:rsid w:val="009414FA"/>
    <w:pPr>
      <w:spacing w:after="0" w:line="240" w:lineRule="auto"/>
    </w:pPr>
    <w:rPr>
      <w:rFonts w:ascii="Calibri" w:eastAsia="Calibri" w:hAnsi="Calibri" w:cs="Times New Roman"/>
    </w:rPr>
  </w:style>
  <w:style w:type="paragraph" w:styleId="a4">
    <w:name w:val="Normal (Web)"/>
    <w:basedOn w:val="a"/>
    <w:uiPriority w:val="99"/>
    <w:unhideWhenUsed/>
    <w:rsid w:val="009414FA"/>
    <w:pPr>
      <w:suppressAutoHyphens w:val="0"/>
      <w:spacing w:before="100" w:beforeAutospacing="1" w:after="100" w:afterAutospacing="1"/>
    </w:pPr>
    <w:rPr>
      <w:lang w:eastAsia="ru-RU"/>
    </w:rPr>
  </w:style>
  <w:style w:type="character" w:customStyle="1" w:styleId="apple-converted-space">
    <w:name w:val="apple-converted-space"/>
    <w:basedOn w:val="a0"/>
    <w:rsid w:val="009414FA"/>
  </w:style>
  <w:style w:type="paragraph" w:styleId="a5">
    <w:name w:val="Balloon Text"/>
    <w:basedOn w:val="a"/>
    <w:link w:val="a6"/>
    <w:uiPriority w:val="99"/>
    <w:unhideWhenUsed/>
    <w:rsid w:val="009414FA"/>
    <w:rPr>
      <w:rFonts w:ascii="Segoe UI" w:hAnsi="Segoe UI" w:cs="Segoe UI"/>
      <w:sz w:val="18"/>
      <w:szCs w:val="18"/>
    </w:rPr>
  </w:style>
  <w:style w:type="character" w:customStyle="1" w:styleId="a6">
    <w:name w:val="Текст выноски Знак"/>
    <w:basedOn w:val="a0"/>
    <w:link w:val="a5"/>
    <w:uiPriority w:val="99"/>
    <w:rsid w:val="009414FA"/>
    <w:rPr>
      <w:rFonts w:ascii="Segoe UI" w:eastAsia="Times New Roman" w:hAnsi="Segoe UI" w:cs="Segoe UI"/>
      <w:sz w:val="18"/>
      <w:szCs w:val="18"/>
      <w:lang w:eastAsia="ar-SA"/>
    </w:rPr>
  </w:style>
  <w:style w:type="paragraph" w:styleId="a7">
    <w:name w:val="Title"/>
    <w:basedOn w:val="a"/>
    <w:link w:val="a8"/>
    <w:uiPriority w:val="99"/>
    <w:qFormat/>
    <w:rsid w:val="00D973E1"/>
    <w:pPr>
      <w:suppressAutoHyphens w:val="0"/>
      <w:jc w:val="center"/>
    </w:pPr>
    <w:rPr>
      <w:rFonts w:ascii="Calibri" w:hAnsi="Calibri" w:cs="Calibri"/>
      <w:sz w:val="28"/>
      <w:szCs w:val="28"/>
      <w:lang w:eastAsia="ru-RU"/>
    </w:rPr>
  </w:style>
  <w:style w:type="character" w:customStyle="1" w:styleId="a8">
    <w:name w:val="Заголовок Знак"/>
    <w:basedOn w:val="a0"/>
    <w:link w:val="a7"/>
    <w:uiPriority w:val="99"/>
    <w:rsid w:val="00D973E1"/>
    <w:rPr>
      <w:rFonts w:ascii="Calibri" w:eastAsia="Times New Roman" w:hAnsi="Calibri" w:cs="Calibri"/>
      <w:sz w:val="28"/>
      <w:szCs w:val="28"/>
      <w:lang w:eastAsia="ru-RU"/>
    </w:rPr>
  </w:style>
  <w:style w:type="paragraph" w:customStyle="1" w:styleId="tekstob">
    <w:name w:val="tekstob"/>
    <w:basedOn w:val="a"/>
    <w:rsid w:val="00E6690C"/>
    <w:pPr>
      <w:suppressAutoHyphens w:val="0"/>
      <w:spacing w:before="100" w:beforeAutospacing="1" w:after="100" w:afterAutospacing="1"/>
    </w:pPr>
    <w:rPr>
      <w:lang w:eastAsia="ru-RU"/>
    </w:rPr>
  </w:style>
  <w:style w:type="paragraph" w:customStyle="1" w:styleId="consnonformat">
    <w:name w:val="consnonformat"/>
    <w:basedOn w:val="a"/>
    <w:rsid w:val="00E23813"/>
    <w:pPr>
      <w:suppressAutoHyphens w:val="0"/>
      <w:spacing w:before="158" w:after="158"/>
    </w:pPr>
    <w:rPr>
      <w:lang w:eastAsia="ru-RU"/>
    </w:rPr>
  </w:style>
  <w:style w:type="character" w:customStyle="1" w:styleId="ConsPlusNormal">
    <w:name w:val="ConsPlusNormal Знак"/>
    <w:link w:val="ConsPlusNormal0"/>
    <w:locked/>
    <w:rsid w:val="009440C5"/>
    <w:rPr>
      <w:rFonts w:ascii="Arial" w:eastAsia="Times New Roman" w:hAnsi="Arial" w:cs="Arial"/>
      <w:lang w:eastAsia="ar-SA"/>
    </w:rPr>
  </w:style>
  <w:style w:type="paragraph" w:customStyle="1" w:styleId="ConsPlusNormal0">
    <w:name w:val="ConsPlusNormal"/>
    <w:link w:val="ConsPlusNormal"/>
    <w:rsid w:val="009440C5"/>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link w:val="ConsPlusTitle0"/>
    <w:rsid w:val="009440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9440C5"/>
    <w:rPr>
      <w:rFonts w:ascii="Arial" w:eastAsia="Times New Roman" w:hAnsi="Arial" w:cs="Arial"/>
      <w:b/>
      <w:bCs/>
      <w:sz w:val="20"/>
      <w:szCs w:val="20"/>
      <w:lang w:eastAsia="ru-RU"/>
    </w:rPr>
  </w:style>
  <w:style w:type="character" w:customStyle="1" w:styleId="a9">
    <w:name w:val="Название Знак"/>
    <w:basedOn w:val="a0"/>
    <w:uiPriority w:val="10"/>
    <w:rsid w:val="009440C5"/>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ConsPlusNonformat">
    <w:name w:val="ConsPlusNonformat"/>
    <w:uiPriority w:val="99"/>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40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40C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440C5"/>
    <w:pPr>
      <w:widowControl w:val="0"/>
      <w:autoSpaceDE w:val="0"/>
      <w:autoSpaceDN w:val="0"/>
      <w:spacing w:after="0" w:line="240" w:lineRule="auto"/>
    </w:pPr>
    <w:rPr>
      <w:rFonts w:ascii="Arial" w:eastAsia="Times New Roman" w:hAnsi="Arial" w:cs="Arial"/>
      <w:sz w:val="20"/>
      <w:szCs w:val="20"/>
      <w:lang w:eastAsia="ru-RU"/>
    </w:rPr>
  </w:style>
  <w:style w:type="paragraph" w:styleId="aa">
    <w:name w:val="List Paragraph"/>
    <w:basedOn w:val="a"/>
    <w:uiPriority w:val="34"/>
    <w:qFormat/>
    <w:rsid w:val="009440C5"/>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styleId="ab">
    <w:name w:val="Hyperlink"/>
    <w:unhideWhenUsed/>
    <w:rsid w:val="008B09DD"/>
    <w:rPr>
      <w:color w:val="0000FF"/>
      <w:u w:val="single"/>
    </w:rPr>
  </w:style>
  <w:style w:type="paragraph" w:customStyle="1" w:styleId="pravovietextactistyle">
    <w:name w:val="pravovie_text_acti_style"/>
    <w:basedOn w:val="a"/>
    <w:rsid w:val="004431DA"/>
    <w:pPr>
      <w:suppressAutoHyphens w:val="0"/>
      <w:spacing w:before="100" w:beforeAutospacing="1" w:after="100" w:afterAutospacing="1"/>
      <w:ind w:left="150" w:right="150" w:firstLine="225"/>
      <w:jc w:val="both"/>
    </w:pPr>
    <w:rPr>
      <w:sz w:val="21"/>
      <w:szCs w:val="21"/>
      <w:lang w:eastAsia="ru-RU"/>
    </w:rPr>
  </w:style>
  <w:style w:type="character" w:styleId="ac">
    <w:name w:val="Strong"/>
    <w:uiPriority w:val="22"/>
    <w:qFormat/>
    <w:rsid w:val="004431DA"/>
    <w:rPr>
      <w:b/>
      <w:bCs/>
    </w:rPr>
  </w:style>
  <w:style w:type="character" w:customStyle="1" w:styleId="blk">
    <w:name w:val="blk"/>
    <w:basedOn w:val="a0"/>
    <w:rsid w:val="009910AD"/>
  </w:style>
  <w:style w:type="paragraph" w:customStyle="1" w:styleId="western">
    <w:name w:val="western"/>
    <w:basedOn w:val="a"/>
    <w:rsid w:val="009910AD"/>
    <w:pPr>
      <w:suppressAutoHyphens w:val="0"/>
      <w:spacing w:before="100" w:beforeAutospacing="1" w:after="100" w:afterAutospacing="1"/>
    </w:pPr>
    <w:rPr>
      <w:lang w:eastAsia="ru-RU"/>
    </w:rPr>
  </w:style>
  <w:style w:type="paragraph" w:customStyle="1" w:styleId="11">
    <w:name w:val="Абзац списка1"/>
    <w:basedOn w:val="a"/>
    <w:uiPriority w:val="99"/>
    <w:rsid w:val="00710E45"/>
    <w:pPr>
      <w:suppressAutoHyphens w:val="0"/>
      <w:ind w:left="720"/>
    </w:pPr>
    <w:rPr>
      <w:sz w:val="20"/>
      <w:szCs w:val="20"/>
      <w:lang w:eastAsia="ru-RU"/>
    </w:rPr>
  </w:style>
  <w:style w:type="paragraph" w:customStyle="1" w:styleId="12">
    <w:name w:val="Без интервала1"/>
    <w:uiPriority w:val="99"/>
    <w:rsid w:val="00710E45"/>
    <w:pPr>
      <w:spacing w:after="0" w:line="240" w:lineRule="auto"/>
    </w:pPr>
    <w:rPr>
      <w:rFonts w:ascii="Calibri" w:eastAsia="Times New Roman" w:hAnsi="Calibri" w:cs="Calibri"/>
    </w:rPr>
  </w:style>
  <w:style w:type="paragraph" w:customStyle="1" w:styleId="ConsNonformat0">
    <w:name w:val="ConsNonformat"/>
    <w:rsid w:val="00710E45"/>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p6">
    <w:name w:val="p6"/>
    <w:basedOn w:val="a"/>
    <w:rsid w:val="002A0326"/>
    <w:pPr>
      <w:suppressAutoHyphens w:val="0"/>
      <w:spacing w:before="100" w:beforeAutospacing="1" w:after="100" w:afterAutospacing="1"/>
    </w:pPr>
    <w:rPr>
      <w:lang w:eastAsia="ru-RU"/>
    </w:rPr>
  </w:style>
  <w:style w:type="character" w:customStyle="1" w:styleId="FontStyle11">
    <w:name w:val="Font Style11"/>
    <w:rsid w:val="002875B1"/>
    <w:rPr>
      <w:rFonts w:ascii="Times New Roman" w:hAnsi="Times New Roman" w:cs="Times New Roman" w:hint="default"/>
      <w:sz w:val="26"/>
      <w:szCs w:val="26"/>
    </w:rPr>
  </w:style>
  <w:style w:type="table" w:styleId="ad">
    <w:name w:val="Table Grid"/>
    <w:basedOn w:val="a1"/>
    <w:rsid w:val="0008128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F15C6C"/>
    <w:pPr>
      <w:widowControl w:val="0"/>
      <w:suppressAutoHyphens w:val="0"/>
      <w:autoSpaceDE w:val="0"/>
      <w:autoSpaceDN w:val="0"/>
      <w:adjustRightInd w:val="0"/>
    </w:pPr>
    <w:rPr>
      <w:lang w:eastAsia="ru-RU"/>
    </w:rPr>
  </w:style>
  <w:style w:type="paragraph" w:customStyle="1" w:styleId="ae">
    <w:name w:val="Содержимое таблицы"/>
    <w:basedOn w:val="a"/>
    <w:rsid w:val="007903C5"/>
    <w:pPr>
      <w:widowControl w:val="0"/>
      <w:suppressLineNumbers/>
    </w:pPr>
    <w:rPr>
      <w:rFonts w:ascii="Arial" w:eastAsia="Lucida Sans Unicode" w:hAnsi="Arial" w:cs="Tahoma"/>
      <w:lang w:eastAsia="ru-RU" w:bidi="ru-RU"/>
    </w:rPr>
  </w:style>
  <w:style w:type="paragraph" w:styleId="af">
    <w:name w:val="Body Text"/>
    <w:basedOn w:val="a"/>
    <w:link w:val="af0"/>
    <w:unhideWhenUsed/>
    <w:rsid w:val="007903C5"/>
    <w:pPr>
      <w:suppressAutoHyphens w:val="0"/>
      <w:jc w:val="both"/>
    </w:pPr>
    <w:rPr>
      <w:sz w:val="28"/>
      <w:lang w:eastAsia="ru-RU"/>
    </w:rPr>
  </w:style>
  <w:style w:type="character" w:customStyle="1" w:styleId="af0">
    <w:name w:val="Основной текст Знак"/>
    <w:basedOn w:val="a0"/>
    <w:link w:val="af"/>
    <w:rsid w:val="007903C5"/>
    <w:rPr>
      <w:rFonts w:ascii="Times New Roman" w:eastAsia="Times New Roman" w:hAnsi="Times New Roman" w:cs="Times New Roman"/>
      <w:sz w:val="28"/>
      <w:szCs w:val="24"/>
      <w:lang w:eastAsia="ru-RU"/>
    </w:rPr>
  </w:style>
  <w:style w:type="character" w:customStyle="1" w:styleId="af1">
    <w:name w:val="Верхний колонтитул Знак"/>
    <w:link w:val="af2"/>
    <w:uiPriority w:val="99"/>
    <w:locked/>
    <w:rsid w:val="007903C5"/>
    <w:rPr>
      <w:sz w:val="28"/>
    </w:rPr>
  </w:style>
  <w:style w:type="paragraph" w:styleId="af2">
    <w:name w:val="header"/>
    <w:basedOn w:val="a"/>
    <w:link w:val="af1"/>
    <w:rsid w:val="007903C5"/>
    <w:pPr>
      <w:tabs>
        <w:tab w:val="center" w:pos="4153"/>
        <w:tab w:val="right" w:pos="8306"/>
      </w:tabs>
      <w:suppressAutoHyphens w:val="0"/>
    </w:pPr>
    <w:rPr>
      <w:rFonts w:asciiTheme="minorHAnsi" w:eastAsiaTheme="minorHAnsi" w:hAnsiTheme="minorHAnsi" w:cstheme="minorBidi"/>
      <w:sz w:val="28"/>
      <w:szCs w:val="22"/>
      <w:lang w:eastAsia="en-US"/>
    </w:rPr>
  </w:style>
  <w:style w:type="character" w:customStyle="1" w:styleId="13">
    <w:name w:val="Верхний колонтитул Знак1"/>
    <w:basedOn w:val="a0"/>
    <w:uiPriority w:val="99"/>
    <w:semiHidden/>
    <w:rsid w:val="007903C5"/>
    <w:rPr>
      <w:rFonts w:ascii="Times New Roman" w:eastAsia="Times New Roman" w:hAnsi="Times New Roman" w:cs="Times New Roman"/>
      <w:sz w:val="24"/>
      <w:szCs w:val="24"/>
      <w:lang w:eastAsia="ar-SA"/>
    </w:rPr>
  </w:style>
  <w:style w:type="paragraph" w:styleId="af3">
    <w:name w:val="footer"/>
    <w:basedOn w:val="a"/>
    <w:link w:val="af4"/>
    <w:uiPriority w:val="99"/>
    <w:rsid w:val="007903C5"/>
    <w:pPr>
      <w:tabs>
        <w:tab w:val="center" w:pos="4677"/>
        <w:tab w:val="right" w:pos="9355"/>
      </w:tabs>
      <w:suppressAutoHyphens w:val="0"/>
    </w:pPr>
    <w:rPr>
      <w:sz w:val="28"/>
      <w:szCs w:val="20"/>
      <w:lang w:eastAsia="ru-RU"/>
    </w:rPr>
  </w:style>
  <w:style w:type="character" w:customStyle="1" w:styleId="af4">
    <w:name w:val="Нижний колонтитул Знак"/>
    <w:basedOn w:val="a0"/>
    <w:link w:val="af3"/>
    <w:uiPriority w:val="99"/>
    <w:rsid w:val="007903C5"/>
    <w:rPr>
      <w:rFonts w:ascii="Times New Roman" w:eastAsia="Times New Roman" w:hAnsi="Times New Roman" w:cs="Times New Roman"/>
      <w:sz w:val="28"/>
      <w:szCs w:val="20"/>
      <w:lang w:eastAsia="ru-RU"/>
    </w:rPr>
  </w:style>
  <w:style w:type="paragraph" w:customStyle="1" w:styleId="af5">
    <w:name w:val="Нормальный (таблица)"/>
    <w:basedOn w:val="a"/>
    <w:next w:val="a"/>
    <w:rsid w:val="007903C5"/>
    <w:pPr>
      <w:widowControl w:val="0"/>
      <w:suppressAutoHyphens w:val="0"/>
      <w:autoSpaceDE w:val="0"/>
      <w:autoSpaceDN w:val="0"/>
      <w:adjustRightInd w:val="0"/>
      <w:jc w:val="both"/>
    </w:pPr>
    <w:rPr>
      <w:rFonts w:ascii="Arial" w:hAnsi="Arial" w:cs="Arial"/>
      <w:sz w:val="20"/>
      <w:szCs w:val="20"/>
      <w:lang w:eastAsia="ru-RU"/>
    </w:rPr>
  </w:style>
  <w:style w:type="character" w:customStyle="1" w:styleId="FontStyle31">
    <w:name w:val="Font Style31"/>
    <w:rsid w:val="007903C5"/>
    <w:rPr>
      <w:rFonts w:ascii="Times New Roman" w:hAnsi="Times New Roman" w:cs="Times New Roman" w:hint="default"/>
      <w:sz w:val="22"/>
      <w:szCs w:val="22"/>
    </w:rPr>
  </w:style>
  <w:style w:type="paragraph" w:customStyle="1" w:styleId="ConsNormal">
    <w:name w:val="ConsNormal"/>
    <w:link w:val="ConsNormal0"/>
    <w:rsid w:val="00E1157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0"/>
    <w:link w:val="ConsNormal"/>
    <w:locked/>
    <w:rsid w:val="00E11579"/>
    <w:rPr>
      <w:rFonts w:ascii="Arial" w:eastAsia="Times New Roman" w:hAnsi="Arial" w:cs="Arial"/>
      <w:sz w:val="20"/>
      <w:szCs w:val="20"/>
      <w:lang w:eastAsia="ru-RU"/>
    </w:rPr>
  </w:style>
  <w:style w:type="paragraph" w:customStyle="1" w:styleId="21">
    <w:name w:val="Абзац списка2"/>
    <w:basedOn w:val="a"/>
    <w:rsid w:val="0043521E"/>
    <w:pPr>
      <w:suppressAutoHyphens w:val="0"/>
      <w:spacing w:after="200" w:line="276" w:lineRule="auto"/>
      <w:ind w:left="720"/>
    </w:pPr>
    <w:rPr>
      <w:rFonts w:ascii="Calibri" w:hAnsi="Calibri"/>
      <w:sz w:val="22"/>
      <w:szCs w:val="22"/>
      <w:lang w:eastAsia="ru-RU"/>
    </w:rPr>
  </w:style>
  <w:style w:type="character" w:customStyle="1" w:styleId="msonormal0">
    <w:name w:val="msonormal"/>
    <w:basedOn w:val="a0"/>
    <w:rsid w:val="0043521E"/>
  </w:style>
  <w:style w:type="character" w:customStyle="1" w:styleId="af6">
    <w:name w:val="Цветовое выделение"/>
    <w:rsid w:val="00B10AAE"/>
    <w:rPr>
      <w:b/>
      <w:color w:val="26282F"/>
      <w:sz w:val="26"/>
    </w:rPr>
  </w:style>
  <w:style w:type="character" w:customStyle="1" w:styleId="af7">
    <w:name w:val="Гипертекстовая ссылка"/>
    <w:rsid w:val="00B10AAE"/>
    <w:rPr>
      <w:b/>
      <w:color w:val="106BBE"/>
      <w:sz w:val="26"/>
    </w:rPr>
  </w:style>
  <w:style w:type="paragraph" w:customStyle="1" w:styleId="Heading">
    <w:name w:val="Heading"/>
    <w:rsid w:val="00B10AAE"/>
    <w:pPr>
      <w:autoSpaceDE w:val="0"/>
      <w:autoSpaceDN w:val="0"/>
      <w:adjustRightInd w:val="0"/>
      <w:spacing w:after="0" w:line="240" w:lineRule="auto"/>
    </w:pPr>
    <w:rPr>
      <w:rFonts w:ascii="Arial" w:eastAsia="Times New Roman" w:hAnsi="Arial" w:cs="Arial"/>
      <w:b/>
      <w:bCs/>
      <w:lang w:eastAsia="ru-RU"/>
    </w:rPr>
  </w:style>
  <w:style w:type="paragraph" w:customStyle="1" w:styleId="Default">
    <w:name w:val="Default"/>
    <w:rsid w:val="00B10A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0">
    <w:name w:val="Основной текст 21"/>
    <w:basedOn w:val="a"/>
    <w:rsid w:val="00B12FBE"/>
    <w:pPr>
      <w:ind w:right="-5"/>
      <w:jc w:val="both"/>
    </w:pPr>
  </w:style>
  <w:style w:type="character" w:customStyle="1" w:styleId="b">
    <w:name w:val="Обычнbй Знак"/>
    <w:basedOn w:val="a0"/>
    <w:link w:val="b0"/>
    <w:locked/>
    <w:rsid w:val="00B12FBE"/>
    <w:rPr>
      <w:rFonts w:ascii="Times New Roman" w:eastAsia="Arial" w:hAnsi="Times New Roman" w:cs="Times New Roman"/>
      <w:sz w:val="28"/>
      <w:szCs w:val="20"/>
      <w:lang w:eastAsia="ar-SA"/>
    </w:rPr>
  </w:style>
  <w:style w:type="paragraph" w:customStyle="1" w:styleId="b0">
    <w:name w:val="Обычнbй"/>
    <w:link w:val="b"/>
    <w:rsid w:val="00B12FBE"/>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af8">
    <w:name w:val="адресат"/>
    <w:basedOn w:val="a"/>
    <w:next w:val="a"/>
    <w:rsid w:val="00862777"/>
    <w:pPr>
      <w:suppressAutoHyphens w:val="0"/>
      <w:autoSpaceDE w:val="0"/>
      <w:autoSpaceDN w:val="0"/>
      <w:jc w:val="center"/>
    </w:pPr>
    <w:rPr>
      <w:sz w:val="30"/>
      <w:szCs w:val="30"/>
      <w:lang w:eastAsia="ru-RU"/>
    </w:rPr>
  </w:style>
  <w:style w:type="character" w:styleId="af9">
    <w:name w:val="page number"/>
    <w:basedOn w:val="a0"/>
    <w:rsid w:val="00862777"/>
  </w:style>
  <w:style w:type="character" w:styleId="afa">
    <w:name w:val="annotation reference"/>
    <w:rsid w:val="00862777"/>
    <w:rPr>
      <w:sz w:val="16"/>
      <w:szCs w:val="16"/>
    </w:rPr>
  </w:style>
  <w:style w:type="paragraph" w:styleId="afb">
    <w:name w:val="annotation text"/>
    <w:basedOn w:val="a"/>
    <w:link w:val="afc"/>
    <w:rsid w:val="00862777"/>
    <w:rPr>
      <w:sz w:val="20"/>
      <w:szCs w:val="20"/>
    </w:rPr>
  </w:style>
  <w:style w:type="character" w:customStyle="1" w:styleId="afc">
    <w:name w:val="Текст примечания Знак"/>
    <w:basedOn w:val="a0"/>
    <w:link w:val="afb"/>
    <w:rsid w:val="00862777"/>
    <w:rPr>
      <w:rFonts w:ascii="Times New Roman" w:eastAsia="Times New Roman" w:hAnsi="Times New Roman" w:cs="Times New Roman"/>
      <w:sz w:val="20"/>
      <w:szCs w:val="20"/>
      <w:lang w:eastAsia="ar-SA"/>
    </w:rPr>
  </w:style>
  <w:style w:type="paragraph" w:styleId="afd">
    <w:name w:val="annotation subject"/>
    <w:basedOn w:val="afb"/>
    <w:next w:val="afb"/>
    <w:link w:val="afe"/>
    <w:semiHidden/>
    <w:rsid w:val="00862777"/>
    <w:rPr>
      <w:b/>
      <w:bCs/>
    </w:rPr>
  </w:style>
  <w:style w:type="character" w:customStyle="1" w:styleId="afe">
    <w:name w:val="Тема примечания Знак"/>
    <w:basedOn w:val="afc"/>
    <w:link w:val="afd"/>
    <w:semiHidden/>
    <w:rsid w:val="00862777"/>
    <w:rPr>
      <w:rFonts w:ascii="Times New Roman" w:eastAsia="Times New Roman" w:hAnsi="Times New Roman" w:cs="Times New Roman"/>
      <w:b/>
      <w:bCs/>
      <w:sz w:val="20"/>
      <w:szCs w:val="20"/>
      <w:lang w:eastAsia="ar-SA"/>
    </w:rPr>
  </w:style>
  <w:style w:type="paragraph" w:styleId="aff">
    <w:name w:val="Body Text Indent"/>
    <w:basedOn w:val="a"/>
    <w:link w:val="aff0"/>
    <w:rsid w:val="00862777"/>
    <w:pPr>
      <w:suppressAutoHyphens w:val="0"/>
      <w:ind w:left="-360"/>
    </w:pPr>
    <w:rPr>
      <w:sz w:val="28"/>
      <w:szCs w:val="28"/>
      <w:lang w:eastAsia="ru-RU"/>
    </w:rPr>
  </w:style>
  <w:style w:type="character" w:customStyle="1" w:styleId="aff0">
    <w:name w:val="Основной текст с отступом Знак"/>
    <w:basedOn w:val="a0"/>
    <w:link w:val="aff"/>
    <w:rsid w:val="00862777"/>
    <w:rPr>
      <w:rFonts w:ascii="Times New Roman" w:eastAsia="Times New Roman" w:hAnsi="Times New Roman" w:cs="Times New Roman"/>
      <w:sz w:val="28"/>
      <w:szCs w:val="28"/>
      <w:lang w:eastAsia="ru-RU"/>
    </w:rPr>
  </w:style>
  <w:style w:type="paragraph" w:styleId="aff1">
    <w:name w:val="footnote text"/>
    <w:basedOn w:val="a"/>
    <w:link w:val="aff2"/>
    <w:rsid w:val="00862777"/>
    <w:pPr>
      <w:suppressAutoHyphens w:val="0"/>
    </w:pPr>
    <w:rPr>
      <w:sz w:val="20"/>
      <w:lang w:val="x-none" w:eastAsia="x-none"/>
    </w:rPr>
  </w:style>
  <w:style w:type="character" w:customStyle="1" w:styleId="aff2">
    <w:name w:val="Текст сноски Знак"/>
    <w:basedOn w:val="a0"/>
    <w:link w:val="aff1"/>
    <w:rsid w:val="00862777"/>
    <w:rPr>
      <w:rFonts w:ascii="Times New Roman" w:eastAsia="Times New Roman" w:hAnsi="Times New Roman" w:cs="Times New Roman"/>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15200">
      <w:bodyDiv w:val="1"/>
      <w:marLeft w:val="0"/>
      <w:marRight w:val="0"/>
      <w:marTop w:val="0"/>
      <w:marBottom w:val="0"/>
      <w:divBdr>
        <w:top w:val="none" w:sz="0" w:space="0" w:color="auto"/>
        <w:left w:val="none" w:sz="0" w:space="0" w:color="auto"/>
        <w:bottom w:val="none" w:sz="0" w:space="0" w:color="auto"/>
        <w:right w:val="none" w:sz="0" w:space="0" w:color="auto"/>
      </w:divBdr>
    </w:div>
    <w:div w:id="412163978">
      <w:bodyDiv w:val="1"/>
      <w:marLeft w:val="0"/>
      <w:marRight w:val="0"/>
      <w:marTop w:val="0"/>
      <w:marBottom w:val="0"/>
      <w:divBdr>
        <w:top w:val="none" w:sz="0" w:space="0" w:color="auto"/>
        <w:left w:val="none" w:sz="0" w:space="0" w:color="auto"/>
        <w:bottom w:val="none" w:sz="0" w:space="0" w:color="auto"/>
        <w:right w:val="none" w:sz="0" w:space="0" w:color="auto"/>
      </w:divBdr>
    </w:div>
    <w:div w:id="179131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hyperlink" Target="consultantplus://offline/main?base=LAW;n=107396;fld=134;dst=101673" TargetMode="External"/><Relationship Id="rId26" Type="http://schemas.openxmlformats.org/officeDocument/2006/relationships/hyperlink" Target="consultantplus://offline/ref=3A77F01302E6D3255CB22BFCFDF9F09096FFA7E182D64A77C5386B94FA944D067F228B5CA8509B38NBbAH" TargetMode="External"/><Relationship Id="rId3" Type="http://schemas.openxmlformats.org/officeDocument/2006/relationships/styles" Target="styles.xml"/><Relationship Id="rId21" Type="http://schemas.openxmlformats.org/officeDocument/2006/relationships/hyperlink" Target="consultantplus://offline/main?base=LAW;n=108531;fld=134;dst=100035" TargetMode="Externa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consultantplus://offline/main?base=LAW;n=108531;fld=134;dst=100035" TargetMode="External"/><Relationship Id="rId25" Type="http://schemas.openxmlformats.org/officeDocument/2006/relationships/hyperlink" Target="consultantplus://offline/ref=3A77F01302E6D3255CB22BFCFDF9F09096FFA7E182D64A77C5386B94FA944D067F228B5CA8509B39NBbFH" TargetMode="External"/><Relationship Id="rId2" Type="http://schemas.openxmlformats.org/officeDocument/2006/relationships/numbering" Target="numbering.xml"/><Relationship Id="rId16" Type="http://schemas.openxmlformats.org/officeDocument/2006/relationships/hyperlink" Target="consultantplus://offline/main?base=LAW;n=114339;fld=134;dst=100008" TargetMode="External"/><Relationship Id="rId20" Type="http://schemas.openxmlformats.org/officeDocument/2006/relationships/hyperlink" Target="consultantplus://offline/main?base=LAW;n=108531;fld=134;dst=100033" TargetMode="External"/><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hyperlink" Target="consultantplus://offline/ref=3A77F01302E6D3255CB22BFCFDF9F09096FFA7E182D64A77C5386B94FA944D067F228B5CA8509B3ENBb9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main?base=LAW;n=108531;fld=134;dst=100038" TargetMode="External"/><Relationship Id="rId28" Type="http://schemas.openxmlformats.org/officeDocument/2006/relationships/image" Target="media/image9.emf"/><Relationship Id="rId10" Type="http://schemas.openxmlformats.org/officeDocument/2006/relationships/image" Target="media/image4.jpeg"/><Relationship Id="rId19" Type="http://schemas.openxmlformats.org/officeDocument/2006/relationships/hyperlink" Target="consultantplus://offline/main?base=LAW;n=108531;fld=134;dst=10003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D2BA12E4656BE7EF99E8E2EFE1573C281FDCD1717AD66A440463C3EA9EF141033DC04A84EH615H" TargetMode="External"/><Relationship Id="rId14" Type="http://schemas.openxmlformats.org/officeDocument/2006/relationships/hyperlink" Target="consultantplus://offline/ref=13133838463807B0C9BE49921AF94C8C5890232FD4A65EAEE065070BC43B565FCC1C86871D22198A0C3208F187C35991ABA2C3752A2Fw0W3H" TargetMode="External"/><Relationship Id="rId22" Type="http://schemas.openxmlformats.org/officeDocument/2006/relationships/hyperlink" Target="consultantplus://offline/main?base=LAW;n=108531;fld=134;dst=100038" TargetMode="External"/><Relationship Id="rId27" Type="http://schemas.openxmlformats.org/officeDocument/2006/relationships/hyperlink" Target="consultantplus://offline/ref=3A77F01302E6D3255CB22BFCFDF9F09096FFA7E182D64A77C5386B94FA944D067F228B5CA8509B3ENBb9H" TargetMode="External"/><Relationship Id="rId30"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C685A-6F6C-4107-A376-97D916130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1</Pages>
  <Words>33342</Words>
  <Characters>190055</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Люба</cp:lastModifiedBy>
  <cp:revision>88</cp:revision>
  <cp:lastPrinted>2022-01-12T08:00:00Z</cp:lastPrinted>
  <dcterms:created xsi:type="dcterms:W3CDTF">2020-01-29T05:34:00Z</dcterms:created>
  <dcterms:modified xsi:type="dcterms:W3CDTF">2022-01-12T08:03:00Z</dcterms:modified>
</cp:coreProperties>
</file>