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9DCB" w14:textId="77777777" w:rsidR="00B64226" w:rsidRDefault="00B64226" w:rsidP="00D973E1">
      <w:pPr>
        <w:ind w:firstLine="540"/>
        <w:rPr>
          <w:sz w:val="28"/>
          <w:szCs w:val="28"/>
        </w:rPr>
      </w:pPr>
    </w:p>
    <w:p w14:paraId="4EC9C039" w14:textId="77777777" w:rsidR="00B64226" w:rsidRDefault="00B64226" w:rsidP="00D973E1">
      <w:pPr>
        <w:ind w:firstLine="540"/>
        <w:rPr>
          <w:sz w:val="28"/>
          <w:szCs w:val="28"/>
        </w:rPr>
      </w:pPr>
    </w:p>
    <w:p w14:paraId="3011A793" w14:textId="77777777" w:rsidR="00B64226" w:rsidRDefault="00B64226" w:rsidP="00D973E1">
      <w:pPr>
        <w:ind w:firstLine="540"/>
        <w:rPr>
          <w:sz w:val="28"/>
          <w:szCs w:val="28"/>
        </w:rPr>
      </w:pPr>
    </w:p>
    <w:p w14:paraId="419F2660" w14:textId="2CE03302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569FFAFA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E16FC9">
        <w:rPr>
          <w:b/>
          <w:sz w:val="48"/>
          <w:szCs w:val="48"/>
        </w:rPr>
        <w:t>0</w:t>
      </w:r>
      <w:r w:rsidR="003F3134">
        <w:rPr>
          <w:b/>
          <w:sz w:val="48"/>
          <w:szCs w:val="48"/>
        </w:rPr>
        <w:t>6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3F3134">
        <w:rPr>
          <w:b/>
          <w:sz w:val="48"/>
          <w:szCs w:val="48"/>
        </w:rPr>
        <w:t>17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4063AEA1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</w:t>
      </w:r>
      <w:r w:rsidR="003F3134">
        <w:rPr>
          <w:b/>
          <w:sz w:val="36"/>
          <w:szCs w:val="36"/>
        </w:rPr>
        <w:t>03.06</w:t>
      </w:r>
      <w:r w:rsidR="00E16FC9">
        <w:rPr>
          <w:b/>
          <w:sz w:val="36"/>
          <w:szCs w:val="36"/>
        </w:rPr>
        <w:t>.2022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 депутатов</w:t>
      </w:r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Воленского  сельского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 Воронежской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49DD42D9" w14:textId="50400C20" w:rsidR="00F94471" w:rsidRPr="00554BB8" w:rsidRDefault="00F94471" w:rsidP="00554BB8">
      <w:pPr>
        <w:autoSpaceDE w:val="0"/>
        <w:autoSpaceDN w:val="0"/>
        <w:adjustRightInd w:val="0"/>
        <w:ind w:right="371"/>
        <w:jc w:val="center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EEBDF2B" wp14:editId="366C72CE">
            <wp:extent cx="571500" cy="64770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A4A96" w14:textId="77777777" w:rsidR="00F94471" w:rsidRPr="00F94471" w:rsidRDefault="00F94471" w:rsidP="00F94471">
      <w:pPr>
        <w:ind w:right="180" w:hanging="360"/>
        <w:jc w:val="center"/>
        <w:rPr>
          <w:b/>
        </w:rPr>
      </w:pPr>
      <w:r w:rsidRPr="00F94471">
        <w:rPr>
          <w:b/>
        </w:rPr>
        <w:t>АДМИНИСТРАЦИЯ ВОЛЕНСКОГО СЕЛЬСКОГО ПОСЕЛЕНИЯ</w:t>
      </w:r>
      <w:r w:rsidRPr="00F94471">
        <w:rPr>
          <w:b/>
        </w:rPr>
        <w:br/>
        <w:t>НОВОУСМАНСКОГО  МУНИЦИПАЛЬНОГО РАЙОНА</w:t>
      </w:r>
    </w:p>
    <w:p w14:paraId="4AEC2878" w14:textId="77777777" w:rsidR="00F94471" w:rsidRPr="00F94471" w:rsidRDefault="00F94471" w:rsidP="00F94471">
      <w:pPr>
        <w:ind w:right="180" w:hanging="360"/>
        <w:jc w:val="center"/>
        <w:rPr>
          <w:b/>
        </w:rPr>
      </w:pPr>
      <w:r w:rsidRPr="00F94471">
        <w:rPr>
          <w:b/>
        </w:rPr>
        <w:t>ВОРОНЕЖСКОЙ ОБЛАСТИ</w:t>
      </w:r>
    </w:p>
    <w:p w14:paraId="60D96479" w14:textId="7B6D2459" w:rsidR="00F94471" w:rsidRDefault="00F94471" w:rsidP="00F94471">
      <w:pPr>
        <w:ind w:right="180" w:hanging="360"/>
        <w:jc w:val="center"/>
        <w:rPr>
          <w:b/>
          <w:szCs w:val="28"/>
        </w:rPr>
      </w:pPr>
    </w:p>
    <w:p w14:paraId="0EF070D8" w14:textId="5431307A" w:rsidR="00F94471" w:rsidRPr="00554BB8" w:rsidRDefault="00554BB8" w:rsidP="00554BB8">
      <w:pPr>
        <w:pStyle w:val="2"/>
        <w:tabs>
          <w:tab w:val="left" w:pos="4485"/>
        </w:tabs>
        <w:rPr>
          <w:rFonts w:ascii="Times New Roman" w:hAnsi="Times New Roman" w:cs="Times New Roman"/>
          <w:b/>
          <w:bCs/>
          <w:color w:val="auto"/>
          <w:sz w:val="28"/>
        </w:rPr>
      </w:pPr>
      <w:r>
        <w:rPr>
          <w:rFonts w:ascii="Times New Roman" w:hAnsi="Times New Roman" w:cs="Times New Roman"/>
          <w:b/>
          <w:bCs/>
          <w:color w:val="auto"/>
          <w:sz w:val="28"/>
        </w:rPr>
        <w:t xml:space="preserve">                                         </w:t>
      </w:r>
      <w:r w:rsidR="00F94471" w:rsidRPr="00F94471">
        <w:rPr>
          <w:rFonts w:ascii="Times New Roman" w:hAnsi="Times New Roman" w:cs="Times New Roman"/>
          <w:b/>
          <w:bCs/>
          <w:color w:val="auto"/>
          <w:sz w:val="28"/>
        </w:rPr>
        <w:t>П О С Т А Н О В Л Е Н И Е</w:t>
      </w:r>
    </w:p>
    <w:p w14:paraId="1ACBB72E" w14:textId="77777777" w:rsidR="003F3134" w:rsidRPr="00C91FA9" w:rsidRDefault="003F3134" w:rsidP="003F31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03.06</w:t>
      </w:r>
      <w:r w:rsidRPr="00C91FA9">
        <w:rPr>
          <w:sz w:val="28"/>
          <w:szCs w:val="28"/>
        </w:rPr>
        <w:t>.2022 г.    №</w:t>
      </w:r>
      <w:r>
        <w:rPr>
          <w:sz w:val="28"/>
          <w:szCs w:val="28"/>
        </w:rPr>
        <w:t xml:space="preserve"> </w:t>
      </w:r>
      <w:r w:rsidRPr="00C91FA9">
        <w:rPr>
          <w:sz w:val="28"/>
          <w:szCs w:val="28"/>
        </w:rPr>
        <w:t>68</w:t>
      </w:r>
    </w:p>
    <w:p w14:paraId="143F1FED" w14:textId="77777777" w:rsidR="003F3134" w:rsidRPr="00C91FA9" w:rsidRDefault="003F3134" w:rsidP="003F3134">
      <w:pPr>
        <w:ind w:right="74"/>
        <w:rPr>
          <w:color w:val="000000"/>
          <w:sz w:val="28"/>
          <w:szCs w:val="28"/>
        </w:rPr>
      </w:pPr>
      <w:r w:rsidRPr="00C91FA9">
        <w:rPr>
          <w:color w:val="000000"/>
          <w:sz w:val="28"/>
          <w:szCs w:val="28"/>
        </w:rPr>
        <w:t xml:space="preserve">     пос. Воля</w:t>
      </w:r>
    </w:p>
    <w:p w14:paraId="54B8941F" w14:textId="77777777" w:rsidR="003F3134" w:rsidRPr="00C91FA9" w:rsidRDefault="003F3134" w:rsidP="003F3134">
      <w:pPr>
        <w:rPr>
          <w:noProof/>
          <w:sz w:val="28"/>
          <w:szCs w:val="28"/>
        </w:rPr>
      </w:pPr>
    </w:p>
    <w:p w14:paraId="48175EF9" w14:textId="77777777" w:rsidR="003F3134" w:rsidRPr="00C91FA9" w:rsidRDefault="003F3134" w:rsidP="003F3134">
      <w:pPr>
        <w:ind w:right="3685"/>
        <w:jc w:val="both"/>
        <w:rPr>
          <w:bCs/>
          <w:color w:val="000000"/>
          <w:sz w:val="28"/>
          <w:szCs w:val="28"/>
          <w:lang w:eastAsia="ru-RU"/>
        </w:rPr>
      </w:pPr>
      <w:r w:rsidRPr="00C91FA9">
        <w:rPr>
          <w:bCs/>
          <w:color w:val="000000"/>
          <w:sz w:val="28"/>
          <w:szCs w:val="28"/>
          <w:lang w:eastAsia="ru-RU"/>
        </w:rPr>
        <w:t xml:space="preserve">Об утверждении перечня профилактических мероприятий </w:t>
      </w:r>
      <w:r w:rsidRPr="00C91FA9">
        <w:rPr>
          <w:color w:val="000000"/>
          <w:sz w:val="28"/>
          <w:szCs w:val="28"/>
          <w:lang w:eastAsia="ru-RU"/>
        </w:rPr>
        <w:t xml:space="preserve">по вопросам муниципального контроля в сфере жилищного законодательства </w:t>
      </w:r>
      <w:r w:rsidRPr="00C91FA9">
        <w:rPr>
          <w:bCs/>
          <w:color w:val="000000"/>
          <w:sz w:val="28"/>
          <w:szCs w:val="28"/>
          <w:lang w:eastAsia="ru-RU"/>
        </w:rPr>
        <w:t>на территории Воленского сельского поселения Новоусманского муниципального района Воронежской области на 2022 год</w:t>
      </w:r>
    </w:p>
    <w:p w14:paraId="43A35E02" w14:textId="77777777" w:rsidR="003F3134" w:rsidRPr="00C91FA9" w:rsidRDefault="003F3134" w:rsidP="003F3134">
      <w:pPr>
        <w:jc w:val="center"/>
        <w:rPr>
          <w:color w:val="000000"/>
          <w:sz w:val="28"/>
          <w:szCs w:val="28"/>
          <w:lang w:eastAsia="ru-RU"/>
        </w:rPr>
      </w:pPr>
    </w:p>
    <w:p w14:paraId="6D5A4D9D" w14:textId="77777777" w:rsidR="003F3134" w:rsidRPr="00C91FA9" w:rsidRDefault="003F3134" w:rsidP="003F3134">
      <w:pPr>
        <w:jc w:val="center"/>
        <w:rPr>
          <w:color w:val="000000"/>
          <w:sz w:val="28"/>
          <w:szCs w:val="28"/>
          <w:lang w:eastAsia="ru-RU"/>
        </w:rPr>
      </w:pPr>
      <w:r w:rsidRPr="00C91FA9">
        <w:rPr>
          <w:b/>
          <w:bCs/>
          <w:color w:val="000000"/>
          <w:sz w:val="28"/>
          <w:szCs w:val="28"/>
          <w:lang w:eastAsia="ru-RU"/>
        </w:rPr>
        <w:t> </w:t>
      </w:r>
    </w:p>
    <w:p w14:paraId="3C60668A" w14:textId="77777777" w:rsidR="003F3134" w:rsidRPr="00C91FA9" w:rsidRDefault="003F3134" w:rsidP="003F3134">
      <w:pPr>
        <w:jc w:val="both"/>
        <w:rPr>
          <w:color w:val="000000"/>
          <w:sz w:val="28"/>
          <w:szCs w:val="28"/>
          <w:lang w:eastAsia="ru-RU"/>
        </w:rPr>
      </w:pPr>
      <w:r w:rsidRPr="00C91FA9">
        <w:rPr>
          <w:color w:val="000000"/>
          <w:sz w:val="28"/>
          <w:szCs w:val="28"/>
          <w:lang w:eastAsia="ru-RU"/>
        </w:rPr>
        <w:t xml:space="preserve">                 В соответствии с пунктом 1 статьи 17.1 Федерального закона от 06.10.2003 №131-ФЗ «Об общих принципах организации местного самоуправления в Российской Федерации», Федеральным законом от 31.04.2020 № 248-ФЗ «О государственном контроле (надзоре) и муниципальном контроле в Российской Федерации», Жилищным Кодексом РФ,  администрация Воленского сельского поселения </w:t>
      </w:r>
    </w:p>
    <w:p w14:paraId="594A8231" w14:textId="77777777" w:rsidR="003F3134" w:rsidRPr="00C91FA9" w:rsidRDefault="003F3134" w:rsidP="003F3134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 </w:t>
      </w:r>
      <w:r w:rsidRPr="00C91FA9">
        <w:rPr>
          <w:b/>
          <w:bCs/>
          <w:color w:val="000000"/>
          <w:sz w:val="28"/>
          <w:szCs w:val="28"/>
          <w:lang w:eastAsia="ru-RU"/>
        </w:rPr>
        <w:t>о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91FA9">
        <w:rPr>
          <w:b/>
          <w:bCs/>
          <w:color w:val="000000"/>
          <w:sz w:val="28"/>
          <w:szCs w:val="28"/>
          <w:lang w:eastAsia="ru-RU"/>
        </w:rPr>
        <w:t>с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91FA9">
        <w:rPr>
          <w:b/>
          <w:bCs/>
          <w:color w:val="000000"/>
          <w:sz w:val="28"/>
          <w:szCs w:val="28"/>
          <w:lang w:eastAsia="ru-RU"/>
        </w:rPr>
        <w:t>т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91FA9">
        <w:rPr>
          <w:b/>
          <w:bCs/>
          <w:color w:val="000000"/>
          <w:sz w:val="28"/>
          <w:szCs w:val="28"/>
          <w:lang w:eastAsia="ru-RU"/>
        </w:rPr>
        <w:t>а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91FA9">
        <w:rPr>
          <w:b/>
          <w:bCs/>
          <w:color w:val="000000"/>
          <w:sz w:val="28"/>
          <w:szCs w:val="28"/>
          <w:lang w:eastAsia="ru-RU"/>
        </w:rPr>
        <w:t>н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91FA9">
        <w:rPr>
          <w:b/>
          <w:bCs/>
          <w:color w:val="000000"/>
          <w:sz w:val="28"/>
          <w:szCs w:val="28"/>
          <w:lang w:eastAsia="ru-RU"/>
        </w:rPr>
        <w:t>о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91FA9">
        <w:rPr>
          <w:b/>
          <w:bCs/>
          <w:color w:val="000000"/>
          <w:sz w:val="28"/>
          <w:szCs w:val="28"/>
          <w:lang w:eastAsia="ru-RU"/>
        </w:rPr>
        <w:t>в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91FA9">
        <w:rPr>
          <w:b/>
          <w:bCs/>
          <w:color w:val="000000"/>
          <w:sz w:val="28"/>
          <w:szCs w:val="28"/>
          <w:lang w:eastAsia="ru-RU"/>
        </w:rPr>
        <w:t>л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91FA9">
        <w:rPr>
          <w:b/>
          <w:bCs/>
          <w:color w:val="000000"/>
          <w:sz w:val="28"/>
          <w:szCs w:val="28"/>
          <w:lang w:eastAsia="ru-RU"/>
        </w:rPr>
        <w:t>я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91FA9">
        <w:rPr>
          <w:b/>
          <w:bCs/>
          <w:color w:val="000000"/>
          <w:sz w:val="28"/>
          <w:szCs w:val="28"/>
          <w:lang w:eastAsia="ru-RU"/>
        </w:rPr>
        <w:t>е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91FA9">
        <w:rPr>
          <w:b/>
          <w:bCs/>
          <w:color w:val="000000"/>
          <w:sz w:val="28"/>
          <w:szCs w:val="28"/>
          <w:lang w:eastAsia="ru-RU"/>
        </w:rPr>
        <w:t>т:</w:t>
      </w:r>
    </w:p>
    <w:p w14:paraId="1A716546" w14:textId="77777777" w:rsidR="003F3134" w:rsidRPr="00C91FA9" w:rsidRDefault="003F3134" w:rsidP="003F3134">
      <w:pPr>
        <w:rPr>
          <w:color w:val="000000"/>
          <w:sz w:val="28"/>
          <w:szCs w:val="28"/>
          <w:lang w:eastAsia="ru-RU"/>
        </w:rPr>
      </w:pPr>
    </w:p>
    <w:p w14:paraId="0B46EF3F" w14:textId="77777777" w:rsidR="003F3134" w:rsidRPr="00C91FA9" w:rsidRDefault="003F3134" w:rsidP="003F3134">
      <w:pPr>
        <w:pStyle w:val="ab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91FA9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перечень профилактических мероприятий по вопросам муниципального контроля в сфере жилищного законодательства на территории Воленского сельского поселения </w:t>
      </w:r>
      <w:r w:rsidRPr="00C91FA9">
        <w:rPr>
          <w:rFonts w:ascii="Times New Roman" w:eastAsia="Times New Roman" w:hAnsi="Times New Roman"/>
          <w:bCs/>
          <w:color w:val="000000"/>
          <w:sz w:val="28"/>
          <w:szCs w:val="28"/>
        </w:rPr>
        <w:t>Новоусманского муниципального района Воронежской области</w:t>
      </w:r>
      <w:r w:rsidRPr="00C91FA9">
        <w:rPr>
          <w:rFonts w:ascii="Times New Roman" w:eastAsia="Times New Roman" w:hAnsi="Times New Roman"/>
          <w:color w:val="000000"/>
          <w:sz w:val="28"/>
          <w:szCs w:val="28"/>
        </w:rPr>
        <w:t xml:space="preserve"> на 2022 год: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3779"/>
        <w:gridCol w:w="1984"/>
        <w:gridCol w:w="1624"/>
        <w:gridCol w:w="2062"/>
      </w:tblGrid>
      <w:tr w:rsidR="003F3134" w:rsidRPr="00AA5510" w14:paraId="735D89BF" w14:textId="77777777" w:rsidTr="00E8140B">
        <w:tc>
          <w:tcPr>
            <w:tcW w:w="474" w:type="dxa"/>
          </w:tcPr>
          <w:p w14:paraId="3B54FBEF" w14:textId="77777777" w:rsidR="003F3134" w:rsidRPr="00AA5510" w:rsidRDefault="003F3134" w:rsidP="00E8140B">
            <w:pPr>
              <w:spacing w:after="100" w:afterAutospacing="1"/>
              <w:jc w:val="center"/>
            </w:pPr>
            <w:r w:rsidRPr="00AA5510">
              <w:t>№</w:t>
            </w:r>
          </w:p>
        </w:tc>
        <w:tc>
          <w:tcPr>
            <w:tcW w:w="3779" w:type="dxa"/>
          </w:tcPr>
          <w:p w14:paraId="4651D491" w14:textId="77777777" w:rsidR="003F3134" w:rsidRPr="00AA5510" w:rsidRDefault="003F3134" w:rsidP="00E8140B">
            <w:pPr>
              <w:spacing w:after="100" w:afterAutospacing="1"/>
              <w:jc w:val="center"/>
            </w:pPr>
            <w:r w:rsidRPr="00AA5510">
              <w:t>Мероприятие</w:t>
            </w:r>
          </w:p>
        </w:tc>
        <w:tc>
          <w:tcPr>
            <w:tcW w:w="1984" w:type="dxa"/>
          </w:tcPr>
          <w:p w14:paraId="4C54A939" w14:textId="77777777" w:rsidR="003F3134" w:rsidRPr="00AA5510" w:rsidRDefault="003F3134" w:rsidP="00E8140B">
            <w:pPr>
              <w:spacing w:after="100" w:afterAutospacing="1"/>
              <w:jc w:val="center"/>
            </w:pPr>
            <w:r w:rsidRPr="00AA5510">
              <w:t>Сроки проведения</w:t>
            </w:r>
          </w:p>
        </w:tc>
        <w:tc>
          <w:tcPr>
            <w:tcW w:w="1624" w:type="dxa"/>
          </w:tcPr>
          <w:p w14:paraId="66ECD4C9" w14:textId="77777777" w:rsidR="003F3134" w:rsidRPr="00AA5510" w:rsidRDefault="003F3134" w:rsidP="00E8140B">
            <w:pPr>
              <w:spacing w:after="100" w:afterAutospacing="1"/>
              <w:jc w:val="center"/>
            </w:pPr>
            <w:r w:rsidRPr="00AA5510">
              <w:t>Ожидаемые результаты</w:t>
            </w:r>
          </w:p>
        </w:tc>
        <w:tc>
          <w:tcPr>
            <w:tcW w:w="2062" w:type="dxa"/>
          </w:tcPr>
          <w:p w14:paraId="26ABFE22" w14:textId="77777777" w:rsidR="003F3134" w:rsidRPr="00AA5510" w:rsidRDefault="003F3134" w:rsidP="00E8140B">
            <w:pPr>
              <w:jc w:val="center"/>
            </w:pPr>
            <w:r w:rsidRPr="00AA5510">
              <w:t>Ответственный</w:t>
            </w:r>
          </w:p>
          <w:p w14:paraId="2F413366" w14:textId="77777777" w:rsidR="003F3134" w:rsidRPr="00AA5510" w:rsidRDefault="003F3134" w:rsidP="00E8140B">
            <w:pPr>
              <w:jc w:val="center"/>
            </w:pPr>
            <w:r w:rsidRPr="00AA5510">
              <w:t>исполнитель</w:t>
            </w:r>
          </w:p>
        </w:tc>
      </w:tr>
      <w:tr w:rsidR="003F3134" w:rsidRPr="00AA5510" w14:paraId="0ED69042" w14:textId="77777777" w:rsidTr="00E8140B">
        <w:tc>
          <w:tcPr>
            <w:tcW w:w="474" w:type="dxa"/>
          </w:tcPr>
          <w:p w14:paraId="667A5F58" w14:textId="77777777" w:rsidR="003F3134" w:rsidRPr="00AA5510" w:rsidRDefault="003F3134" w:rsidP="00E8140B">
            <w:pPr>
              <w:spacing w:after="100" w:afterAutospacing="1"/>
            </w:pPr>
            <w:r w:rsidRPr="00AA5510">
              <w:t>1.</w:t>
            </w:r>
          </w:p>
        </w:tc>
        <w:tc>
          <w:tcPr>
            <w:tcW w:w="3779" w:type="dxa"/>
          </w:tcPr>
          <w:p w14:paraId="7FA88FA7" w14:textId="77777777" w:rsidR="003F3134" w:rsidRPr="00AA5510" w:rsidRDefault="003F3134" w:rsidP="00E8140B">
            <w:pPr>
              <w:spacing w:after="100" w:afterAutospacing="1"/>
            </w:pPr>
            <w:r w:rsidRPr="00AA5510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</w:t>
            </w:r>
            <w:r>
              <w:t xml:space="preserve">Воленского сельского поселения </w:t>
            </w:r>
            <w:r w:rsidRPr="00AA5510">
              <w:t>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1984" w:type="dxa"/>
          </w:tcPr>
          <w:p w14:paraId="009BEDF6" w14:textId="77777777" w:rsidR="003F3134" w:rsidRPr="00AA5510" w:rsidRDefault="003F3134" w:rsidP="00E8140B">
            <w:pPr>
              <w:spacing w:after="100" w:afterAutospacing="1"/>
            </w:pPr>
            <w:r>
              <w:t>П</w:t>
            </w:r>
            <w:r w:rsidRPr="00AA5510">
              <w:t>о мере необходимости</w:t>
            </w:r>
          </w:p>
        </w:tc>
        <w:tc>
          <w:tcPr>
            <w:tcW w:w="1624" w:type="dxa"/>
          </w:tcPr>
          <w:p w14:paraId="7904A63E" w14:textId="77777777" w:rsidR="003F3134" w:rsidRPr="00AA5510" w:rsidRDefault="003F3134" w:rsidP="00E8140B">
            <w:pPr>
              <w:spacing w:after="100" w:afterAutospacing="1"/>
            </w:pPr>
            <w:r w:rsidRPr="00AA5510">
              <w:t>Предупреждение нарушения обязательных требований</w:t>
            </w:r>
          </w:p>
        </w:tc>
        <w:tc>
          <w:tcPr>
            <w:tcW w:w="2062" w:type="dxa"/>
          </w:tcPr>
          <w:p w14:paraId="426A9B59" w14:textId="77777777" w:rsidR="003F3134" w:rsidRPr="005055F7" w:rsidRDefault="003F3134" w:rsidP="00E8140B">
            <w:pPr>
              <w:spacing w:after="100" w:afterAutospacing="1"/>
            </w:pPr>
            <w:r w:rsidRPr="005055F7">
              <w:rPr>
                <w:rStyle w:val="fontstyle01"/>
                <w:sz w:val="24"/>
                <w:szCs w:val="24"/>
              </w:rPr>
              <w:t>Специалист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администрации, к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должностным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обязанностям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которого относится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осуществление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муниципального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контроля</w:t>
            </w:r>
          </w:p>
        </w:tc>
      </w:tr>
      <w:tr w:rsidR="003F3134" w:rsidRPr="00AA5510" w14:paraId="3EBD327C" w14:textId="77777777" w:rsidTr="00E8140B">
        <w:tc>
          <w:tcPr>
            <w:tcW w:w="474" w:type="dxa"/>
          </w:tcPr>
          <w:p w14:paraId="5868EF2B" w14:textId="77777777" w:rsidR="003F3134" w:rsidRPr="00AA5510" w:rsidRDefault="003F3134" w:rsidP="00E8140B">
            <w:pPr>
              <w:spacing w:after="100" w:afterAutospacing="1"/>
            </w:pPr>
            <w:r w:rsidRPr="00AA5510">
              <w:t>2.</w:t>
            </w:r>
          </w:p>
        </w:tc>
        <w:tc>
          <w:tcPr>
            <w:tcW w:w="3779" w:type="dxa"/>
          </w:tcPr>
          <w:p w14:paraId="4CAC317E" w14:textId="77777777" w:rsidR="003F3134" w:rsidRPr="00AA5510" w:rsidRDefault="003F3134" w:rsidP="00E8140B">
            <w:pPr>
              <w:spacing w:after="100" w:afterAutospacing="1"/>
            </w:pPr>
            <w:r w:rsidRPr="00AA5510">
              <w:t xml:space="preserve">Подготовка и опубликование обобщение правоприменительной практики осуществления </w:t>
            </w:r>
            <w:r w:rsidRPr="00AA5510">
              <w:lastRenderedPageBreak/>
              <w:t>муниципального жилищного контроля</w:t>
            </w:r>
          </w:p>
          <w:p w14:paraId="04F385B2" w14:textId="77777777" w:rsidR="003F3134" w:rsidRPr="00AA5510" w:rsidRDefault="003F3134" w:rsidP="00E8140B">
            <w:pPr>
              <w:spacing w:after="100" w:afterAutospacing="1"/>
            </w:pPr>
          </w:p>
        </w:tc>
        <w:tc>
          <w:tcPr>
            <w:tcW w:w="1984" w:type="dxa"/>
          </w:tcPr>
          <w:p w14:paraId="0D5CA5C1" w14:textId="77777777" w:rsidR="003F3134" w:rsidRPr="00AA5510" w:rsidRDefault="003F3134" w:rsidP="00E8140B">
            <w:pPr>
              <w:spacing w:after="100" w:afterAutospacing="1"/>
            </w:pPr>
            <w:r w:rsidRPr="00AA5510">
              <w:lastRenderedPageBreak/>
              <w:t>До 1</w:t>
            </w:r>
            <w:r>
              <w:t xml:space="preserve"> марта </w:t>
            </w:r>
            <w:r w:rsidRPr="00AA5510">
              <w:t>202</w:t>
            </w:r>
            <w:r>
              <w:t>3</w:t>
            </w:r>
            <w:r w:rsidRPr="00AA5510">
              <w:t xml:space="preserve"> года</w:t>
            </w:r>
          </w:p>
        </w:tc>
        <w:tc>
          <w:tcPr>
            <w:tcW w:w="1624" w:type="dxa"/>
          </w:tcPr>
          <w:p w14:paraId="364F9769" w14:textId="77777777" w:rsidR="003F3134" w:rsidRPr="00AA5510" w:rsidRDefault="003F3134" w:rsidP="00E8140B">
            <w:pPr>
              <w:spacing w:after="100" w:afterAutospacing="1"/>
            </w:pPr>
            <w:r w:rsidRPr="00AA5510">
              <w:t xml:space="preserve">Предупреждение и снижение количества нарушений </w:t>
            </w:r>
            <w:r w:rsidRPr="00AA5510">
              <w:lastRenderedPageBreak/>
              <w:t>обязательных требований</w:t>
            </w:r>
          </w:p>
        </w:tc>
        <w:tc>
          <w:tcPr>
            <w:tcW w:w="2062" w:type="dxa"/>
          </w:tcPr>
          <w:p w14:paraId="267056C3" w14:textId="77777777" w:rsidR="003F3134" w:rsidRPr="005055F7" w:rsidRDefault="003F3134" w:rsidP="00E8140B">
            <w:pPr>
              <w:spacing w:after="100" w:afterAutospacing="1"/>
            </w:pPr>
            <w:r w:rsidRPr="005055F7">
              <w:rPr>
                <w:rStyle w:val="fontstyle01"/>
                <w:sz w:val="24"/>
                <w:szCs w:val="24"/>
              </w:rPr>
              <w:lastRenderedPageBreak/>
              <w:t>Специалист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администрации, к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должностным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обязанностям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 xml:space="preserve">которого </w:t>
            </w:r>
            <w:r w:rsidRPr="005055F7">
              <w:rPr>
                <w:rStyle w:val="fontstyle01"/>
                <w:sz w:val="24"/>
                <w:szCs w:val="24"/>
              </w:rPr>
              <w:lastRenderedPageBreak/>
              <w:t>относится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осуществление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муниципального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контроля</w:t>
            </w:r>
          </w:p>
        </w:tc>
      </w:tr>
      <w:tr w:rsidR="003F3134" w:rsidRPr="00AA5510" w14:paraId="75372B23" w14:textId="77777777" w:rsidTr="00E8140B">
        <w:tc>
          <w:tcPr>
            <w:tcW w:w="474" w:type="dxa"/>
          </w:tcPr>
          <w:p w14:paraId="7B4688FF" w14:textId="77777777" w:rsidR="003F3134" w:rsidRPr="00AA5510" w:rsidRDefault="003F3134" w:rsidP="00E8140B">
            <w:pPr>
              <w:spacing w:after="100" w:afterAutospacing="1"/>
            </w:pPr>
            <w:r w:rsidRPr="00AA5510">
              <w:lastRenderedPageBreak/>
              <w:t>3.</w:t>
            </w:r>
          </w:p>
        </w:tc>
        <w:tc>
          <w:tcPr>
            <w:tcW w:w="3779" w:type="dxa"/>
          </w:tcPr>
          <w:p w14:paraId="5C02A98D" w14:textId="77777777" w:rsidR="003F3134" w:rsidRPr="00AA5510" w:rsidRDefault="003F3134" w:rsidP="00E8140B">
            <w:pPr>
              <w:spacing w:after="100" w:afterAutospacing="1"/>
            </w:pPr>
            <w:r w:rsidRPr="00AA5510">
              <w:t>Выдача предостережения о недопустимости нарушения обязательных требований</w:t>
            </w:r>
          </w:p>
        </w:tc>
        <w:tc>
          <w:tcPr>
            <w:tcW w:w="1984" w:type="dxa"/>
          </w:tcPr>
          <w:p w14:paraId="6D2F7D6E" w14:textId="77777777" w:rsidR="003F3134" w:rsidRPr="00AA5510" w:rsidRDefault="003F3134" w:rsidP="00E8140B">
            <w:pPr>
              <w:spacing w:after="100" w:afterAutospacing="1"/>
            </w:pPr>
            <w:r w:rsidRPr="00AA5510">
              <w:t xml:space="preserve">По мере поступления информации </w:t>
            </w:r>
          </w:p>
        </w:tc>
        <w:tc>
          <w:tcPr>
            <w:tcW w:w="1624" w:type="dxa"/>
          </w:tcPr>
          <w:p w14:paraId="51EBE4CA" w14:textId="77777777" w:rsidR="003F3134" w:rsidRPr="00AA5510" w:rsidRDefault="003F3134" w:rsidP="00E8140B">
            <w:pPr>
              <w:spacing w:after="100" w:afterAutospacing="1"/>
            </w:pPr>
          </w:p>
        </w:tc>
        <w:tc>
          <w:tcPr>
            <w:tcW w:w="2062" w:type="dxa"/>
          </w:tcPr>
          <w:p w14:paraId="61B4EEB9" w14:textId="77777777" w:rsidR="003F3134" w:rsidRPr="005055F7" w:rsidRDefault="003F3134" w:rsidP="00E8140B">
            <w:pPr>
              <w:spacing w:after="100" w:afterAutospacing="1"/>
            </w:pPr>
            <w:r w:rsidRPr="005055F7">
              <w:t>Глава администрации</w:t>
            </w:r>
          </w:p>
        </w:tc>
      </w:tr>
      <w:tr w:rsidR="003F3134" w:rsidRPr="00AA5510" w14:paraId="26E89890" w14:textId="77777777" w:rsidTr="00E8140B">
        <w:tc>
          <w:tcPr>
            <w:tcW w:w="474" w:type="dxa"/>
          </w:tcPr>
          <w:p w14:paraId="607EC830" w14:textId="77777777" w:rsidR="003F3134" w:rsidRPr="00AA5510" w:rsidRDefault="003F3134" w:rsidP="00E8140B">
            <w:pPr>
              <w:spacing w:after="100" w:afterAutospacing="1"/>
            </w:pPr>
            <w:r w:rsidRPr="00AA5510">
              <w:t>4.</w:t>
            </w:r>
          </w:p>
        </w:tc>
        <w:tc>
          <w:tcPr>
            <w:tcW w:w="3779" w:type="dxa"/>
          </w:tcPr>
          <w:p w14:paraId="7AD2B79E" w14:textId="77777777" w:rsidR="003F3134" w:rsidRPr="00AA5510" w:rsidRDefault="003F3134" w:rsidP="00E8140B">
            <w:pPr>
              <w:spacing w:after="100" w:afterAutospacing="1"/>
            </w:pPr>
            <w:r w:rsidRPr="00AA5510">
              <w:t>Консультирование:</w:t>
            </w:r>
          </w:p>
          <w:p w14:paraId="00DB34F8" w14:textId="77777777" w:rsidR="003F3134" w:rsidRPr="00AA5510" w:rsidRDefault="003F3134" w:rsidP="00E8140B">
            <w:r w:rsidRPr="00AA551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14:paraId="748BB847" w14:textId="77777777" w:rsidR="003F3134" w:rsidRPr="00AA5510" w:rsidRDefault="003F3134" w:rsidP="00E8140B"/>
          <w:p w14:paraId="2F295FC0" w14:textId="77777777" w:rsidR="003F3134" w:rsidRPr="00AA5510" w:rsidRDefault="003F3134" w:rsidP="00E8140B">
            <w:r w:rsidRPr="00AA5510">
              <w:t>- по средствам видео-конференц-связи (по вопросам, определенным руководителем контрольного органа)</w:t>
            </w:r>
          </w:p>
          <w:p w14:paraId="614B139A" w14:textId="77777777" w:rsidR="003F3134" w:rsidRPr="00AA5510" w:rsidRDefault="003F3134" w:rsidP="00E8140B"/>
          <w:p w14:paraId="183BE665" w14:textId="77777777" w:rsidR="003F3134" w:rsidRPr="00AA5510" w:rsidRDefault="003F3134" w:rsidP="00E8140B">
            <w:r w:rsidRPr="00AA5510">
              <w:t>- на личном приеме</w:t>
            </w:r>
          </w:p>
          <w:p w14:paraId="4D02764D" w14:textId="77777777" w:rsidR="003F3134" w:rsidRPr="00AA5510" w:rsidRDefault="003F3134" w:rsidP="00E8140B">
            <w:proofErr w:type="gramStart"/>
            <w:r w:rsidRPr="00AA5510">
              <w:t>( по</w:t>
            </w:r>
            <w:proofErr w:type="gramEnd"/>
            <w:r w:rsidRPr="00AA5510">
              <w:t xml:space="preserve"> вопросам проведения в отношении контролируемого лица профилактических мероприятий, контрольных мероприятий)</w:t>
            </w:r>
          </w:p>
          <w:p w14:paraId="728137FE" w14:textId="77777777" w:rsidR="003F3134" w:rsidRPr="00AA5510" w:rsidRDefault="003F3134" w:rsidP="00E8140B">
            <w:pPr>
              <w:jc w:val="both"/>
            </w:pPr>
          </w:p>
          <w:p w14:paraId="624E0B2D" w14:textId="77777777" w:rsidR="003F3134" w:rsidRPr="00AA5510" w:rsidRDefault="003F3134" w:rsidP="00E8140B">
            <w:pPr>
              <w:jc w:val="both"/>
            </w:pPr>
            <w:r w:rsidRPr="00AA5510">
              <w:t xml:space="preserve">- в ходе проведения профилактических визитов, </w:t>
            </w:r>
            <w:proofErr w:type="gramStart"/>
            <w:r w:rsidRPr="00AA5510">
              <w:t>контрольных  мероприятий</w:t>
            </w:r>
            <w:proofErr w:type="gramEnd"/>
            <w:r w:rsidRPr="00AA5510">
              <w:t xml:space="preserve"> (по вопросам проведения в отношении контролируемого лица соответствующего мероприятия)</w:t>
            </w:r>
          </w:p>
          <w:p w14:paraId="670F9995" w14:textId="77777777" w:rsidR="003F3134" w:rsidRPr="00AA5510" w:rsidRDefault="003F3134" w:rsidP="00E8140B">
            <w:pPr>
              <w:jc w:val="both"/>
            </w:pPr>
          </w:p>
          <w:p w14:paraId="5C83D9F8" w14:textId="77777777" w:rsidR="003F3134" w:rsidRPr="00AA5510" w:rsidRDefault="003F3134" w:rsidP="00E8140B">
            <w:pPr>
              <w:jc w:val="both"/>
            </w:pPr>
            <w:r w:rsidRPr="00AA5510"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14:paraId="494DEE10" w14:textId="77777777" w:rsidR="003F3134" w:rsidRPr="00AA5510" w:rsidRDefault="003F3134" w:rsidP="00E8140B">
            <w:pPr>
              <w:jc w:val="both"/>
            </w:pPr>
          </w:p>
          <w:p w14:paraId="4DB2B607" w14:textId="77777777" w:rsidR="003F3134" w:rsidRPr="00AA5510" w:rsidRDefault="003F3134" w:rsidP="00E8140B">
            <w:r w:rsidRPr="00AA5510"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14:paraId="5BFDF8B1" w14:textId="77777777" w:rsidR="003F3134" w:rsidRPr="00AA5510" w:rsidRDefault="003F3134" w:rsidP="00E8140B"/>
        </w:tc>
        <w:tc>
          <w:tcPr>
            <w:tcW w:w="1984" w:type="dxa"/>
          </w:tcPr>
          <w:p w14:paraId="393A8973" w14:textId="77777777" w:rsidR="003F3134" w:rsidRPr="00AA5510" w:rsidRDefault="003F3134" w:rsidP="00E8140B">
            <w:pPr>
              <w:spacing w:after="100" w:afterAutospacing="1"/>
            </w:pPr>
          </w:p>
          <w:p w14:paraId="15B7D0E1" w14:textId="77777777" w:rsidR="003F3134" w:rsidRPr="00AA5510" w:rsidRDefault="003F3134" w:rsidP="00E8140B">
            <w:pPr>
              <w:spacing w:after="100" w:afterAutospacing="1"/>
            </w:pPr>
            <w:r w:rsidRPr="00AA5510">
              <w:t>в часы работы контрольного органа</w:t>
            </w:r>
          </w:p>
          <w:p w14:paraId="47D501E2" w14:textId="77777777" w:rsidR="003F3134" w:rsidRPr="00AA5510" w:rsidRDefault="003F3134" w:rsidP="00E8140B">
            <w:pPr>
              <w:spacing w:after="100" w:afterAutospacing="1"/>
            </w:pPr>
          </w:p>
          <w:p w14:paraId="51B61324" w14:textId="77777777" w:rsidR="003F3134" w:rsidRPr="00AA5510" w:rsidRDefault="003F3134" w:rsidP="00E8140B">
            <w:pPr>
              <w:spacing w:after="100" w:afterAutospacing="1"/>
            </w:pPr>
          </w:p>
          <w:p w14:paraId="51093653" w14:textId="77777777" w:rsidR="003F3134" w:rsidRDefault="003F3134" w:rsidP="00E8140B">
            <w:pPr>
              <w:spacing w:after="100" w:afterAutospacing="1"/>
            </w:pPr>
          </w:p>
          <w:p w14:paraId="6975FDB8" w14:textId="77777777" w:rsidR="003F3134" w:rsidRPr="00AA5510" w:rsidRDefault="003F3134" w:rsidP="00E8140B">
            <w:pPr>
              <w:spacing w:after="100" w:afterAutospacing="1"/>
            </w:pPr>
            <w:r w:rsidRPr="00AA5510">
              <w:t>при наличии технической возможности</w:t>
            </w:r>
          </w:p>
          <w:p w14:paraId="6E936770" w14:textId="77777777" w:rsidR="003F3134" w:rsidRPr="00AA5510" w:rsidRDefault="003F3134" w:rsidP="00E8140B">
            <w:pPr>
              <w:spacing w:after="100" w:afterAutospacing="1"/>
            </w:pPr>
            <w:r w:rsidRPr="00AA5510">
              <w:t xml:space="preserve">в соответствии с графиком работы Администрации </w:t>
            </w:r>
          </w:p>
          <w:p w14:paraId="27F42D99" w14:textId="77777777" w:rsidR="003F3134" w:rsidRPr="00AA5510" w:rsidRDefault="003F3134" w:rsidP="00E8140B">
            <w:pPr>
              <w:spacing w:after="100" w:afterAutospacing="1"/>
            </w:pPr>
          </w:p>
          <w:p w14:paraId="5D860E70" w14:textId="77777777" w:rsidR="003F3134" w:rsidRPr="00AA5510" w:rsidRDefault="003F3134" w:rsidP="00E8140B">
            <w:pPr>
              <w:spacing w:after="100" w:afterAutospacing="1"/>
            </w:pPr>
            <w:r w:rsidRPr="00AA5510">
              <w:t>по мере необходимости</w:t>
            </w:r>
          </w:p>
          <w:p w14:paraId="7AE4BFF1" w14:textId="77777777" w:rsidR="003F3134" w:rsidRPr="00AA5510" w:rsidRDefault="003F3134" w:rsidP="00E8140B">
            <w:pPr>
              <w:spacing w:after="100" w:afterAutospacing="1"/>
            </w:pPr>
          </w:p>
          <w:p w14:paraId="34A477EA" w14:textId="77777777" w:rsidR="003F3134" w:rsidRPr="00AA5510" w:rsidRDefault="003F3134" w:rsidP="00E8140B">
            <w:pPr>
              <w:spacing w:after="100" w:afterAutospacing="1"/>
            </w:pPr>
          </w:p>
          <w:p w14:paraId="24990D1F" w14:textId="77777777" w:rsidR="003F3134" w:rsidRDefault="003F3134" w:rsidP="00E8140B">
            <w:pPr>
              <w:spacing w:after="100" w:afterAutospacing="1"/>
              <w:rPr>
                <w:iCs/>
              </w:rPr>
            </w:pPr>
          </w:p>
          <w:p w14:paraId="1E99322F" w14:textId="77777777" w:rsidR="003F3134" w:rsidRDefault="003F3134" w:rsidP="00E8140B">
            <w:pPr>
              <w:spacing w:after="100" w:afterAutospacing="1"/>
              <w:rPr>
                <w:bCs/>
              </w:rPr>
            </w:pPr>
            <w:r w:rsidRPr="00AA5510">
              <w:rPr>
                <w:iCs/>
              </w:rPr>
              <w:t xml:space="preserve">ежегодно, </w:t>
            </w:r>
            <w:r w:rsidRPr="00AA5510">
              <w:rPr>
                <w:bCs/>
              </w:rPr>
              <w:t xml:space="preserve">до 1 </w:t>
            </w:r>
            <w:proofErr w:type="gramStart"/>
            <w:r w:rsidRPr="00AA5510">
              <w:rPr>
                <w:bCs/>
              </w:rPr>
              <w:t xml:space="preserve">апреля </w:t>
            </w:r>
            <w:r>
              <w:rPr>
                <w:bCs/>
              </w:rPr>
              <w:t xml:space="preserve"> 2023</w:t>
            </w:r>
            <w:proofErr w:type="gramEnd"/>
            <w:r>
              <w:rPr>
                <w:bCs/>
              </w:rPr>
              <w:t xml:space="preserve"> года</w:t>
            </w:r>
          </w:p>
          <w:p w14:paraId="7626F955" w14:textId="77777777" w:rsidR="003F3134" w:rsidRDefault="003F3134" w:rsidP="00E8140B">
            <w:pPr>
              <w:spacing w:after="100" w:afterAutospacing="1"/>
              <w:rPr>
                <w:bCs/>
              </w:rPr>
            </w:pPr>
          </w:p>
          <w:p w14:paraId="50381DED" w14:textId="77777777" w:rsidR="003F3134" w:rsidRDefault="003F3134" w:rsidP="00E8140B">
            <w:pPr>
              <w:spacing w:after="100" w:afterAutospacing="1"/>
              <w:rPr>
                <w:bCs/>
              </w:rPr>
            </w:pPr>
          </w:p>
          <w:p w14:paraId="13E0E43E" w14:textId="77777777" w:rsidR="003F3134" w:rsidRDefault="003F3134" w:rsidP="00E8140B">
            <w:pPr>
              <w:spacing w:after="100" w:afterAutospacing="1"/>
              <w:rPr>
                <w:bCs/>
              </w:rPr>
            </w:pPr>
          </w:p>
          <w:p w14:paraId="35A0DB84" w14:textId="77777777" w:rsidR="003F3134" w:rsidRPr="00AA5510" w:rsidRDefault="003F3134" w:rsidP="00E8140B">
            <w:pPr>
              <w:spacing w:after="100" w:afterAutospacing="1"/>
            </w:pPr>
            <w:r>
              <w:rPr>
                <w:bCs/>
              </w:rPr>
              <w:t>по</w:t>
            </w:r>
            <w:r w:rsidRPr="00AA5510">
              <w:t xml:space="preserve"> мере необходимости</w:t>
            </w:r>
          </w:p>
          <w:p w14:paraId="77122B3F" w14:textId="77777777" w:rsidR="003F3134" w:rsidRPr="00AA5510" w:rsidRDefault="003F3134" w:rsidP="00E8140B">
            <w:pPr>
              <w:spacing w:after="100" w:afterAutospacing="1"/>
            </w:pPr>
          </w:p>
        </w:tc>
        <w:tc>
          <w:tcPr>
            <w:tcW w:w="1624" w:type="dxa"/>
          </w:tcPr>
          <w:p w14:paraId="0F11F6FE" w14:textId="77777777" w:rsidR="003F3134" w:rsidRPr="00AA5510" w:rsidRDefault="003F3134" w:rsidP="00E8140B">
            <w:pPr>
              <w:spacing w:after="100" w:afterAutospacing="1"/>
            </w:pPr>
            <w:r w:rsidRPr="00AA5510">
              <w:t>Предупреждение и снижение количества нарушений обязательных требований</w:t>
            </w:r>
          </w:p>
        </w:tc>
        <w:tc>
          <w:tcPr>
            <w:tcW w:w="2062" w:type="dxa"/>
          </w:tcPr>
          <w:p w14:paraId="3F3D1F5A" w14:textId="77777777" w:rsidR="003F3134" w:rsidRPr="005055F7" w:rsidRDefault="003F3134" w:rsidP="00E8140B">
            <w:pPr>
              <w:spacing w:after="100" w:afterAutospacing="1"/>
            </w:pPr>
            <w:r w:rsidRPr="005055F7">
              <w:rPr>
                <w:rStyle w:val="fontstyle01"/>
                <w:sz w:val="24"/>
                <w:szCs w:val="24"/>
              </w:rPr>
              <w:t>Специалист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администрации, к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должностным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обязанностям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которого относится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осуществление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муниципального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контроля</w:t>
            </w:r>
          </w:p>
        </w:tc>
      </w:tr>
      <w:tr w:rsidR="003F3134" w:rsidRPr="00AA5510" w14:paraId="256894B2" w14:textId="77777777" w:rsidTr="00E8140B">
        <w:tc>
          <w:tcPr>
            <w:tcW w:w="474" w:type="dxa"/>
          </w:tcPr>
          <w:p w14:paraId="4431901F" w14:textId="77777777" w:rsidR="003F3134" w:rsidRPr="00AA5510" w:rsidRDefault="003F3134" w:rsidP="00E8140B">
            <w:pPr>
              <w:spacing w:after="100" w:afterAutospacing="1"/>
            </w:pPr>
            <w:r w:rsidRPr="00AA5510">
              <w:t>5.</w:t>
            </w:r>
          </w:p>
        </w:tc>
        <w:tc>
          <w:tcPr>
            <w:tcW w:w="3779" w:type="dxa"/>
          </w:tcPr>
          <w:p w14:paraId="3C72DDDD" w14:textId="77777777" w:rsidR="003F3134" w:rsidRPr="00AA5510" w:rsidRDefault="003F3134" w:rsidP="00E8140B">
            <w:pPr>
              <w:spacing w:after="100" w:afterAutospacing="1"/>
            </w:pPr>
            <w:r w:rsidRPr="00AA5510">
              <w:t>Профилактический визит</w:t>
            </w:r>
          </w:p>
        </w:tc>
        <w:tc>
          <w:tcPr>
            <w:tcW w:w="1984" w:type="dxa"/>
          </w:tcPr>
          <w:p w14:paraId="1DB630A4" w14:textId="77777777" w:rsidR="003F3134" w:rsidRPr="00AA5510" w:rsidRDefault="003F3134" w:rsidP="00E8140B">
            <w:pPr>
              <w:spacing w:after="100" w:afterAutospacing="1"/>
            </w:pPr>
            <w:r w:rsidRPr="00AA551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624" w:type="dxa"/>
          </w:tcPr>
          <w:p w14:paraId="7174D6BF" w14:textId="77777777" w:rsidR="003F3134" w:rsidRPr="00AA5510" w:rsidRDefault="003F3134" w:rsidP="00E8140B">
            <w:pPr>
              <w:spacing w:after="100" w:afterAutospacing="1"/>
            </w:pPr>
            <w:r w:rsidRPr="00AA5510">
              <w:t>Пресечение и предупреждение нарушений обязательных требований</w:t>
            </w:r>
          </w:p>
        </w:tc>
        <w:tc>
          <w:tcPr>
            <w:tcW w:w="2062" w:type="dxa"/>
          </w:tcPr>
          <w:p w14:paraId="2A5F4F0E" w14:textId="77777777" w:rsidR="003F3134" w:rsidRPr="005055F7" w:rsidRDefault="003F3134" w:rsidP="00E8140B">
            <w:pPr>
              <w:spacing w:after="100" w:afterAutospacing="1"/>
            </w:pPr>
            <w:r w:rsidRPr="005055F7">
              <w:rPr>
                <w:rStyle w:val="fontstyle01"/>
                <w:sz w:val="24"/>
                <w:szCs w:val="24"/>
              </w:rPr>
              <w:t>Специалист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администрации, к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должностным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обязанностям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которого относится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осуществление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муниципального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контроля</w:t>
            </w:r>
          </w:p>
        </w:tc>
      </w:tr>
      <w:tr w:rsidR="003F3134" w:rsidRPr="00AA5510" w14:paraId="555828DD" w14:textId="77777777" w:rsidTr="00E8140B">
        <w:tc>
          <w:tcPr>
            <w:tcW w:w="474" w:type="dxa"/>
          </w:tcPr>
          <w:p w14:paraId="381D2484" w14:textId="77777777" w:rsidR="003F3134" w:rsidRPr="00AA5510" w:rsidRDefault="003F3134" w:rsidP="00E8140B">
            <w:pPr>
              <w:spacing w:after="100" w:afterAutospacing="1"/>
            </w:pPr>
            <w:r w:rsidRPr="00AA5510">
              <w:t>6.</w:t>
            </w:r>
          </w:p>
        </w:tc>
        <w:tc>
          <w:tcPr>
            <w:tcW w:w="3779" w:type="dxa"/>
          </w:tcPr>
          <w:p w14:paraId="510EAA1A" w14:textId="77777777" w:rsidR="003F3134" w:rsidRPr="00AA5510" w:rsidRDefault="003F3134" w:rsidP="00E8140B">
            <w:pPr>
              <w:spacing w:after="100" w:afterAutospacing="1"/>
            </w:pPr>
            <w:r w:rsidRPr="00AA551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984" w:type="dxa"/>
          </w:tcPr>
          <w:p w14:paraId="3AA09298" w14:textId="77777777" w:rsidR="003F3134" w:rsidRPr="00AA5510" w:rsidRDefault="003F3134" w:rsidP="00E8140B">
            <w:pPr>
              <w:spacing w:after="100" w:afterAutospacing="1"/>
            </w:pPr>
            <w:r w:rsidRPr="00AA551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624" w:type="dxa"/>
          </w:tcPr>
          <w:p w14:paraId="3D24A151" w14:textId="77777777" w:rsidR="003F3134" w:rsidRPr="00AA5510" w:rsidRDefault="003F3134" w:rsidP="00E8140B">
            <w:pPr>
              <w:spacing w:after="100" w:afterAutospacing="1"/>
            </w:pPr>
            <w:r w:rsidRPr="00AA5510">
              <w:t>Доступность сведений об осуществлении муниципального контроля</w:t>
            </w:r>
          </w:p>
        </w:tc>
        <w:tc>
          <w:tcPr>
            <w:tcW w:w="2062" w:type="dxa"/>
          </w:tcPr>
          <w:p w14:paraId="414D80EF" w14:textId="77777777" w:rsidR="003F3134" w:rsidRPr="005055F7" w:rsidRDefault="003F3134" w:rsidP="00E8140B">
            <w:pPr>
              <w:spacing w:after="100" w:afterAutospacing="1"/>
            </w:pPr>
            <w:r w:rsidRPr="005055F7">
              <w:rPr>
                <w:rStyle w:val="fontstyle01"/>
                <w:sz w:val="24"/>
                <w:szCs w:val="24"/>
              </w:rPr>
              <w:t>Специалист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администрации, к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должностным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обязанностям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которого относится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осуществление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муниципального</w:t>
            </w:r>
            <w:r w:rsidRPr="005055F7">
              <w:rPr>
                <w:color w:val="000000"/>
              </w:rPr>
              <w:br/>
            </w:r>
            <w:r w:rsidRPr="005055F7">
              <w:rPr>
                <w:rStyle w:val="fontstyle01"/>
                <w:sz w:val="24"/>
                <w:szCs w:val="24"/>
              </w:rPr>
              <w:t>контроля</w:t>
            </w:r>
          </w:p>
        </w:tc>
      </w:tr>
    </w:tbl>
    <w:p w14:paraId="32249089" w14:textId="77777777" w:rsidR="003F3134" w:rsidRPr="00C91FA9" w:rsidRDefault="003F3134" w:rsidP="003F313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91FA9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C91FA9">
        <w:rPr>
          <w:rFonts w:ascii="Times New Roman" w:hAnsi="Times New Roman"/>
          <w:sz w:val="28"/>
          <w:szCs w:val="28"/>
        </w:rPr>
        <w:t xml:space="preserve">Опубликовать данное постановление в «Вестнике муниципальных правовых актов Воленского сельского поселения Новоусманского муниципального района Воронежской области». и на официальном сайте </w:t>
      </w:r>
      <w:proofErr w:type="gramStart"/>
      <w:r w:rsidRPr="00C91FA9">
        <w:rPr>
          <w:rFonts w:ascii="Times New Roman" w:hAnsi="Times New Roman"/>
          <w:sz w:val="28"/>
          <w:szCs w:val="28"/>
        </w:rPr>
        <w:t>администрации  в</w:t>
      </w:r>
      <w:proofErr w:type="gramEnd"/>
      <w:r w:rsidRPr="00C91FA9">
        <w:rPr>
          <w:rFonts w:ascii="Times New Roman" w:hAnsi="Times New Roman"/>
          <w:sz w:val="28"/>
          <w:szCs w:val="28"/>
        </w:rPr>
        <w:t xml:space="preserve"> сети Интернет: </w:t>
      </w:r>
      <w:r w:rsidRPr="00C91FA9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C91FA9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91FA9">
        <w:rPr>
          <w:rFonts w:ascii="Times New Roman" w:hAnsi="Times New Roman"/>
          <w:sz w:val="28"/>
          <w:szCs w:val="28"/>
          <w:u w:val="single"/>
          <w:lang w:val="en-US"/>
        </w:rPr>
        <w:t>volenskoe</w:t>
      </w:r>
      <w:proofErr w:type="spellEnd"/>
      <w:r w:rsidRPr="00C91FA9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91FA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91FA9">
        <w:rPr>
          <w:rFonts w:ascii="Times New Roman" w:hAnsi="Times New Roman"/>
          <w:bCs/>
          <w:sz w:val="28"/>
          <w:szCs w:val="28"/>
        </w:rPr>
        <w:t>.</w:t>
      </w:r>
    </w:p>
    <w:p w14:paraId="3FC9A0FA" w14:textId="77777777" w:rsidR="003F3134" w:rsidRDefault="003F3134" w:rsidP="003F3134">
      <w:pPr>
        <w:ind w:firstLine="708"/>
        <w:jc w:val="both"/>
        <w:rPr>
          <w:sz w:val="28"/>
          <w:szCs w:val="28"/>
          <w:lang w:eastAsia="ru-RU"/>
        </w:rPr>
      </w:pPr>
      <w:r w:rsidRPr="00C91FA9">
        <w:rPr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5315C0E" w14:textId="77777777" w:rsidR="003F3134" w:rsidRPr="00C91FA9" w:rsidRDefault="003F3134" w:rsidP="003F3134">
      <w:pPr>
        <w:ind w:firstLine="708"/>
        <w:jc w:val="both"/>
        <w:rPr>
          <w:sz w:val="28"/>
          <w:szCs w:val="28"/>
          <w:lang w:eastAsia="ru-RU"/>
        </w:rPr>
      </w:pPr>
    </w:p>
    <w:p w14:paraId="41A558A2" w14:textId="77777777" w:rsidR="003F3134" w:rsidRPr="00C91FA9" w:rsidRDefault="003F3134" w:rsidP="003F3134">
      <w:pPr>
        <w:ind w:firstLine="567"/>
        <w:jc w:val="both"/>
        <w:rPr>
          <w:sz w:val="28"/>
          <w:szCs w:val="28"/>
        </w:rPr>
      </w:pPr>
    </w:p>
    <w:p w14:paraId="7F4606A1" w14:textId="47F50477" w:rsidR="003F3134" w:rsidRDefault="003F3134" w:rsidP="003F3134">
      <w:pPr>
        <w:ind w:firstLine="567"/>
        <w:jc w:val="both"/>
        <w:rPr>
          <w:sz w:val="28"/>
          <w:szCs w:val="28"/>
        </w:rPr>
      </w:pPr>
      <w:r w:rsidRPr="00C91FA9">
        <w:rPr>
          <w:sz w:val="28"/>
          <w:szCs w:val="28"/>
        </w:rPr>
        <w:t xml:space="preserve">Глава </w:t>
      </w:r>
      <w:proofErr w:type="gramStart"/>
      <w:r w:rsidRPr="00C91FA9">
        <w:rPr>
          <w:sz w:val="28"/>
          <w:szCs w:val="28"/>
        </w:rPr>
        <w:t>Воленского  сельского</w:t>
      </w:r>
      <w:proofErr w:type="gramEnd"/>
      <w:r w:rsidRPr="00C91FA9">
        <w:rPr>
          <w:sz w:val="28"/>
          <w:szCs w:val="28"/>
        </w:rPr>
        <w:t xml:space="preserve"> поселения                                   А.Ю. Десятников</w:t>
      </w:r>
    </w:p>
    <w:p w14:paraId="1DB91D61" w14:textId="61A8C50A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229BF052" w14:textId="535F2B8A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05163E5A" w14:textId="4162C7C8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05970945" w14:textId="0E4B45BB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78BECA1B" w14:textId="4A5C7055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574E56E7" w14:textId="7368B694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133143BB" w14:textId="64000911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7068AA7D" w14:textId="7A616B07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0653E1DC" w14:textId="5B0C6134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04F9EF25" w14:textId="03581D76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666EE220" w14:textId="46E5D08C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797E6C6A" w14:textId="02120B62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094B5F3C" w14:textId="2B912FDB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7BE5B1B9" w14:textId="35DFFA9C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6C9E0038" w14:textId="047B647A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0CCA40D0" w14:textId="462530A5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1BC815EA" w14:textId="65FD8207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49724672" w14:textId="40055F94" w:rsidR="003F3134" w:rsidRDefault="003F3134" w:rsidP="003F3134">
      <w:pPr>
        <w:ind w:firstLine="567"/>
        <w:jc w:val="both"/>
        <w:rPr>
          <w:sz w:val="28"/>
          <w:szCs w:val="28"/>
        </w:rPr>
      </w:pPr>
    </w:p>
    <w:p w14:paraId="29307447" w14:textId="77777777" w:rsidR="003F3134" w:rsidRPr="00C91FA9" w:rsidRDefault="003F3134" w:rsidP="003F3134">
      <w:pPr>
        <w:ind w:firstLine="567"/>
        <w:jc w:val="both"/>
        <w:rPr>
          <w:sz w:val="28"/>
          <w:szCs w:val="28"/>
        </w:rPr>
      </w:pPr>
    </w:p>
    <w:p w14:paraId="3C794F24" w14:textId="77777777" w:rsidR="003F3134" w:rsidRPr="00C91FA9" w:rsidRDefault="003F3134" w:rsidP="003F3134">
      <w:pPr>
        <w:rPr>
          <w:color w:val="000000"/>
          <w:sz w:val="28"/>
          <w:szCs w:val="28"/>
        </w:rPr>
      </w:pPr>
    </w:p>
    <w:p w14:paraId="77704C06" w14:textId="77777777" w:rsidR="003F3134" w:rsidRPr="00667BA2" w:rsidRDefault="003F3134" w:rsidP="003F3134">
      <w:pPr>
        <w:ind w:firstLine="567"/>
        <w:jc w:val="center"/>
        <w:rPr>
          <w:sz w:val="28"/>
          <w:szCs w:val="28"/>
        </w:rPr>
      </w:pPr>
      <w:r w:rsidRPr="00667BA2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72BA8196" wp14:editId="780A3D51">
            <wp:extent cx="499745" cy="595630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218BE6" w14:textId="77777777" w:rsidR="003F3134" w:rsidRPr="00667BA2" w:rsidRDefault="003F3134" w:rsidP="003F3134">
      <w:pPr>
        <w:ind w:firstLine="567"/>
        <w:jc w:val="center"/>
        <w:rPr>
          <w:b/>
        </w:rPr>
      </w:pPr>
      <w:r w:rsidRPr="00667BA2">
        <w:rPr>
          <w:b/>
        </w:rPr>
        <w:t>АДМИНИСТРАЦИЯ ВОЛЕНСКОГО СЕЛЬСКОГО ПОСЕЛЕНИЯ</w:t>
      </w:r>
    </w:p>
    <w:p w14:paraId="6400CAFF" w14:textId="77777777" w:rsidR="003F3134" w:rsidRPr="00667BA2" w:rsidRDefault="003F3134" w:rsidP="003F3134">
      <w:pPr>
        <w:ind w:firstLine="567"/>
        <w:jc w:val="center"/>
        <w:rPr>
          <w:b/>
        </w:rPr>
      </w:pPr>
      <w:r w:rsidRPr="00667BA2">
        <w:rPr>
          <w:b/>
        </w:rPr>
        <w:t>НОВОУСМАНСКОГО МУНИЦИПАЛЬНОГО РАЙОНА</w:t>
      </w:r>
    </w:p>
    <w:p w14:paraId="0D788DAE" w14:textId="77777777" w:rsidR="003F3134" w:rsidRPr="00667BA2" w:rsidRDefault="003F3134" w:rsidP="003F3134">
      <w:pPr>
        <w:jc w:val="center"/>
        <w:rPr>
          <w:b/>
        </w:rPr>
      </w:pPr>
      <w:r w:rsidRPr="00667BA2">
        <w:rPr>
          <w:b/>
        </w:rPr>
        <w:t>ВОРОНЕЖСКОЙ ОБЛАСТИ</w:t>
      </w:r>
    </w:p>
    <w:p w14:paraId="64DFF50C" w14:textId="77777777" w:rsidR="003F3134" w:rsidRPr="00667BA2" w:rsidRDefault="003F3134" w:rsidP="003F3134">
      <w:pPr>
        <w:jc w:val="center"/>
        <w:rPr>
          <w:sz w:val="28"/>
          <w:szCs w:val="28"/>
        </w:rPr>
      </w:pPr>
    </w:p>
    <w:p w14:paraId="7EC8A6F8" w14:textId="77777777" w:rsidR="003F3134" w:rsidRPr="00667BA2" w:rsidRDefault="003F3134" w:rsidP="003F3134">
      <w:pPr>
        <w:jc w:val="center"/>
        <w:rPr>
          <w:b/>
          <w:sz w:val="28"/>
          <w:szCs w:val="28"/>
        </w:rPr>
      </w:pPr>
      <w:r w:rsidRPr="00667BA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667BA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67BA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67BA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67BA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67BA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67BA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67BA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67BA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67BA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67BA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67BA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67BA2">
        <w:rPr>
          <w:b/>
          <w:sz w:val="28"/>
          <w:szCs w:val="28"/>
        </w:rPr>
        <w:t>Е</w:t>
      </w:r>
    </w:p>
    <w:p w14:paraId="14DDED46" w14:textId="77777777" w:rsidR="003F3134" w:rsidRPr="00C91FA9" w:rsidRDefault="003F3134" w:rsidP="003F3134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8"/>
          <w:szCs w:val="28"/>
        </w:rPr>
      </w:pPr>
    </w:p>
    <w:p w14:paraId="024A3B8D" w14:textId="77777777" w:rsidR="003F3134" w:rsidRPr="00667BA2" w:rsidRDefault="003F3134" w:rsidP="003F31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03.06</w:t>
      </w:r>
      <w:r w:rsidRPr="00667BA2">
        <w:rPr>
          <w:sz w:val="28"/>
          <w:szCs w:val="28"/>
        </w:rPr>
        <w:t>.2022 г.  №</w:t>
      </w:r>
      <w:r>
        <w:rPr>
          <w:sz w:val="28"/>
          <w:szCs w:val="28"/>
        </w:rPr>
        <w:t xml:space="preserve"> 69</w:t>
      </w:r>
    </w:p>
    <w:p w14:paraId="74DB3D8D" w14:textId="77777777" w:rsidR="003F3134" w:rsidRPr="00667BA2" w:rsidRDefault="003F3134" w:rsidP="003F3134">
      <w:pPr>
        <w:ind w:right="74"/>
        <w:rPr>
          <w:color w:val="000000"/>
          <w:sz w:val="26"/>
          <w:szCs w:val="26"/>
        </w:rPr>
      </w:pPr>
      <w:r w:rsidRPr="00667BA2">
        <w:rPr>
          <w:color w:val="000000"/>
          <w:sz w:val="26"/>
          <w:szCs w:val="26"/>
        </w:rPr>
        <w:t xml:space="preserve">     пос. Воля</w:t>
      </w:r>
    </w:p>
    <w:p w14:paraId="19D5464F" w14:textId="77777777" w:rsidR="003F3134" w:rsidRDefault="003F3134" w:rsidP="003F3134">
      <w:pPr>
        <w:rPr>
          <w:rStyle w:val="fontstyle01"/>
        </w:rPr>
      </w:pPr>
    </w:p>
    <w:p w14:paraId="25F70776" w14:textId="77777777" w:rsidR="003F3134" w:rsidRPr="00BF435F" w:rsidRDefault="003F3134" w:rsidP="003F3134">
      <w:pPr>
        <w:ind w:right="3826"/>
        <w:jc w:val="both"/>
        <w:rPr>
          <w:rStyle w:val="fontstyle01"/>
          <w:sz w:val="28"/>
          <w:szCs w:val="28"/>
        </w:rPr>
      </w:pPr>
      <w:r w:rsidRPr="00BF435F">
        <w:rPr>
          <w:rStyle w:val="fontstyle01"/>
          <w:sz w:val="28"/>
          <w:szCs w:val="28"/>
        </w:rPr>
        <w:t xml:space="preserve">Об утверждении перечня профилактических мероприятий, сроки (периодичность) их проведения на 2022 год в </w:t>
      </w:r>
      <w:proofErr w:type="gramStart"/>
      <w:r w:rsidRPr="00BF435F">
        <w:rPr>
          <w:rStyle w:val="fontstyle01"/>
          <w:sz w:val="28"/>
          <w:szCs w:val="28"/>
        </w:rPr>
        <w:t>рамках  муниципального</w:t>
      </w:r>
      <w:proofErr w:type="gramEnd"/>
      <w:r w:rsidRPr="00BF435F">
        <w:rPr>
          <w:rStyle w:val="fontstyle01"/>
          <w:sz w:val="28"/>
          <w:szCs w:val="28"/>
        </w:rPr>
        <w:t xml:space="preserve"> контроля за соблюдением правил благоустройства территории Воленского сельского поселения Новоусманского муниципального района Воронежской области</w:t>
      </w:r>
    </w:p>
    <w:p w14:paraId="10E60DA4" w14:textId="77777777" w:rsidR="003F3134" w:rsidRPr="00BF435F" w:rsidRDefault="003F3134" w:rsidP="003F3134">
      <w:pPr>
        <w:ind w:right="3826"/>
        <w:jc w:val="both"/>
        <w:rPr>
          <w:rStyle w:val="fontstyle01"/>
          <w:sz w:val="28"/>
          <w:szCs w:val="28"/>
        </w:rPr>
      </w:pPr>
    </w:p>
    <w:p w14:paraId="64A602E6" w14:textId="77777777" w:rsidR="003F3134" w:rsidRDefault="003F3134" w:rsidP="003F3134">
      <w:pPr>
        <w:ind w:firstLine="709"/>
        <w:jc w:val="both"/>
        <w:outlineLvl w:val="0"/>
        <w:rPr>
          <w:sz w:val="28"/>
          <w:szCs w:val="28"/>
        </w:rPr>
      </w:pPr>
      <w:r w:rsidRPr="00BF435F">
        <w:rPr>
          <w:rStyle w:val="fontstyle01"/>
          <w:sz w:val="28"/>
          <w:szCs w:val="28"/>
        </w:rPr>
        <w:t xml:space="preserve">Руководствуясь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BF435F">
        <w:rPr>
          <w:sz w:val="28"/>
          <w:szCs w:val="28"/>
        </w:rPr>
        <w:t xml:space="preserve">администрация Воленского сельского поселения </w:t>
      </w:r>
    </w:p>
    <w:p w14:paraId="4FCA25D8" w14:textId="77777777" w:rsidR="003F3134" w:rsidRPr="00BF435F" w:rsidRDefault="003F3134" w:rsidP="003F3134">
      <w:pPr>
        <w:ind w:firstLine="709"/>
        <w:jc w:val="center"/>
        <w:outlineLvl w:val="0"/>
        <w:rPr>
          <w:sz w:val="28"/>
          <w:szCs w:val="28"/>
        </w:rPr>
      </w:pPr>
      <w:r w:rsidRPr="00BF435F">
        <w:rPr>
          <w:b/>
          <w:sz w:val="28"/>
          <w:szCs w:val="28"/>
        </w:rPr>
        <w:t>п о с т а н о в л я е т:</w:t>
      </w:r>
    </w:p>
    <w:p w14:paraId="191AA5B7" w14:textId="77777777" w:rsidR="003F3134" w:rsidRPr="00BF435F" w:rsidRDefault="003F3134" w:rsidP="003F3134">
      <w:pPr>
        <w:ind w:firstLine="851"/>
        <w:jc w:val="both"/>
        <w:rPr>
          <w:rStyle w:val="fontstyle01"/>
          <w:sz w:val="28"/>
          <w:szCs w:val="28"/>
        </w:rPr>
      </w:pPr>
      <w:r w:rsidRPr="00BF435F">
        <w:rPr>
          <w:rStyle w:val="fontstyle01"/>
          <w:sz w:val="28"/>
          <w:szCs w:val="28"/>
        </w:rPr>
        <w:t>1. Утвердить Перечень профилактических мероприятий, сроки (периодичность) их проведения на 2022 год в рамках муниципального контроля за соблюдением правил благоустройства территории Воленского сельского поселения:</w:t>
      </w:r>
    </w:p>
    <w:tbl>
      <w:tblPr>
        <w:tblStyle w:val="a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8"/>
        <w:gridCol w:w="4325"/>
        <w:gridCol w:w="2410"/>
        <w:gridCol w:w="2268"/>
      </w:tblGrid>
      <w:tr w:rsidR="003F3134" w:rsidRPr="00880FCD" w14:paraId="3EE62BA2" w14:textId="77777777" w:rsidTr="00E8140B">
        <w:tc>
          <w:tcPr>
            <w:tcW w:w="778" w:type="dxa"/>
            <w:vAlign w:val="center"/>
          </w:tcPr>
          <w:p w14:paraId="2E541395" w14:textId="77777777" w:rsidR="003F3134" w:rsidRPr="00880FCD" w:rsidRDefault="003F3134" w:rsidP="00E8140B">
            <w:pPr>
              <w:jc w:val="center"/>
            </w:pPr>
            <w:r w:rsidRPr="00880FCD">
              <w:t>№ п/п</w:t>
            </w:r>
          </w:p>
        </w:tc>
        <w:tc>
          <w:tcPr>
            <w:tcW w:w="4325" w:type="dxa"/>
            <w:vAlign w:val="center"/>
          </w:tcPr>
          <w:p w14:paraId="6A7FF426" w14:textId="77777777" w:rsidR="003F3134" w:rsidRPr="00880FCD" w:rsidRDefault="003F3134" w:rsidP="00E8140B">
            <w:pPr>
              <w:jc w:val="center"/>
            </w:pPr>
            <w:r w:rsidRPr="00880FCD"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14:paraId="49C63869" w14:textId="77777777" w:rsidR="003F3134" w:rsidRPr="00880FCD" w:rsidRDefault="003F3134" w:rsidP="00E8140B">
            <w:pPr>
              <w:jc w:val="center"/>
            </w:pPr>
            <w:r w:rsidRPr="00880FCD"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14:paraId="546EEF7B" w14:textId="77777777" w:rsidR="003F3134" w:rsidRPr="00880FCD" w:rsidRDefault="003F3134" w:rsidP="00E8140B">
            <w:pPr>
              <w:jc w:val="center"/>
            </w:pPr>
            <w:r w:rsidRPr="00880FCD">
              <w:t>Ответственное должностное лицо</w:t>
            </w:r>
          </w:p>
        </w:tc>
      </w:tr>
      <w:tr w:rsidR="003F3134" w:rsidRPr="00880FCD" w14:paraId="1D9008F2" w14:textId="77777777" w:rsidTr="00E8140B">
        <w:tc>
          <w:tcPr>
            <w:tcW w:w="778" w:type="dxa"/>
            <w:vAlign w:val="center"/>
          </w:tcPr>
          <w:p w14:paraId="1F24B98C" w14:textId="77777777" w:rsidR="003F3134" w:rsidRPr="00880FCD" w:rsidRDefault="003F3134" w:rsidP="00E8140B">
            <w:pPr>
              <w:jc w:val="center"/>
            </w:pPr>
            <w:r w:rsidRPr="00880FCD">
              <w:t>1</w:t>
            </w:r>
          </w:p>
        </w:tc>
        <w:tc>
          <w:tcPr>
            <w:tcW w:w="4325" w:type="dxa"/>
          </w:tcPr>
          <w:p w14:paraId="5EEF0593" w14:textId="77777777" w:rsidR="003F3134" w:rsidRPr="00880FCD" w:rsidRDefault="003F3134" w:rsidP="00E8140B">
            <w:pPr>
              <w:jc w:val="both"/>
            </w:pPr>
            <w:r w:rsidRPr="00880FCD">
              <w:rPr>
                <w:rStyle w:val="fontstyle01"/>
              </w:rPr>
              <w:t>Информирование.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Информирование осуществляется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администрацией по вопросам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соблюдения обязательных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требований посредством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размещения соответствующих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сведений на официальном сайте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администрации или в печатном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издании муниципального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образования</w:t>
            </w:r>
          </w:p>
        </w:tc>
        <w:tc>
          <w:tcPr>
            <w:tcW w:w="2410" w:type="dxa"/>
            <w:vAlign w:val="center"/>
          </w:tcPr>
          <w:p w14:paraId="12B5D0D1" w14:textId="77777777" w:rsidR="003F3134" w:rsidRPr="00880FCD" w:rsidRDefault="003F3134" w:rsidP="00E8140B">
            <w:pPr>
              <w:jc w:val="center"/>
            </w:pPr>
            <w:r w:rsidRPr="00880FCD">
              <w:t>Постоянно</w:t>
            </w:r>
          </w:p>
        </w:tc>
        <w:tc>
          <w:tcPr>
            <w:tcW w:w="2268" w:type="dxa"/>
          </w:tcPr>
          <w:p w14:paraId="6418916E" w14:textId="77777777" w:rsidR="003F3134" w:rsidRPr="00880FCD" w:rsidRDefault="003F3134" w:rsidP="00E8140B">
            <w:pPr>
              <w:jc w:val="center"/>
            </w:pPr>
            <w:r w:rsidRPr="00880FCD">
              <w:rPr>
                <w:rStyle w:val="fontstyle01"/>
              </w:rPr>
              <w:t>Специалист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администрации, к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должностным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обязанностям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которого относится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осуществление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муниципального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контроля</w:t>
            </w:r>
          </w:p>
        </w:tc>
      </w:tr>
      <w:tr w:rsidR="003F3134" w:rsidRPr="00880FCD" w14:paraId="22D4871F" w14:textId="77777777" w:rsidTr="00E8140B">
        <w:tc>
          <w:tcPr>
            <w:tcW w:w="778" w:type="dxa"/>
            <w:vAlign w:val="center"/>
          </w:tcPr>
          <w:p w14:paraId="39B3F98A" w14:textId="77777777" w:rsidR="003F3134" w:rsidRPr="00880FCD" w:rsidRDefault="003F3134" w:rsidP="00E8140B">
            <w:pPr>
              <w:jc w:val="center"/>
            </w:pPr>
            <w:r w:rsidRPr="00880FCD">
              <w:t>2</w:t>
            </w:r>
          </w:p>
        </w:tc>
        <w:tc>
          <w:tcPr>
            <w:tcW w:w="4325" w:type="dxa"/>
          </w:tcPr>
          <w:p w14:paraId="487903DD" w14:textId="77777777" w:rsidR="003F3134" w:rsidRPr="00880FCD" w:rsidRDefault="003F3134" w:rsidP="00E8140B">
            <w:r w:rsidRPr="00880FCD">
              <w:rPr>
                <w:rStyle w:val="fontstyle01"/>
              </w:rPr>
              <w:t>Обобщение правоприменительной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практики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Обобщение правоприменительной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практики осуществляется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администрацией посредством сбора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и анализа данных о проведенных</w:t>
            </w:r>
            <w:r w:rsidRPr="00880FCD">
              <w:br/>
            </w:r>
            <w:r w:rsidRPr="00880FCD">
              <w:rPr>
                <w:rStyle w:val="fontstyle01"/>
              </w:rPr>
              <w:t>контрольных мероприятиях и их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результатах.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По итогам обобщения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правоприменительной практики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администрация готовит доклад,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содержащий результаты обобщения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правоприменительной практики по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осуществлению муниципального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контроля, который утверждается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руководителем контрольного органа</w:t>
            </w:r>
          </w:p>
        </w:tc>
        <w:tc>
          <w:tcPr>
            <w:tcW w:w="2410" w:type="dxa"/>
            <w:vAlign w:val="center"/>
          </w:tcPr>
          <w:p w14:paraId="6596223B" w14:textId="77777777" w:rsidR="003F3134" w:rsidRPr="00880FCD" w:rsidRDefault="003F3134" w:rsidP="00E8140B">
            <w:pPr>
              <w:jc w:val="center"/>
            </w:pPr>
            <w:r w:rsidRPr="00880FCD">
              <w:rPr>
                <w:rStyle w:val="fontstyle01"/>
              </w:rPr>
              <w:t xml:space="preserve">Ежегодно не позднее 30 января года, следующего за </w:t>
            </w:r>
            <w:proofErr w:type="gramStart"/>
            <w:r w:rsidRPr="00880FCD">
              <w:rPr>
                <w:rStyle w:val="fontstyle01"/>
              </w:rPr>
              <w:t>годом  обобщения</w:t>
            </w:r>
            <w:proofErr w:type="gramEnd"/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правоприменительной практики.</w:t>
            </w:r>
            <w:r w:rsidRPr="00880FCD">
              <w:rPr>
                <w:color w:val="000000"/>
              </w:rPr>
              <w:br/>
            </w:r>
          </w:p>
        </w:tc>
        <w:tc>
          <w:tcPr>
            <w:tcW w:w="2268" w:type="dxa"/>
          </w:tcPr>
          <w:p w14:paraId="4BAC0F51" w14:textId="77777777" w:rsidR="003F3134" w:rsidRPr="00880FCD" w:rsidRDefault="003F3134" w:rsidP="00E8140B">
            <w:pPr>
              <w:jc w:val="center"/>
            </w:pPr>
            <w:r w:rsidRPr="00880FCD">
              <w:rPr>
                <w:rStyle w:val="fontstyle01"/>
              </w:rPr>
              <w:t>Специалист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администрации, к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должностным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обязанностям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которого относится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осуществление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муниципального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контроля</w:t>
            </w:r>
          </w:p>
        </w:tc>
      </w:tr>
      <w:tr w:rsidR="003F3134" w:rsidRPr="00880FCD" w14:paraId="728A6A4A" w14:textId="77777777" w:rsidTr="00E8140B">
        <w:tc>
          <w:tcPr>
            <w:tcW w:w="778" w:type="dxa"/>
            <w:vAlign w:val="center"/>
          </w:tcPr>
          <w:p w14:paraId="4E506AEE" w14:textId="77777777" w:rsidR="003F3134" w:rsidRPr="00880FCD" w:rsidRDefault="003F3134" w:rsidP="00E8140B">
            <w:pPr>
              <w:jc w:val="center"/>
            </w:pPr>
            <w:r w:rsidRPr="00880FCD">
              <w:lastRenderedPageBreak/>
              <w:t>3</w:t>
            </w:r>
          </w:p>
        </w:tc>
        <w:tc>
          <w:tcPr>
            <w:tcW w:w="4325" w:type="dxa"/>
          </w:tcPr>
          <w:p w14:paraId="7E230EEA" w14:textId="77777777" w:rsidR="003F3134" w:rsidRPr="00880FCD" w:rsidRDefault="003F3134" w:rsidP="00E8140B">
            <w:r w:rsidRPr="00880FCD">
              <w:rPr>
                <w:rStyle w:val="fontstyle01"/>
              </w:rPr>
              <w:t>Объявление предостережения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Предостережение о недопустимости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нарушения обязательных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требований объявляется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контролируемому лицу в случае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наличия у администрации сведений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 готовящихся нарушениях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обязательных требований и (или) в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случае отсутствия подтверждения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данных о том, что нарушение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обязательных требований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причинило вред (ущерб)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охраняемым законом ценностям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либо создало угрозу причинения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вреда (ущерба) охраняемым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законом ценностям</w:t>
            </w:r>
          </w:p>
        </w:tc>
        <w:tc>
          <w:tcPr>
            <w:tcW w:w="2410" w:type="dxa"/>
            <w:vAlign w:val="center"/>
          </w:tcPr>
          <w:p w14:paraId="22001AC6" w14:textId="77777777" w:rsidR="003F3134" w:rsidRPr="00880FCD" w:rsidRDefault="003F3134" w:rsidP="00E8140B">
            <w:pPr>
              <w:jc w:val="center"/>
            </w:pPr>
            <w:r w:rsidRPr="00880FCD">
              <w:rPr>
                <w:rStyle w:val="fontstyle01"/>
              </w:rPr>
              <w:t>По мере появления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оснований, предусмотренных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законодательством</w:t>
            </w:r>
          </w:p>
        </w:tc>
        <w:tc>
          <w:tcPr>
            <w:tcW w:w="2268" w:type="dxa"/>
          </w:tcPr>
          <w:p w14:paraId="790FE9D4" w14:textId="77777777" w:rsidR="003F3134" w:rsidRPr="00880FCD" w:rsidRDefault="003F3134" w:rsidP="00E8140B">
            <w:pPr>
              <w:jc w:val="center"/>
            </w:pPr>
            <w:r w:rsidRPr="00880FCD">
              <w:rPr>
                <w:rStyle w:val="fontstyle01"/>
              </w:rPr>
              <w:t>Специалист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администрации, к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должностным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обязанностям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которого относится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осуществление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муниципального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контроля</w:t>
            </w:r>
          </w:p>
        </w:tc>
      </w:tr>
      <w:tr w:rsidR="003F3134" w:rsidRPr="00880FCD" w14:paraId="4343FDF5" w14:textId="77777777" w:rsidTr="00E8140B">
        <w:tc>
          <w:tcPr>
            <w:tcW w:w="778" w:type="dxa"/>
            <w:vAlign w:val="center"/>
          </w:tcPr>
          <w:p w14:paraId="431C97E3" w14:textId="77777777" w:rsidR="003F3134" w:rsidRPr="00880FCD" w:rsidRDefault="003F3134" w:rsidP="00E8140B">
            <w:pPr>
              <w:jc w:val="center"/>
            </w:pPr>
            <w:r w:rsidRPr="00880FCD">
              <w:t>4</w:t>
            </w:r>
          </w:p>
        </w:tc>
        <w:tc>
          <w:tcPr>
            <w:tcW w:w="4325" w:type="dxa"/>
          </w:tcPr>
          <w:p w14:paraId="3AFBB4CF" w14:textId="77777777" w:rsidR="003F3134" w:rsidRPr="00880FCD" w:rsidRDefault="003F3134" w:rsidP="00E8140B">
            <w:r w:rsidRPr="00880FCD">
              <w:rPr>
                <w:rStyle w:val="fontstyle01"/>
              </w:rPr>
              <w:t>Консультирование.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Консультирование осуществляется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в устной или письменной форме по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 xml:space="preserve">телефону, посредством </w:t>
            </w:r>
            <w:proofErr w:type="spellStart"/>
            <w:proofErr w:type="gramStart"/>
            <w:r w:rsidRPr="00880FCD">
              <w:rPr>
                <w:rStyle w:val="fontstyle01"/>
              </w:rPr>
              <w:t>видеоконференц</w:t>
            </w:r>
            <w:proofErr w:type="spellEnd"/>
            <w:r w:rsidRPr="00880FCD">
              <w:rPr>
                <w:rStyle w:val="fontstyle01"/>
              </w:rPr>
              <w:t>-связи</w:t>
            </w:r>
            <w:proofErr w:type="gramEnd"/>
            <w:r w:rsidRPr="00880FCD">
              <w:rPr>
                <w:rStyle w:val="fontstyle01"/>
              </w:rPr>
              <w:t>, на личном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приеме, в ходе проведения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профилактического мероприятия,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контрольного (надзорного)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14:paraId="65543EC4" w14:textId="77777777" w:rsidR="003F3134" w:rsidRPr="00880FCD" w:rsidRDefault="003F3134" w:rsidP="00E8140B">
            <w:pPr>
              <w:jc w:val="center"/>
            </w:pPr>
            <w:r w:rsidRPr="00880FCD">
              <w:rPr>
                <w:rStyle w:val="fontstyle01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</w:tcPr>
          <w:p w14:paraId="6BF8CFAD" w14:textId="77777777" w:rsidR="003F3134" w:rsidRPr="00880FCD" w:rsidRDefault="003F3134" w:rsidP="00E8140B">
            <w:pPr>
              <w:ind w:left="34" w:hanging="34"/>
              <w:jc w:val="center"/>
            </w:pPr>
            <w:r w:rsidRPr="00880FCD">
              <w:rPr>
                <w:rStyle w:val="fontstyle01"/>
              </w:rPr>
              <w:t>Специалист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администрации, к должностным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обязанностям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которого относится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осуществление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муниципального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контроля</w:t>
            </w:r>
          </w:p>
        </w:tc>
      </w:tr>
      <w:tr w:rsidR="003F3134" w:rsidRPr="00880FCD" w14:paraId="130C429D" w14:textId="77777777" w:rsidTr="00E8140B">
        <w:tc>
          <w:tcPr>
            <w:tcW w:w="778" w:type="dxa"/>
            <w:vAlign w:val="center"/>
          </w:tcPr>
          <w:p w14:paraId="22727F3D" w14:textId="77777777" w:rsidR="003F3134" w:rsidRPr="00880FCD" w:rsidRDefault="003F3134" w:rsidP="00E8140B">
            <w:pPr>
              <w:jc w:val="center"/>
            </w:pPr>
            <w:r w:rsidRPr="00880FCD">
              <w:t>5</w:t>
            </w:r>
          </w:p>
        </w:tc>
        <w:tc>
          <w:tcPr>
            <w:tcW w:w="4325" w:type="dxa"/>
            <w:vAlign w:val="center"/>
          </w:tcPr>
          <w:p w14:paraId="1D881BD5" w14:textId="77777777" w:rsidR="003F3134" w:rsidRPr="00880FCD" w:rsidRDefault="003F3134" w:rsidP="00E8140B">
            <w:pPr>
              <w:jc w:val="center"/>
            </w:pPr>
            <w:r w:rsidRPr="00880FCD">
              <w:rPr>
                <w:rStyle w:val="fontstyle01"/>
              </w:rPr>
              <w:t>Профилактический визит</w:t>
            </w:r>
          </w:p>
        </w:tc>
        <w:tc>
          <w:tcPr>
            <w:tcW w:w="2410" w:type="dxa"/>
            <w:vAlign w:val="center"/>
          </w:tcPr>
          <w:p w14:paraId="09A07799" w14:textId="77777777" w:rsidR="003F3134" w:rsidRPr="00880FCD" w:rsidRDefault="003F3134" w:rsidP="00E8140B">
            <w:pPr>
              <w:jc w:val="center"/>
            </w:pPr>
            <w:r w:rsidRPr="00880FCD">
              <w:rPr>
                <w:rStyle w:val="fontstyle01"/>
              </w:rPr>
              <w:t>Один раз в год</w:t>
            </w:r>
          </w:p>
        </w:tc>
        <w:tc>
          <w:tcPr>
            <w:tcW w:w="2268" w:type="dxa"/>
          </w:tcPr>
          <w:p w14:paraId="6C18EB6A" w14:textId="77777777" w:rsidR="003F3134" w:rsidRPr="00880FCD" w:rsidRDefault="003F3134" w:rsidP="00E8140B">
            <w:pPr>
              <w:jc w:val="center"/>
            </w:pPr>
            <w:r w:rsidRPr="00880FCD">
              <w:rPr>
                <w:rStyle w:val="fontstyle01"/>
              </w:rPr>
              <w:t>Специалист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администрации, к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должностным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обязанностям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которого относится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осуществление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муниципального</w:t>
            </w:r>
            <w:r w:rsidRPr="00880FCD">
              <w:rPr>
                <w:color w:val="000000"/>
              </w:rPr>
              <w:br/>
            </w:r>
            <w:r w:rsidRPr="00880FCD">
              <w:rPr>
                <w:rStyle w:val="fontstyle01"/>
              </w:rPr>
              <w:t>контроля</w:t>
            </w:r>
          </w:p>
        </w:tc>
      </w:tr>
    </w:tbl>
    <w:p w14:paraId="58643350" w14:textId="77777777" w:rsidR="003F3134" w:rsidRPr="00BF435F" w:rsidRDefault="003F3134" w:rsidP="003F3134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F435F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BF435F">
        <w:rPr>
          <w:rFonts w:ascii="Times New Roman" w:hAnsi="Times New Roman"/>
          <w:sz w:val="28"/>
          <w:szCs w:val="28"/>
        </w:rPr>
        <w:t xml:space="preserve">Опубликовать данное постановление в «Вестнике муниципальных правовых актов Воленского сельского поселения Новоусманского муниципального района Воронежской области» и на официальном сайте </w:t>
      </w:r>
      <w:proofErr w:type="gramStart"/>
      <w:r w:rsidRPr="00BF435F">
        <w:rPr>
          <w:rFonts w:ascii="Times New Roman" w:hAnsi="Times New Roman"/>
          <w:sz w:val="28"/>
          <w:szCs w:val="28"/>
        </w:rPr>
        <w:t>администрации  в</w:t>
      </w:r>
      <w:proofErr w:type="gramEnd"/>
      <w:r w:rsidRPr="00BF435F">
        <w:rPr>
          <w:rFonts w:ascii="Times New Roman" w:hAnsi="Times New Roman"/>
          <w:sz w:val="28"/>
          <w:szCs w:val="28"/>
        </w:rPr>
        <w:t xml:space="preserve"> сети Интернет: </w:t>
      </w:r>
      <w:r w:rsidRPr="00BF435F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F435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F435F">
        <w:rPr>
          <w:rFonts w:ascii="Times New Roman" w:hAnsi="Times New Roman"/>
          <w:sz w:val="28"/>
          <w:szCs w:val="28"/>
          <w:u w:val="single"/>
          <w:lang w:val="en-US"/>
        </w:rPr>
        <w:t>volenskoe</w:t>
      </w:r>
      <w:proofErr w:type="spellEnd"/>
      <w:r w:rsidRPr="00BF435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F435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F435F">
        <w:rPr>
          <w:rFonts w:ascii="Times New Roman" w:hAnsi="Times New Roman"/>
          <w:bCs/>
          <w:sz w:val="28"/>
          <w:szCs w:val="28"/>
        </w:rPr>
        <w:t>.</w:t>
      </w:r>
    </w:p>
    <w:p w14:paraId="17115955" w14:textId="77777777" w:rsidR="003F3134" w:rsidRPr="00BF435F" w:rsidRDefault="003F3134" w:rsidP="003F3134">
      <w:pPr>
        <w:ind w:firstLine="708"/>
        <w:jc w:val="both"/>
        <w:rPr>
          <w:sz w:val="28"/>
          <w:szCs w:val="28"/>
          <w:lang w:eastAsia="ru-RU"/>
        </w:rPr>
      </w:pPr>
      <w:r w:rsidRPr="00BF435F">
        <w:rPr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0F9CE07B" w14:textId="77777777" w:rsidR="003F3134" w:rsidRPr="00BF435F" w:rsidRDefault="003F3134" w:rsidP="003F3134">
      <w:pPr>
        <w:ind w:firstLine="708"/>
        <w:jc w:val="both"/>
        <w:rPr>
          <w:sz w:val="28"/>
          <w:szCs w:val="28"/>
          <w:lang w:eastAsia="ru-RU"/>
        </w:rPr>
      </w:pPr>
    </w:p>
    <w:p w14:paraId="105C96EB" w14:textId="77777777" w:rsidR="003F3134" w:rsidRPr="00BF435F" w:rsidRDefault="003F3134" w:rsidP="003F3134">
      <w:pPr>
        <w:jc w:val="both"/>
        <w:rPr>
          <w:sz w:val="28"/>
          <w:szCs w:val="28"/>
        </w:rPr>
      </w:pPr>
    </w:p>
    <w:p w14:paraId="4B166CBE" w14:textId="77777777" w:rsidR="003F3134" w:rsidRPr="00BF435F" w:rsidRDefault="003F3134" w:rsidP="003F3134">
      <w:pPr>
        <w:jc w:val="both"/>
        <w:rPr>
          <w:sz w:val="28"/>
          <w:szCs w:val="28"/>
          <w:lang w:eastAsia="ru-RU"/>
        </w:rPr>
      </w:pPr>
      <w:r w:rsidRPr="00BF435F">
        <w:rPr>
          <w:sz w:val="28"/>
          <w:szCs w:val="28"/>
        </w:rPr>
        <w:t>Глава Воленского сельского поселения                                   А.Ю. Десятников</w:t>
      </w:r>
      <w:r w:rsidRPr="00BF435F">
        <w:rPr>
          <w:sz w:val="28"/>
          <w:szCs w:val="28"/>
          <w:lang w:eastAsia="ru-RU"/>
        </w:rPr>
        <w:t xml:space="preserve">              </w:t>
      </w:r>
    </w:p>
    <w:p w14:paraId="365697C8" w14:textId="77777777" w:rsidR="003F3134" w:rsidRDefault="003F3134" w:rsidP="003F3134"/>
    <w:p w14:paraId="1B5B791A" w14:textId="1F41A826" w:rsidR="00F02EE4" w:rsidRDefault="00F02EE4" w:rsidP="00A52118"/>
    <w:p w14:paraId="4F7D21BE" w14:textId="77777777" w:rsidR="00F02EE4" w:rsidRDefault="00F02EE4" w:rsidP="00A52118"/>
    <w:p w14:paraId="0D53EA48" w14:textId="77777777" w:rsidR="009910AD" w:rsidRDefault="009910AD" w:rsidP="008052DB"/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район, поселок Воля, ул.Советская,48, т. 8(47341) 3-53-32</w:t>
      </w:r>
    </w:p>
    <w:p w14:paraId="119E7520" w14:textId="4FB1B986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3F3134">
        <w:t>03.06</w:t>
      </w:r>
      <w:r w:rsidR="00E16FC9">
        <w:t>.2022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C1BDC">
      <w:headerReference w:type="default" r:id="rId11"/>
      <w:headerReference w:type="first" r:id="rId12"/>
      <w:pgSz w:w="11906" w:h="16838"/>
      <w:pgMar w:top="284" w:right="424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77530" w14:textId="77777777" w:rsidR="00F50AE1" w:rsidRDefault="00F50AE1">
      <w:r>
        <w:separator/>
      </w:r>
    </w:p>
  </w:endnote>
  <w:endnote w:type="continuationSeparator" w:id="0">
    <w:p w14:paraId="0EEC631D" w14:textId="77777777" w:rsidR="00F50AE1" w:rsidRDefault="00F5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4D5DE" w14:textId="77777777" w:rsidR="00F50AE1" w:rsidRDefault="00F50AE1">
      <w:r>
        <w:separator/>
      </w:r>
    </w:p>
  </w:footnote>
  <w:footnote w:type="continuationSeparator" w:id="0">
    <w:p w14:paraId="553A8AAA" w14:textId="77777777" w:rsidR="00F50AE1" w:rsidRDefault="00F5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41A07" w14:textId="617CE4C9" w:rsidR="00E10E96" w:rsidRDefault="007946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8BAE029" wp14:editId="3E0F0699">
              <wp:simplePos x="0" y="0"/>
              <wp:positionH relativeFrom="page">
                <wp:posOffset>3710940</wp:posOffset>
              </wp:positionH>
              <wp:positionV relativeFrom="page">
                <wp:posOffset>1945640</wp:posOffset>
              </wp:positionV>
              <wp:extent cx="143510" cy="106680"/>
              <wp:effectExtent l="0" t="2540" r="317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66866" w14:textId="77777777" w:rsidR="00E10E96" w:rsidRDefault="00EC4381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B58CD">
                            <w:rPr>
                              <w:rStyle w:val="afc"/>
                              <w:color w:val="00000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AE029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292.2pt;margin-top:153.2pt;width:11.3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" filled="f" stroked="f">
              <v:textbox style="mso-fit-shape-to-text:t" inset="0,0,0,0">
                <w:txbxContent>
                  <w:p w14:paraId="64366866" w14:textId="77777777" w:rsidR="00E10E96" w:rsidRDefault="00EC4381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B58CD">
                      <w:rPr>
                        <w:rStyle w:val="afc"/>
                        <w:color w:val="00000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7D4D" w14:textId="77777777" w:rsidR="00E10E96" w:rsidRDefault="00EC4381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49</w:t>
    </w:r>
    <w:r>
      <w:fldChar w:fldCharType="end"/>
    </w:r>
  </w:p>
  <w:p w14:paraId="2369B955" w14:textId="77777777" w:rsidR="00E10E96" w:rsidRDefault="00F50AE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23F5F5B"/>
    <w:multiLevelType w:val="hybridMultilevel"/>
    <w:tmpl w:val="BA664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18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55B68"/>
    <w:multiLevelType w:val="hybridMultilevel"/>
    <w:tmpl w:val="C4626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10533A"/>
    <w:multiLevelType w:val="hybridMultilevel"/>
    <w:tmpl w:val="2A741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2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C93FBE"/>
    <w:multiLevelType w:val="hybridMultilevel"/>
    <w:tmpl w:val="4F1C72DC"/>
    <w:lvl w:ilvl="0" w:tplc="F82E8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0020E9"/>
    <w:multiLevelType w:val="hybridMultilevel"/>
    <w:tmpl w:val="DA72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3" w15:restartNumberingAfterBreak="0">
    <w:nsid w:val="5D710FB6"/>
    <w:multiLevelType w:val="hybridMultilevel"/>
    <w:tmpl w:val="5A1072A6"/>
    <w:lvl w:ilvl="0" w:tplc="0652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00A225A"/>
    <w:multiLevelType w:val="hybridMultilevel"/>
    <w:tmpl w:val="A074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535E0"/>
    <w:multiLevelType w:val="multilevel"/>
    <w:tmpl w:val="4D0C4A38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61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60" w:hanging="61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80" w:hanging="61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61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0" w:hanging="61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40" w:hanging="61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61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6120"/>
      </w:pPr>
      <w:rPr>
        <w:rFonts w:hint="default"/>
      </w:rPr>
    </w:lvl>
  </w:abstractNum>
  <w:abstractNum w:abstractNumId="37" w15:restartNumberingAfterBreak="0">
    <w:nsid w:val="6D2D27B5"/>
    <w:multiLevelType w:val="hybridMultilevel"/>
    <w:tmpl w:val="57C2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3"/>
  </w:num>
  <w:num w:numId="5">
    <w:abstractNumId w:val="14"/>
  </w:num>
  <w:num w:numId="6">
    <w:abstractNumId w:val="32"/>
  </w:num>
  <w:num w:numId="7">
    <w:abstractNumId w:val="29"/>
  </w:num>
  <w:num w:numId="8">
    <w:abstractNumId w:val="25"/>
  </w:num>
  <w:num w:numId="9">
    <w:abstractNumId w:val="17"/>
  </w:num>
  <w:num w:numId="10">
    <w:abstractNumId w:val="24"/>
  </w:num>
  <w:num w:numId="11">
    <w:abstractNumId w:val="22"/>
  </w:num>
  <w:num w:numId="12">
    <w:abstractNumId w:val="18"/>
  </w:num>
  <w:num w:numId="13">
    <w:abstractNumId w:val="23"/>
  </w:num>
  <w:num w:numId="14">
    <w:abstractNumId w:val="39"/>
  </w:num>
  <w:num w:numId="15">
    <w:abstractNumId w:val="26"/>
  </w:num>
  <w:num w:numId="16">
    <w:abstractNumId w:val="27"/>
  </w:num>
  <w:num w:numId="17">
    <w:abstractNumId w:val="15"/>
  </w:num>
  <w:num w:numId="18">
    <w:abstractNumId w:val="16"/>
  </w:num>
  <w:num w:numId="19">
    <w:abstractNumId w:val="35"/>
  </w:num>
  <w:num w:numId="20">
    <w:abstractNumId w:val="36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9"/>
  </w:num>
  <w:num w:numId="25">
    <w:abstractNumId w:val="3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3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2875B1"/>
    <w:rsid w:val="002A0326"/>
    <w:rsid w:val="002A3098"/>
    <w:rsid w:val="002B241B"/>
    <w:rsid w:val="00374CCA"/>
    <w:rsid w:val="003F3134"/>
    <w:rsid w:val="00430E0A"/>
    <w:rsid w:val="00431A67"/>
    <w:rsid w:val="004431DA"/>
    <w:rsid w:val="0045373B"/>
    <w:rsid w:val="00554BB8"/>
    <w:rsid w:val="005B2866"/>
    <w:rsid w:val="006C1BDC"/>
    <w:rsid w:val="00710E45"/>
    <w:rsid w:val="00714E6B"/>
    <w:rsid w:val="00716DB8"/>
    <w:rsid w:val="0078391C"/>
    <w:rsid w:val="00794609"/>
    <w:rsid w:val="007A5EAB"/>
    <w:rsid w:val="0080014F"/>
    <w:rsid w:val="008052DB"/>
    <w:rsid w:val="008150D1"/>
    <w:rsid w:val="00835B4E"/>
    <w:rsid w:val="008545A9"/>
    <w:rsid w:val="008802D9"/>
    <w:rsid w:val="008B09DD"/>
    <w:rsid w:val="008C0B01"/>
    <w:rsid w:val="009075A1"/>
    <w:rsid w:val="009414FA"/>
    <w:rsid w:val="009440C5"/>
    <w:rsid w:val="009910AD"/>
    <w:rsid w:val="009F1394"/>
    <w:rsid w:val="00A52118"/>
    <w:rsid w:val="00A66B8C"/>
    <w:rsid w:val="00A820D5"/>
    <w:rsid w:val="00B121E0"/>
    <w:rsid w:val="00B64226"/>
    <w:rsid w:val="00BD6504"/>
    <w:rsid w:val="00C54DF2"/>
    <w:rsid w:val="00D02B0C"/>
    <w:rsid w:val="00D26978"/>
    <w:rsid w:val="00D81636"/>
    <w:rsid w:val="00D973E1"/>
    <w:rsid w:val="00DA4A57"/>
    <w:rsid w:val="00E0780C"/>
    <w:rsid w:val="00E16FC9"/>
    <w:rsid w:val="00E23813"/>
    <w:rsid w:val="00E6690C"/>
    <w:rsid w:val="00EC4381"/>
    <w:rsid w:val="00F02EE4"/>
    <w:rsid w:val="00F41A68"/>
    <w:rsid w:val="00F50AE1"/>
    <w:rsid w:val="00F90B3A"/>
    <w:rsid w:val="00F94471"/>
    <w:rsid w:val="00FC5B67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9460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94609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94609"/>
    <w:pPr>
      <w:keepNext/>
      <w:suppressAutoHyphens w:val="0"/>
      <w:outlineLvl w:val="5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uiPriority w:val="99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d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uiPriority w:val="99"/>
    <w:rsid w:val="002875B1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uiPriority w:val="99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Цветовое выделение"/>
    <w:rsid w:val="00430E0A"/>
    <w:rPr>
      <w:b/>
      <w:color w:val="26282F"/>
      <w:sz w:val="26"/>
    </w:rPr>
  </w:style>
  <w:style w:type="character" w:customStyle="1" w:styleId="af0">
    <w:name w:val="Гипертекстовая ссылка"/>
    <w:rsid w:val="00430E0A"/>
    <w:rPr>
      <w:b/>
      <w:color w:val="106BBE"/>
      <w:sz w:val="26"/>
    </w:rPr>
  </w:style>
  <w:style w:type="paragraph" w:customStyle="1" w:styleId="consplusnormal1">
    <w:name w:val="consplusnormal"/>
    <w:basedOn w:val="a"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16FC9"/>
  </w:style>
  <w:style w:type="character" w:customStyle="1" w:styleId="font0020style11char">
    <w:name w:val="font_0020style11__char"/>
    <w:basedOn w:val="a0"/>
    <w:rsid w:val="00E16FC9"/>
  </w:style>
  <w:style w:type="character" w:customStyle="1" w:styleId="consplusnormalchar">
    <w:name w:val="consplusnormal__char"/>
    <w:basedOn w:val="a0"/>
    <w:rsid w:val="00E16FC9"/>
  </w:style>
  <w:style w:type="paragraph" w:customStyle="1" w:styleId="ConsNormal">
    <w:name w:val="ConsNormal"/>
    <w:rsid w:val="00E16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1">
    <w:basedOn w:val="a"/>
    <w:next w:val="a4"/>
    <w:uiPriority w:val="99"/>
    <w:unhideWhenUsed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semiHidden/>
    <w:rsid w:val="0079460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9460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946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footnote text"/>
    <w:basedOn w:val="a"/>
    <w:link w:val="af3"/>
    <w:rsid w:val="00794609"/>
    <w:pPr>
      <w:suppressAutoHyphens w:val="0"/>
    </w:pPr>
    <w:rPr>
      <w:bCs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rsid w:val="00794609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4">
    <w:name w:val="footnote reference"/>
    <w:rsid w:val="00794609"/>
    <w:rPr>
      <w:vertAlign w:val="superscript"/>
    </w:rPr>
  </w:style>
  <w:style w:type="paragraph" w:styleId="af5">
    <w:name w:val="header"/>
    <w:basedOn w:val="a"/>
    <w:link w:val="af6"/>
    <w:uiPriority w:val="99"/>
    <w:rsid w:val="00794609"/>
    <w:pPr>
      <w:tabs>
        <w:tab w:val="center" w:pos="4677"/>
        <w:tab w:val="right" w:pos="9355"/>
      </w:tabs>
      <w:suppressAutoHyphens w:val="0"/>
    </w:pPr>
    <w:rPr>
      <w:bCs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f7">
    <w:name w:val="footer"/>
    <w:basedOn w:val="a"/>
    <w:link w:val="af8"/>
    <w:rsid w:val="00794609"/>
    <w:pPr>
      <w:tabs>
        <w:tab w:val="center" w:pos="4677"/>
        <w:tab w:val="right" w:pos="9355"/>
      </w:tabs>
      <w:suppressAutoHyphens w:val="0"/>
    </w:pPr>
    <w:rPr>
      <w:bCs/>
      <w:lang w:val="x-none" w:eastAsia="x-none"/>
    </w:rPr>
  </w:style>
  <w:style w:type="character" w:customStyle="1" w:styleId="af8">
    <w:name w:val="Нижний колонтитул Знак"/>
    <w:basedOn w:val="a0"/>
    <w:link w:val="af7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794609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7946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Body Text"/>
    <w:basedOn w:val="a"/>
    <w:link w:val="afa"/>
    <w:rsid w:val="00794609"/>
    <w:pPr>
      <w:suppressAutoHyphens w:val="0"/>
      <w:spacing w:after="120"/>
    </w:pPr>
    <w:rPr>
      <w:bCs/>
      <w:lang w:val="x-none" w:eastAsia="x-none"/>
    </w:rPr>
  </w:style>
  <w:style w:type="character" w:customStyle="1" w:styleId="afa">
    <w:name w:val="Основной текст Знак"/>
    <w:basedOn w:val="a0"/>
    <w:link w:val="af9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aa">
    <w:basedOn w:val="a"/>
    <w:next w:val="a7"/>
    <w:link w:val="a9"/>
    <w:qFormat/>
    <w:rsid w:val="00794609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b">
    <w:name w:val="Основной текст + Полужирный"/>
    <w:aliases w:val="Интервал 3 pt"/>
    <w:uiPriority w:val="99"/>
    <w:rsid w:val="00794609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character" w:customStyle="1" w:styleId="13">
    <w:name w:val="Основной текст Знак1"/>
    <w:uiPriority w:val="99"/>
    <w:rsid w:val="00794609"/>
    <w:rPr>
      <w:rFonts w:ascii="Times New Roman" w:hAnsi="Times New Roman" w:cs="Times New Roman"/>
      <w:sz w:val="27"/>
      <w:szCs w:val="27"/>
      <w:u w:val="none"/>
    </w:rPr>
  </w:style>
  <w:style w:type="character" w:customStyle="1" w:styleId="31">
    <w:name w:val="Основной текст (3)_"/>
    <w:link w:val="310"/>
    <w:uiPriority w:val="99"/>
    <w:rsid w:val="00794609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794609"/>
    <w:rPr>
      <w:b/>
      <w:bCs/>
      <w:sz w:val="19"/>
      <w:szCs w:val="19"/>
      <w:shd w:val="clear" w:color="auto" w:fill="FFFFFF"/>
    </w:rPr>
  </w:style>
  <w:style w:type="character" w:customStyle="1" w:styleId="49pt">
    <w:name w:val="Основной текст (4) + 9 pt"/>
    <w:uiPriority w:val="99"/>
    <w:rsid w:val="00794609"/>
    <w:rPr>
      <w:b/>
      <w:bCs/>
      <w:sz w:val="18"/>
      <w:szCs w:val="18"/>
      <w:shd w:val="clear" w:color="auto" w:fill="FFFFFF"/>
    </w:rPr>
  </w:style>
  <w:style w:type="character" w:customStyle="1" w:styleId="25">
    <w:name w:val="Основной текст (2) + Не полужирный"/>
    <w:uiPriority w:val="99"/>
    <w:rsid w:val="00794609"/>
    <w:rPr>
      <w:rFonts w:ascii="Times New Roman" w:hAnsi="Times New Roman" w:cs="Times New Roman"/>
      <w:b w:val="0"/>
      <w:bCs w:val="0"/>
      <w:sz w:val="27"/>
      <w:szCs w:val="27"/>
      <w:u w:val="none"/>
      <w:shd w:val="clear" w:color="auto" w:fill="FFFFFF"/>
    </w:rPr>
  </w:style>
  <w:style w:type="character" w:customStyle="1" w:styleId="313">
    <w:name w:val="Основной текст (3) + 13"/>
    <w:aliases w:val="5 pt,Полужирный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afc">
    <w:name w:val="Колонтитул_"/>
    <w:link w:val="14"/>
    <w:uiPriority w:val="99"/>
    <w:rsid w:val="00794609"/>
    <w:rPr>
      <w:noProof/>
      <w:shd w:val="clear" w:color="auto" w:fill="FFFFFF"/>
    </w:rPr>
  </w:style>
  <w:style w:type="character" w:customStyle="1" w:styleId="afd">
    <w:name w:val="Колонтитул"/>
    <w:uiPriority w:val="99"/>
    <w:rsid w:val="00794609"/>
  </w:style>
  <w:style w:type="character" w:customStyle="1" w:styleId="26">
    <w:name w:val="Заголовок №2_"/>
    <w:link w:val="27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Candara">
    <w:name w:val="Основной текст + Candara"/>
    <w:aliases w:val="Курсив"/>
    <w:uiPriority w:val="99"/>
    <w:rsid w:val="00794609"/>
    <w:rPr>
      <w:rFonts w:ascii="Candara" w:hAnsi="Candara" w:cs="Candara"/>
      <w:i/>
      <w:iCs/>
      <w:sz w:val="27"/>
      <w:szCs w:val="27"/>
      <w:u w:val="none"/>
    </w:rPr>
  </w:style>
  <w:style w:type="character" w:customStyle="1" w:styleId="61">
    <w:name w:val="Основной текст (6)_"/>
    <w:link w:val="62"/>
    <w:uiPriority w:val="99"/>
    <w:rsid w:val="00794609"/>
    <w:rPr>
      <w:shd w:val="clear" w:color="auto" w:fill="FFFFFF"/>
    </w:rPr>
  </w:style>
  <w:style w:type="character" w:customStyle="1" w:styleId="9">
    <w:name w:val="Колонтитул + 9"/>
    <w:aliases w:val="5 pt4"/>
    <w:uiPriority w:val="99"/>
    <w:rsid w:val="00794609"/>
    <w:rPr>
      <w:noProof/>
      <w:sz w:val="19"/>
      <w:szCs w:val="19"/>
      <w:shd w:val="clear" w:color="auto" w:fill="FFFFFF"/>
    </w:rPr>
  </w:style>
  <w:style w:type="character" w:customStyle="1" w:styleId="15">
    <w:name w:val="Заголовок №1_"/>
    <w:link w:val="16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"/>
    <w:uiPriority w:val="99"/>
    <w:rsid w:val="00794609"/>
    <w:rPr>
      <w:rFonts w:ascii="Times New Roman" w:hAnsi="Times New Roman" w:cs="Times New Roman"/>
      <w:sz w:val="22"/>
      <w:szCs w:val="22"/>
      <w:u w:val="none"/>
    </w:rPr>
  </w:style>
  <w:style w:type="character" w:customStyle="1" w:styleId="Garamond">
    <w:name w:val="Основной текст + Garamond"/>
    <w:aliases w:val="7 pt"/>
    <w:uiPriority w:val="99"/>
    <w:rsid w:val="00794609"/>
    <w:rPr>
      <w:rFonts w:ascii="Garamond" w:hAnsi="Garamond" w:cs="Garamond"/>
      <w:noProof/>
      <w:sz w:val="14"/>
      <w:szCs w:val="14"/>
      <w:u w:val="none"/>
    </w:rPr>
  </w:style>
  <w:style w:type="character" w:customStyle="1" w:styleId="7pt">
    <w:name w:val="Основной текст + 7 pt"/>
    <w:aliases w:val="Полужирный3,Курсив3"/>
    <w:uiPriority w:val="99"/>
    <w:rsid w:val="00794609"/>
    <w:rPr>
      <w:rFonts w:ascii="Times New Roman" w:hAnsi="Times New Roman" w:cs="Times New Roman"/>
      <w:b/>
      <w:bCs/>
      <w:i/>
      <w:iCs/>
      <w:noProof/>
      <w:sz w:val="14"/>
      <w:szCs w:val="14"/>
      <w:u w:val="none"/>
    </w:rPr>
  </w:style>
  <w:style w:type="character" w:customStyle="1" w:styleId="9pt">
    <w:name w:val="Основной текст + 9 pt"/>
    <w:aliases w:val="Полужирный2"/>
    <w:uiPriority w:val="99"/>
    <w:rsid w:val="00794609"/>
    <w:rPr>
      <w:rFonts w:ascii="Times New Roman" w:hAnsi="Times New Roman" w:cs="Times New Roman"/>
      <w:b/>
      <w:bCs/>
      <w:noProof/>
      <w:sz w:val="18"/>
      <w:szCs w:val="18"/>
      <w:u w:val="none"/>
    </w:rPr>
  </w:style>
  <w:style w:type="character" w:customStyle="1" w:styleId="7">
    <w:name w:val="Основной текст (7)_"/>
    <w:link w:val="70"/>
    <w:uiPriority w:val="99"/>
    <w:rsid w:val="00794609"/>
    <w:rPr>
      <w:rFonts w:ascii="SimSun" w:eastAsia="SimSun" w:cs="SimSun"/>
      <w:b/>
      <w:bCs/>
      <w:spacing w:val="-20"/>
      <w:sz w:val="19"/>
      <w:szCs w:val="19"/>
      <w:shd w:val="clear" w:color="auto" w:fill="FFFFFF"/>
    </w:rPr>
  </w:style>
  <w:style w:type="character" w:customStyle="1" w:styleId="17">
    <w:name w:val="Основной текст + Полужирный1"/>
    <w:uiPriority w:val="99"/>
    <w:rsid w:val="00794609"/>
    <w:rPr>
      <w:rFonts w:ascii="Times New Roman" w:hAnsi="Times New Roman" w:cs="Times New Roman"/>
      <w:b/>
      <w:bCs/>
      <w:noProof/>
      <w:sz w:val="27"/>
      <w:szCs w:val="27"/>
      <w:u w:val="none"/>
    </w:rPr>
  </w:style>
  <w:style w:type="character" w:customStyle="1" w:styleId="Exact">
    <w:name w:val="Основной текст Exact"/>
    <w:uiPriority w:val="99"/>
    <w:rsid w:val="00794609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SimSun">
    <w:name w:val="Основной текст + SimSun"/>
    <w:aliases w:val="6 pt"/>
    <w:uiPriority w:val="99"/>
    <w:rsid w:val="00794609"/>
    <w:rPr>
      <w:rFonts w:ascii="SimSun" w:eastAsia="SimSun" w:hAnsi="Times New Roman" w:cs="SimSun"/>
      <w:noProof/>
      <w:sz w:val="12"/>
      <w:szCs w:val="12"/>
      <w:u w:val="none"/>
    </w:rPr>
  </w:style>
  <w:style w:type="character" w:customStyle="1" w:styleId="Candara2">
    <w:name w:val="Основной текст + Candara2"/>
    <w:aliases w:val="9,5 pt3,Курсив2"/>
    <w:uiPriority w:val="99"/>
    <w:rsid w:val="00794609"/>
    <w:rPr>
      <w:rFonts w:ascii="Candara" w:hAnsi="Candara" w:cs="Candara"/>
      <w:i/>
      <w:iCs/>
      <w:noProof/>
      <w:sz w:val="19"/>
      <w:szCs w:val="19"/>
      <w:u w:val="none"/>
    </w:rPr>
  </w:style>
  <w:style w:type="character" w:customStyle="1" w:styleId="3SimSun">
    <w:name w:val="Основной текст (3) + SimSun"/>
    <w:aliases w:val="91,5 pt2,Полужирный1,Интервал -1 pt"/>
    <w:uiPriority w:val="99"/>
    <w:rsid w:val="00794609"/>
    <w:rPr>
      <w:rFonts w:ascii="SimSun" w:eastAsia="SimSun" w:cs="SimSun"/>
      <w:b/>
      <w:bCs/>
      <w:spacing w:val="-20"/>
      <w:sz w:val="19"/>
      <w:szCs w:val="19"/>
      <w:shd w:val="clear" w:color="auto" w:fill="FFFFFF"/>
    </w:rPr>
  </w:style>
  <w:style w:type="character" w:customStyle="1" w:styleId="Candara1">
    <w:name w:val="Основной текст + Candara1"/>
    <w:aliases w:val="7,5 pt1,Курсив1"/>
    <w:uiPriority w:val="99"/>
    <w:rsid w:val="00794609"/>
    <w:rPr>
      <w:rFonts w:ascii="Candara" w:hAnsi="Candara" w:cs="Candara"/>
      <w:i/>
      <w:iCs/>
      <w:noProof/>
      <w:sz w:val="15"/>
      <w:szCs w:val="15"/>
      <w:u w:val="none"/>
    </w:rPr>
  </w:style>
  <w:style w:type="paragraph" w:customStyle="1" w:styleId="310">
    <w:name w:val="Основной текст (3)1"/>
    <w:basedOn w:val="a"/>
    <w:link w:val="31"/>
    <w:uiPriority w:val="99"/>
    <w:rsid w:val="00794609"/>
    <w:pPr>
      <w:widowControl w:val="0"/>
      <w:shd w:val="clear" w:color="auto" w:fill="FFFFFF"/>
      <w:suppressAutoHyphens w:val="0"/>
      <w:spacing w:after="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94609"/>
    <w:pPr>
      <w:widowControl w:val="0"/>
      <w:shd w:val="clear" w:color="auto" w:fill="FFFFFF"/>
      <w:suppressAutoHyphens w:val="0"/>
      <w:spacing w:before="60" w:after="60"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4">
    <w:name w:val="Колонтитул1"/>
    <w:basedOn w:val="a"/>
    <w:link w:val="afc"/>
    <w:uiPriority w:val="99"/>
    <w:rsid w:val="0079460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27">
    <w:name w:val="Заголовок №2"/>
    <w:basedOn w:val="a"/>
    <w:link w:val="26"/>
    <w:uiPriority w:val="99"/>
    <w:rsid w:val="00794609"/>
    <w:pPr>
      <w:widowControl w:val="0"/>
      <w:shd w:val="clear" w:color="auto" w:fill="FFFFFF"/>
      <w:suppressAutoHyphens w:val="0"/>
      <w:spacing w:before="300" w:after="420" w:line="240" w:lineRule="atLeast"/>
      <w:ind w:hanging="320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794609"/>
    <w:pPr>
      <w:widowControl w:val="0"/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Заголовок №1"/>
    <w:basedOn w:val="a"/>
    <w:link w:val="15"/>
    <w:uiPriority w:val="99"/>
    <w:rsid w:val="00794609"/>
    <w:pPr>
      <w:widowControl w:val="0"/>
      <w:shd w:val="clear" w:color="auto" w:fill="FFFFFF"/>
      <w:suppressAutoHyphens w:val="0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94609"/>
    <w:pPr>
      <w:widowControl w:val="0"/>
      <w:shd w:val="clear" w:color="auto" w:fill="FFFFFF"/>
      <w:suppressAutoHyphens w:val="0"/>
      <w:spacing w:before="240" w:after="60" w:line="240" w:lineRule="atLeast"/>
    </w:pPr>
    <w:rPr>
      <w:rFonts w:ascii="SimSun" w:eastAsia="SimSun" w:hAnsiTheme="minorHAnsi" w:cs="SimSun"/>
      <w:b/>
      <w:bCs/>
      <w:spacing w:val="-20"/>
      <w:sz w:val="19"/>
      <w:szCs w:val="19"/>
      <w:lang w:eastAsia="en-US"/>
    </w:rPr>
  </w:style>
  <w:style w:type="paragraph" w:customStyle="1" w:styleId="afe">
    <w:basedOn w:val="a"/>
    <w:next w:val="a4"/>
    <w:uiPriority w:val="99"/>
    <w:rsid w:val="00554B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Subtitle"/>
    <w:basedOn w:val="a"/>
    <w:link w:val="aff0"/>
    <w:qFormat/>
    <w:rsid w:val="00554BB8"/>
    <w:pPr>
      <w:suppressAutoHyphens w:val="0"/>
      <w:spacing w:line="36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ff0">
    <w:name w:val="Подзаголовок Знак"/>
    <w:basedOn w:val="a0"/>
    <w:link w:val="aff"/>
    <w:rsid w:val="00554BB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fontstyle01">
    <w:name w:val="fontstyle01"/>
    <w:basedOn w:val="a0"/>
    <w:rsid w:val="003F313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8853-939F-45F5-892D-A1FFEA78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74</cp:revision>
  <cp:lastPrinted>2022-07-01T07:10:00Z</cp:lastPrinted>
  <dcterms:created xsi:type="dcterms:W3CDTF">2020-01-29T05:34:00Z</dcterms:created>
  <dcterms:modified xsi:type="dcterms:W3CDTF">2022-07-01T07:10:00Z</dcterms:modified>
</cp:coreProperties>
</file>