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04" w:rsidRDefault="00867D04" w:rsidP="004D4526">
      <w:pPr>
        <w:tabs>
          <w:tab w:val="left" w:pos="851"/>
        </w:tabs>
        <w:spacing w:after="0"/>
        <w:jc w:val="right"/>
        <w:rPr>
          <w:rFonts w:ascii="Times New Roman" w:hAnsi="Times New Roman" w:cs="Times New Roman"/>
          <w:b/>
          <w:sz w:val="28"/>
          <w:szCs w:val="28"/>
        </w:rPr>
      </w:pPr>
    </w:p>
    <w:p w:rsidR="004D4526" w:rsidRPr="00F250A1" w:rsidRDefault="004D4526" w:rsidP="00C66518">
      <w:pPr>
        <w:tabs>
          <w:tab w:val="left" w:pos="851"/>
        </w:tabs>
        <w:spacing w:after="0"/>
        <w:rPr>
          <w:rFonts w:ascii="Times New Roman" w:hAnsi="Times New Roman" w:cs="Times New Roman"/>
          <w:b/>
          <w:sz w:val="28"/>
          <w:szCs w:val="28"/>
        </w:rPr>
      </w:pPr>
      <w:r w:rsidRPr="00F250A1">
        <w:rPr>
          <w:rFonts w:ascii="Times New Roman" w:hAnsi="Times New Roman" w:cs="Times New Roman"/>
          <w:b/>
          <w:sz w:val="28"/>
          <w:szCs w:val="28"/>
        </w:rPr>
        <w:t xml:space="preserve">                                                                                                                                             </w:t>
      </w:r>
    </w:p>
    <w:tbl>
      <w:tblPr>
        <w:tblW w:w="9606" w:type="dxa"/>
        <w:tblLayout w:type="fixed"/>
        <w:tblLook w:val="04A0"/>
      </w:tblPr>
      <w:tblGrid>
        <w:gridCol w:w="9606"/>
      </w:tblGrid>
      <w:tr w:rsidR="004D4526" w:rsidRPr="00F250A1" w:rsidTr="003F2E39">
        <w:tc>
          <w:tcPr>
            <w:tcW w:w="9606" w:type="dxa"/>
            <w:hideMark/>
          </w:tcPr>
          <w:p w:rsidR="004D4526" w:rsidRPr="00F250A1" w:rsidRDefault="004D4526" w:rsidP="003F2E39">
            <w:pPr>
              <w:widowControl w:val="0"/>
              <w:tabs>
                <w:tab w:val="left" w:pos="851"/>
              </w:tabs>
              <w:suppressAutoHyphens/>
              <w:snapToGrid w:val="0"/>
              <w:spacing w:after="0" w:line="240" w:lineRule="auto"/>
              <w:jc w:val="center"/>
              <w:rPr>
                <w:rFonts w:ascii="Times New Roman" w:hAnsi="Times New Roman" w:cs="Times New Roman"/>
                <w:b/>
                <w:sz w:val="28"/>
                <w:szCs w:val="28"/>
                <w:lang w:eastAsia="ar-SA"/>
              </w:rPr>
            </w:pPr>
            <w:r w:rsidRPr="00F250A1">
              <w:rPr>
                <w:rFonts w:ascii="Times New Roman" w:hAnsi="Times New Roman" w:cs="Times New Roman"/>
                <w:b/>
                <w:sz w:val="28"/>
                <w:szCs w:val="28"/>
                <w:lang w:eastAsia="ar-SA"/>
              </w:rPr>
              <w:t xml:space="preserve">СОВЕТ НАРОДНЫХ ДЕПУТАТОВ ВОЛЕНСКОГО СЕЛЬСКОГО ПОСЕЛЕНИЯ НОВОУСМАНСКОГО МУНИЦИПАЛЬНОГО РАЙОНА </w:t>
            </w:r>
          </w:p>
        </w:tc>
      </w:tr>
      <w:tr w:rsidR="004D4526" w:rsidRPr="00F250A1" w:rsidTr="003F2E39">
        <w:tc>
          <w:tcPr>
            <w:tcW w:w="9606" w:type="dxa"/>
            <w:hideMark/>
          </w:tcPr>
          <w:p w:rsidR="004D4526" w:rsidRPr="00F250A1" w:rsidRDefault="004D4526" w:rsidP="003F2E39">
            <w:pPr>
              <w:widowControl w:val="0"/>
              <w:tabs>
                <w:tab w:val="left" w:pos="851"/>
              </w:tabs>
              <w:suppressAutoHyphens/>
              <w:snapToGrid w:val="0"/>
              <w:spacing w:after="0" w:line="240" w:lineRule="auto"/>
              <w:jc w:val="center"/>
              <w:rPr>
                <w:rFonts w:ascii="Times New Roman" w:hAnsi="Times New Roman" w:cs="Times New Roman"/>
                <w:b/>
                <w:sz w:val="28"/>
                <w:szCs w:val="28"/>
                <w:lang w:eastAsia="ar-SA"/>
              </w:rPr>
            </w:pPr>
            <w:r w:rsidRPr="00F250A1">
              <w:rPr>
                <w:rFonts w:ascii="Times New Roman" w:hAnsi="Times New Roman" w:cs="Times New Roman"/>
                <w:b/>
                <w:sz w:val="28"/>
                <w:szCs w:val="28"/>
                <w:lang w:eastAsia="ar-SA"/>
              </w:rPr>
              <w:t>ВОРОНЕЖСКОЙ ОБЛАСТИ</w:t>
            </w:r>
          </w:p>
        </w:tc>
      </w:tr>
      <w:tr w:rsidR="004D4526" w:rsidRPr="00F250A1" w:rsidTr="003F2E39">
        <w:tc>
          <w:tcPr>
            <w:tcW w:w="9606" w:type="dxa"/>
            <w:hideMark/>
          </w:tcPr>
          <w:p w:rsidR="004D4526" w:rsidRPr="00F250A1" w:rsidRDefault="004D4526" w:rsidP="003F2E39">
            <w:pPr>
              <w:tabs>
                <w:tab w:val="left" w:pos="851"/>
                <w:tab w:val="left" w:pos="3960"/>
              </w:tabs>
              <w:snapToGrid w:val="0"/>
              <w:spacing w:after="0" w:line="240" w:lineRule="auto"/>
              <w:jc w:val="both"/>
              <w:rPr>
                <w:rFonts w:ascii="Times New Roman" w:eastAsia="Lucida Sans Unicode" w:hAnsi="Times New Roman" w:cs="Times New Roman"/>
                <w:b/>
                <w:sz w:val="28"/>
                <w:szCs w:val="28"/>
                <w:lang w:bidi="ru-RU"/>
              </w:rPr>
            </w:pPr>
            <w:r w:rsidRPr="00F250A1">
              <w:rPr>
                <w:rFonts w:ascii="Times New Roman" w:hAnsi="Times New Roman" w:cs="Times New Roman"/>
                <w:b/>
                <w:sz w:val="28"/>
                <w:szCs w:val="28"/>
              </w:rPr>
              <w:tab/>
            </w:r>
          </w:p>
          <w:p w:rsidR="004D4526" w:rsidRPr="00F250A1" w:rsidRDefault="004D4526" w:rsidP="003F2E39">
            <w:pPr>
              <w:widowControl w:val="0"/>
              <w:tabs>
                <w:tab w:val="left" w:pos="851"/>
                <w:tab w:val="left" w:pos="3960"/>
              </w:tabs>
              <w:suppressAutoHyphens/>
              <w:spacing w:line="240" w:lineRule="auto"/>
              <w:jc w:val="center"/>
              <w:rPr>
                <w:rFonts w:ascii="Times New Roman" w:hAnsi="Times New Roman" w:cs="Times New Roman"/>
                <w:b/>
                <w:sz w:val="28"/>
                <w:szCs w:val="28"/>
              </w:rPr>
            </w:pPr>
            <w:r w:rsidRPr="00F250A1">
              <w:rPr>
                <w:rFonts w:ascii="Times New Roman" w:hAnsi="Times New Roman" w:cs="Times New Roman"/>
                <w:b/>
                <w:sz w:val="28"/>
                <w:szCs w:val="28"/>
              </w:rPr>
              <w:t>РЕШЕНИЕ</w:t>
            </w:r>
          </w:p>
          <w:p w:rsidR="004D4526" w:rsidRPr="00F250A1" w:rsidRDefault="00C66518" w:rsidP="003F2E39">
            <w:pPr>
              <w:tabs>
                <w:tab w:val="left" w:pos="851"/>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от 08.10.2016г.</w:t>
            </w:r>
            <w:r w:rsidR="004D4526" w:rsidRPr="00F250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6518">
              <w:rPr>
                <w:rFonts w:ascii="Times New Roman" w:hAnsi="Times New Roman" w:cs="Times New Roman"/>
                <w:sz w:val="28"/>
                <w:szCs w:val="28"/>
              </w:rPr>
              <w:t>49</w:t>
            </w:r>
          </w:p>
          <w:p w:rsidR="004D4526" w:rsidRPr="00F250A1" w:rsidRDefault="004D4526" w:rsidP="003F2E39">
            <w:pPr>
              <w:tabs>
                <w:tab w:val="left" w:pos="851"/>
              </w:tabs>
              <w:spacing w:after="0" w:line="240" w:lineRule="auto"/>
              <w:jc w:val="both"/>
              <w:rPr>
                <w:rFonts w:ascii="Times New Roman" w:hAnsi="Times New Roman" w:cs="Times New Roman"/>
                <w:sz w:val="28"/>
                <w:szCs w:val="28"/>
              </w:rPr>
            </w:pPr>
            <w:r w:rsidRPr="00F250A1">
              <w:rPr>
                <w:rFonts w:ascii="Times New Roman" w:hAnsi="Times New Roman" w:cs="Times New Roman"/>
                <w:sz w:val="28"/>
                <w:szCs w:val="28"/>
              </w:rPr>
              <w:t xml:space="preserve">пос. Воля </w:t>
            </w:r>
          </w:p>
          <w:p w:rsidR="004D4526" w:rsidRPr="00F250A1" w:rsidRDefault="004D4526" w:rsidP="003F2E39">
            <w:pPr>
              <w:pStyle w:val="1"/>
              <w:tabs>
                <w:tab w:val="left" w:pos="851"/>
              </w:tabs>
              <w:rPr>
                <w:rFonts w:ascii="Times New Roman" w:hAnsi="Times New Roman" w:cs="Times New Roman"/>
                <w:b w:val="0"/>
              </w:rPr>
            </w:pPr>
            <w:r w:rsidRPr="00F250A1">
              <w:rPr>
                <w:rFonts w:ascii="Times New Roman" w:hAnsi="Times New Roman" w:cs="Times New Roman"/>
                <w:b w:val="0"/>
              </w:rPr>
              <w:t xml:space="preserve">Об утверждении  Положения об организации </w:t>
            </w:r>
          </w:p>
          <w:p w:rsidR="004D4526" w:rsidRPr="00F250A1" w:rsidRDefault="004D4526" w:rsidP="003F2E39">
            <w:pPr>
              <w:pStyle w:val="1"/>
              <w:tabs>
                <w:tab w:val="left" w:pos="851"/>
              </w:tabs>
              <w:rPr>
                <w:rFonts w:ascii="Times New Roman" w:hAnsi="Times New Roman" w:cs="Times New Roman"/>
                <w:b w:val="0"/>
              </w:rPr>
            </w:pPr>
            <w:r w:rsidRPr="00F250A1">
              <w:rPr>
                <w:rFonts w:ascii="Times New Roman" w:hAnsi="Times New Roman" w:cs="Times New Roman"/>
                <w:b w:val="0"/>
              </w:rPr>
              <w:t xml:space="preserve">холодного водоснабжения в Воленском сельском </w:t>
            </w:r>
          </w:p>
          <w:p w:rsidR="004D4526" w:rsidRPr="00F250A1" w:rsidRDefault="004D4526" w:rsidP="003F2E39">
            <w:pPr>
              <w:pStyle w:val="1"/>
              <w:tabs>
                <w:tab w:val="left" w:pos="851"/>
              </w:tabs>
              <w:rPr>
                <w:rFonts w:ascii="Times New Roman" w:hAnsi="Times New Roman" w:cs="Times New Roman"/>
                <w:b w:val="0"/>
              </w:rPr>
            </w:pPr>
            <w:r w:rsidRPr="00F250A1">
              <w:rPr>
                <w:rFonts w:ascii="Times New Roman" w:hAnsi="Times New Roman" w:cs="Times New Roman"/>
                <w:b w:val="0"/>
              </w:rPr>
              <w:t xml:space="preserve">поселении Новоусманского   муниципального  района </w:t>
            </w:r>
          </w:p>
          <w:p w:rsidR="004D4526" w:rsidRPr="00F250A1" w:rsidRDefault="004D4526" w:rsidP="003F2E39">
            <w:pPr>
              <w:tabs>
                <w:tab w:val="left" w:pos="851"/>
              </w:tabs>
              <w:spacing w:after="0" w:line="240" w:lineRule="auto"/>
              <w:ind w:right="-108"/>
              <w:rPr>
                <w:rFonts w:ascii="Times New Roman" w:hAnsi="Times New Roman" w:cs="Times New Roman"/>
                <w:sz w:val="28"/>
                <w:szCs w:val="28"/>
              </w:rPr>
            </w:pPr>
            <w:r w:rsidRPr="00F250A1">
              <w:rPr>
                <w:rFonts w:ascii="Times New Roman" w:hAnsi="Times New Roman" w:cs="Times New Roman"/>
                <w:sz w:val="28"/>
                <w:szCs w:val="28"/>
              </w:rPr>
              <w:t xml:space="preserve">Воронежской области </w:t>
            </w:r>
          </w:p>
          <w:p w:rsidR="004D4526" w:rsidRPr="00F250A1" w:rsidRDefault="004D4526" w:rsidP="003F2E39">
            <w:pPr>
              <w:tabs>
                <w:tab w:val="left" w:pos="851"/>
              </w:tabs>
              <w:spacing w:line="240" w:lineRule="auto"/>
              <w:jc w:val="both"/>
              <w:rPr>
                <w:rFonts w:ascii="Times New Roman" w:hAnsi="Times New Roman" w:cs="Times New Roman"/>
                <w:sz w:val="28"/>
                <w:szCs w:val="28"/>
                <w:lang w:eastAsia="ar-SA"/>
              </w:rPr>
            </w:pPr>
          </w:p>
          <w:p w:rsidR="004D4526" w:rsidRPr="00F250A1" w:rsidRDefault="004D4526" w:rsidP="003F2E39">
            <w:pPr>
              <w:pStyle w:val="1"/>
              <w:tabs>
                <w:tab w:val="left" w:pos="851"/>
              </w:tabs>
              <w:jc w:val="both"/>
              <w:rPr>
                <w:rFonts w:ascii="Times New Roman" w:hAnsi="Times New Roman" w:cs="Times New Roman"/>
                <w:b w:val="0"/>
              </w:rPr>
            </w:pPr>
            <w:r w:rsidRPr="00F250A1">
              <w:rPr>
                <w:rFonts w:ascii="Times New Roman" w:hAnsi="Times New Roman" w:cs="Times New Roman"/>
                <w:lang w:eastAsia="ar-SA"/>
              </w:rPr>
              <w:tab/>
            </w:r>
            <w:r w:rsidRPr="00F250A1">
              <w:rPr>
                <w:rFonts w:ascii="Times New Roman" w:hAnsi="Times New Roman" w:cs="Times New Roman"/>
                <w:b w:val="0"/>
                <w:lang w:eastAsia="ar-SA"/>
              </w:rPr>
              <w:t xml:space="preserve">   </w:t>
            </w:r>
            <w:r w:rsidRPr="00F250A1">
              <w:rPr>
                <w:rFonts w:ascii="Times New Roman" w:hAnsi="Times New Roman" w:cs="Times New Roman"/>
                <w:b w:val="0"/>
              </w:rPr>
              <w:t>В соответствии с Федеральным законом от 06.10.2003 № 131-ФЗ «Об общих принципах организации местного самоуправления в Российской Федерации»</w:t>
            </w:r>
            <w:r w:rsidRPr="00F250A1">
              <w:rPr>
                <w:rFonts w:ascii="Times New Roman" w:hAnsi="Times New Roman" w:cs="Times New Roman"/>
                <w:b w:val="0"/>
                <w:lang w:eastAsia="ar-SA"/>
              </w:rPr>
              <w:t xml:space="preserve">, </w:t>
            </w:r>
            <w:r w:rsidRPr="00F250A1">
              <w:rPr>
                <w:rFonts w:ascii="Times New Roman" w:hAnsi="Times New Roman" w:cs="Times New Roman"/>
                <w:b w:val="0"/>
              </w:rPr>
              <w:t>Уставом Воленского сельского поселения Новоусманского   муниципального  района Воронежской области</w:t>
            </w:r>
            <w:r w:rsidRPr="00F250A1">
              <w:rPr>
                <w:rFonts w:ascii="Times New Roman" w:hAnsi="Times New Roman" w:cs="Times New Roman"/>
                <w:b w:val="0"/>
                <w:lang w:eastAsia="ar-SA"/>
              </w:rPr>
              <w:t>,  Совет народных депутатов Воленского  сельского поселения</w:t>
            </w:r>
          </w:p>
          <w:p w:rsidR="004D4526" w:rsidRPr="00F250A1" w:rsidRDefault="004D4526" w:rsidP="00C66518">
            <w:pPr>
              <w:tabs>
                <w:tab w:val="left" w:pos="851"/>
              </w:tabs>
              <w:spacing w:after="0" w:line="240" w:lineRule="auto"/>
              <w:jc w:val="center"/>
              <w:rPr>
                <w:rFonts w:ascii="Times New Roman" w:hAnsi="Times New Roman" w:cs="Times New Roman"/>
                <w:sz w:val="28"/>
                <w:szCs w:val="28"/>
                <w:lang w:eastAsia="ar-SA"/>
              </w:rPr>
            </w:pPr>
            <w:r w:rsidRPr="00F250A1">
              <w:rPr>
                <w:rFonts w:ascii="Times New Roman" w:hAnsi="Times New Roman" w:cs="Times New Roman"/>
                <w:sz w:val="28"/>
                <w:szCs w:val="28"/>
                <w:lang w:eastAsia="ar-SA"/>
              </w:rPr>
              <w:t>РЕШИЛ:</w:t>
            </w:r>
          </w:p>
          <w:p w:rsidR="004D4526" w:rsidRPr="00F250A1" w:rsidRDefault="004D4526" w:rsidP="003F2E39">
            <w:pPr>
              <w:tabs>
                <w:tab w:val="left" w:pos="851"/>
              </w:tabs>
              <w:spacing w:after="0" w:line="240" w:lineRule="auto"/>
              <w:rPr>
                <w:rFonts w:ascii="Times New Roman" w:hAnsi="Times New Roman" w:cs="Times New Roman"/>
                <w:sz w:val="28"/>
                <w:szCs w:val="28"/>
                <w:lang w:eastAsia="ar-SA"/>
              </w:rPr>
            </w:pPr>
            <w:r w:rsidRPr="00F250A1">
              <w:rPr>
                <w:rFonts w:ascii="Times New Roman" w:hAnsi="Times New Roman" w:cs="Times New Roman"/>
                <w:sz w:val="28"/>
                <w:szCs w:val="28"/>
                <w:lang w:eastAsia="ar-SA"/>
              </w:rPr>
              <w:t xml:space="preserve">        </w:t>
            </w:r>
          </w:p>
          <w:p w:rsidR="004D4526" w:rsidRPr="00F250A1" w:rsidRDefault="004D4526" w:rsidP="003F2E39">
            <w:pPr>
              <w:tabs>
                <w:tab w:val="left" w:pos="851"/>
              </w:tabs>
              <w:spacing w:after="0"/>
              <w:jc w:val="both"/>
              <w:rPr>
                <w:rFonts w:ascii="Times New Roman" w:hAnsi="Times New Roman" w:cs="Times New Roman"/>
                <w:sz w:val="28"/>
                <w:szCs w:val="28"/>
                <w:lang w:eastAsia="ar-SA"/>
              </w:rPr>
            </w:pPr>
            <w:r w:rsidRPr="00F250A1">
              <w:rPr>
                <w:rFonts w:ascii="Times New Roman" w:hAnsi="Times New Roman" w:cs="Times New Roman"/>
                <w:sz w:val="28"/>
                <w:szCs w:val="28"/>
                <w:lang w:eastAsia="ar-SA"/>
              </w:rPr>
              <w:t xml:space="preserve">             1.Утвердить</w:t>
            </w:r>
            <w:r w:rsidRPr="00F250A1">
              <w:rPr>
                <w:rFonts w:ascii="Times New Roman" w:hAnsi="Times New Roman" w:cs="Times New Roman"/>
                <w:sz w:val="28"/>
                <w:szCs w:val="28"/>
              </w:rPr>
              <w:t xml:space="preserve"> Положение об организации холодного водоснабжения в Воленском  сельском  поселении  Новоусманского   муниципального  района </w:t>
            </w:r>
          </w:p>
          <w:p w:rsidR="004D4526" w:rsidRPr="00F250A1" w:rsidRDefault="004D4526" w:rsidP="003F2E39">
            <w:pPr>
              <w:tabs>
                <w:tab w:val="left" w:pos="851"/>
              </w:tabs>
              <w:spacing w:after="0"/>
              <w:ind w:right="-108"/>
              <w:jc w:val="both"/>
              <w:rPr>
                <w:rFonts w:ascii="Times New Roman" w:hAnsi="Times New Roman" w:cs="Times New Roman"/>
                <w:sz w:val="28"/>
                <w:szCs w:val="28"/>
              </w:rPr>
            </w:pPr>
            <w:r w:rsidRPr="00F250A1">
              <w:rPr>
                <w:rFonts w:ascii="Times New Roman" w:hAnsi="Times New Roman" w:cs="Times New Roman"/>
                <w:sz w:val="28"/>
                <w:szCs w:val="28"/>
              </w:rPr>
              <w:t>Воронежской области  согласно приложению.</w:t>
            </w:r>
            <w:r w:rsidRPr="00F250A1">
              <w:rPr>
                <w:rFonts w:ascii="Times New Roman" w:hAnsi="Times New Roman" w:cs="Times New Roman"/>
                <w:sz w:val="28"/>
                <w:szCs w:val="28"/>
                <w:lang w:eastAsia="ar-SA"/>
              </w:rPr>
              <w:tab/>
            </w:r>
          </w:p>
          <w:p w:rsidR="004D4526" w:rsidRPr="00F250A1" w:rsidRDefault="004D4526" w:rsidP="003F2E39">
            <w:pPr>
              <w:shd w:val="clear" w:color="auto" w:fill="FFFFFF"/>
              <w:tabs>
                <w:tab w:val="left" w:pos="851"/>
              </w:tabs>
              <w:spacing w:before="75" w:after="75"/>
              <w:jc w:val="both"/>
              <w:rPr>
                <w:rFonts w:ascii="Times New Roman" w:hAnsi="Times New Roman" w:cs="Times New Roman"/>
                <w:sz w:val="28"/>
                <w:szCs w:val="28"/>
              </w:rPr>
            </w:pPr>
            <w:r w:rsidRPr="00F250A1">
              <w:rPr>
                <w:rFonts w:ascii="Times New Roman" w:hAnsi="Times New Roman" w:cs="Times New Roman"/>
                <w:color w:val="474145"/>
                <w:sz w:val="28"/>
                <w:szCs w:val="28"/>
              </w:rPr>
              <w:t xml:space="preserve">             2.  Решение вступает в силу со дня официального  опубликования.</w:t>
            </w:r>
          </w:p>
          <w:p w:rsidR="004D4526" w:rsidRPr="00F250A1" w:rsidRDefault="004D4526" w:rsidP="003F2E39">
            <w:pPr>
              <w:tabs>
                <w:tab w:val="left" w:pos="851"/>
              </w:tabs>
              <w:spacing w:after="0"/>
              <w:jc w:val="both"/>
              <w:rPr>
                <w:rFonts w:ascii="Times New Roman" w:hAnsi="Times New Roman" w:cs="Times New Roman"/>
                <w:sz w:val="28"/>
                <w:szCs w:val="28"/>
              </w:rPr>
            </w:pPr>
            <w:r w:rsidRPr="00F250A1">
              <w:rPr>
                <w:rFonts w:ascii="Times New Roman" w:hAnsi="Times New Roman" w:cs="Times New Roman"/>
                <w:sz w:val="28"/>
                <w:szCs w:val="28"/>
              </w:rPr>
              <w:t xml:space="preserve">             3. 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w:t>
            </w:r>
          </w:p>
          <w:p w:rsidR="004D4526" w:rsidRPr="00F250A1" w:rsidRDefault="004D4526" w:rsidP="003F2E39">
            <w:pPr>
              <w:tabs>
                <w:tab w:val="left" w:pos="851"/>
              </w:tabs>
              <w:spacing w:after="0"/>
              <w:jc w:val="both"/>
              <w:rPr>
                <w:rFonts w:ascii="Times New Roman" w:hAnsi="Times New Roman" w:cs="Times New Roman"/>
                <w:sz w:val="28"/>
                <w:szCs w:val="28"/>
              </w:rPr>
            </w:pPr>
            <w:r w:rsidRPr="00F250A1">
              <w:rPr>
                <w:rFonts w:ascii="Times New Roman" w:hAnsi="Times New Roman" w:cs="Times New Roman"/>
                <w:sz w:val="28"/>
                <w:szCs w:val="28"/>
              </w:rPr>
              <w:t xml:space="preserve">            4. Контроль за исполнением настоящего  решения возложить на главу сельского поселения Десятникова А.Ю. </w:t>
            </w:r>
          </w:p>
          <w:p w:rsidR="004D4526" w:rsidRPr="00F250A1" w:rsidRDefault="004D4526" w:rsidP="003F2E39">
            <w:pPr>
              <w:tabs>
                <w:tab w:val="left" w:pos="851"/>
              </w:tabs>
              <w:spacing w:after="0"/>
              <w:jc w:val="both"/>
              <w:rPr>
                <w:rFonts w:ascii="Times New Roman" w:hAnsi="Times New Roman" w:cs="Times New Roman"/>
                <w:sz w:val="28"/>
                <w:szCs w:val="28"/>
              </w:rPr>
            </w:pPr>
          </w:p>
          <w:p w:rsidR="004D4526" w:rsidRPr="00F250A1" w:rsidRDefault="004D4526" w:rsidP="003F2E39">
            <w:pPr>
              <w:tabs>
                <w:tab w:val="left" w:pos="851"/>
              </w:tabs>
              <w:spacing w:after="0"/>
              <w:jc w:val="both"/>
              <w:rPr>
                <w:rFonts w:ascii="Times New Roman" w:hAnsi="Times New Roman" w:cs="Times New Roman"/>
                <w:sz w:val="28"/>
                <w:szCs w:val="28"/>
              </w:rPr>
            </w:pPr>
            <w:r w:rsidRPr="00F250A1">
              <w:rPr>
                <w:rFonts w:ascii="Times New Roman" w:hAnsi="Times New Roman" w:cs="Times New Roman"/>
                <w:sz w:val="28"/>
                <w:szCs w:val="28"/>
              </w:rPr>
              <w:t>Глава Воленского</w:t>
            </w:r>
          </w:p>
          <w:p w:rsidR="004D4526" w:rsidRPr="00F250A1" w:rsidRDefault="004D4526" w:rsidP="003F2E39">
            <w:pPr>
              <w:tabs>
                <w:tab w:val="left" w:pos="851"/>
              </w:tabs>
              <w:jc w:val="both"/>
              <w:rPr>
                <w:rFonts w:ascii="Times New Roman" w:hAnsi="Times New Roman" w:cs="Times New Roman"/>
                <w:sz w:val="28"/>
                <w:szCs w:val="28"/>
              </w:rPr>
            </w:pPr>
            <w:r w:rsidRPr="00F250A1">
              <w:rPr>
                <w:rFonts w:ascii="Times New Roman" w:hAnsi="Times New Roman" w:cs="Times New Roman"/>
                <w:sz w:val="28"/>
                <w:szCs w:val="28"/>
              </w:rPr>
              <w:t>сельского поселения                                                             А.Ю. Десятников</w:t>
            </w:r>
          </w:p>
          <w:p w:rsidR="004D4526" w:rsidRPr="00F250A1" w:rsidRDefault="004D4526" w:rsidP="003F2E39">
            <w:pPr>
              <w:tabs>
                <w:tab w:val="left" w:pos="851"/>
              </w:tabs>
              <w:spacing w:after="0" w:line="240" w:lineRule="auto"/>
              <w:ind w:firstLine="5387"/>
              <w:rPr>
                <w:rFonts w:ascii="Times New Roman" w:hAnsi="Times New Roman" w:cs="Times New Roman"/>
                <w:sz w:val="28"/>
                <w:szCs w:val="28"/>
              </w:rPr>
            </w:pPr>
            <w:r w:rsidRPr="00F250A1">
              <w:rPr>
                <w:rFonts w:ascii="Times New Roman" w:hAnsi="Times New Roman" w:cs="Times New Roman"/>
                <w:sz w:val="28"/>
                <w:szCs w:val="28"/>
              </w:rPr>
              <w:t xml:space="preserve">                                              </w:t>
            </w:r>
          </w:p>
          <w:p w:rsidR="004D4526" w:rsidRDefault="004D4526" w:rsidP="003F2E39">
            <w:pPr>
              <w:tabs>
                <w:tab w:val="left" w:pos="851"/>
              </w:tabs>
              <w:spacing w:after="0" w:line="240" w:lineRule="auto"/>
              <w:rPr>
                <w:rFonts w:ascii="Times New Roman" w:hAnsi="Times New Roman" w:cs="Times New Roman"/>
                <w:sz w:val="28"/>
                <w:szCs w:val="28"/>
              </w:rPr>
            </w:pPr>
          </w:p>
          <w:p w:rsidR="002A136B" w:rsidRDefault="002A136B" w:rsidP="003F2E39">
            <w:pPr>
              <w:tabs>
                <w:tab w:val="left" w:pos="851"/>
              </w:tabs>
              <w:spacing w:after="0" w:line="240" w:lineRule="auto"/>
              <w:rPr>
                <w:rFonts w:ascii="Times New Roman" w:hAnsi="Times New Roman" w:cs="Times New Roman"/>
                <w:sz w:val="28"/>
                <w:szCs w:val="28"/>
              </w:rPr>
            </w:pPr>
          </w:p>
          <w:p w:rsidR="002A136B" w:rsidRPr="00F250A1" w:rsidRDefault="002A136B" w:rsidP="003F2E39">
            <w:pPr>
              <w:tabs>
                <w:tab w:val="left" w:pos="851"/>
              </w:tabs>
              <w:spacing w:after="0" w:line="240" w:lineRule="auto"/>
              <w:rPr>
                <w:rFonts w:ascii="Times New Roman" w:hAnsi="Times New Roman" w:cs="Times New Roman"/>
                <w:sz w:val="28"/>
                <w:szCs w:val="28"/>
              </w:rPr>
            </w:pPr>
          </w:p>
          <w:p w:rsidR="004D4526" w:rsidRPr="00F250A1" w:rsidRDefault="004D4526" w:rsidP="003F2E39">
            <w:pPr>
              <w:tabs>
                <w:tab w:val="left" w:pos="851"/>
              </w:tabs>
              <w:spacing w:after="0" w:line="240" w:lineRule="auto"/>
              <w:ind w:firstLine="5387"/>
              <w:rPr>
                <w:rFonts w:ascii="Times New Roman" w:hAnsi="Times New Roman" w:cs="Times New Roman"/>
                <w:sz w:val="28"/>
                <w:szCs w:val="28"/>
              </w:rPr>
            </w:pPr>
            <w:r w:rsidRPr="00F250A1">
              <w:rPr>
                <w:rFonts w:ascii="Times New Roman" w:hAnsi="Times New Roman" w:cs="Times New Roman"/>
                <w:sz w:val="28"/>
                <w:szCs w:val="28"/>
              </w:rPr>
              <w:lastRenderedPageBreak/>
              <w:t xml:space="preserve">                                                               </w:t>
            </w:r>
          </w:p>
          <w:p w:rsidR="004D4526" w:rsidRPr="006917AD" w:rsidRDefault="004D4526" w:rsidP="003F2E39">
            <w:pPr>
              <w:tabs>
                <w:tab w:val="left" w:pos="851"/>
              </w:tabs>
              <w:spacing w:after="0" w:line="240" w:lineRule="auto"/>
              <w:ind w:firstLine="5387"/>
              <w:jc w:val="right"/>
              <w:rPr>
                <w:rFonts w:ascii="Times New Roman" w:hAnsi="Times New Roman" w:cs="Times New Roman"/>
                <w:bCs/>
                <w:sz w:val="24"/>
                <w:szCs w:val="24"/>
              </w:rPr>
            </w:pPr>
            <w:r w:rsidRPr="006917AD">
              <w:rPr>
                <w:rFonts w:ascii="Times New Roman" w:hAnsi="Times New Roman" w:cs="Times New Roman"/>
                <w:bCs/>
                <w:sz w:val="24"/>
                <w:szCs w:val="24"/>
              </w:rPr>
              <w:t>Приложение</w:t>
            </w:r>
          </w:p>
          <w:p w:rsidR="004D4526" w:rsidRPr="006917AD" w:rsidRDefault="004D4526" w:rsidP="003F2E39">
            <w:pPr>
              <w:tabs>
                <w:tab w:val="left" w:pos="851"/>
              </w:tabs>
              <w:spacing w:after="0" w:line="240" w:lineRule="auto"/>
              <w:ind w:firstLine="5387"/>
              <w:jc w:val="right"/>
              <w:rPr>
                <w:rFonts w:ascii="Times New Roman" w:hAnsi="Times New Roman" w:cs="Times New Roman"/>
                <w:bCs/>
                <w:sz w:val="24"/>
                <w:szCs w:val="24"/>
              </w:rPr>
            </w:pPr>
            <w:r w:rsidRPr="006917AD">
              <w:rPr>
                <w:rFonts w:ascii="Times New Roman" w:hAnsi="Times New Roman" w:cs="Times New Roman"/>
                <w:bCs/>
                <w:sz w:val="24"/>
                <w:szCs w:val="24"/>
              </w:rPr>
              <w:t xml:space="preserve">            к решению Совета народных </w:t>
            </w:r>
          </w:p>
          <w:p w:rsidR="004D4526" w:rsidRPr="006917AD" w:rsidRDefault="004D4526" w:rsidP="003F2E39">
            <w:pPr>
              <w:tabs>
                <w:tab w:val="left" w:pos="851"/>
              </w:tabs>
              <w:spacing w:after="0" w:line="240" w:lineRule="auto"/>
              <w:ind w:firstLine="5387"/>
              <w:jc w:val="right"/>
              <w:rPr>
                <w:rFonts w:ascii="Times New Roman" w:hAnsi="Times New Roman" w:cs="Times New Roman"/>
                <w:bCs/>
                <w:sz w:val="24"/>
                <w:szCs w:val="24"/>
              </w:rPr>
            </w:pPr>
            <w:r w:rsidRPr="006917AD">
              <w:rPr>
                <w:rFonts w:ascii="Times New Roman" w:hAnsi="Times New Roman" w:cs="Times New Roman"/>
                <w:bCs/>
                <w:sz w:val="24"/>
                <w:szCs w:val="24"/>
              </w:rPr>
              <w:t>депутатов Воленского</w:t>
            </w:r>
          </w:p>
          <w:p w:rsidR="004D4526" w:rsidRPr="006917AD" w:rsidRDefault="004D4526" w:rsidP="003F2E39">
            <w:pPr>
              <w:tabs>
                <w:tab w:val="left" w:pos="851"/>
              </w:tabs>
              <w:spacing w:after="0" w:line="240" w:lineRule="auto"/>
              <w:ind w:firstLine="5387"/>
              <w:jc w:val="right"/>
              <w:rPr>
                <w:rFonts w:ascii="Times New Roman" w:hAnsi="Times New Roman" w:cs="Times New Roman"/>
                <w:bCs/>
                <w:sz w:val="24"/>
                <w:szCs w:val="24"/>
              </w:rPr>
            </w:pPr>
            <w:r w:rsidRPr="006917AD">
              <w:rPr>
                <w:rFonts w:ascii="Times New Roman" w:hAnsi="Times New Roman" w:cs="Times New Roman"/>
                <w:bCs/>
                <w:sz w:val="24"/>
                <w:szCs w:val="24"/>
              </w:rPr>
              <w:t xml:space="preserve">              сельского поселения</w:t>
            </w:r>
          </w:p>
          <w:p w:rsidR="004D4526" w:rsidRPr="00F250A1" w:rsidRDefault="00C66518" w:rsidP="003F2E39">
            <w:pPr>
              <w:tabs>
                <w:tab w:val="left" w:pos="851"/>
              </w:tabs>
              <w:spacing w:after="0" w:line="240" w:lineRule="auto"/>
              <w:ind w:firstLine="5387"/>
              <w:jc w:val="right"/>
              <w:rPr>
                <w:rFonts w:ascii="Times New Roman" w:hAnsi="Times New Roman" w:cs="Times New Roman"/>
                <w:sz w:val="28"/>
                <w:szCs w:val="28"/>
              </w:rPr>
            </w:pPr>
            <w:r>
              <w:rPr>
                <w:rFonts w:ascii="Times New Roman" w:hAnsi="Times New Roman" w:cs="Times New Roman"/>
                <w:bCs/>
                <w:sz w:val="24"/>
                <w:szCs w:val="24"/>
              </w:rPr>
              <w:t xml:space="preserve">    от   08.10.2016г.</w:t>
            </w:r>
            <w:r w:rsidR="004D4526" w:rsidRPr="006917AD">
              <w:rPr>
                <w:rFonts w:ascii="Times New Roman" w:hAnsi="Times New Roman" w:cs="Times New Roman"/>
                <w:bCs/>
                <w:sz w:val="24"/>
                <w:szCs w:val="24"/>
              </w:rPr>
              <w:t xml:space="preserve">№ </w:t>
            </w:r>
            <w:r w:rsidRPr="00C66518">
              <w:rPr>
                <w:rFonts w:ascii="Times New Roman" w:hAnsi="Times New Roman" w:cs="Times New Roman"/>
                <w:bCs/>
                <w:sz w:val="24"/>
                <w:szCs w:val="24"/>
              </w:rPr>
              <w:t>49</w:t>
            </w:r>
          </w:p>
        </w:tc>
      </w:tr>
    </w:tbl>
    <w:p w:rsidR="0053208A" w:rsidRPr="0053208A" w:rsidRDefault="0053208A" w:rsidP="0053208A"/>
    <w:p w:rsidR="004D4526" w:rsidRDefault="00ED401D" w:rsidP="004D4526">
      <w:pPr>
        <w:pStyle w:val="1"/>
        <w:tabs>
          <w:tab w:val="left" w:pos="851"/>
        </w:tabs>
        <w:jc w:val="center"/>
      </w:pPr>
      <w:r>
        <w:t>П</w:t>
      </w:r>
      <w:r w:rsidR="004D4526">
        <w:t>оложение</w:t>
      </w:r>
      <w:r w:rsidR="00870811" w:rsidRPr="00A56E33">
        <w:t xml:space="preserve"> </w:t>
      </w:r>
    </w:p>
    <w:p w:rsidR="004D4526" w:rsidRPr="004D4526" w:rsidRDefault="00870811" w:rsidP="004D4526">
      <w:pPr>
        <w:pStyle w:val="1"/>
        <w:tabs>
          <w:tab w:val="left" w:pos="851"/>
        </w:tabs>
        <w:jc w:val="center"/>
        <w:rPr>
          <w:rFonts w:ascii="Times New Roman" w:hAnsi="Times New Roman" w:cs="Times New Roman"/>
        </w:rPr>
      </w:pPr>
      <w:r w:rsidRPr="00A56E33">
        <w:t>о</w:t>
      </w:r>
      <w:r w:rsidR="006A4212">
        <w:t>б организации холодного водоснабжения</w:t>
      </w:r>
      <w:r w:rsidR="00966A7F">
        <w:t xml:space="preserve"> в</w:t>
      </w:r>
      <w:r w:rsidR="00944039">
        <w:t xml:space="preserve"> </w:t>
      </w:r>
      <w:r w:rsidR="00966A7F">
        <w:t>Воленском сельском поселении</w:t>
      </w:r>
      <w:r w:rsidR="004D4526" w:rsidRPr="004D4526">
        <w:rPr>
          <w:rFonts w:ascii="Times New Roman" w:hAnsi="Times New Roman" w:cs="Times New Roman"/>
          <w:b w:val="0"/>
        </w:rPr>
        <w:t xml:space="preserve"> </w:t>
      </w:r>
      <w:r w:rsidR="004D4526" w:rsidRPr="004D4526">
        <w:rPr>
          <w:rFonts w:ascii="Times New Roman" w:hAnsi="Times New Roman" w:cs="Times New Roman"/>
        </w:rPr>
        <w:t>Новоусманского   муниципального  района</w:t>
      </w:r>
    </w:p>
    <w:p w:rsidR="004454A4" w:rsidRDefault="004D4526" w:rsidP="004D4526">
      <w:pPr>
        <w:tabs>
          <w:tab w:val="left" w:pos="851"/>
        </w:tabs>
        <w:spacing w:after="0" w:line="240" w:lineRule="auto"/>
        <w:ind w:right="-108"/>
        <w:jc w:val="center"/>
        <w:rPr>
          <w:b/>
          <w:sz w:val="28"/>
          <w:szCs w:val="28"/>
        </w:rPr>
      </w:pPr>
      <w:r w:rsidRPr="004D4526">
        <w:rPr>
          <w:rFonts w:ascii="Times New Roman" w:hAnsi="Times New Roman" w:cs="Times New Roman"/>
          <w:b/>
          <w:sz w:val="28"/>
          <w:szCs w:val="28"/>
        </w:rPr>
        <w:t>Воронежской области</w:t>
      </w:r>
      <w:r w:rsidR="00FF7ECB">
        <w:rPr>
          <w:b/>
          <w:sz w:val="28"/>
          <w:szCs w:val="28"/>
        </w:rPr>
        <w:t xml:space="preserve"> </w:t>
      </w:r>
    </w:p>
    <w:p w:rsidR="00AE17A8" w:rsidRPr="004454A4" w:rsidRDefault="00AE17A8" w:rsidP="000F754D">
      <w:pPr>
        <w:ind w:right="-567"/>
        <w:jc w:val="both"/>
        <w:rPr>
          <w:b/>
          <w:sz w:val="28"/>
          <w:szCs w:val="28"/>
        </w:rPr>
      </w:pPr>
    </w:p>
    <w:p w:rsidR="00AE17A8" w:rsidRPr="00E7274F" w:rsidRDefault="00AE17A8" w:rsidP="00AE17A8">
      <w:pPr>
        <w:pStyle w:val="a7"/>
        <w:numPr>
          <w:ilvl w:val="2"/>
          <w:numId w:val="6"/>
        </w:numPr>
        <w:tabs>
          <w:tab w:val="left" w:pos="993"/>
        </w:tabs>
        <w:ind w:left="567" w:right="-567" w:firstLine="0"/>
        <w:rPr>
          <w:rFonts w:ascii="Calibri" w:hAnsi="Calibri"/>
          <w:b/>
          <w:sz w:val="24"/>
        </w:rPr>
      </w:pPr>
      <w:r w:rsidRPr="00E7274F">
        <w:rPr>
          <w:rFonts w:ascii="Calibri" w:hAnsi="Calibri"/>
          <w:b/>
          <w:sz w:val="24"/>
        </w:rPr>
        <w:t>Общие положения</w:t>
      </w:r>
      <w:r w:rsidR="000F754D">
        <w:rPr>
          <w:rFonts w:ascii="Calibri" w:hAnsi="Calibri"/>
          <w:b/>
          <w:sz w:val="24"/>
        </w:rPr>
        <w:tab/>
      </w:r>
      <w:r w:rsidR="000F754D">
        <w:rPr>
          <w:rFonts w:ascii="Calibri" w:hAnsi="Calibri"/>
          <w:b/>
          <w:sz w:val="24"/>
        </w:rPr>
        <w:tab/>
      </w:r>
      <w:r w:rsidR="000F754D">
        <w:rPr>
          <w:rFonts w:ascii="Calibri" w:hAnsi="Calibri"/>
          <w:b/>
          <w:sz w:val="24"/>
        </w:rPr>
        <w:tab/>
      </w:r>
      <w:r w:rsidR="000F754D">
        <w:rPr>
          <w:rFonts w:ascii="Calibri" w:hAnsi="Calibri"/>
          <w:b/>
          <w:sz w:val="24"/>
        </w:rPr>
        <w:tab/>
      </w:r>
      <w:r w:rsidR="000F754D">
        <w:rPr>
          <w:rFonts w:ascii="Calibri" w:hAnsi="Calibri"/>
          <w:b/>
          <w:sz w:val="24"/>
        </w:rPr>
        <w:tab/>
      </w:r>
      <w:r w:rsidR="000F754D">
        <w:rPr>
          <w:rFonts w:ascii="Calibri" w:hAnsi="Calibri"/>
          <w:b/>
          <w:sz w:val="24"/>
        </w:rPr>
        <w:tab/>
      </w:r>
      <w:r w:rsidR="000F754D">
        <w:rPr>
          <w:rFonts w:ascii="Calibri" w:hAnsi="Calibri"/>
          <w:b/>
          <w:sz w:val="24"/>
        </w:rPr>
        <w:tab/>
      </w:r>
      <w:r>
        <w:rPr>
          <w:rFonts w:ascii="Calibri" w:hAnsi="Calibri"/>
          <w:b/>
          <w:sz w:val="24"/>
        </w:rPr>
        <w:tab/>
      </w:r>
      <w:r>
        <w:rPr>
          <w:rFonts w:ascii="Calibri" w:hAnsi="Calibri"/>
          <w:b/>
          <w:sz w:val="24"/>
        </w:rPr>
        <w:tab/>
      </w:r>
    </w:p>
    <w:p w:rsidR="00AE17A8" w:rsidRDefault="00AE17A8" w:rsidP="00AE17A8">
      <w:pPr>
        <w:pStyle w:val="a8"/>
        <w:numPr>
          <w:ilvl w:val="0"/>
          <w:numId w:val="16"/>
        </w:numPr>
        <w:tabs>
          <w:tab w:val="left" w:pos="1134"/>
        </w:tabs>
        <w:spacing w:line="276" w:lineRule="auto"/>
        <w:ind w:left="0" w:firstLine="567"/>
        <w:jc w:val="both"/>
      </w:pPr>
      <w:r w:rsidRPr="00E50EB9">
        <w:t>Настоящее положение разработано в соотв</w:t>
      </w:r>
      <w:r>
        <w:t xml:space="preserve">етствии с Федеральным законом </w:t>
      </w:r>
      <w:r w:rsidRPr="00E50EB9">
        <w:t xml:space="preserve"> </w:t>
      </w:r>
      <w:r>
        <w:t xml:space="preserve">РФ от 06.10.2003 года № 131 </w:t>
      </w:r>
      <w:r w:rsidRPr="00E50EB9">
        <w:t>«Об общих принципах организации местного самоуправления в Российской Федерации», Федеральным законом</w:t>
      </w:r>
      <w:r>
        <w:t xml:space="preserve"> РФ</w:t>
      </w:r>
      <w:r w:rsidRPr="00E50EB9">
        <w:t xml:space="preserve"> от 07.12.20</w:t>
      </w:r>
      <w:r>
        <w:t>11 года N 416</w:t>
      </w:r>
      <w:r w:rsidRPr="00E50EB9">
        <w:t xml:space="preserve"> «О водоснабжении и водоотведении»,</w:t>
      </w:r>
      <w:r w:rsidRPr="007F4073">
        <w:t xml:space="preserve"> </w:t>
      </w:r>
      <w:r>
        <w:t>Постановлением Правительства РФ от 13.02.2006 года № 83 «Об утверждении Правил определения и предоставления технических условий подключения объектов капитального строительства к сетям инженерно-технического обеспечения и Правил подключения …», Постановлением Правительства РФ от 29.07.2013 года № 644 «Об утверждении Правил холодного водоснабжения …»,  Постановлением Правительства РФ от 06.05.2011 года № 354 «О предоставлении коммунальных услуг …»</w:t>
      </w:r>
      <w:r w:rsidRPr="00E50EB9">
        <w:t>, Уставом</w:t>
      </w:r>
      <w:r>
        <w:t xml:space="preserve"> Воленского сельского поселения. Настоящее положение регулирует взаимоотношения органов местного самоуправления,</w:t>
      </w:r>
      <w:r w:rsidRPr="00FB6B06">
        <w:rPr>
          <w:rFonts w:eastAsia="Times New Roman" w:cs="Times New Roman"/>
          <w:lang w:eastAsia="ru-RU"/>
        </w:rPr>
        <w:t xml:space="preserve"> организации</w:t>
      </w:r>
      <w:r>
        <w:rPr>
          <w:rFonts w:eastAsia="Times New Roman" w:cs="Times New Roman"/>
          <w:lang w:eastAsia="ru-RU"/>
        </w:rPr>
        <w:t>,</w:t>
      </w:r>
      <w:r w:rsidRPr="00FB6B06">
        <w:rPr>
          <w:rFonts w:eastAsia="Times New Roman" w:cs="Times New Roman"/>
          <w:lang w:eastAsia="ru-RU"/>
        </w:rPr>
        <w:t xml:space="preserve"> осуществляющей холодное водоснабжение</w:t>
      </w:r>
      <w:r>
        <w:t xml:space="preserve"> и её абонентов в вопросах, не нашедших отражения в вышеуказанных законодательных  и нормативных документах, в остальном пункты настоящего положения соответствуют содержанию указанных документов и в обобщённом виде изложены для понимания жителями поселения порядка организации холодного водоснабжения в</w:t>
      </w:r>
      <w:r w:rsidRPr="00FB6B06">
        <w:rPr>
          <w:rFonts w:ascii="Calibri" w:eastAsia="Times New Roman" w:hAnsi="Calibri" w:cs="Times New Roman"/>
          <w:lang w:eastAsia="ru-RU"/>
        </w:rPr>
        <w:t xml:space="preserve"> Воленском сельском поселении. </w:t>
      </w:r>
      <w:r>
        <w:t xml:space="preserve"> Настоящим положением устанавливаются:</w:t>
      </w:r>
    </w:p>
    <w:p w:rsidR="00AE17A8" w:rsidRPr="003B1632" w:rsidRDefault="00AE17A8" w:rsidP="00AE17A8">
      <w:pPr>
        <w:pStyle w:val="a8"/>
        <w:numPr>
          <w:ilvl w:val="1"/>
          <w:numId w:val="16"/>
        </w:numPr>
        <w:tabs>
          <w:tab w:val="left" w:pos="709"/>
        </w:tabs>
        <w:spacing w:line="276" w:lineRule="auto"/>
        <w:ind w:left="709" w:hanging="283"/>
        <w:jc w:val="both"/>
      </w:pPr>
      <w:r w:rsidRPr="00ED401D">
        <w:rPr>
          <w:rFonts w:ascii="Calibri" w:hAnsi="Calibri"/>
        </w:rPr>
        <w:t xml:space="preserve">Взаимоотношения между Администрацией Воленского сельского поселения, </w:t>
      </w:r>
      <w:r w:rsidRPr="00ED401D">
        <w:rPr>
          <w:rFonts w:eastAsia="Times New Roman" w:cs="Times New Roman"/>
          <w:lang w:eastAsia="ru-RU"/>
        </w:rPr>
        <w:t>организацией, осуществляющей холодное водоснабжение и её абонентами.</w:t>
      </w:r>
    </w:p>
    <w:p w:rsidR="00AE17A8" w:rsidRPr="008E46D4" w:rsidRDefault="00AE17A8" w:rsidP="00AE17A8">
      <w:pPr>
        <w:pStyle w:val="a7"/>
        <w:numPr>
          <w:ilvl w:val="0"/>
          <w:numId w:val="5"/>
        </w:numPr>
        <w:ind w:hanging="294"/>
        <w:jc w:val="both"/>
      </w:pPr>
      <w:r>
        <w:t xml:space="preserve">Правила эксплуатации и пользования </w:t>
      </w:r>
      <w:r w:rsidRPr="00B1281F">
        <w:rPr>
          <w:rFonts w:eastAsia="Times New Roman"/>
          <w:bCs/>
          <w:lang w:eastAsia="ru-RU"/>
        </w:rPr>
        <w:t>централизованной системы холодного водоснабжения</w:t>
      </w:r>
      <w:r>
        <w:rPr>
          <w:rFonts w:eastAsia="Times New Roman"/>
          <w:lang w:eastAsia="ru-RU"/>
        </w:rPr>
        <w:t xml:space="preserve"> Воленского се</w:t>
      </w:r>
      <w:r w:rsidRPr="00B1281F">
        <w:rPr>
          <w:rFonts w:eastAsia="Times New Roman"/>
          <w:lang w:eastAsia="ru-RU"/>
        </w:rPr>
        <w:t>льского</w:t>
      </w:r>
      <w:r>
        <w:rPr>
          <w:rFonts w:eastAsia="Times New Roman"/>
          <w:lang w:eastAsia="ru-RU"/>
        </w:rPr>
        <w:t xml:space="preserve"> поселения, права и обязанности</w:t>
      </w:r>
      <w:r w:rsidRPr="00B1281F">
        <w:rPr>
          <w:rFonts w:eastAsia="Times New Roman"/>
          <w:lang w:eastAsia="ru-RU"/>
        </w:rPr>
        <w:t xml:space="preserve"> организации, осуществляющей холодное водоснабжение</w:t>
      </w:r>
      <w:r>
        <w:rPr>
          <w:rFonts w:eastAsia="Times New Roman"/>
          <w:lang w:eastAsia="ru-RU"/>
        </w:rPr>
        <w:t xml:space="preserve"> и её </w:t>
      </w:r>
      <w:r w:rsidRPr="00B1281F">
        <w:rPr>
          <w:rFonts w:eastAsia="Times New Roman"/>
          <w:lang w:eastAsia="ru-RU"/>
        </w:rPr>
        <w:t>абонентов.</w:t>
      </w:r>
    </w:p>
    <w:p w:rsidR="00AE17A8" w:rsidRPr="00FB6B06" w:rsidRDefault="00AE17A8" w:rsidP="00AE17A8">
      <w:pPr>
        <w:pStyle w:val="a7"/>
        <w:numPr>
          <w:ilvl w:val="0"/>
          <w:numId w:val="5"/>
        </w:numPr>
        <w:spacing w:before="240" w:after="0"/>
        <w:ind w:hanging="294"/>
        <w:jc w:val="both"/>
        <w:rPr>
          <w:rFonts w:ascii="Calibri" w:hAnsi="Calibri"/>
        </w:rPr>
      </w:pPr>
      <w:r>
        <w:rPr>
          <w:rFonts w:eastAsia="Times New Roman" w:cs="Times New Roman"/>
          <w:lang w:eastAsia="ru-RU"/>
        </w:rPr>
        <w:t xml:space="preserve">Порядок присоединения к </w:t>
      </w:r>
      <w:r>
        <w:rPr>
          <w:rFonts w:ascii="Calibri" w:eastAsia="Times New Roman" w:hAnsi="Calibri" w:cs="Times New Roman"/>
          <w:bCs/>
          <w:lang w:eastAsia="ru-RU"/>
        </w:rPr>
        <w:t>централизованной системе</w:t>
      </w:r>
      <w:r w:rsidRPr="00134D7D">
        <w:rPr>
          <w:rFonts w:ascii="Calibri" w:eastAsia="Times New Roman" w:hAnsi="Calibri" w:cs="Times New Roman"/>
          <w:bCs/>
          <w:lang w:eastAsia="ru-RU"/>
        </w:rPr>
        <w:t xml:space="preserve"> холодного водоснабжения</w:t>
      </w:r>
      <w:r w:rsidRPr="00134D7D">
        <w:rPr>
          <w:rFonts w:ascii="Calibri" w:eastAsia="Times New Roman" w:hAnsi="Calibri" w:cs="Times New Roman"/>
          <w:lang w:eastAsia="ru-RU"/>
        </w:rPr>
        <w:t xml:space="preserve"> Воленского сельского поселения</w:t>
      </w:r>
      <w:r>
        <w:rPr>
          <w:rFonts w:ascii="Calibri" w:eastAsia="Times New Roman" w:hAnsi="Calibri" w:cs="Times New Roman"/>
          <w:lang w:eastAsia="ru-RU"/>
        </w:rPr>
        <w:t xml:space="preserve"> водопровода абонента.</w:t>
      </w:r>
    </w:p>
    <w:p w:rsidR="00AE17A8" w:rsidRPr="00254775" w:rsidRDefault="00AE17A8" w:rsidP="00AE17A8">
      <w:pPr>
        <w:pStyle w:val="a7"/>
        <w:numPr>
          <w:ilvl w:val="0"/>
          <w:numId w:val="5"/>
        </w:numPr>
        <w:spacing w:before="240" w:after="0"/>
        <w:ind w:hanging="294"/>
        <w:jc w:val="both"/>
        <w:rPr>
          <w:rFonts w:ascii="Calibri" w:hAnsi="Calibri"/>
        </w:rPr>
      </w:pPr>
      <w:r>
        <w:rPr>
          <w:rFonts w:ascii="Calibri" w:eastAsia="Times New Roman" w:hAnsi="Calibri" w:cs="Times New Roman"/>
          <w:lang w:eastAsia="ru-RU"/>
        </w:rPr>
        <w:t>Порядок временного прекращения или ограничения водоснабжения.</w:t>
      </w:r>
    </w:p>
    <w:p w:rsidR="00AE17A8" w:rsidRPr="00B77796" w:rsidRDefault="00AE17A8" w:rsidP="00AE17A8">
      <w:pPr>
        <w:pStyle w:val="a7"/>
        <w:numPr>
          <w:ilvl w:val="0"/>
          <w:numId w:val="5"/>
        </w:numPr>
        <w:spacing w:before="240" w:after="0"/>
        <w:ind w:hanging="294"/>
        <w:jc w:val="both"/>
        <w:rPr>
          <w:rFonts w:ascii="Calibri" w:hAnsi="Calibri"/>
        </w:rPr>
      </w:pPr>
      <w:r>
        <w:rPr>
          <w:rFonts w:ascii="Calibri" w:eastAsia="Times New Roman" w:hAnsi="Calibri" w:cs="Times New Roman"/>
          <w:lang w:eastAsia="ru-RU"/>
        </w:rPr>
        <w:t>Порядок установки и приёма в эксплуатацию прибора учёта на водопроводе абонента.</w:t>
      </w:r>
    </w:p>
    <w:p w:rsidR="00AE17A8" w:rsidRDefault="00AE17A8" w:rsidP="00AE17A8">
      <w:pPr>
        <w:tabs>
          <w:tab w:val="left" w:pos="1134"/>
        </w:tabs>
        <w:spacing w:after="0"/>
        <w:jc w:val="both"/>
        <w:rPr>
          <w:rFonts w:ascii="Calibri" w:hAnsi="Calibri"/>
        </w:rPr>
      </w:pPr>
    </w:p>
    <w:p w:rsidR="00AE17A8" w:rsidRPr="00ED401D" w:rsidRDefault="00AE17A8" w:rsidP="00AE17A8">
      <w:pPr>
        <w:pStyle w:val="a7"/>
        <w:numPr>
          <w:ilvl w:val="0"/>
          <w:numId w:val="16"/>
        </w:numPr>
        <w:tabs>
          <w:tab w:val="left" w:pos="1134"/>
        </w:tabs>
        <w:spacing w:after="0"/>
        <w:ind w:left="0" w:firstLine="567"/>
        <w:jc w:val="both"/>
        <w:rPr>
          <w:szCs w:val="24"/>
        </w:rPr>
      </w:pPr>
      <w:r w:rsidRPr="00BE1EB6">
        <w:t>Централизованная система водоснабжения</w:t>
      </w:r>
      <w:r>
        <w:t xml:space="preserve"> п. Воля предназначена для осуществления холодного водоснабжения жителей</w:t>
      </w:r>
      <w:r w:rsidRPr="00ED401D">
        <w:rPr>
          <w:rFonts w:ascii="Calibri" w:hAnsi="Calibri"/>
        </w:rPr>
        <w:t xml:space="preserve"> Воленского сельского поселения, состоит из объектов муниципальной собственности и объектов </w:t>
      </w:r>
      <w:r w:rsidRPr="00ED401D">
        <w:rPr>
          <w:rFonts w:ascii="Calibri" w:eastAsia="Times New Roman" w:hAnsi="Calibri" w:cs="Times New Roman"/>
          <w:bCs/>
          <w:lang w:eastAsia="ru-RU"/>
        </w:rPr>
        <w:t xml:space="preserve">централизованной системы водоснабжения, не являющихся муниципальной собственностью, но указанных в утверждённой схеме водоснабжения Воленского сельского поселения. </w:t>
      </w:r>
      <w:r w:rsidRPr="00E50EB9">
        <w:t>Вода и</w:t>
      </w:r>
      <w:r>
        <w:t xml:space="preserve">з артскважин при помощи насосов </w:t>
      </w:r>
      <w:r w:rsidRPr="00E50EB9">
        <w:t>подаётся в водонапорные башни (или непосредственно в</w:t>
      </w:r>
      <w:r>
        <w:t xml:space="preserve"> центральные</w:t>
      </w:r>
      <w:r w:rsidRPr="00E50EB9">
        <w:t xml:space="preserve"> </w:t>
      </w:r>
      <w:r w:rsidRPr="00E50EB9">
        <w:lastRenderedPageBreak/>
        <w:t>водопроводы улиц), из водонапорных башен вода под напором башни подаётся в</w:t>
      </w:r>
      <w:r>
        <w:t xml:space="preserve"> центральные</w:t>
      </w:r>
      <w:r w:rsidRPr="00E50EB9">
        <w:t xml:space="preserve"> водопроводы улиц, к которым присоединены водопроводы абонентов  и</w:t>
      </w:r>
      <w:r>
        <w:t xml:space="preserve"> уличные</w:t>
      </w:r>
      <w:r w:rsidRPr="00E50EB9">
        <w:t xml:space="preserve"> водоразборные колонки, из которых происходит водопотре</w:t>
      </w:r>
      <w:r>
        <w:t>бление.</w:t>
      </w:r>
      <w:r w:rsidR="000F754D">
        <w:rPr>
          <w:rFonts w:ascii="Calibri" w:eastAsia="Times New Roman" w:hAnsi="Calibri" w:cs="Times New Roman"/>
          <w:lang w:eastAsia="ru-RU"/>
        </w:rPr>
        <w:tab/>
      </w:r>
      <w:r w:rsidRPr="00ED401D">
        <w:rPr>
          <w:rFonts w:ascii="Calibri" w:eastAsia="Times New Roman" w:hAnsi="Calibri" w:cs="Times New Roman"/>
          <w:lang w:eastAsia="ru-RU"/>
        </w:rPr>
        <w:tab/>
      </w:r>
      <w:r w:rsidRPr="00ED401D">
        <w:rPr>
          <w:rFonts w:ascii="Calibri" w:eastAsia="Times New Roman" w:hAnsi="Calibri" w:cs="Times New Roman"/>
          <w:lang w:eastAsia="ru-RU"/>
        </w:rPr>
        <w:tab/>
      </w:r>
      <w:r w:rsidRPr="00ED401D">
        <w:rPr>
          <w:rFonts w:ascii="Calibri" w:eastAsia="Times New Roman" w:hAnsi="Calibri" w:cs="Times New Roman"/>
          <w:lang w:eastAsia="ru-RU"/>
        </w:rPr>
        <w:tab/>
      </w:r>
      <w:r w:rsidRPr="00ED401D">
        <w:rPr>
          <w:rFonts w:ascii="Calibri" w:eastAsia="Times New Roman" w:hAnsi="Calibri" w:cs="Times New Roman"/>
          <w:lang w:eastAsia="ru-RU"/>
        </w:rPr>
        <w:tab/>
      </w:r>
      <w:r w:rsidRPr="00ED401D">
        <w:rPr>
          <w:rFonts w:ascii="Calibri" w:eastAsia="Times New Roman" w:hAnsi="Calibri" w:cs="Times New Roman"/>
          <w:lang w:eastAsia="ru-RU"/>
        </w:rPr>
        <w:tab/>
      </w:r>
      <w:r w:rsidRPr="00ED401D">
        <w:rPr>
          <w:rFonts w:ascii="Calibri" w:eastAsia="Times New Roman" w:hAnsi="Calibri" w:cs="Times New Roman"/>
          <w:lang w:eastAsia="ru-RU"/>
        </w:rPr>
        <w:tab/>
      </w:r>
      <w:r w:rsidRPr="00ED401D">
        <w:rPr>
          <w:rFonts w:ascii="Calibri" w:eastAsia="Times New Roman" w:hAnsi="Calibri" w:cs="Times New Roman"/>
          <w:lang w:eastAsia="ru-RU"/>
        </w:rPr>
        <w:tab/>
      </w:r>
      <w:r w:rsidRPr="00ED401D">
        <w:rPr>
          <w:rFonts w:ascii="Calibri" w:eastAsia="Times New Roman" w:hAnsi="Calibri" w:cs="Times New Roman"/>
          <w:lang w:eastAsia="ru-RU"/>
        </w:rPr>
        <w:tab/>
      </w:r>
      <w:r w:rsidRPr="00ED401D">
        <w:rPr>
          <w:rFonts w:ascii="Calibri" w:eastAsia="Times New Roman" w:hAnsi="Calibri" w:cs="Times New Roman"/>
          <w:lang w:eastAsia="ru-RU"/>
        </w:rPr>
        <w:tab/>
      </w:r>
    </w:p>
    <w:p w:rsidR="00AE17A8" w:rsidRPr="00045E25" w:rsidRDefault="00AE17A8" w:rsidP="000F754D">
      <w:pPr>
        <w:pStyle w:val="a7"/>
        <w:numPr>
          <w:ilvl w:val="2"/>
          <w:numId w:val="6"/>
        </w:numPr>
        <w:tabs>
          <w:tab w:val="left" w:pos="993"/>
        </w:tabs>
        <w:spacing w:after="0" w:line="240" w:lineRule="auto"/>
        <w:ind w:left="567" w:right="-567" w:firstLine="0"/>
        <w:rPr>
          <w:b/>
        </w:rPr>
      </w:pPr>
      <w:r w:rsidRPr="00045E25">
        <w:rPr>
          <w:b/>
          <w:sz w:val="24"/>
        </w:rPr>
        <w:t>Основные понятия, исп</w:t>
      </w:r>
      <w:r w:rsidR="000F754D">
        <w:rPr>
          <w:b/>
          <w:sz w:val="24"/>
        </w:rPr>
        <w:t>ользуемые в настоящем положении</w:t>
      </w:r>
      <w:r w:rsidRPr="00045E25">
        <w:rPr>
          <w:b/>
          <w:sz w:val="24"/>
        </w:rPr>
        <w:tab/>
      </w:r>
      <w:r w:rsidRPr="00045E25">
        <w:rPr>
          <w:b/>
          <w:sz w:val="24"/>
        </w:rPr>
        <w:tab/>
      </w:r>
      <w:r w:rsidRPr="00045E25">
        <w:rPr>
          <w:b/>
          <w:sz w:val="24"/>
        </w:rPr>
        <w:tab/>
      </w:r>
      <w:r w:rsidRPr="00045E25">
        <w:rPr>
          <w:b/>
          <w:sz w:val="24"/>
        </w:rPr>
        <w:tab/>
        <w:t xml:space="preserve">                                               </w:t>
      </w:r>
    </w:p>
    <w:p w:rsidR="00AE17A8" w:rsidRDefault="00AE17A8" w:rsidP="000F754D">
      <w:pPr>
        <w:pStyle w:val="a7"/>
        <w:numPr>
          <w:ilvl w:val="0"/>
          <w:numId w:val="1"/>
        </w:numPr>
        <w:spacing w:after="0" w:line="240" w:lineRule="auto"/>
        <w:ind w:left="0" w:firstLine="425"/>
        <w:jc w:val="both"/>
        <w:rPr>
          <w:szCs w:val="24"/>
        </w:rPr>
      </w:pPr>
      <w:r>
        <w:rPr>
          <w:b/>
          <w:szCs w:val="24"/>
        </w:rPr>
        <w:t xml:space="preserve">Авария – </w:t>
      </w:r>
      <w:r w:rsidRPr="00A115D1">
        <w:rPr>
          <w:szCs w:val="24"/>
        </w:rPr>
        <w:t>опасное техногенное происшествие, приводящее к ограничению или прекращению</w:t>
      </w:r>
      <w:r>
        <w:rPr>
          <w:szCs w:val="24"/>
        </w:rPr>
        <w:t xml:space="preserve"> водоснабжения, создающее угрозу жизни и здоровью людей, приводящее к нанесению ущерба. </w:t>
      </w:r>
    </w:p>
    <w:p w:rsidR="00AE17A8" w:rsidRPr="00A115D1" w:rsidRDefault="00AE17A8" w:rsidP="00AE17A8">
      <w:pPr>
        <w:pStyle w:val="a7"/>
        <w:numPr>
          <w:ilvl w:val="0"/>
          <w:numId w:val="1"/>
        </w:numPr>
        <w:spacing w:after="0"/>
        <w:ind w:left="0" w:firstLine="425"/>
        <w:jc w:val="both"/>
        <w:rPr>
          <w:szCs w:val="24"/>
        </w:rPr>
      </w:pPr>
      <w:r>
        <w:rPr>
          <w:b/>
          <w:szCs w:val="24"/>
        </w:rPr>
        <w:t>Схема водоснабжения Воленского сельского поселения –</w:t>
      </w:r>
      <w:r>
        <w:rPr>
          <w:szCs w:val="24"/>
        </w:rPr>
        <w:t xml:space="preserve"> схема центрального водопровода с указанием источников водоснабжения и описанием, какие участки поселения от какого источника снабжаются водой, утверждается </w:t>
      </w:r>
      <w:r>
        <w:t>Администрацией Воленского сельского поселения.</w:t>
      </w:r>
    </w:p>
    <w:p w:rsidR="00AE17A8" w:rsidRDefault="00AE17A8" w:rsidP="00AE17A8">
      <w:pPr>
        <w:pStyle w:val="a7"/>
        <w:numPr>
          <w:ilvl w:val="0"/>
          <w:numId w:val="1"/>
        </w:numPr>
        <w:spacing w:after="0"/>
        <w:ind w:left="0" w:firstLine="425"/>
        <w:jc w:val="both"/>
        <w:rPr>
          <w:szCs w:val="24"/>
        </w:rPr>
      </w:pPr>
      <w:r w:rsidRPr="00E16B5D">
        <w:rPr>
          <w:b/>
          <w:szCs w:val="24"/>
        </w:rPr>
        <w:t>Абонент</w:t>
      </w:r>
      <w:r w:rsidRPr="00E50EB9">
        <w:rPr>
          <w:szCs w:val="24"/>
        </w:rPr>
        <w:t xml:space="preserve"> – физическое либо юридическое лицо, заключившее или обязанное заключить договор холодного водоснабжения.</w:t>
      </w:r>
      <w:r>
        <w:rPr>
          <w:szCs w:val="24"/>
        </w:rPr>
        <w:t xml:space="preserve"> </w:t>
      </w:r>
    </w:p>
    <w:p w:rsidR="00AE17A8" w:rsidRDefault="00AE17A8" w:rsidP="00AE17A8">
      <w:pPr>
        <w:pStyle w:val="a7"/>
        <w:numPr>
          <w:ilvl w:val="0"/>
          <w:numId w:val="1"/>
        </w:numPr>
        <w:spacing w:after="0"/>
        <w:ind w:left="0" w:firstLine="425"/>
        <w:jc w:val="both"/>
        <w:rPr>
          <w:szCs w:val="24"/>
        </w:rPr>
      </w:pPr>
      <w:r>
        <w:rPr>
          <w:b/>
          <w:szCs w:val="24"/>
        </w:rPr>
        <w:t xml:space="preserve">Объект водоснабжения </w:t>
      </w:r>
      <w:r>
        <w:rPr>
          <w:szCs w:val="24"/>
        </w:rPr>
        <w:t>– домовладение, жилое или нежилое помещение в многоквартирном доме или земельный участок, к которому подведён водопровод, присоединённый к центральному водопроводу.</w:t>
      </w:r>
    </w:p>
    <w:p w:rsidR="00AE17A8" w:rsidRDefault="00AE17A8" w:rsidP="00AE17A8">
      <w:pPr>
        <w:pStyle w:val="a7"/>
        <w:numPr>
          <w:ilvl w:val="0"/>
          <w:numId w:val="1"/>
        </w:numPr>
        <w:spacing w:after="0"/>
        <w:ind w:left="0" w:firstLine="425"/>
        <w:jc w:val="both"/>
        <w:rPr>
          <w:szCs w:val="24"/>
        </w:rPr>
      </w:pPr>
      <w:r w:rsidRPr="00E16B5D">
        <w:rPr>
          <w:b/>
          <w:szCs w:val="24"/>
        </w:rPr>
        <w:t>Организация, осуществляющая холодное водоснабжение</w:t>
      </w:r>
      <w:r w:rsidRPr="00E50EB9">
        <w:rPr>
          <w:szCs w:val="24"/>
        </w:rPr>
        <w:t xml:space="preserve"> – юридическое лицо, осуществляющая холодное водоснабжение по </w:t>
      </w:r>
      <w:r>
        <w:rPr>
          <w:szCs w:val="28"/>
        </w:rPr>
        <w:t>централизованной системе водоснабжения</w:t>
      </w:r>
      <w:r w:rsidRPr="00E50EB9">
        <w:rPr>
          <w:szCs w:val="28"/>
        </w:rPr>
        <w:t xml:space="preserve"> и  </w:t>
      </w:r>
      <w:r w:rsidRPr="00E50EB9">
        <w:rPr>
          <w:szCs w:val="24"/>
        </w:rPr>
        <w:t xml:space="preserve"> заключающая договора </w:t>
      </w:r>
      <w:r>
        <w:rPr>
          <w:szCs w:val="24"/>
        </w:rPr>
        <w:t xml:space="preserve">холодного </w:t>
      </w:r>
      <w:r w:rsidRPr="00E50EB9">
        <w:rPr>
          <w:szCs w:val="24"/>
        </w:rPr>
        <w:t>водоснабжения с абонентами.</w:t>
      </w:r>
    </w:p>
    <w:p w:rsidR="00AE17A8" w:rsidRPr="00802930" w:rsidRDefault="00AE17A8" w:rsidP="00AE17A8">
      <w:pPr>
        <w:pStyle w:val="a7"/>
        <w:numPr>
          <w:ilvl w:val="0"/>
          <w:numId w:val="1"/>
        </w:numPr>
        <w:spacing w:after="0"/>
        <w:ind w:left="0" w:firstLine="425"/>
        <w:jc w:val="both"/>
        <w:rPr>
          <w:szCs w:val="24"/>
        </w:rPr>
      </w:pPr>
      <w:r w:rsidRPr="00E16B5D">
        <w:rPr>
          <w:b/>
          <w:szCs w:val="24"/>
        </w:rPr>
        <w:t>Гарантирующая организация</w:t>
      </w:r>
      <w:r w:rsidRPr="00E50EB9">
        <w:rPr>
          <w:szCs w:val="24"/>
        </w:rPr>
        <w:t xml:space="preserve"> – организация, осуществляющая холодное водоснабжение, наделённая указанным статусом постановлением Администрации</w:t>
      </w:r>
      <w:r w:rsidRPr="00003293">
        <w:rPr>
          <w:rFonts w:ascii="Calibri" w:hAnsi="Calibri"/>
        </w:rPr>
        <w:t xml:space="preserve"> </w:t>
      </w:r>
      <w:r>
        <w:rPr>
          <w:rFonts w:ascii="Calibri" w:hAnsi="Calibri"/>
        </w:rPr>
        <w:t>Воленского сельского поселения</w:t>
      </w:r>
      <w:r w:rsidRPr="00E50EB9">
        <w:rPr>
          <w:szCs w:val="24"/>
        </w:rPr>
        <w:t>.</w:t>
      </w:r>
    </w:p>
    <w:p w:rsidR="00AE17A8" w:rsidRPr="00E50EB9" w:rsidRDefault="00AE17A8" w:rsidP="00AE17A8">
      <w:pPr>
        <w:pStyle w:val="a7"/>
        <w:numPr>
          <w:ilvl w:val="0"/>
          <w:numId w:val="1"/>
        </w:numPr>
        <w:spacing w:after="0"/>
        <w:ind w:left="0" w:firstLine="425"/>
        <w:jc w:val="both"/>
        <w:rPr>
          <w:szCs w:val="24"/>
        </w:rPr>
      </w:pPr>
      <w:r w:rsidRPr="00E16B5D">
        <w:rPr>
          <w:b/>
          <w:szCs w:val="24"/>
        </w:rPr>
        <w:t>Артскважина</w:t>
      </w:r>
      <w:r>
        <w:rPr>
          <w:b/>
          <w:szCs w:val="24"/>
        </w:rPr>
        <w:t xml:space="preserve"> (артезианская скважина)</w:t>
      </w:r>
      <w:r>
        <w:rPr>
          <w:szCs w:val="24"/>
        </w:rPr>
        <w:t xml:space="preserve"> - </w:t>
      </w:r>
      <w:r w:rsidRPr="00E50EB9">
        <w:t>комп</w:t>
      </w:r>
      <w:r>
        <w:t>лекс технологически</w:t>
      </w:r>
      <w:r w:rsidRPr="00E50EB9">
        <w:t xml:space="preserve"> связанных</w:t>
      </w:r>
      <w:r>
        <w:t xml:space="preserve"> устройств, оборудования при эксплуатации которых появляется возможность поднимать подземную воду и подавать её в водопроводы, является источником холодного водоснабжения. </w:t>
      </w:r>
    </w:p>
    <w:p w:rsidR="00AE17A8" w:rsidRPr="00350C96" w:rsidRDefault="00AE17A8" w:rsidP="00AE17A8">
      <w:pPr>
        <w:pStyle w:val="a7"/>
        <w:numPr>
          <w:ilvl w:val="0"/>
          <w:numId w:val="1"/>
        </w:numPr>
        <w:spacing w:after="0"/>
        <w:ind w:left="0" w:firstLine="425"/>
        <w:jc w:val="both"/>
        <w:rPr>
          <w:szCs w:val="24"/>
        </w:rPr>
      </w:pPr>
      <w:r w:rsidRPr="00E16B5D">
        <w:rPr>
          <w:b/>
          <w:szCs w:val="24"/>
        </w:rPr>
        <w:t>Холодное водоснабжение</w:t>
      </w:r>
      <w:r w:rsidRPr="00E50EB9">
        <w:rPr>
          <w:szCs w:val="24"/>
        </w:rPr>
        <w:t xml:space="preserve"> – </w:t>
      </w:r>
      <w:r>
        <w:rPr>
          <w:szCs w:val="24"/>
        </w:rPr>
        <w:t xml:space="preserve">подъём </w:t>
      </w:r>
      <w:r w:rsidRPr="00E50EB9">
        <w:rPr>
          <w:szCs w:val="24"/>
        </w:rPr>
        <w:t>и подача питьевой или технической холодной воды абонентам с использованием центр</w:t>
      </w:r>
      <w:r>
        <w:rPr>
          <w:szCs w:val="24"/>
        </w:rPr>
        <w:t>ализованной  системы</w:t>
      </w:r>
      <w:r w:rsidRPr="00E50EB9">
        <w:t xml:space="preserve"> водоснабжени</w:t>
      </w:r>
      <w:r>
        <w:rPr>
          <w:szCs w:val="24"/>
        </w:rPr>
        <w:t>я</w:t>
      </w:r>
      <w:r>
        <w:t>.</w:t>
      </w:r>
    </w:p>
    <w:p w:rsidR="00AE17A8" w:rsidRPr="00ED401D" w:rsidRDefault="00AE17A8" w:rsidP="00AE17A8">
      <w:pPr>
        <w:pStyle w:val="a7"/>
        <w:numPr>
          <w:ilvl w:val="0"/>
          <w:numId w:val="1"/>
        </w:numPr>
        <w:spacing w:after="0"/>
        <w:ind w:left="0" w:firstLine="425"/>
        <w:jc w:val="both"/>
        <w:rPr>
          <w:szCs w:val="24"/>
        </w:rPr>
      </w:pPr>
      <w:r w:rsidRPr="00ED401D">
        <w:rPr>
          <w:b/>
        </w:rPr>
        <w:t xml:space="preserve">Централизованная система холодного водоснабжения Воленского сельского поселения  </w:t>
      </w:r>
      <w:r w:rsidRPr="00E50EB9">
        <w:t xml:space="preserve">– это комплекс технологически и технически связанных </w:t>
      </w:r>
      <w:r>
        <w:t>объектов, водопроводов</w:t>
      </w:r>
      <w:r w:rsidRPr="00E50EB9">
        <w:t xml:space="preserve"> и устройств, являющихся собственностью   Администрации</w:t>
      </w:r>
      <w:r>
        <w:t xml:space="preserve"> Воленского сельского поселения </w:t>
      </w:r>
      <w:r w:rsidRPr="00E50EB9">
        <w:t>(или принадлежащих</w:t>
      </w:r>
      <w:r w:rsidRPr="00675C7B">
        <w:t xml:space="preserve"> </w:t>
      </w:r>
      <w:r w:rsidRPr="00E50EB9">
        <w:t>Администрации</w:t>
      </w:r>
      <w:r>
        <w:t xml:space="preserve"> Воленского сельского поселения</w:t>
      </w:r>
      <w:r w:rsidRPr="00E50EB9">
        <w:t xml:space="preserve">  на ином законном основании)</w:t>
      </w:r>
      <w:r>
        <w:t>, при эксплуатации которых</w:t>
      </w:r>
      <w:r w:rsidRPr="00E50EB9">
        <w:t xml:space="preserve"> появляется возможность осуществлять </w:t>
      </w:r>
      <w:r>
        <w:t xml:space="preserve">централизованное </w:t>
      </w:r>
      <w:r w:rsidRPr="00E50EB9">
        <w:t xml:space="preserve">холодное </w:t>
      </w:r>
      <w:r>
        <w:t>водоснабжение жителей поселения и забор воды на нужды пожаротушения.</w:t>
      </w:r>
      <w:r w:rsidRPr="00E50EB9">
        <w:t xml:space="preserve"> </w:t>
      </w:r>
      <w:r w:rsidRPr="00ED401D">
        <w:rPr>
          <w:b/>
        </w:rPr>
        <w:t>Бесхозяйные объекты холодного водоснабжения</w:t>
      </w:r>
      <w:r>
        <w:t xml:space="preserve"> – объекты  водоснабжения,  </w:t>
      </w:r>
      <w:r w:rsidRPr="00E50EB9">
        <w:t>технологически и технически связанны</w:t>
      </w:r>
      <w:r>
        <w:t>е с централизованной системой</w:t>
      </w:r>
      <w:r w:rsidRPr="00E50EB9">
        <w:t xml:space="preserve"> холодного водоснабжения Воленского сельского поселения</w:t>
      </w:r>
      <w:r>
        <w:t xml:space="preserve">, участвующие в холодном водоснабжении поселения, при этом на указанные объекты не установлено право собственности (или иное законное право распоряжаться этими объектами). </w:t>
      </w:r>
    </w:p>
    <w:p w:rsidR="00AE17A8" w:rsidRPr="00DE4AB0" w:rsidRDefault="00AE17A8" w:rsidP="00AE17A8">
      <w:pPr>
        <w:pStyle w:val="a7"/>
        <w:numPr>
          <w:ilvl w:val="0"/>
          <w:numId w:val="1"/>
        </w:numPr>
        <w:spacing w:after="0"/>
        <w:ind w:left="0" w:firstLine="425"/>
        <w:jc w:val="both"/>
        <w:rPr>
          <w:szCs w:val="24"/>
        </w:rPr>
      </w:pPr>
      <w:r w:rsidRPr="00A8229E">
        <w:rPr>
          <w:b/>
        </w:rPr>
        <w:t>Водопровод</w:t>
      </w:r>
      <w:r>
        <w:t xml:space="preserve"> – участок системы водоснабжения, включающий в себя комплекс сооружений, трубопроводов и установленных на нём устройств, используемых для холодного водоснабжения.</w:t>
      </w:r>
    </w:p>
    <w:p w:rsidR="00AE17A8" w:rsidRPr="005238FE" w:rsidRDefault="00AE17A8" w:rsidP="00AE17A8">
      <w:pPr>
        <w:pStyle w:val="a7"/>
        <w:numPr>
          <w:ilvl w:val="0"/>
          <w:numId w:val="1"/>
        </w:numPr>
        <w:spacing w:after="0"/>
        <w:ind w:left="0" w:firstLine="425"/>
        <w:jc w:val="both"/>
        <w:rPr>
          <w:szCs w:val="24"/>
        </w:rPr>
      </w:pPr>
      <w:r w:rsidRPr="00A8229E">
        <w:rPr>
          <w:b/>
        </w:rPr>
        <w:t>Централизованная система водоснабжения</w:t>
      </w:r>
      <w:r>
        <w:t xml:space="preserve"> - ц</w:t>
      </w:r>
      <w:r w:rsidRPr="00E50EB9">
        <w:t>ентрализованная система холодного водоснабжения Воленского сельского поселения</w:t>
      </w:r>
      <w:r>
        <w:t>, а также технологически и технически связанные с ней объекты холодного водоснабжения, являющиеся бесхозяйными или принадлежащими иным лицам, при эксплуатации которых</w:t>
      </w:r>
      <w:r w:rsidRPr="00E50EB9">
        <w:t xml:space="preserve"> появляется возможность осуществлять </w:t>
      </w:r>
      <w:r>
        <w:t xml:space="preserve">централизованное </w:t>
      </w:r>
      <w:r w:rsidRPr="00E50EB9">
        <w:t xml:space="preserve">холодное </w:t>
      </w:r>
      <w:r>
        <w:t>водоснабжение жителей поселения.</w:t>
      </w:r>
    </w:p>
    <w:p w:rsidR="00AE17A8" w:rsidRPr="0094692E" w:rsidRDefault="00AE17A8" w:rsidP="00AE17A8">
      <w:pPr>
        <w:pStyle w:val="a7"/>
        <w:numPr>
          <w:ilvl w:val="0"/>
          <w:numId w:val="1"/>
        </w:numPr>
        <w:spacing w:after="0"/>
        <w:ind w:left="0" w:firstLine="425"/>
        <w:jc w:val="both"/>
        <w:rPr>
          <w:szCs w:val="24"/>
        </w:rPr>
      </w:pPr>
      <w:r w:rsidRPr="00A8229E">
        <w:rPr>
          <w:b/>
        </w:rPr>
        <w:lastRenderedPageBreak/>
        <w:t>Центральный водопровод</w:t>
      </w:r>
      <w:r>
        <w:t xml:space="preserve"> – участок </w:t>
      </w:r>
      <w:r w:rsidRPr="00E50EB9">
        <w:rPr>
          <w:szCs w:val="24"/>
        </w:rPr>
        <w:t>центр</w:t>
      </w:r>
      <w:r>
        <w:rPr>
          <w:szCs w:val="24"/>
        </w:rPr>
        <w:t>ализованной  системы</w:t>
      </w:r>
      <w:r w:rsidRPr="00E50EB9">
        <w:t xml:space="preserve"> водоснабжени</w:t>
      </w:r>
      <w:r>
        <w:rPr>
          <w:szCs w:val="24"/>
        </w:rPr>
        <w:t>я</w:t>
      </w:r>
      <w:r>
        <w:t>, используемый для подачи транспортировки воды по централизованной системе</w:t>
      </w:r>
      <w:r w:rsidRPr="00E50EB9">
        <w:t xml:space="preserve"> водоснабжения</w:t>
      </w:r>
      <w:r>
        <w:t xml:space="preserve"> и присоединения к нему водопроводов абонентов.</w:t>
      </w:r>
    </w:p>
    <w:p w:rsidR="00AE17A8" w:rsidRPr="0094692E" w:rsidRDefault="00AE17A8" w:rsidP="00AE17A8">
      <w:pPr>
        <w:pStyle w:val="a7"/>
        <w:numPr>
          <w:ilvl w:val="0"/>
          <w:numId w:val="1"/>
        </w:numPr>
        <w:spacing w:after="0"/>
        <w:ind w:left="0" w:firstLine="425"/>
        <w:jc w:val="both"/>
        <w:rPr>
          <w:szCs w:val="24"/>
        </w:rPr>
      </w:pPr>
      <w:r w:rsidRPr="00A8229E">
        <w:rPr>
          <w:b/>
        </w:rPr>
        <w:t>Центральный водопровод улицы</w:t>
      </w:r>
      <w:r>
        <w:t xml:space="preserve"> – центральный водопровод, проложенный по какой-либо улице поселения.</w:t>
      </w:r>
    </w:p>
    <w:p w:rsidR="00AE17A8" w:rsidRPr="009A7F44" w:rsidRDefault="00AE17A8" w:rsidP="00AE17A8">
      <w:pPr>
        <w:pStyle w:val="a7"/>
        <w:numPr>
          <w:ilvl w:val="0"/>
          <w:numId w:val="1"/>
        </w:numPr>
        <w:spacing w:after="0"/>
        <w:ind w:left="0" w:firstLine="425"/>
        <w:jc w:val="both"/>
        <w:rPr>
          <w:szCs w:val="24"/>
        </w:rPr>
      </w:pPr>
      <w:r w:rsidRPr="00A8229E">
        <w:rPr>
          <w:b/>
        </w:rPr>
        <w:t>Колодец центрального водопровода</w:t>
      </w:r>
      <w:r>
        <w:t xml:space="preserve"> – колодец централизованной системы</w:t>
      </w:r>
      <w:r w:rsidRPr="00E50EB9">
        <w:t xml:space="preserve"> водоснабжени</w:t>
      </w:r>
      <w:r>
        <w:t>я, в котором  находя</w:t>
      </w:r>
      <w:r w:rsidRPr="00E50EB9">
        <w:t>тся (или находились ранее) различные устройства,</w:t>
      </w:r>
      <w:r>
        <w:t xml:space="preserve"> водопроводы,</w:t>
      </w:r>
      <w:r w:rsidRPr="00E50EB9">
        <w:t xml:space="preserve"> оборудование или объекты системы водоснабжения</w:t>
      </w:r>
      <w:r>
        <w:t xml:space="preserve">, использующиеся (или использовавшиеся ранее) при </w:t>
      </w:r>
      <w:r>
        <w:rPr>
          <w:rFonts w:ascii="Calibri" w:hAnsi="Calibri"/>
        </w:rPr>
        <w:t>эксплуатации</w:t>
      </w:r>
      <w:r w:rsidRPr="00E7274F">
        <w:rPr>
          <w:rFonts w:ascii="Calibri" w:eastAsia="Times New Roman" w:hAnsi="Calibri" w:cs="Times New Roman"/>
          <w:lang w:eastAsia="ru-RU"/>
        </w:rPr>
        <w:t xml:space="preserve"> </w:t>
      </w:r>
      <w:r>
        <w:rPr>
          <w:rFonts w:ascii="Calibri" w:eastAsia="Times New Roman" w:hAnsi="Calibri" w:cs="Times New Roman"/>
          <w:lang w:eastAsia="ru-RU"/>
        </w:rPr>
        <w:t>централизованной системы  водоснабжения.</w:t>
      </w:r>
    </w:p>
    <w:p w:rsidR="00AE17A8" w:rsidRPr="002E46A7" w:rsidRDefault="00AE17A8" w:rsidP="00AE17A8">
      <w:pPr>
        <w:pStyle w:val="a7"/>
        <w:numPr>
          <w:ilvl w:val="0"/>
          <w:numId w:val="1"/>
        </w:numPr>
        <w:spacing w:after="0"/>
        <w:ind w:left="0" w:firstLine="425"/>
        <w:jc w:val="both"/>
        <w:rPr>
          <w:szCs w:val="24"/>
        </w:rPr>
      </w:pPr>
      <w:r w:rsidRPr="00A8229E">
        <w:rPr>
          <w:b/>
        </w:rPr>
        <w:t>Водопровод абонента</w:t>
      </w:r>
      <w:r>
        <w:t xml:space="preserve"> – водопровод, имеющий одну точку присоединения к</w:t>
      </w:r>
      <w:r w:rsidRPr="006B0FBE">
        <w:t xml:space="preserve"> </w:t>
      </w:r>
      <w:r>
        <w:t>центральному водопроводу,</w:t>
      </w:r>
      <w:r w:rsidRPr="009A7F44">
        <w:t xml:space="preserve"> </w:t>
      </w:r>
      <w:r>
        <w:t>являющий</w:t>
      </w:r>
      <w:r w:rsidRPr="00E50EB9">
        <w:t>ся собственностью</w:t>
      </w:r>
      <w:r>
        <w:t xml:space="preserve"> абонента (или принадлежащий абоненту</w:t>
      </w:r>
      <w:r w:rsidRPr="00E50EB9">
        <w:t xml:space="preserve">  на ином законном основании)</w:t>
      </w:r>
      <w:r>
        <w:t xml:space="preserve"> из которого абонент потребляет воду (потреблял ранее или планирует потреблять), поставляемую </w:t>
      </w:r>
      <w:r>
        <w:rPr>
          <w:szCs w:val="24"/>
        </w:rPr>
        <w:t>организацией</w:t>
      </w:r>
      <w:r w:rsidRPr="00E50EB9">
        <w:rPr>
          <w:szCs w:val="24"/>
        </w:rPr>
        <w:t>, осуществляющей холодное водоснабжение</w:t>
      </w:r>
      <w:r>
        <w:rPr>
          <w:szCs w:val="24"/>
        </w:rPr>
        <w:t>.</w:t>
      </w:r>
    </w:p>
    <w:p w:rsidR="00AE17A8" w:rsidRPr="006B0FBE" w:rsidRDefault="00AE17A8" w:rsidP="00AE17A8">
      <w:pPr>
        <w:pStyle w:val="a7"/>
        <w:numPr>
          <w:ilvl w:val="0"/>
          <w:numId w:val="1"/>
        </w:numPr>
        <w:spacing w:after="0"/>
        <w:ind w:left="0" w:firstLine="425"/>
        <w:jc w:val="both"/>
        <w:rPr>
          <w:szCs w:val="24"/>
        </w:rPr>
      </w:pPr>
      <w:r w:rsidRPr="00A8229E">
        <w:rPr>
          <w:b/>
        </w:rPr>
        <w:t>Водопровод абонентов</w:t>
      </w:r>
      <w:r>
        <w:t xml:space="preserve"> – водопровод, имеющий одну точку присоединения к</w:t>
      </w:r>
      <w:r w:rsidRPr="006B0FBE">
        <w:t xml:space="preserve"> </w:t>
      </w:r>
      <w:r>
        <w:t>центральному водопроводу, из которого</w:t>
      </w:r>
      <w:r w:rsidRPr="000E4155">
        <w:t xml:space="preserve"> </w:t>
      </w:r>
      <w:r>
        <w:t xml:space="preserve">коллектив абонентов потребляет воду, поставляемую </w:t>
      </w:r>
      <w:r>
        <w:rPr>
          <w:szCs w:val="24"/>
        </w:rPr>
        <w:t>организацией</w:t>
      </w:r>
      <w:r w:rsidRPr="00E50EB9">
        <w:rPr>
          <w:szCs w:val="24"/>
        </w:rPr>
        <w:t>, осуществляющей холодное водоснабжение</w:t>
      </w:r>
      <w:r>
        <w:rPr>
          <w:szCs w:val="24"/>
        </w:rPr>
        <w:t>.</w:t>
      </w:r>
    </w:p>
    <w:p w:rsidR="00AE17A8" w:rsidRPr="000E4155" w:rsidRDefault="00AE17A8" w:rsidP="00AE17A8">
      <w:pPr>
        <w:pStyle w:val="a7"/>
        <w:numPr>
          <w:ilvl w:val="0"/>
          <w:numId w:val="1"/>
        </w:numPr>
        <w:spacing w:after="0"/>
        <w:ind w:left="0" w:firstLine="425"/>
        <w:jc w:val="both"/>
        <w:rPr>
          <w:szCs w:val="24"/>
        </w:rPr>
      </w:pPr>
      <w:r w:rsidRPr="00A8229E">
        <w:rPr>
          <w:b/>
        </w:rPr>
        <w:t>Коллектив абонентов</w:t>
      </w:r>
      <w:r>
        <w:t xml:space="preserve"> – несколько абонентов, потребляющих воду из одного водопровода (водопровода абонентов), принадлежащий им на праве собственности или ином законном основании.</w:t>
      </w:r>
    </w:p>
    <w:p w:rsidR="00AE17A8" w:rsidRPr="004F09A1" w:rsidRDefault="00AE17A8" w:rsidP="00AE17A8">
      <w:pPr>
        <w:pStyle w:val="a7"/>
        <w:numPr>
          <w:ilvl w:val="0"/>
          <w:numId w:val="1"/>
        </w:numPr>
        <w:spacing w:after="0"/>
        <w:ind w:left="0" w:firstLine="425"/>
        <w:jc w:val="both"/>
        <w:rPr>
          <w:szCs w:val="24"/>
        </w:rPr>
      </w:pPr>
      <w:r w:rsidRPr="00A8229E">
        <w:rPr>
          <w:b/>
        </w:rPr>
        <w:t>Уличная водоразборная колонка</w:t>
      </w:r>
      <w:r>
        <w:t xml:space="preserve"> – типовая водоразборная</w:t>
      </w:r>
      <w:r w:rsidRPr="00E50EB9">
        <w:t xml:space="preserve"> колонк</w:t>
      </w:r>
      <w:r>
        <w:t xml:space="preserve">а (или самодельное водоразборное устройство), являющаяся общедоступной и используемая </w:t>
      </w:r>
      <w:r>
        <w:rPr>
          <w:szCs w:val="24"/>
        </w:rPr>
        <w:t>организацией</w:t>
      </w:r>
      <w:r w:rsidRPr="00E50EB9">
        <w:rPr>
          <w:szCs w:val="24"/>
        </w:rPr>
        <w:t>, осуществляющей холодное водоснабжение</w:t>
      </w:r>
      <w:r>
        <w:rPr>
          <w:szCs w:val="24"/>
        </w:rPr>
        <w:t xml:space="preserve"> для водоснабжения абонентов, не имеющих водопровода, подключенного к </w:t>
      </w:r>
      <w:r>
        <w:t>центральному водопроводу.</w:t>
      </w:r>
      <w:r w:rsidRPr="00AC16EA">
        <w:t xml:space="preserve"> </w:t>
      </w:r>
      <w:r>
        <w:t>Уличные водоразборные</w:t>
      </w:r>
      <w:r w:rsidRPr="00E50EB9">
        <w:t xml:space="preserve"> колонк</w:t>
      </w:r>
      <w:r>
        <w:t xml:space="preserve">и является объектами </w:t>
      </w:r>
      <w:r>
        <w:rPr>
          <w:szCs w:val="28"/>
        </w:rPr>
        <w:t xml:space="preserve">централизованной системы водоснабжения, установлены в </w:t>
      </w:r>
      <w:r>
        <w:t>колодцах центрального водопровода.</w:t>
      </w:r>
    </w:p>
    <w:p w:rsidR="00AE17A8" w:rsidRPr="00B0124F" w:rsidRDefault="00AE17A8" w:rsidP="00AE17A8">
      <w:pPr>
        <w:pStyle w:val="a7"/>
        <w:numPr>
          <w:ilvl w:val="0"/>
          <w:numId w:val="1"/>
        </w:numPr>
        <w:spacing w:after="0"/>
        <w:ind w:left="0" w:firstLine="425"/>
        <w:jc w:val="both"/>
        <w:rPr>
          <w:szCs w:val="24"/>
        </w:rPr>
      </w:pPr>
      <w:r w:rsidRPr="00A8229E">
        <w:rPr>
          <w:b/>
        </w:rPr>
        <w:t>Смотровой колодец</w:t>
      </w:r>
      <w:r>
        <w:t xml:space="preserve"> – колодец на центральном водопроводе, в котором осуществлено присоединение водопровода абонента (или  водопровода абонентов), принадлежащий абоненту (или коллективу абонентов) на праве собственности или ином законном основании.</w:t>
      </w:r>
    </w:p>
    <w:p w:rsidR="00AE17A8" w:rsidRPr="00802930" w:rsidRDefault="00AE17A8" w:rsidP="00AE17A8">
      <w:pPr>
        <w:pStyle w:val="a7"/>
        <w:numPr>
          <w:ilvl w:val="0"/>
          <w:numId w:val="1"/>
        </w:numPr>
        <w:spacing w:after="0"/>
        <w:ind w:left="0" w:firstLine="425"/>
        <w:jc w:val="both"/>
        <w:rPr>
          <w:szCs w:val="24"/>
        </w:rPr>
      </w:pPr>
      <w:r w:rsidRPr="00A8229E">
        <w:rPr>
          <w:b/>
        </w:rPr>
        <w:t>Внутренний водопровод абонента</w:t>
      </w:r>
      <w:r>
        <w:t xml:space="preserve"> – водопровод, являющийся </w:t>
      </w:r>
      <w:r w:rsidRPr="00E50EB9">
        <w:t>собственностью</w:t>
      </w:r>
      <w:r>
        <w:t xml:space="preserve"> абонента (или принадлежащий абоненту</w:t>
      </w:r>
      <w:r w:rsidRPr="00E50EB9">
        <w:t xml:space="preserve">  на ином законном основании)</w:t>
      </w:r>
      <w:r>
        <w:t>, который не соединён</w:t>
      </w:r>
      <w:r w:rsidRPr="0087225C">
        <w:t xml:space="preserve"> </w:t>
      </w:r>
      <w:r>
        <w:t xml:space="preserve">герметично с водопроводом абонента, присоединённого к центральному водопроводу. То есть из водопровода абонента вода поступает в ёмкость, которая может являться источником воды для внутреннего водопровода абонента, при этом ёмкость не герметична - соединена с атмосферным воздухом. </w:t>
      </w:r>
    </w:p>
    <w:p w:rsidR="00AE17A8" w:rsidRPr="00FF6319" w:rsidRDefault="00AE17A8" w:rsidP="00AE17A8">
      <w:pPr>
        <w:pStyle w:val="a7"/>
        <w:numPr>
          <w:ilvl w:val="0"/>
          <w:numId w:val="1"/>
        </w:numPr>
        <w:spacing w:after="0"/>
        <w:ind w:left="0" w:firstLine="425"/>
        <w:jc w:val="both"/>
        <w:rPr>
          <w:b/>
          <w:szCs w:val="24"/>
        </w:rPr>
      </w:pPr>
      <w:r w:rsidRPr="00A8229E">
        <w:rPr>
          <w:b/>
          <w:szCs w:val="24"/>
        </w:rPr>
        <w:t xml:space="preserve">Устройство, повышающие интенсивность отбора воды из  </w:t>
      </w:r>
      <w:r w:rsidRPr="00A8229E">
        <w:rPr>
          <w:b/>
          <w:szCs w:val="28"/>
        </w:rPr>
        <w:t xml:space="preserve">централизованной системы водоснабжения </w:t>
      </w:r>
      <w:r>
        <w:rPr>
          <w:szCs w:val="28"/>
        </w:rPr>
        <w:t>– это устройство (насос или насосная станция), установленное на водопроводе абонента</w:t>
      </w:r>
      <w:r>
        <w:rPr>
          <w:szCs w:val="24"/>
        </w:rPr>
        <w:t>, при включении которого на участке водопровода от места установки устройства до точки присоединения к  центральному водопроводу создаётся отрицательное давление, передающееся в центральный водопровод и способствующее повышению интенсивности отбора воды из центрального водопровода.</w:t>
      </w:r>
      <w:r w:rsidRPr="00E50EB9">
        <w:rPr>
          <w:szCs w:val="24"/>
        </w:rPr>
        <w:t xml:space="preserve">   </w:t>
      </w:r>
    </w:p>
    <w:p w:rsidR="00AE17A8" w:rsidRPr="00A90031" w:rsidRDefault="00AE17A8" w:rsidP="00AE17A8">
      <w:pPr>
        <w:pStyle w:val="a7"/>
        <w:numPr>
          <w:ilvl w:val="0"/>
          <w:numId w:val="1"/>
        </w:numPr>
        <w:spacing w:after="0"/>
        <w:ind w:left="0" w:firstLine="425"/>
        <w:jc w:val="both"/>
        <w:rPr>
          <w:b/>
          <w:szCs w:val="24"/>
        </w:rPr>
      </w:pPr>
      <w:r w:rsidRPr="00A8229E">
        <w:rPr>
          <w:b/>
          <w:szCs w:val="24"/>
        </w:rPr>
        <w:t>Точка присоединения к центральному водопроводу</w:t>
      </w:r>
      <w:r>
        <w:rPr>
          <w:szCs w:val="24"/>
        </w:rPr>
        <w:t xml:space="preserve"> – место присоединения водопровода абонента (или водопровода абонентов) к центральному водопроводу.</w:t>
      </w:r>
    </w:p>
    <w:p w:rsidR="00AE17A8" w:rsidRPr="0041768A" w:rsidRDefault="00AE17A8" w:rsidP="00AE17A8">
      <w:pPr>
        <w:pStyle w:val="a7"/>
        <w:numPr>
          <w:ilvl w:val="0"/>
          <w:numId w:val="1"/>
        </w:numPr>
        <w:tabs>
          <w:tab w:val="left" w:pos="709"/>
        </w:tabs>
        <w:spacing w:after="0"/>
        <w:ind w:left="0" w:firstLine="425"/>
        <w:jc w:val="both"/>
        <w:rPr>
          <w:b/>
          <w:szCs w:val="24"/>
        </w:rPr>
      </w:pPr>
      <w:r>
        <w:rPr>
          <w:b/>
          <w:szCs w:val="24"/>
        </w:rPr>
        <w:t xml:space="preserve">Норматив потребления коммунальной услуги по холодному водоснабжению – </w:t>
      </w:r>
      <w:r w:rsidRPr="00DC4807">
        <w:rPr>
          <w:szCs w:val="24"/>
        </w:rPr>
        <w:t>количественный показатель</w:t>
      </w:r>
      <w:r>
        <w:rPr>
          <w:szCs w:val="24"/>
        </w:rPr>
        <w:t xml:space="preserve"> объёма потребления холодной воды, утверждаемый в установленном порядке органами государственной власти субъектов РФ и применяемый для расчёта размера платы за холодное водоснабжение при отсутствии приборов учёта. </w:t>
      </w:r>
    </w:p>
    <w:p w:rsidR="00AE17A8" w:rsidRPr="00F82CA9" w:rsidRDefault="00AE17A8" w:rsidP="00AE17A8">
      <w:pPr>
        <w:pStyle w:val="a7"/>
        <w:numPr>
          <w:ilvl w:val="0"/>
          <w:numId w:val="1"/>
        </w:numPr>
        <w:tabs>
          <w:tab w:val="left" w:pos="709"/>
        </w:tabs>
        <w:spacing w:after="0"/>
        <w:ind w:left="0" w:firstLine="425"/>
        <w:jc w:val="both"/>
        <w:rPr>
          <w:b/>
          <w:szCs w:val="24"/>
        </w:rPr>
      </w:pPr>
      <w:r>
        <w:rPr>
          <w:b/>
          <w:szCs w:val="24"/>
        </w:rPr>
        <w:lastRenderedPageBreak/>
        <w:t xml:space="preserve">Площадь сельхозугодий земельного участка абонента - </w:t>
      </w:r>
      <w:r w:rsidRPr="0039133F">
        <w:rPr>
          <w:szCs w:val="24"/>
        </w:rPr>
        <w:t>принимается равной</w:t>
      </w:r>
      <w:r>
        <w:rPr>
          <w:b/>
          <w:szCs w:val="24"/>
        </w:rPr>
        <w:t xml:space="preserve"> </w:t>
      </w:r>
      <w:r>
        <w:rPr>
          <w:szCs w:val="24"/>
        </w:rPr>
        <w:t xml:space="preserve">70 % от </w:t>
      </w:r>
      <w:r w:rsidRPr="000948F2">
        <w:rPr>
          <w:szCs w:val="24"/>
        </w:rPr>
        <w:t>площади земельного участка</w:t>
      </w:r>
      <w:r>
        <w:rPr>
          <w:szCs w:val="24"/>
        </w:rPr>
        <w:t xml:space="preserve"> сельхозназначения (огорода) абонента.</w:t>
      </w:r>
    </w:p>
    <w:p w:rsidR="00AE17A8" w:rsidRPr="00802930" w:rsidRDefault="00AE17A8" w:rsidP="00AE17A8">
      <w:pPr>
        <w:pStyle w:val="a7"/>
        <w:numPr>
          <w:ilvl w:val="0"/>
          <w:numId w:val="1"/>
        </w:numPr>
        <w:tabs>
          <w:tab w:val="left" w:pos="709"/>
        </w:tabs>
        <w:spacing w:after="0"/>
        <w:ind w:left="0" w:firstLine="425"/>
        <w:jc w:val="both"/>
        <w:rPr>
          <w:b/>
          <w:szCs w:val="24"/>
        </w:rPr>
      </w:pPr>
      <w:r>
        <w:rPr>
          <w:b/>
          <w:szCs w:val="24"/>
        </w:rPr>
        <w:t xml:space="preserve">Площадь земельного участка сельхозназначения (огорода) абонента </w:t>
      </w:r>
      <w:r>
        <w:rPr>
          <w:szCs w:val="24"/>
        </w:rPr>
        <w:t>– это значение площади земельного участка абонента</w:t>
      </w:r>
      <w:r w:rsidRPr="000948F2">
        <w:rPr>
          <w:szCs w:val="24"/>
        </w:rPr>
        <w:t>,</w:t>
      </w:r>
      <w:r>
        <w:rPr>
          <w:szCs w:val="24"/>
        </w:rPr>
        <w:t xml:space="preserve"> не занятой постройками, указанная в техническом паспорте из БТИ, либо в похозяйственной книге Администрации Воленского сельского поселения. </w:t>
      </w:r>
    </w:p>
    <w:p w:rsidR="00AE17A8" w:rsidRPr="00854841" w:rsidRDefault="00AE17A8" w:rsidP="00AE17A8">
      <w:pPr>
        <w:pStyle w:val="a7"/>
        <w:numPr>
          <w:ilvl w:val="0"/>
          <w:numId w:val="1"/>
        </w:numPr>
        <w:spacing w:after="0"/>
        <w:ind w:left="0" w:firstLine="425"/>
        <w:jc w:val="both"/>
        <w:rPr>
          <w:b/>
          <w:szCs w:val="24"/>
        </w:rPr>
      </w:pPr>
      <w:r>
        <w:rPr>
          <w:b/>
          <w:szCs w:val="24"/>
        </w:rPr>
        <w:t xml:space="preserve"> </w:t>
      </w:r>
      <w:r w:rsidRPr="00A8229E">
        <w:rPr>
          <w:b/>
          <w:szCs w:val="24"/>
        </w:rPr>
        <w:t>Производственная программа организации, осуществляющей холодное водоснабжение</w:t>
      </w:r>
      <w:r w:rsidRPr="00E50EB9">
        <w:rPr>
          <w:szCs w:val="24"/>
        </w:rPr>
        <w:t xml:space="preserve"> (далее в тексте - </w:t>
      </w:r>
      <w:r w:rsidRPr="00A8229E">
        <w:rPr>
          <w:b/>
          <w:szCs w:val="24"/>
        </w:rPr>
        <w:t>производственная программа</w:t>
      </w:r>
      <w:r w:rsidRPr="00E50EB9">
        <w:rPr>
          <w:szCs w:val="24"/>
        </w:rPr>
        <w:t xml:space="preserve">) – программа текущей деятельности такой организации по осуществлению </w:t>
      </w:r>
      <w:r w:rsidRPr="00E50EB9">
        <w:t xml:space="preserve">холодного водоснабжения, принятая уполномоченным органом исполнительной власти субъекта РФ в области государственного регулирования тарифов на </w:t>
      </w:r>
      <w:r w:rsidRPr="00E50EB9">
        <w:rPr>
          <w:szCs w:val="24"/>
        </w:rPr>
        <w:t xml:space="preserve">холодное водоснабжение. </w:t>
      </w:r>
      <w:r w:rsidRPr="00FF6319">
        <w:rPr>
          <w:szCs w:val="24"/>
        </w:rPr>
        <w:t xml:space="preserve"> </w:t>
      </w:r>
    </w:p>
    <w:p w:rsidR="00AE17A8" w:rsidRPr="00A90031" w:rsidRDefault="00AE17A8" w:rsidP="00AE17A8">
      <w:pPr>
        <w:pStyle w:val="a7"/>
        <w:numPr>
          <w:ilvl w:val="0"/>
          <w:numId w:val="1"/>
        </w:numPr>
        <w:spacing w:after="0"/>
        <w:ind w:left="0" w:firstLine="425"/>
        <w:jc w:val="both"/>
        <w:rPr>
          <w:b/>
          <w:szCs w:val="24"/>
        </w:rPr>
      </w:pPr>
      <w:r>
        <w:rPr>
          <w:b/>
          <w:szCs w:val="24"/>
        </w:rPr>
        <w:t xml:space="preserve">Жилым помещением </w:t>
      </w:r>
      <w:r w:rsidRPr="00854841">
        <w:rPr>
          <w:szCs w:val="24"/>
        </w:rPr>
        <w:t>признаётся</w:t>
      </w:r>
      <w:r>
        <w:rPr>
          <w:szCs w:val="24"/>
        </w:rPr>
        <w:t xml:space="preserve">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нормам законодательства). К жилым</w:t>
      </w:r>
      <w:r w:rsidRPr="00854841">
        <w:rPr>
          <w:szCs w:val="24"/>
        </w:rPr>
        <w:t xml:space="preserve"> </w:t>
      </w:r>
      <w:r>
        <w:rPr>
          <w:szCs w:val="24"/>
        </w:rPr>
        <w:t xml:space="preserve">помещениям относятся: жилой дом (или часть жилого дома), квартира (или часть квартиры), комната. </w:t>
      </w:r>
    </w:p>
    <w:p w:rsidR="00AE17A8" w:rsidRDefault="00AE17A8" w:rsidP="00AE17A8">
      <w:pPr>
        <w:pStyle w:val="a7"/>
        <w:numPr>
          <w:ilvl w:val="0"/>
          <w:numId w:val="1"/>
        </w:numPr>
        <w:tabs>
          <w:tab w:val="left" w:pos="709"/>
        </w:tabs>
        <w:ind w:left="0" w:firstLine="426"/>
        <w:rPr>
          <w:rFonts w:cs="Arial"/>
        </w:rPr>
      </w:pPr>
      <w:r w:rsidRPr="00A90031">
        <w:rPr>
          <w:rFonts w:cs="Arial"/>
          <w:b/>
        </w:rPr>
        <w:t>Квартирой</w:t>
      </w:r>
      <w:r w:rsidRPr="00A90031">
        <w:rPr>
          <w:rFonts w:cs="Arial"/>
        </w:rPr>
        <w:t xml:space="preserve">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E17A8" w:rsidRPr="00A90031" w:rsidRDefault="00AE17A8" w:rsidP="00AE17A8">
      <w:pPr>
        <w:pStyle w:val="a7"/>
        <w:numPr>
          <w:ilvl w:val="0"/>
          <w:numId w:val="1"/>
        </w:numPr>
        <w:tabs>
          <w:tab w:val="left" w:pos="709"/>
        </w:tabs>
        <w:ind w:left="0" w:firstLine="426"/>
        <w:rPr>
          <w:rFonts w:cs="Arial"/>
        </w:rPr>
      </w:pPr>
      <w:r>
        <w:rPr>
          <w:b/>
          <w:szCs w:val="24"/>
        </w:rPr>
        <w:t xml:space="preserve">Нежилым помещением в многоквартирном доме </w:t>
      </w:r>
      <w:r w:rsidRPr="00A90031">
        <w:rPr>
          <w:szCs w:val="24"/>
        </w:rPr>
        <w:t>признаётся</w:t>
      </w:r>
      <w:r>
        <w:rPr>
          <w:szCs w:val="24"/>
        </w:rPr>
        <w:t xml:space="preserve"> помещение в многоквартирном доме, которое не является жилым помещением и общим имуществом собственников помещений в многоквартирном доме.</w:t>
      </w:r>
    </w:p>
    <w:p w:rsidR="00AE17A8" w:rsidRDefault="00AE17A8" w:rsidP="00AE17A8">
      <w:pPr>
        <w:pStyle w:val="a7"/>
        <w:numPr>
          <w:ilvl w:val="0"/>
          <w:numId w:val="1"/>
        </w:numPr>
        <w:spacing w:after="0"/>
        <w:ind w:left="0" w:firstLine="425"/>
        <w:jc w:val="both"/>
        <w:rPr>
          <w:b/>
          <w:szCs w:val="24"/>
        </w:rPr>
      </w:pPr>
      <w:r>
        <w:rPr>
          <w:b/>
          <w:szCs w:val="24"/>
        </w:rPr>
        <w:t xml:space="preserve">Жилым домом </w:t>
      </w:r>
      <w:r w:rsidRPr="003D768F">
        <w:rPr>
          <w:szCs w:val="24"/>
        </w:rPr>
        <w:t>признаётся индивидуально-определённое здание, которое состоит из комнат, а также помещений вспомогательного использования.</w:t>
      </w:r>
      <w:r w:rsidRPr="003D768F">
        <w:rPr>
          <w:szCs w:val="24"/>
        </w:rPr>
        <w:tab/>
      </w:r>
    </w:p>
    <w:p w:rsidR="00AE17A8" w:rsidRPr="000F754D" w:rsidRDefault="00AE17A8" w:rsidP="00AE17A8">
      <w:pPr>
        <w:pStyle w:val="a7"/>
        <w:numPr>
          <w:ilvl w:val="0"/>
          <w:numId w:val="1"/>
        </w:numPr>
        <w:spacing w:after="0"/>
        <w:ind w:left="0" w:firstLine="425"/>
        <w:jc w:val="both"/>
        <w:rPr>
          <w:b/>
          <w:szCs w:val="24"/>
        </w:rPr>
      </w:pPr>
      <w:r>
        <w:rPr>
          <w:b/>
          <w:szCs w:val="24"/>
        </w:rPr>
        <w:t xml:space="preserve">Домовладение  -  </w:t>
      </w:r>
      <w:r w:rsidRPr="003D768F">
        <w:rPr>
          <w:szCs w:val="24"/>
        </w:rPr>
        <w:t>жилой дом (часть жилого дома)</w:t>
      </w:r>
      <w:r>
        <w:rPr>
          <w:szCs w:val="24"/>
        </w:rPr>
        <w:t xml:space="preserve"> и примыкающие к нему и (или) отдельно стоящие на общем с жилым домом (</w:t>
      </w:r>
      <w:r w:rsidRPr="003D768F">
        <w:rPr>
          <w:szCs w:val="24"/>
        </w:rPr>
        <w:t>часть</w:t>
      </w:r>
      <w:r>
        <w:rPr>
          <w:szCs w:val="24"/>
        </w:rPr>
        <w:t>ю</w:t>
      </w:r>
      <w:r w:rsidRPr="003D768F">
        <w:rPr>
          <w:szCs w:val="24"/>
        </w:rPr>
        <w:t xml:space="preserve"> жилого дома)</w:t>
      </w:r>
      <w:r>
        <w:rPr>
          <w:szCs w:val="24"/>
        </w:rPr>
        <w:t xml:space="preserve"> земельном участке надворные постройки. </w:t>
      </w:r>
      <w:r w:rsidRPr="003D768F">
        <w:rPr>
          <w:szCs w:val="24"/>
        </w:rPr>
        <w:tab/>
      </w:r>
      <w:r w:rsidRPr="00FF6319">
        <w:rPr>
          <w:b/>
          <w:szCs w:val="24"/>
        </w:rPr>
        <w:tab/>
      </w:r>
      <w:r w:rsidRPr="00FF6319">
        <w:rPr>
          <w:b/>
          <w:szCs w:val="24"/>
        </w:rPr>
        <w:tab/>
      </w:r>
      <w:r w:rsidRPr="00FF6319">
        <w:rPr>
          <w:b/>
          <w:szCs w:val="24"/>
        </w:rPr>
        <w:tab/>
      </w:r>
      <w:r w:rsidRPr="00FF6319">
        <w:rPr>
          <w:b/>
          <w:szCs w:val="24"/>
        </w:rPr>
        <w:tab/>
      </w:r>
      <w:r w:rsidRPr="00FF6319">
        <w:rPr>
          <w:b/>
          <w:szCs w:val="24"/>
        </w:rPr>
        <w:tab/>
      </w:r>
      <w:r w:rsidRPr="000F754D">
        <w:rPr>
          <w:b/>
        </w:rPr>
        <w:t xml:space="preserve"> </w:t>
      </w:r>
    </w:p>
    <w:p w:rsidR="00AE17A8" w:rsidRPr="00E3400E" w:rsidRDefault="00AE17A8" w:rsidP="00AE17A8">
      <w:pPr>
        <w:pStyle w:val="a7"/>
        <w:numPr>
          <w:ilvl w:val="0"/>
          <w:numId w:val="6"/>
        </w:numPr>
        <w:rPr>
          <w:b/>
          <w:vanish/>
          <w:sz w:val="24"/>
          <w:szCs w:val="24"/>
        </w:rPr>
      </w:pPr>
    </w:p>
    <w:p w:rsidR="00AE17A8" w:rsidRPr="006B2510" w:rsidRDefault="00AE17A8" w:rsidP="00AE17A8">
      <w:pPr>
        <w:pStyle w:val="a7"/>
        <w:numPr>
          <w:ilvl w:val="0"/>
          <w:numId w:val="6"/>
        </w:numPr>
        <w:tabs>
          <w:tab w:val="left" w:pos="993"/>
        </w:tabs>
        <w:ind w:left="567" w:firstLine="0"/>
        <w:rPr>
          <w:b/>
          <w:szCs w:val="24"/>
        </w:rPr>
      </w:pPr>
      <w:r w:rsidRPr="006B2510">
        <w:rPr>
          <w:b/>
          <w:sz w:val="24"/>
          <w:szCs w:val="24"/>
        </w:rPr>
        <w:t>Цели и принципы настоящего положения</w:t>
      </w:r>
      <w:r w:rsidRPr="006B2510">
        <w:rPr>
          <w:b/>
          <w:sz w:val="24"/>
          <w:szCs w:val="24"/>
        </w:rPr>
        <w:tab/>
      </w:r>
      <w:r w:rsidRPr="006B2510">
        <w:rPr>
          <w:b/>
          <w:sz w:val="24"/>
          <w:szCs w:val="24"/>
        </w:rPr>
        <w:tab/>
      </w:r>
      <w:r w:rsidRPr="006B2510">
        <w:rPr>
          <w:b/>
          <w:sz w:val="24"/>
          <w:szCs w:val="24"/>
        </w:rPr>
        <w:tab/>
      </w:r>
      <w:r w:rsidRPr="006B2510">
        <w:rPr>
          <w:b/>
          <w:sz w:val="24"/>
          <w:szCs w:val="24"/>
        </w:rPr>
        <w:tab/>
      </w:r>
    </w:p>
    <w:p w:rsidR="00AE17A8" w:rsidRPr="00134D7D" w:rsidRDefault="00AE17A8" w:rsidP="00AE17A8">
      <w:pPr>
        <w:spacing w:after="0"/>
        <w:ind w:firstLine="567"/>
        <w:jc w:val="both"/>
        <w:rPr>
          <w:rFonts w:ascii="Calibri" w:eastAsia="Times New Roman" w:hAnsi="Calibri" w:cs="Times New Roman"/>
          <w:lang w:eastAsia="ru-RU"/>
        </w:rPr>
      </w:pPr>
      <w:r>
        <w:rPr>
          <w:rFonts w:ascii="Calibri" w:eastAsia="Times New Roman" w:hAnsi="Calibri"/>
          <w:lang w:eastAsia="ru-RU"/>
        </w:rPr>
        <w:t xml:space="preserve">Целью настоящего положения является утверждение правил эксплуатации и использования </w:t>
      </w:r>
      <w:r>
        <w:rPr>
          <w:szCs w:val="28"/>
        </w:rPr>
        <w:t xml:space="preserve">централизованной системы водоснабжения, правил присоединения к централизованной системе водоснабжения  и регулирование взаимоотношений между </w:t>
      </w:r>
      <w:r>
        <w:rPr>
          <w:rFonts w:ascii="Calibri" w:hAnsi="Calibri"/>
        </w:rPr>
        <w:t xml:space="preserve">Администрацией Воленского сельского поселения, </w:t>
      </w:r>
      <w:r w:rsidRPr="00134D7D">
        <w:rPr>
          <w:rFonts w:eastAsia="Times New Roman" w:cs="Times New Roman"/>
          <w:lang w:eastAsia="ru-RU"/>
        </w:rPr>
        <w:t>орг</w:t>
      </w:r>
      <w:r>
        <w:rPr>
          <w:rFonts w:eastAsia="Times New Roman" w:cs="Times New Roman"/>
          <w:lang w:eastAsia="ru-RU"/>
        </w:rPr>
        <w:t>анизацие</w:t>
      </w:r>
      <w:r w:rsidRPr="00134D7D">
        <w:rPr>
          <w:rFonts w:eastAsia="Times New Roman" w:cs="Times New Roman"/>
          <w:lang w:eastAsia="ru-RU"/>
        </w:rPr>
        <w:t>й, осуще</w:t>
      </w:r>
      <w:r>
        <w:rPr>
          <w:rFonts w:eastAsia="Times New Roman" w:cs="Times New Roman"/>
          <w:lang w:eastAsia="ru-RU"/>
        </w:rPr>
        <w:t>ствляющей холодное водоснабжение и её абонентами на основе следующих принципов</w:t>
      </w:r>
      <w:r w:rsidRPr="00134D7D">
        <w:rPr>
          <w:rFonts w:ascii="Calibri" w:eastAsia="Times New Roman" w:hAnsi="Calibri" w:cs="Times New Roman"/>
          <w:lang w:eastAsia="ru-RU"/>
        </w:rPr>
        <w:t>:</w:t>
      </w:r>
    </w:p>
    <w:p w:rsidR="00AE17A8" w:rsidRPr="00134D7D" w:rsidRDefault="00AE17A8" w:rsidP="00AE17A8">
      <w:pPr>
        <w:pStyle w:val="a7"/>
        <w:numPr>
          <w:ilvl w:val="0"/>
          <w:numId w:val="3"/>
        </w:numPr>
        <w:autoSpaceDE w:val="0"/>
        <w:autoSpaceDN w:val="0"/>
        <w:adjustRightInd w:val="0"/>
        <w:spacing w:after="0"/>
        <w:ind w:hanging="294"/>
        <w:jc w:val="both"/>
        <w:rPr>
          <w:rFonts w:ascii="Calibri" w:eastAsia="Times New Roman" w:hAnsi="Calibri" w:cs="Times New Roman"/>
          <w:bCs/>
          <w:lang w:eastAsia="ru-RU"/>
        </w:rPr>
      </w:pPr>
      <w:r w:rsidRPr="00134D7D">
        <w:rPr>
          <w:rFonts w:ascii="Calibri" w:eastAsia="Times New Roman" w:hAnsi="Calibri" w:cs="Times New Roman"/>
          <w:bCs/>
          <w:lang w:eastAsia="ru-RU"/>
        </w:rPr>
        <w:t>приоритетность обеспечения населения питьевой водой;</w:t>
      </w:r>
    </w:p>
    <w:p w:rsidR="00AE17A8" w:rsidRPr="00134D7D" w:rsidRDefault="00AE17A8" w:rsidP="00AE17A8">
      <w:pPr>
        <w:pStyle w:val="a7"/>
        <w:numPr>
          <w:ilvl w:val="0"/>
          <w:numId w:val="3"/>
        </w:numPr>
        <w:autoSpaceDE w:val="0"/>
        <w:autoSpaceDN w:val="0"/>
        <w:adjustRightInd w:val="0"/>
        <w:spacing w:after="0"/>
        <w:ind w:left="284" w:firstLine="142"/>
        <w:jc w:val="both"/>
        <w:rPr>
          <w:rFonts w:ascii="Calibri" w:eastAsia="Times New Roman" w:hAnsi="Calibri" w:cs="Times New Roman"/>
          <w:bCs/>
          <w:lang w:eastAsia="ru-RU"/>
        </w:rPr>
      </w:pPr>
      <w:r w:rsidRPr="00134D7D">
        <w:rPr>
          <w:rFonts w:ascii="Calibri" w:eastAsia="Times New Roman" w:hAnsi="Calibri" w:cs="Times New Roman"/>
          <w:bCs/>
          <w:lang w:eastAsia="ru-RU"/>
        </w:rPr>
        <w:t>создание условий для привлечения инвестиций в сферу водоснабжения, обеспечение гарантий возврата частных инвестиций;</w:t>
      </w:r>
    </w:p>
    <w:p w:rsidR="00AE17A8" w:rsidRPr="00134D7D" w:rsidRDefault="00AE17A8" w:rsidP="00AE17A8">
      <w:pPr>
        <w:pStyle w:val="a7"/>
        <w:numPr>
          <w:ilvl w:val="0"/>
          <w:numId w:val="3"/>
        </w:numPr>
        <w:autoSpaceDE w:val="0"/>
        <w:autoSpaceDN w:val="0"/>
        <w:adjustRightInd w:val="0"/>
        <w:spacing w:after="0"/>
        <w:ind w:left="284" w:firstLine="142"/>
        <w:jc w:val="both"/>
        <w:rPr>
          <w:rFonts w:ascii="Calibri" w:eastAsia="Times New Roman" w:hAnsi="Calibri" w:cs="Times New Roman"/>
          <w:bCs/>
          <w:lang w:eastAsia="ru-RU"/>
        </w:rPr>
      </w:pPr>
      <w:r w:rsidRPr="00134D7D">
        <w:rPr>
          <w:rFonts w:ascii="Calibri" w:eastAsia="Times New Roman" w:hAnsi="Calibri" w:cs="Times New Roman"/>
          <w:bCs/>
          <w:lang w:eastAsia="ru-RU"/>
        </w:rPr>
        <w:t>обеспечение технологического и организационного единства и целостности централизованной системы холодного водоснабжения</w:t>
      </w:r>
      <w:r w:rsidRPr="00134D7D">
        <w:rPr>
          <w:rFonts w:ascii="Calibri" w:eastAsia="Times New Roman" w:hAnsi="Calibri" w:cs="Times New Roman"/>
          <w:lang w:eastAsia="ru-RU"/>
        </w:rPr>
        <w:t xml:space="preserve"> Воленского сельского поселения;</w:t>
      </w:r>
      <w:r w:rsidRPr="00134D7D">
        <w:rPr>
          <w:rFonts w:ascii="Calibri" w:eastAsia="Times New Roman" w:hAnsi="Calibri" w:cs="Times New Roman"/>
          <w:bCs/>
          <w:lang w:eastAsia="ru-RU"/>
        </w:rPr>
        <w:t xml:space="preserve"> </w:t>
      </w:r>
    </w:p>
    <w:p w:rsidR="00AE17A8" w:rsidRPr="00134D7D" w:rsidRDefault="00AE17A8" w:rsidP="00AE17A8">
      <w:pPr>
        <w:pStyle w:val="a7"/>
        <w:numPr>
          <w:ilvl w:val="0"/>
          <w:numId w:val="3"/>
        </w:numPr>
        <w:autoSpaceDE w:val="0"/>
        <w:autoSpaceDN w:val="0"/>
        <w:adjustRightInd w:val="0"/>
        <w:spacing w:after="0"/>
        <w:ind w:left="284" w:firstLine="142"/>
        <w:jc w:val="both"/>
        <w:rPr>
          <w:rFonts w:ascii="Calibri" w:eastAsia="Times New Roman" w:hAnsi="Calibri" w:cs="Times New Roman"/>
          <w:bCs/>
          <w:lang w:eastAsia="ru-RU"/>
        </w:rPr>
      </w:pPr>
      <w:r w:rsidRPr="00134D7D">
        <w:rPr>
          <w:rFonts w:ascii="Calibri" w:eastAsia="Times New Roman" w:hAnsi="Calibri" w:cs="Times New Roman"/>
          <w:bCs/>
          <w:lang w:eastAsia="ru-RU"/>
        </w:rPr>
        <w:t>достижение и соблюдение баланса экономических интер</w:t>
      </w:r>
      <w:r>
        <w:rPr>
          <w:rFonts w:ascii="Calibri" w:eastAsia="Times New Roman" w:hAnsi="Calibri" w:cs="Times New Roman"/>
          <w:bCs/>
          <w:lang w:eastAsia="ru-RU"/>
        </w:rPr>
        <w:t xml:space="preserve">есов организации, осуществляющей </w:t>
      </w:r>
      <w:r w:rsidRPr="00134D7D">
        <w:rPr>
          <w:rFonts w:ascii="Calibri" w:eastAsia="Times New Roman" w:hAnsi="Calibri" w:cs="Times New Roman"/>
          <w:bCs/>
          <w:lang w:eastAsia="ru-RU"/>
        </w:rPr>
        <w:t xml:space="preserve"> холодное водоснабжение и её абонентов;</w:t>
      </w:r>
    </w:p>
    <w:p w:rsidR="00AE17A8" w:rsidRPr="00134D7D" w:rsidRDefault="00AE17A8" w:rsidP="00AE17A8">
      <w:pPr>
        <w:pStyle w:val="a7"/>
        <w:numPr>
          <w:ilvl w:val="0"/>
          <w:numId w:val="3"/>
        </w:numPr>
        <w:autoSpaceDE w:val="0"/>
        <w:autoSpaceDN w:val="0"/>
        <w:adjustRightInd w:val="0"/>
        <w:spacing w:after="0"/>
        <w:ind w:left="284" w:firstLine="142"/>
        <w:jc w:val="both"/>
        <w:rPr>
          <w:rFonts w:ascii="Calibri" w:eastAsia="Times New Roman" w:hAnsi="Calibri" w:cs="Times New Roman"/>
          <w:bCs/>
          <w:lang w:eastAsia="ru-RU"/>
        </w:rPr>
      </w:pPr>
      <w:r>
        <w:rPr>
          <w:rFonts w:ascii="Calibri" w:eastAsia="Times New Roman" w:hAnsi="Calibri" w:cs="Times New Roman"/>
          <w:bCs/>
          <w:lang w:eastAsia="ru-RU"/>
        </w:rPr>
        <w:t>содействие в установлении</w:t>
      </w:r>
      <w:r w:rsidRPr="00134D7D">
        <w:rPr>
          <w:rFonts w:ascii="Calibri" w:eastAsia="Times New Roman" w:hAnsi="Calibri" w:cs="Times New Roman"/>
          <w:bCs/>
          <w:lang w:eastAsia="ru-RU"/>
        </w:rPr>
        <w:t xml:space="preserve"> тарифов в сфере водоснабжения, исходя из экономически обоснованных расходов организации, осуществляющей холодное водоснабжение, необходимых для осуществления водоснабжения;</w:t>
      </w:r>
    </w:p>
    <w:p w:rsidR="00AE17A8" w:rsidRPr="00134D7D" w:rsidRDefault="00AE17A8" w:rsidP="00AE17A8">
      <w:pPr>
        <w:pStyle w:val="a7"/>
        <w:numPr>
          <w:ilvl w:val="0"/>
          <w:numId w:val="3"/>
        </w:numPr>
        <w:autoSpaceDE w:val="0"/>
        <w:autoSpaceDN w:val="0"/>
        <w:adjustRightInd w:val="0"/>
        <w:spacing w:after="0"/>
        <w:ind w:left="284" w:firstLine="142"/>
        <w:jc w:val="both"/>
        <w:rPr>
          <w:rFonts w:ascii="Calibri" w:eastAsia="Times New Roman" w:hAnsi="Calibri" w:cs="Times New Roman"/>
          <w:bCs/>
          <w:lang w:eastAsia="ru-RU"/>
        </w:rPr>
      </w:pPr>
      <w:r w:rsidRPr="00134D7D">
        <w:rPr>
          <w:rFonts w:ascii="Calibri" w:eastAsia="Times New Roman" w:hAnsi="Calibri" w:cs="Times New Roman"/>
          <w:bCs/>
          <w:lang w:eastAsia="ru-RU"/>
        </w:rPr>
        <w:t>обеспечение стабильных и недискриминационных условий для осуществления предпринимательской деятельности в сфере водоснабжения;</w:t>
      </w:r>
    </w:p>
    <w:p w:rsidR="00AE17A8" w:rsidRPr="00134D7D" w:rsidRDefault="00AE17A8" w:rsidP="00AE17A8">
      <w:pPr>
        <w:pStyle w:val="a7"/>
        <w:numPr>
          <w:ilvl w:val="0"/>
          <w:numId w:val="3"/>
        </w:numPr>
        <w:autoSpaceDE w:val="0"/>
        <w:autoSpaceDN w:val="0"/>
        <w:adjustRightInd w:val="0"/>
        <w:spacing w:after="0"/>
        <w:ind w:left="284" w:firstLine="142"/>
        <w:jc w:val="both"/>
        <w:rPr>
          <w:rFonts w:ascii="Calibri" w:eastAsia="Times New Roman" w:hAnsi="Calibri" w:cs="Times New Roman"/>
          <w:bCs/>
          <w:lang w:eastAsia="ru-RU"/>
        </w:rPr>
      </w:pPr>
      <w:r w:rsidRPr="00134D7D">
        <w:rPr>
          <w:rFonts w:ascii="Calibri" w:eastAsia="Times New Roman" w:hAnsi="Calibri" w:cs="Times New Roman"/>
          <w:bCs/>
          <w:lang w:eastAsia="ru-RU"/>
        </w:rPr>
        <w:lastRenderedPageBreak/>
        <w:t>обеспечение равных условий доступа абонентов к водоснабжению;</w:t>
      </w:r>
    </w:p>
    <w:p w:rsidR="000F754D" w:rsidRPr="000F754D" w:rsidRDefault="00AE17A8" w:rsidP="00AE17A8">
      <w:pPr>
        <w:pStyle w:val="a7"/>
        <w:numPr>
          <w:ilvl w:val="0"/>
          <w:numId w:val="3"/>
        </w:numPr>
        <w:autoSpaceDE w:val="0"/>
        <w:autoSpaceDN w:val="0"/>
        <w:adjustRightInd w:val="0"/>
        <w:spacing w:after="0"/>
        <w:ind w:left="284" w:firstLine="142"/>
        <w:jc w:val="both"/>
        <w:rPr>
          <w:rFonts w:ascii="Calibri" w:eastAsia="Times New Roman" w:hAnsi="Calibri" w:cs="Times New Roman"/>
          <w:bCs/>
          <w:lang w:eastAsia="ru-RU"/>
        </w:rPr>
      </w:pPr>
      <w:r>
        <w:rPr>
          <w:rFonts w:ascii="Calibri" w:eastAsia="Times New Roman" w:hAnsi="Calibri" w:cs="Times New Roman"/>
          <w:bCs/>
          <w:lang w:eastAsia="ru-RU"/>
        </w:rPr>
        <w:t>обеспечение открытости</w:t>
      </w:r>
      <w:r w:rsidRPr="00134D7D">
        <w:rPr>
          <w:rFonts w:ascii="Calibri" w:eastAsia="Times New Roman" w:hAnsi="Calibri" w:cs="Times New Roman"/>
          <w:bCs/>
          <w:lang w:eastAsia="ru-RU"/>
        </w:rPr>
        <w:t xml:space="preserve"> деятельности организации, осущес</w:t>
      </w:r>
      <w:r>
        <w:rPr>
          <w:rFonts w:ascii="Calibri" w:eastAsia="Times New Roman" w:hAnsi="Calibri" w:cs="Times New Roman"/>
          <w:bCs/>
          <w:lang w:eastAsia="ru-RU"/>
        </w:rPr>
        <w:t xml:space="preserve">твляющей холодное водоснабжение и органов местного самоуправления по вопросу организации водоснабжения в </w:t>
      </w:r>
      <w:r>
        <w:rPr>
          <w:rFonts w:eastAsia="Times New Roman" w:cs="Times New Roman"/>
          <w:lang w:eastAsia="ru-RU"/>
        </w:rPr>
        <w:t xml:space="preserve">Воленском сельском </w:t>
      </w:r>
      <w:r w:rsidRPr="00134D7D">
        <w:rPr>
          <w:rFonts w:eastAsia="Times New Roman" w:cs="Times New Roman"/>
          <w:b/>
          <w:lang w:eastAsia="ru-RU"/>
        </w:rPr>
        <w:t xml:space="preserve"> </w:t>
      </w:r>
      <w:r>
        <w:rPr>
          <w:rFonts w:eastAsia="Times New Roman" w:cs="Times New Roman"/>
          <w:lang w:eastAsia="ru-RU"/>
        </w:rPr>
        <w:t>поселении.</w:t>
      </w:r>
    </w:p>
    <w:p w:rsidR="00AE17A8" w:rsidRPr="000F754D" w:rsidRDefault="00AE17A8" w:rsidP="00AE17A8">
      <w:pPr>
        <w:pStyle w:val="a7"/>
        <w:numPr>
          <w:ilvl w:val="0"/>
          <w:numId w:val="3"/>
        </w:numPr>
        <w:autoSpaceDE w:val="0"/>
        <w:autoSpaceDN w:val="0"/>
        <w:adjustRightInd w:val="0"/>
        <w:spacing w:after="0"/>
        <w:ind w:left="284" w:firstLine="142"/>
        <w:jc w:val="both"/>
        <w:rPr>
          <w:rFonts w:ascii="Calibri" w:eastAsia="Times New Roman" w:hAnsi="Calibri" w:cs="Times New Roman"/>
          <w:bCs/>
          <w:lang w:eastAsia="ru-RU"/>
        </w:rPr>
      </w:pPr>
      <w:r w:rsidRPr="00134D7D">
        <w:tab/>
      </w:r>
      <w:r w:rsidRPr="00134D7D">
        <w:tab/>
      </w:r>
    </w:p>
    <w:p w:rsidR="00AE17A8" w:rsidRPr="000F754D" w:rsidRDefault="00AE17A8" w:rsidP="000F754D">
      <w:pPr>
        <w:pStyle w:val="a7"/>
        <w:numPr>
          <w:ilvl w:val="0"/>
          <w:numId w:val="6"/>
        </w:numPr>
        <w:tabs>
          <w:tab w:val="left" w:pos="993"/>
        </w:tabs>
        <w:autoSpaceDE w:val="0"/>
        <w:autoSpaceDN w:val="0"/>
        <w:adjustRightInd w:val="0"/>
        <w:spacing w:after="0"/>
        <w:ind w:left="567" w:firstLine="0"/>
        <w:jc w:val="center"/>
        <w:rPr>
          <w:rFonts w:ascii="Calibri" w:eastAsia="Times New Roman" w:hAnsi="Calibri" w:cs="Times New Roman"/>
          <w:b/>
          <w:sz w:val="24"/>
          <w:szCs w:val="24"/>
          <w:lang w:eastAsia="ru-RU"/>
        </w:rPr>
      </w:pPr>
      <w:r w:rsidRPr="00045E25">
        <w:rPr>
          <w:b/>
          <w:sz w:val="24"/>
          <w:szCs w:val="24"/>
        </w:rPr>
        <w:t>Полномочия Администрации Воленского сельского поселения в организации холодного водоснабжения</w:t>
      </w:r>
    </w:p>
    <w:p w:rsidR="00AE17A8" w:rsidRPr="00134D7D" w:rsidRDefault="00AE17A8" w:rsidP="00AE17A8">
      <w:pPr>
        <w:ind w:firstLine="567"/>
        <w:jc w:val="both"/>
        <w:rPr>
          <w:b/>
        </w:rPr>
      </w:pPr>
      <w:r>
        <w:rPr>
          <w:rFonts w:eastAsia="Times New Roman" w:cs="Times New Roman"/>
          <w:lang w:eastAsia="ru-RU"/>
        </w:rPr>
        <w:t xml:space="preserve"> В</w:t>
      </w:r>
      <w:r w:rsidRPr="00134D7D">
        <w:rPr>
          <w:rFonts w:eastAsia="Times New Roman" w:cs="Times New Roman"/>
          <w:lang w:eastAsia="ru-RU"/>
        </w:rPr>
        <w:t xml:space="preserve"> соответствии с </w:t>
      </w:r>
      <w:r>
        <w:t xml:space="preserve">Федеральным законом </w:t>
      </w:r>
      <w:r w:rsidRPr="00E50EB9">
        <w:t xml:space="preserve"> </w:t>
      </w:r>
      <w:r>
        <w:t xml:space="preserve">РФ от 06.10.2003 года № 131 </w:t>
      </w:r>
      <w:r w:rsidRPr="00E50EB9">
        <w:t>«Об общих принципах организации местного самоупр</w:t>
      </w:r>
      <w:r>
        <w:t>авления в Российской Федерации» и</w:t>
      </w:r>
      <w:r w:rsidRPr="00E50EB9">
        <w:t xml:space="preserve"> Федеральным законом</w:t>
      </w:r>
      <w:r>
        <w:t xml:space="preserve"> РФ</w:t>
      </w:r>
      <w:r w:rsidRPr="00E50EB9">
        <w:t xml:space="preserve"> от 07.12.20</w:t>
      </w:r>
      <w:r>
        <w:t>11 года N 416</w:t>
      </w:r>
      <w:r w:rsidRPr="00E50EB9">
        <w:t xml:space="preserve"> «О водоснабжении и водоотведении»</w:t>
      </w:r>
      <w:r>
        <w:t xml:space="preserve"> </w:t>
      </w:r>
      <w:r>
        <w:rPr>
          <w:rFonts w:eastAsia="Times New Roman" w:cs="Times New Roman"/>
          <w:lang w:eastAsia="ru-RU"/>
        </w:rPr>
        <w:t>к</w:t>
      </w:r>
      <w:r w:rsidRPr="00AE3E64">
        <w:rPr>
          <w:rFonts w:eastAsia="Times New Roman" w:cs="Times New Roman"/>
          <w:lang w:eastAsia="ru-RU"/>
        </w:rPr>
        <w:t xml:space="preserve"> </w:t>
      </w:r>
      <w:r>
        <w:rPr>
          <w:rFonts w:eastAsia="Times New Roman" w:cs="Times New Roman"/>
          <w:lang w:eastAsia="ru-RU"/>
        </w:rPr>
        <w:t>полномочиям А</w:t>
      </w:r>
      <w:r w:rsidRPr="00134D7D">
        <w:rPr>
          <w:rFonts w:eastAsia="Times New Roman" w:cs="Times New Roman"/>
          <w:lang w:eastAsia="ru-RU"/>
        </w:rPr>
        <w:t>дминистрации Воленского сельского</w:t>
      </w:r>
      <w:r w:rsidRPr="00134D7D">
        <w:rPr>
          <w:rFonts w:eastAsia="Times New Roman" w:cs="Times New Roman"/>
          <w:b/>
          <w:lang w:eastAsia="ru-RU"/>
        </w:rPr>
        <w:t xml:space="preserve"> </w:t>
      </w:r>
      <w:r w:rsidRPr="00134D7D">
        <w:rPr>
          <w:rFonts w:eastAsia="Times New Roman" w:cs="Times New Roman"/>
          <w:lang w:eastAsia="ru-RU"/>
        </w:rPr>
        <w:t>поселения</w:t>
      </w:r>
      <w:r>
        <w:rPr>
          <w:rFonts w:eastAsia="Times New Roman" w:cs="Times New Roman"/>
          <w:lang w:eastAsia="ru-RU"/>
        </w:rPr>
        <w:t xml:space="preserve"> относятся</w:t>
      </w:r>
      <w:r w:rsidRPr="00134D7D">
        <w:rPr>
          <w:rFonts w:eastAsia="Times New Roman" w:cs="Times New Roman"/>
          <w:lang w:eastAsia="ru-RU"/>
        </w:rPr>
        <w:t>:</w:t>
      </w:r>
    </w:p>
    <w:p w:rsidR="00AE17A8" w:rsidRPr="00134D7D"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sidRPr="00134D7D">
        <w:rPr>
          <w:rFonts w:eastAsia="Times New Roman" w:cs="Times New Roman"/>
          <w:lang w:eastAsia="ru-RU"/>
        </w:rPr>
        <w:t xml:space="preserve">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холодное водоснабжение, своих обязательств либо в случае отказа указанных организаций от исполнения своих обязательств;</w:t>
      </w:r>
    </w:p>
    <w:p w:rsidR="00AE17A8" w:rsidRPr="00134D7D"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sidRPr="00134D7D">
        <w:rPr>
          <w:rFonts w:eastAsia="Times New Roman" w:cs="Times New Roman"/>
          <w:lang w:eastAsia="ru-RU"/>
        </w:rPr>
        <w:t xml:space="preserve">    определение для централизованной системы холодного водоснабжения поселения, гарантирующей организации;</w:t>
      </w:r>
    </w:p>
    <w:p w:rsidR="00AE17A8"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sidRPr="00134D7D">
        <w:rPr>
          <w:rFonts w:eastAsia="Times New Roman" w:cs="Times New Roman"/>
          <w:lang w:eastAsia="ru-RU"/>
        </w:rPr>
        <w:t xml:space="preserve">    согласование вывода объектов централизованной системы холодного водоснабжения в ремонт и из эксплуатации;</w:t>
      </w:r>
    </w:p>
    <w:p w:rsidR="00AE17A8" w:rsidRPr="00134D7D"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Pr>
          <w:rFonts w:eastAsia="Times New Roman" w:cs="Times New Roman"/>
          <w:lang w:eastAsia="ru-RU"/>
        </w:rPr>
        <w:t xml:space="preserve">    утверждение порядка выполнения работ при реализации мероприятий по реконструкции объектов </w:t>
      </w:r>
      <w:r w:rsidRPr="00134D7D">
        <w:rPr>
          <w:rFonts w:eastAsia="Times New Roman" w:cs="Times New Roman"/>
          <w:lang w:eastAsia="ru-RU"/>
        </w:rPr>
        <w:t>централизованной системы холодного водоснабжения</w:t>
      </w:r>
      <w:r>
        <w:rPr>
          <w:rFonts w:eastAsia="Times New Roman" w:cs="Times New Roman"/>
          <w:lang w:eastAsia="ru-RU"/>
        </w:rPr>
        <w:t>;</w:t>
      </w:r>
    </w:p>
    <w:p w:rsidR="00AE17A8" w:rsidRPr="00134D7D"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sidRPr="00134D7D">
        <w:rPr>
          <w:rFonts w:eastAsia="Times New Roman" w:cs="Times New Roman"/>
          <w:lang w:eastAsia="ru-RU"/>
        </w:rPr>
        <w:t xml:space="preserve">    утверждение схем водоснабжения;</w:t>
      </w:r>
    </w:p>
    <w:p w:rsidR="00AE17A8" w:rsidRPr="00134D7D"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sidRPr="00134D7D">
        <w:rPr>
          <w:rFonts w:eastAsia="Times New Roman" w:cs="Times New Roman"/>
          <w:lang w:eastAsia="ru-RU"/>
        </w:rPr>
        <w:t xml:space="preserve">    утверждение технических заданий на разработку инвестиционных программ;</w:t>
      </w:r>
    </w:p>
    <w:p w:rsidR="00AE17A8" w:rsidRPr="00134D7D"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sidRPr="00134D7D">
        <w:rPr>
          <w:rFonts w:eastAsia="Times New Roman" w:cs="Times New Roman"/>
          <w:lang w:eastAsia="ru-RU"/>
        </w:rPr>
        <w:t xml:space="preserve">    согласование инвестиционных программ;</w:t>
      </w:r>
    </w:p>
    <w:p w:rsidR="00AE17A8" w:rsidRPr="00134D7D"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sidRPr="00134D7D">
        <w:rPr>
          <w:rFonts w:eastAsia="Times New Roman" w:cs="Times New Roman"/>
          <w:lang w:eastAsia="ru-RU"/>
        </w:rPr>
        <w:t xml:space="preserve">    заключение соглашений с организацией, осуществляющей холодное водоснабжение об условиях осуществления деятельности по водоснабжению;</w:t>
      </w:r>
    </w:p>
    <w:p w:rsidR="00AE17A8" w:rsidRPr="00134D7D" w:rsidRDefault="00AE17A8" w:rsidP="00AE17A8">
      <w:pPr>
        <w:pStyle w:val="a7"/>
        <w:numPr>
          <w:ilvl w:val="0"/>
          <w:numId w:val="2"/>
        </w:numPr>
        <w:autoSpaceDE w:val="0"/>
        <w:autoSpaceDN w:val="0"/>
        <w:adjustRightInd w:val="0"/>
        <w:spacing w:after="0"/>
        <w:ind w:left="284" w:firstLine="283"/>
        <w:jc w:val="both"/>
        <w:rPr>
          <w:rFonts w:eastAsia="Times New Roman" w:cs="Times New Roman"/>
          <w:lang w:eastAsia="ru-RU"/>
        </w:rPr>
      </w:pPr>
      <w:r w:rsidRPr="00134D7D">
        <w:rPr>
          <w:rFonts w:eastAsia="Times New Roman" w:cs="Times New Roman"/>
          <w:lang w:eastAsia="ru-RU"/>
        </w:rPr>
        <w:t xml:space="preserve">    иные полномочия, установленные законодательством.</w:t>
      </w:r>
    </w:p>
    <w:p w:rsidR="00AE17A8" w:rsidRDefault="00AE17A8" w:rsidP="00C66518">
      <w:pPr>
        <w:autoSpaceDE w:val="0"/>
        <w:autoSpaceDN w:val="0"/>
        <w:adjustRightInd w:val="0"/>
        <w:spacing w:after="0"/>
        <w:ind w:firstLine="567"/>
        <w:jc w:val="both"/>
        <w:rPr>
          <w:rFonts w:eastAsia="Times New Roman" w:cs="Times New Roman"/>
          <w:lang w:eastAsia="ru-RU"/>
        </w:rPr>
      </w:pPr>
      <w:r w:rsidRPr="00134D7D">
        <w:rPr>
          <w:rFonts w:eastAsia="Times New Roman" w:cs="Times New Roman"/>
          <w:lang w:eastAsia="ru-RU"/>
        </w:rPr>
        <w:t>Администрация  Воленского сельского поселения в пределах полномочий в сфере водоснабжения вправе запрашивать у организации, осуществляющую холодное водоснабжение, информацию, необходимую для осуществления указанных полномочий,  а данная  организация обязана предоставить запрашиваемую информацию.</w:t>
      </w:r>
      <w:r>
        <w:rPr>
          <w:rFonts w:eastAsia="Times New Roman" w:cs="Times New Roman"/>
          <w:lang w:eastAsia="ru-RU"/>
        </w:rPr>
        <w:t xml:space="preserve"> </w:t>
      </w:r>
    </w:p>
    <w:p w:rsidR="00C66518" w:rsidRPr="00C66518" w:rsidRDefault="00C66518" w:rsidP="00C66518">
      <w:pPr>
        <w:autoSpaceDE w:val="0"/>
        <w:autoSpaceDN w:val="0"/>
        <w:adjustRightInd w:val="0"/>
        <w:spacing w:after="0"/>
        <w:ind w:firstLine="567"/>
        <w:jc w:val="both"/>
        <w:rPr>
          <w:rFonts w:eastAsia="Times New Roman" w:cs="Times New Roman"/>
          <w:lang w:eastAsia="ru-RU"/>
        </w:rPr>
      </w:pPr>
    </w:p>
    <w:p w:rsidR="00AE17A8" w:rsidRPr="000F754D" w:rsidRDefault="00AE17A8" w:rsidP="000F754D">
      <w:pPr>
        <w:pStyle w:val="a7"/>
        <w:numPr>
          <w:ilvl w:val="0"/>
          <w:numId w:val="6"/>
        </w:numPr>
        <w:tabs>
          <w:tab w:val="left" w:pos="993"/>
        </w:tabs>
        <w:autoSpaceDE w:val="0"/>
        <w:autoSpaceDN w:val="0"/>
        <w:adjustRightInd w:val="0"/>
        <w:spacing w:after="0"/>
        <w:ind w:left="567" w:firstLine="0"/>
        <w:rPr>
          <w:rFonts w:ascii="Calibri" w:eastAsia="Times New Roman" w:hAnsi="Calibri" w:cs="Times New Roman"/>
          <w:b/>
          <w:sz w:val="24"/>
          <w:szCs w:val="24"/>
          <w:lang w:eastAsia="ru-RU"/>
        </w:rPr>
      </w:pPr>
      <w:r w:rsidRPr="00045E25">
        <w:rPr>
          <w:rFonts w:ascii="Calibri" w:eastAsia="Times New Roman" w:hAnsi="Calibri" w:cs="Times New Roman"/>
          <w:b/>
          <w:sz w:val="24"/>
          <w:szCs w:val="24"/>
          <w:lang w:eastAsia="ru-RU"/>
        </w:rPr>
        <w:t>Порядок осуществления холодного водоснабжения</w:t>
      </w:r>
      <w:r>
        <w:rPr>
          <w:rFonts w:ascii="Calibri" w:eastAsia="Times New Roman" w:hAnsi="Calibri" w:cs="Times New Roman"/>
          <w:b/>
          <w:sz w:val="24"/>
          <w:szCs w:val="24"/>
          <w:lang w:eastAsia="ru-RU"/>
        </w:rPr>
        <w:tab/>
      </w:r>
      <w:r>
        <w:rPr>
          <w:rFonts w:ascii="Calibri" w:eastAsia="Times New Roman" w:hAnsi="Calibri" w:cs="Times New Roman"/>
          <w:b/>
          <w:sz w:val="24"/>
          <w:szCs w:val="24"/>
          <w:lang w:eastAsia="ru-RU"/>
        </w:rPr>
        <w:tab/>
      </w:r>
      <w:r>
        <w:rPr>
          <w:rFonts w:ascii="Calibri" w:eastAsia="Times New Roman" w:hAnsi="Calibri" w:cs="Times New Roman"/>
          <w:b/>
          <w:sz w:val="24"/>
          <w:szCs w:val="24"/>
          <w:lang w:eastAsia="ru-RU"/>
        </w:rPr>
        <w:tab/>
      </w:r>
    </w:p>
    <w:p w:rsidR="00AE17A8" w:rsidRDefault="00AE17A8" w:rsidP="00AE17A8">
      <w:pPr>
        <w:pStyle w:val="a7"/>
        <w:numPr>
          <w:ilvl w:val="1"/>
          <w:numId w:val="4"/>
        </w:numPr>
        <w:tabs>
          <w:tab w:val="left" w:pos="993"/>
        </w:tabs>
        <w:spacing w:after="0"/>
        <w:ind w:left="0" w:firstLine="567"/>
        <w:jc w:val="both"/>
        <w:rPr>
          <w:rFonts w:ascii="Calibri" w:eastAsia="Times New Roman" w:hAnsi="Calibri" w:cs="Times New Roman"/>
          <w:bCs/>
          <w:szCs w:val="24"/>
          <w:lang w:eastAsia="ru-RU"/>
        </w:rPr>
      </w:pPr>
      <w:r>
        <w:rPr>
          <w:rFonts w:ascii="Calibri" w:eastAsia="Times New Roman" w:hAnsi="Calibri" w:cs="Times New Roman"/>
          <w:bCs/>
          <w:szCs w:val="24"/>
          <w:lang w:eastAsia="ru-RU"/>
        </w:rPr>
        <w:t xml:space="preserve"> Для</w:t>
      </w:r>
      <w:r w:rsidRPr="00E07F51">
        <w:rPr>
          <w:rFonts w:ascii="Calibri" w:eastAsia="Times New Roman" w:hAnsi="Calibri"/>
          <w:lang w:eastAsia="ru-RU"/>
        </w:rPr>
        <w:t xml:space="preserve"> </w:t>
      </w:r>
      <w:r w:rsidRPr="00100A0E">
        <w:rPr>
          <w:rFonts w:ascii="Calibri" w:eastAsia="Times New Roman" w:hAnsi="Calibri"/>
          <w:lang w:eastAsia="ru-RU"/>
        </w:rPr>
        <w:t xml:space="preserve">обеспечения населения </w:t>
      </w:r>
      <w:r w:rsidRPr="00100A0E">
        <w:rPr>
          <w:rFonts w:ascii="Calibri" w:eastAsia="Times New Roman" w:hAnsi="Calibri" w:cs="Times New Roman"/>
          <w:szCs w:val="24"/>
          <w:lang w:eastAsia="ru-RU"/>
        </w:rPr>
        <w:t>Воленского сельского поселения</w:t>
      </w:r>
      <w:r w:rsidRPr="00100A0E">
        <w:rPr>
          <w:rFonts w:ascii="Calibri" w:eastAsia="Times New Roman" w:hAnsi="Calibri"/>
          <w:lang w:eastAsia="ru-RU"/>
        </w:rPr>
        <w:t xml:space="preserve"> холодной водой </w:t>
      </w:r>
      <w:r w:rsidRPr="00100A0E">
        <w:rPr>
          <w:rFonts w:ascii="Calibri" w:eastAsia="Times New Roman" w:hAnsi="Calibri" w:cs="Times New Roman"/>
          <w:szCs w:val="24"/>
          <w:lang w:eastAsia="ru-RU"/>
        </w:rPr>
        <w:t xml:space="preserve">Администрация  Воленского сельского поселения заключает с организацией, осуществляющей холодное водоснабжение, соглашение (или договор) об условиях осуществления деятельности по холодному </w:t>
      </w:r>
      <w:r>
        <w:rPr>
          <w:rFonts w:ascii="Calibri" w:eastAsia="Times New Roman" w:hAnsi="Calibri" w:cs="Times New Roman"/>
          <w:lang w:eastAsia="ru-RU"/>
        </w:rPr>
        <w:t xml:space="preserve">водоснабжению, водоснабжение осуществляется в соответствии с утверждённой схемой водоснабжения Воленского сельского поселения, которая является неотъемлемой частью указанного соглашения. </w:t>
      </w:r>
      <w:r w:rsidRPr="00100A0E">
        <w:rPr>
          <w:rFonts w:ascii="Calibri" w:eastAsia="Times New Roman" w:hAnsi="Calibri" w:cs="Times New Roman"/>
          <w:lang w:eastAsia="ru-RU"/>
        </w:rPr>
        <w:t xml:space="preserve">В соответствии с указанным соглашением </w:t>
      </w:r>
      <w:r w:rsidRPr="00100A0E">
        <w:rPr>
          <w:rFonts w:ascii="Calibri" w:eastAsia="Times New Roman" w:hAnsi="Calibri" w:cs="Times New Roman"/>
          <w:szCs w:val="24"/>
          <w:lang w:eastAsia="ru-RU"/>
        </w:rPr>
        <w:t>Администрация Воленского сельского поселения</w:t>
      </w:r>
      <w:r>
        <w:rPr>
          <w:rFonts w:ascii="Calibri" w:eastAsia="Times New Roman" w:hAnsi="Calibri"/>
          <w:lang w:eastAsia="ru-RU"/>
        </w:rPr>
        <w:t xml:space="preserve"> </w:t>
      </w:r>
      <w:r w:rsidRPr="00100A0E">
        <w:rPr>
          <w:rFonts w:ascii="Calibri" w:eastAsia="Times New Roman" w:hAnsi="Calibri" w:cs="Times New Roman"/>
          <w:szCs w:val="24"/>
          <w:lang w:eastAsia="ru-RU"/>
        </w:rPr>
        <w:t xml:space="preserve">передаёт организации все объекты </w:t>
      </w:r>
      <w:r w:rsidRPr="00100A0E">
        <w:rPr>
          <w:rFonts w:ascii="Calibri" w:eastAsia="Times New Roman" w:hAnsi="Calibri" w:cs="Times New Roman"/>
          <w:lang w:eastAsia="ru-RU"/>
        </w:rPr>
        <w:t>централизованной системы холодного водоснабжения поселения в соответствии с Реестром муниципальной собственности для осуществления их эксплуатации.</w:t>
      </w:r>
      <w:r w:rsidRPr="00325436">
        <w:rPr>
          <w:rFonts w:ascii="Calibri" w:eastAsia="Times New Roman" w:hAnsi="Calibri" w:cs="Times New Roman"/>
          <w:bCs/>
          <w:szCs w:val="24"/>
          <w:lang w:eastAsia="ru-RU"/>
        </w:rPr>
        <w:t xml:space="preserve"> </w:t>
      </w:r>
    </w:p>
    <w:p w:rsidR="00AE17A8" w:rsidRPr="00325436" w:rsidRDefault="00AE17A8" w:rsidP="00AE17A8">
      <w:pPr>
        <w:pStyle w:val="a7"/>
        <w:numPr>
          <w:ilvl w:val="1"/>
          <w:numId w:val="4"/>
        </w:numPr>
        <w:tabs>
          <w:tab w:val="left" w:pos="993"/>
        </w:tabs>
        <w:spacing w:after="0"/>
        <w:ind w:left="0" w:firstLine="567"/>
        <w:jc w:val="both"/>
        <w:rPr>
          <w:rFonts w:ascii="Calibri" w:eastAsia="Times New Roman" w:hAnsi="Calibri" w:cs="Times New Roman"/>
          <w:bCs/>
          <w:szCs w:val="24"/>
          <w:lang w:eastAsia="ru-RU"/>
        </w:rPr>
      </w:pPr>
      <w:r w:rsidRPr="00E50EB9">
        <w:rPr>
          <w:szCs w:val="24"/>
        </w:rPr>
        <w:t>Организация, осуще</w:t>
      </w:r>
      <w:r>
        <w:rPr>
          <w:szCs w:val="24"/>
        </w:rPr>
        <w:t>ствляющая холодное водоснабжение обязана осуществлять эксплуатацию</w:t>
      </w:r>
      <w:r w:rsidRPr="00547C8C">
        <w:rPr>
          <w:rFonts w:ascii="Calibri" w:eastAsia="Times New Roman" w:hAnsi="Calibri" w:cs="Times New Roman"/>
          <w:szCs w:val="24"/>
          <w:lang w:eastAsia="ru-RU"/>
        </w:rPr>
        <w:t xml:space="preserve"> </w:t>
      </w:r>
      <w:r>
        <w:rPr>
          <w:rFonts w:ascii="Calibri" w:eastAsia="Times New Roman" w:hAnsi="Calibri" w:cs="Times New Roman"/>
          <w:szCs w:val="24"/>
          <w:lang w:eastAsia="ru-RU"/>
        </w:rPr>
        <w:t>объектов</w:t>
      </w:r>
      <w:r w:rsidRPr="00100A0E">
        <w:rPr>
          <w:rFonts w:ascii="Calibri" w:eastAsia="Times New Roman" w:hAnsi="Calibri" w:cs="Times New Roman"/>
          <w:szCs w:val="24"/>
          <w:lang w:eastAsia="ru-RU"/>
        </w:rPr>
        <w:t xml:space="preserve"> </w:t>
      </w:r>
      <w:r w:rsidRPr="00100A0E">
        <w:rPr>
          <w:rFonts w:ascii="Calibri" w:eastAsia="Times New Roman" w:hAnsi="Calibri" w:cs="Times New Roman"/>
          <w:lang w:eastAsia="ru-RU"/>
        </w:rPr>
        <w:t>централизованной системы х</w:t>
      </w:r>
      <w:r>
        <w:rPr>
          <w:rFonts w:ascii="Calibri" w:eastAsia="Times New Roman" w:hAnsi="Calibri" w:cs="Times New Roman"/>
          <w:lang w:eastAsia="ru-RU"/>
        </w:rPr>
        <w:t xml:space="preserve">олодного водоснабжения, переданных в соответствии с соглашением (или договором), а также </w:t>
      </w:r>
      <w:r>
        <w:rPr>
          <w:szCs w:val="24"/>
        </w:rPr>
        <w:t xml:space="preserve"> выявленных в процессе эксплуатации бесхозяйных объектов</w:t>
      </w:r>
      <w:r w:rsidRPr="003B4C54">
        <w:rPr>
          <w:szCs w:val="24"/>
        </w:rPr>
        <w:t xml:space="preserve"> </w:t>
      </w:r>
      <w:r>
        <w:rPr>
          <w:szCs w:val="24"/>
        </w:rPr>
        <w:t>централизованной системы водоснабжения и объектов</w:t>
      </w:r>
      <w:r w:rsidRPr="003B4C54">
        <w:rPr>
          <w:szCs w:val="24"/>
        </w:rPr>
        <w:t xml:space="preserve"> </w:t>
      </w:r>
      <w:r>
        <w:rPr>
          <w:szCs w:val="24"/>
        </w:rPr>
        <w:t xml:space="preserve">централизованной системы водоснабжения, указанных в утверждённой схеме водоснабжения </w:t>
      </w:r>
      <w:r>
        <w:rPr>
          <w:szCs w:val="24"/>
        </w:rPr>
        <w:lastRenderedPageBreak/>
        <w:t>поселения, являющихся собственностью иных лиц.  Собственники таких объектов обязаны</w:t>
      </w:r>
      <w:r w:rsidRPr="00547C8C">
        <w:rPr>
          <w:szCs w:val="24"/>
        </w:rPr>
        <w:t xml:space="preserve"> </w:t>
      </w:r>
      <w:r>
        <w:rPr>
          <w:szCs w:val="24"/>
        </w:rPr>
        <w:t xml:space="preserve"> самостоятельно осуществлять эксплуатацию</w:t>
      </w:r>
      <w:r w:rsidRPr="00547C8C">
        <w:rPr>
          <w:rFonts w:ascii="Calibri" w:eastAsia="Times New Roman" w:hAnsi="Calibri" w:cs="Times New Roman"/>
          <w:szCs w:val="24"/>
          <w:lang w:eastAsia="ru-RU"/>
        </w:rPr>
        <w:t xml:space="preserve"> </w:t>
      </w:r>
      <w:r>
        <w:rPr>
          <w:rFonts w:ascii="Calibri" w:eastAsia="Times New Roman" w:hAnsi="Calibri" w:cs="Times New Roman"/>
          <w:szCs w:val="24"/>
          <w:lang w:eastAsia="ru-RU"/>
        </w:rPr>
        <w:t>таких объектов, либо</w:t>
      </w:r>
      <w:r>
        <w:rPr>
          <w:szCs w:val="24"/>
        </w:rPr>
        <w:t xml:space="preserve"> заключить с гарантирующей организацией соглашение об условиях эксплуатации  таких объектов. </w:t>
      </w:r>
    </w:p>
    <w:p w:rsidR="00AE17A8" w:rsidRPr="00952DF6" w:rsidRDefault="00AE17A8" w:rsidP="00AE17A8">
      <w:pPr>
        <w:pStyle w:val="a7"/>
        <w:numPr>
          <w:ilvl w:val="1"/>
          <w:numId w:val="4"/>
        </w:numPr>
        <w:tabs>
          <w:tab w:val="left" w:pos="993"/>
        </w:tabs>
        <w:spacing w:after="0"/>
        <w:ind w:left="0" w:firstLine="567"/>
        <w:jc w:val="both"/>
        <w:rPr>
          <w:rFonts w:ascii="Calibri" w:eastAsia="Times New Roman" w:hAnsi="Calibri" w:cs="Times New Roman"/>
          <w:bCs/>
          <w:szCs w:val="24"/>
          <w:lang w:eastAsia="ru-RU"/>
        </w:rPr>
      </w:pPr>
      <w:r w:rsidRPr="00C373A5">
        <w:rPr>
          <w:rFonts w:ascii="Calibri" w:hAnsi="Calibri"/>
        </w:rPr>
        <w:t>На водозаборах установлены зоны санитарной охраны первого пояса – по огороженной или обозначенной территори</w:t>
      </w:r>
      <w:r>
        <w:rPr>
          <w:rFonts w:ascii="Calibri" w:hAnsi="Calibri"/>
        </w:rPr>
        <w:t>и вокруг артскважин</w:t>
      </w:r>
      <w:r w:rsidRPr="00C373A5">
        <w:rPr>
          <w:rFonts w:ascii="Calibri" w:hAnsi="Calibri"/>
        </w:rPr>
        <w:t>.</w:t>
      </w:r>
      <w:r w:rsidRPr="00A20D87">
        <w:rPr>
          <w:rFonts w:ascii="Calibri" w:eastAsia="Times New Roman" w:hAnsi="Calibri" w:cs="Times New Roman"/>
          <w:bCs/>
          <w:szCs w:val="24"/>
          <w:lang w:eastAsia="ru-RU"/>
        </w:rPr>
        <w:t xml:space="preserve"> </w:t>
      </w:r>
      <w:r>
        <w:rPr>
          <w:rFonts w:ascii="Calibri" w:eastAsia="Times New Roman" w:hAnsi="Calibri" w:cs="Times New Roman"/>
          <w:bCs/>
          <w:szCs w:val="24"/>
          <w:lang w:eastAsia="ru-RU"/>
        </w:rPr>
        <w:t xml:space="preserve">Юридическим лицам </w:t>
      </w:r>
      <w:r>
        <w:rPr>
          <w:rFonts w:ascii="Calibri" w:eastAsia="Times New Roman" w:hAnsi="Calibri" w:cs="Times New Roman"/>
          <w:lang w:eastAsia="ru-RU"/>
        </w:rPr>
        <w:t xml:space="preserve">и жителям </w:t>
      </w:r>
      <w:r w:rsidRPr="00134D7D">
        <w:rPr>
          <w:rFonts w:ascii="Calibri" w:eastAsia="Times New Roman" w:hAnsi="Calibri" w:cs="Times New Roman"/>
          <w:lang w:eastAsia="ru-RU"/>
        </w:rPr>
        <w:t>Воленского сельского поселения</w:t>
      </w:r>
      <w:r>
        <w:rPr>
          <w:rFonts w:ascii="Calibri" w:eastAsia="Times New Roman" w:hAnsi="Calibri" w:cs="Times New Roman"/>
          <w:lang w:eastAsia="ru-RU"/>
        </w:rPr>
        <w:t xml:space="preserve"> запрещается вход на территорию</w:t>
      </w:r>
      <w:r w:rsidRPr="00A20D87">
        <w:rPr>
          <w:rFonts w:ascii="Calibri" w:hAnsi="Calibri"/>
        </w:rPr>
        <w:t xml:space="preserve"> </w:t>
      </w:r>
      <w:r w:rsidRPr="00C373A5">
        <w:rPr>
          <w:rFonts w:ascii="Calibri" w:hAnsi="Calibri"/>
        </w:rPr>
        <w:t>зоны санитарной охраны первого пояса</w:t>
      </w:r>
      <w:r>
        <w:rPr>
          <w:rFonts w:ascii="Calibri" w:hAnsi="Calibri"/>
        </w:rPr>
        <w:t xml:space="preserve"> и выполнение каких – либо действий</w:t>
      </w:r>
      <w:r>
        <w:rPr>
          <w:rFonts w:ascii="Calibri" w:eastAsia="Times New Roman" w:hAnsi="Calibri" w:cs="Times New Roman"/>
          <w:lang w:eastAsia="ru-RU"/>
        </w:rPr>
        <w:t>.</w:t>
      </w:r>
      <w:r>
        <w:rPr>
          <w:rFonts w:ascii="Calibri" w:eastAsia="Times New Roman" w:hAnsi="Calibri" w:cs="Times New Roman"/>
          <w:bCs/>
          <w:szCs w:val="24"/>
          <w:lang w:eastAsia="ru-RU"/>
        </w:rPr>
        <w:t xml:space="preserve"> Указанная территория передаётся </w:t>
      </w:r>
      <w:r>
        <w:rPr>
          <w:rFonts w:ascii="Calibri" w:eastAsia="Times New Roman" w:hAnsi="Calibri" w:cs="Times New Roman"/>
          <w:szCs w:val="24"/>
          <w:lang w:eastAsia="ru-RU"/>
        </w:rPr>
        <w:t>организации</w:t>
      </w:r>
      <w:r w:rsidRPr="00100A0E">
        <w:rPr>
          <w:rFonts w:ascii="Calibri" w:eastAsia="Times New Roman" w:hAnsi="Calibri" w:cs="Times New Roman"/>
          <w:szCs w:val="24"/>
          <w:lang w:eastAsia="ru-RU"/>
        </w:rPr>
        <w:t>, осуществляющей холодное водоснабжение</w:t>
      </w:r>
      <w:r>
        <w:rPr>
          <w:rFonts w:ascii="Calibri" w:eastAsia="Times New Roman" w:hAnsi="Calibri" w:cs="Times New Roman"/>
          <w:szCs w:val="24"/>
          <w:lang w:eastAsia="ru-RU"/>
        </w:rPr>
        <w:t xml:space="preserve">  в соответствии с соглашением </w:t>
      </w:r>
      <w:r w:rsidRPr="00100A0E">
        <w:rPr>
          <w:rFonts w:ascii="Calibri" w:eastAsia="Times New Roman" w:hAnsi="Calibri" w:cs="Times New Roman"/>
          <w:szCs w:val="24"/>
          <w:lang w:eastAsia="ru-RU"/>
        </w:rPr>
        <w:t>(или договор</w:t>
      </w:r>
      <w:r>
        <w:rPr>
          <w:rFonts w:ascii="Calibri" w:eastAsia="Times New Roman" w:hAnsi="Calibri" w:cs="Times New Roman"/>
          <w:szCs w:val="24"/>
          <w:lang w:eastAsia="ru-RU"/>
        </w:rPr>
        <w:t>ом</w:t>
      </w:r>
      <w:r w:rsidRPr="00100A0E">
        <w:rPr>
          <w:rFonts w:ascii="Calibri" w:eastAsia="Times New Roman" w:hAnsi="Calibri" w:cs="Times New Roman"/>
          <w:szCs w:val="24"/>
          <w:lang w:eastAsia="ru-RU"/>
        </w:rPr>
        <w:t xml:space="preserve">) об условиях осуществления деятельности по холодному </w:t>
      </w:r>
      <w:r w:rsidRPr="00100A0E">
        <w:rPr>
          <w:rFonts w:ascii="Calibri" w:eastAsia="Times New Roman" w:hAnsi="Calibri" w:cs="Times New Roman"/>
          <w:lang w:eastAsia="ru-RU"/>
        </w:rPr>
        <w:t>водоснабжению</w:t>
      </w:r>
      <w:r>
        <w:rPr>
          <w:rFonts w:ascii="Calibri" w:eastAsia="Times New Roman" w:hAnsi="Calibri" w:cs="Times New Roman"/>
          <w:lang w:eastAsia="ru-RU"/>
        </w:rPr>
        <w:t xml:space="preserve"> по отдельному договору аренды (или соглашению), допуск на указанную территорию возможен по согласованию с </w:t>
      </w:r>
      <w:r>
        <w:rPr>
          <w:rFonts w:ascii="Calibri" w:eastAsia="Times New Roman" w:hAnsi="Calibri" w:cs="Times New Roman"/>
          <w:szCs w:val="24"/>
          <w:lang w:eastAsia="ru-RU"/>
        </w:rPr>
        <w:t>организацией</w:t>
      </w:r>
      <w:r w:rsidRPr="00100A0E">
        <w:rPr>
          <w:rFonts w:ascii="Calibri" w:eastAsia="Times New Roman" w:hAnsi="Calibri" w:cs="Times New Roman"/>
          <w:szCs w:val="24"/>
          <w:lang w:eastAsia="ru-RU"/>
        </w:rPr>
        <w:t>, осуществляющей холодное водоснабжение</w:t>
      </w:r>
      <w:r>
        <w:rPr>
          <w:rFonts w:ascii="Calibri" w:eastAsia="Times New Roman" w:hAnsi="Calibri" w:cs="Times New Roman"/>
          <w:szCs w:val="24"/>
          <w:lang w:eastAsia="ru-RU"/>
        </w:rPr>
        <w:t>.</w:t>
      </w:r>
    </w:p>
    <w:p w:rsidR="00AE17A8" w:rsidRPr="00793935" w:rsidRDefault="00AE17A8" w:rsidP="00AE17A8">
      <w:pPr>
        <w:pStyle w:val="a7"/>
        <w:numPr>
          <w:ilvl w:val="1"/>
          <w:numId w:val="4"/>
        </w:numPr>
        <w:tabs>
          <w:tab w:val="left" w:pos="993"/>
        </w:tabs>
        <w:spacing w:after="0"/>
        <w:ind w:left="0" w:firstLine="567"/>
        <w:jc w:val="both"/>
        <w:rPr>
          <w:rFonts w:ascii="Calibri" w:eastAsia="Times New Roman" w:hAnsi="Calibri" w:cs="Times New Roman"/>
          <w:bCs/>
          <w:szCs w:val="24"/>
          <w:lang w:eastAsia="ru-RU"/>
        </w:rPr>
      </w:pPr>
      <w:r w:rsidRPr="00BE1EB6">
        <w:t>Централизованная система водоснабжения</w:t>
      </w:r>
      <w:r>
        <w:rPr>
          <w:rFonts w:ascii="Calibri" w:eastAsia="Times New Roman" w:hAnsi="Calibri" w:cs="Times New Roman"/>
          <w:bCs/>
          <w:lang w:eastAsia="ru-RU"/>
        </w:rPr>
        <w:t xml:space="preserve"> </w:t>
      </w:r>
      <w:r>
        <w:t xml:space="preserve">является стратегически важным объектом жизнеобеспечения населения </w:t>
      </w:r>
      <w:r w:rsidRPr="00C373A5">
        <w:rPr>
          <w:rFonts w:ascii="Calibri" w:hAnsi="Calibri"/>
        </w:rPr>
        <w:t>Воленского с</w:t>
      </w:r>
      <w:r>
        <w:rPr>
          <w:rFonts w:ascii="Calibri" w:hAnsi="Calibri"/>
        </w:rPr>
        <w:t xml:space="preserve">ельского поселения, в связи с этим </w:t>
      </w:r>
      <w:r w:rsidRPr="00C373A5">
        <w:rPr>
          <w:rFonts w:ascii="Calibri" w:hAnsi="Calibri"/>
        </w:rPr>
        <w:t xml:space="preserve">устанавливается охранная зона центрального водопровода – 1 (один) метр по обеим сторонам от центрального водопровода. </w:t>
      </w:r>
      <w:r>
        <w:rPr>
          <w:rFonts w:ascii="Calibri" w:eastAsia="Times New Roman" w:hAnsi="Calibri" w:cs="Times New Roman"/>
          <w:bCs/>
          <w:szCs w:val="24"/>
          <w:lang w:eastAsia="ru-RU"/>
        </w:rPr>
        <w:t xml:space="preserve"> Юридическим лицам</w:t>
      </w:r>
      <w:r>
        <w:rPr>
          <w:rFonts w:ascii="Calibri" w:eastAsia="Times New Roman" w:hAnsi="Calibri" w:cs="Times New Roman"/>
          <w:lang w:eastAsia="ru-RU"/>
        </w:rPr>
        <w:t xml:space="preserve"> и жителям </w:t>
      </w:r>
      <w:r w:rsidRPr="00134D7D">
        <w:rPr>
          <w:rFonts w:ascii="Calibri" w:eastAsia="Times New Roman" w:hAnsi="Calibri" w:cs="Times New Roman"/>
          <w:lang w:eastAsia="ru-RU"/>
        </w:rPr>
        <w:t>Воленского сельского поселения</w:t>
      </w:r>
      <w:r>
        <w:rPr>
          <w:rFonts w:ascii="Calibri" w:eastAsia="Times New Roman" w:hAnsi="Calibri" w:cs="Times New Roman"/>
          <w:lang w:eastAsia="ru-RU"/>
        </w:rPr>
        <w:t xml:space="preserve"> запрещается в пределах охранной зоны центрального водопровода (ширина охранной зоны 2 метра вдоль центрального водопровода) возведение любых построек и сооружений, посадка деревьев, складирование каких-либо материалов, стоянка большегрузных автомобилей.</w:t>
      </w:r>
      <w:r w:rsidRPr="00ED401D">
        <w:rPr>
          <w:rFonts w:ascii="Calibri" w:eastAsia="Times New Roman" w:hAnsi="Calibri" w:cs="Times New Roman"/>
          <w:lang w:eastAsia="ru-RU"/>
        </w:rPr>
        <w:t xml:space="preserve"> </w:t>
      </w:r>
      <w:r>
        <w:rPr>
          <w:rFonts w:ascii="Calibri" w:eastAsia="Times New Roman" w:hAnsi="Calibri" w:cs="Times New Roman"/>
          <w:lang w:eastAsia="ru-RU"/>
        </w:rPr>
        <w:t>Ю</w:t>
      </w:r>
      <w:r w:rsidRPr="00B708BA">
        <w:rPr>
          <w:rFonts w:ascii="Calibri" w:eastAsia="Times New Roman" w:hAnsi="Calibri" w:cs="Times New Roman"/>
          <w:bCs/>
          <w:szCs w:val="24"/>
          <w:lang w:eastAsia="ru-RU"/>
        </w:rPr>
        <w:t>р</w:t>
      </w:r>
      <w:r>
        <w:rPr>
          <w:rFonts w:ascii="Calibri" w:eastAsia="Times New Roman" w:hAnsi="Calibri" w:cs="Times New Roman"/>
          <w:bCs/>
          <w:szCs w:val="24"/>
          <w:lang w:eastAsia="ru-RU"/>
        </w:rPr>
        <w:t xml:space="preserve">идическим лицам </w:t>
      </w:r>
      <w:r w:rsidRPr="00B708BA">
        <w:rPr>
          <w:rFonts w:ascii="Calibri" w:eastAsia="Times New Roman" w:hAnsi="Calibri" w:cs="Times New Roman"/>
          <w:lang w:eastAsia="ru-RU"/>
        </w:rPr>
        <w:t>и жителям Воленского сельского поселения запрещается устройство выгребных ям</w:t>
      </w:r>
      <w:r>
        <w:rPr>
          <w:rFonts w:ascii="Calibri" w:eastAsia="Times New Roman" w:hAnsi="Calibri" w:cs="Times New Roman"/>
          <w:lang w:eastAsia="ru-RU"/>
        </w:rPr>
        <w:t xml:space="preserve"> </w:t>
      </w:r>
      <w:r w:rsidRPr="00B708BA">
        <w:rPr>
          <w:rFonts w:ascii="Calibri" w:eastAsia="Times New Roman" w:hAnsi="Calibri" w:cs="Times New Roman"/>
          <w:lang w:eastAsia="ru-RU"/>
        </w:rPr>
        <w:t xml:space="preserve"> на расстоянии ближе 5 метров от центрального водопровода.</w:t>
      </w:r>
      <w:r>
        <w:rPr>
          <w:rFonts w:ascii="Calibri" w:eastAsia="Times New Roman" w:hAnsi="Calibri" w:cs="Times New Roman"/>
          <w:lang w:eastAsia="ru-RU"/>
        </w:rPr>
        <w:t xml:space="preserve"> </w:t>
      </w:r>
    </w:p>
    <w:p w:rsidR="00AE17A8" w:rsidRPr="00AE3E64" w:rsidRDefault="00AE17A8" w:rsidP="00AE17A8">
      <w:pPr>
        <w:pStyle w:val="a7"/>
        <w:numPr>
          <w:ilvl w:val="1"/>
          <w:numId w:val="4"/>
        </w:numPr>
        <w:tabs>
          <w:tab w:val="left" w:pos="993"/>
        </w:tabs>
        <w:spacing w:after="0"/>
        <w:ind w:left="0" w:firstLine="567"/>
        <w:jc w:val="both"/>
        <w:rPr>
          <w:rFonts w:ascii="Calibri" w:eastAsia="Times New Roman" w:hAnsi="Calibri" w:cs="Times New Roman"/>
          <w:bCs/>
          <w:szCs w:val="24"/>
          <w:lang w:eastAsia="ru-RU"/>
        </w:rPr>
      </w:pPr>
      <w:r>
        <w:rPr>
          <w:rFonts w:ascii="Calibri" w:eastAsia="Times New Roman" w:hAnsi="Calibri" w:cs="Times New Roman"/>
          <w:szCs w:val="24"/>
          <w:lang w:eastAsia="ru-RU"/>
        </w:rPr>
        <w:t>В соответствии с соглашением (или договором) об условиях осуществления деятельности по холодному водоснабжению обслуживание и ремонт объектов</w:t>
      </w:r>
      <w:r w:rsidRPr="00924F68">
        <w:rPr>
          <w:rFonts w:ascii="Calibri" w:eastAsia="Times New Roman" w:hAnsi="Calibri" w:cs="Times New Roman"/>
          <w:lang w:eastAsia="ru-RU"/>
        </w:rPr>
        <w:t xml:space="preserve"> </w:t>
      </w:r>
      <w:r w:rsidRPr="00100A0E">
        <w:rPr>
          <w:rFonts w:ascii="Calibri" w:eastAsia="Times New Roman" w:hAnsi="Calibri" w:cs="Times New Roman"/>
          <w:lang w:eastAsia="ru-RU"/>
        </w:rPr>
        <w:t>це</w:t>
      </w:r>
      <w:r>
        <w:rPr>
          <w:rFonts w:ascii="Calibri" w:eastAsia="Times New Roman" w:hAnsi="Calibri" w:cs="Times New Roman"/>
          <w:lang w:eastAsia="ru-RU"/>
        </w:rPr>
        <w:t>нтрализованной системы</w:t>
      </w:r>
      <w:r w:rsidRPr="00100A0E">
        <w:rPr>
          <w:rFonts w:ascii="Calibri" w:eastAsia="Times New Roman" w:hAnsi="Calibri" w:cs="Times New Roman"/>
          <w:lang w:eastAsia="ru-RU"/>
        </w:rPr>
        <w:t xml:space="preserve"> водоснабжения</w:t>
      </w:r>
      <w:r>
        <w:rPr>
          <w:rFonts w:ascii="Calibri" w:eastAsia="Times New Roman" w:hAnsi="Calibri" w:cs="Times New Roman"/>
          <w:szCs w:val="24"/>
          <w:lang w:eastAsia="ru-RU"/>
        </w:rPr>
        <w:t xml:space="preserve"> может осуществлять только организация</w:t>
      </w:r>
      <w:r w:rsidRPr="00100A0E">
        <w:rPr>
          <w:rFonts w:ascii="Calibri" w:eastAsia="Times New Roman" w:hAnsi="Calibri" w:cs="Times New Roman"/>
          <w:szCs w:val="24"/>
          <w:lang w:eastAsia="ru-RU"/>
        </w:rPr>
        <w:t xml:space="preserve">, </w:t>
      </w:r>
      <w:r>
        <w:rPr>
          <w:rFonts w:ascii="Calibri" w:eastAsia="Times New Roman" w:hAnsi="Calibri" w:cs="Times New Roman"/>
          <w:szCs w:val="24"/>
          <w:lang w:eastAsia="ru-RU"/>
        </w:rPr>
        <w:t>осуществляющая</w:t>
      </w:r>
      <w:r w:rsidRPr="00100A0E">
        <w:rPr>
          <w:rFonts w:ascii="Calibri" w:eastAsia="Times New Roman" w:hAnsi="Calibri" w:cs="Times New Roman"/>
          <w:szCs w:val="24"/>
          <w:lang w:eastAsia="ru-RU"/>
        </w:rPr>
        <w:t xml:space="preserve"> холодное водоснабжение</w:t>
      </w:r>
      <w:r>
        <w:rPr>
          <w:rFonts w:ascii="Calibri" w:eastAsia="Times New Roman" w:hAnsi="Calibri" w:cs="Times New Roman"/>
          <w:szCs w:val="24"/>
          <w:lang w:eastAsia="ru-RU"/>
        </w:rPr>
        <w:t>. Вмешательство посторонних лиц в работу объектов и устройств</w:t>
      </w:r>
      <w:r w:rsidRPr="009E0827">
        <w:rPr>
          <w:rFonts w:ascii="Calibri" w:eastAsia="Times New Roman" w:hAnsi="Calibri" w:cs="Times New Roman"/>
          <w:lang w:eastAsia="ru-RU"/>
        </w:rPr>
        <w:t xml:space="preserve"> </w:t>
      </w:r>
      <w:r w:rsidRPr="00100A0E">
        <w:rPr>
          <w:rFonts w:ascii="Calibri" w:eastAsia="Times New Roman" w:hAnsi="Calibri" w:cs="Times New Roman"/>
          <w:lang w:eastAsia="ru-RU"/>
        </w:rPr>
        <w:t>це</w:t>
      </w:r>
      <w:r>
        <w:rPr>
          <w:rFonts w:ascii="Calibri" w:eastAsia="Times New Roman" w:hAnsi="Calibri" w:cs="Times New Roman"/>
          <w:lang w:eastAsia="ru-RU"/>
        </w:rPr>
        <w:t>нтрализованной системы</w:t>
      </w:r>
      <w:r w:rsidRPr="00100A0E">
        <w:rPr>
          <w:rFonts w:ascii="Calibri" w:eastAsia="Times New Roman" w:hAnsi="Calibri" w:cs="Times New Roman"/>
          <w:lang w:eastAsia="ru-RU"/>
        </w:rPr>
        <w:t xml:space="preserve"> водоснабжения</w:t>
      </w:r>
      <w:r>
        <w:rPr>
          <w:rFonts w:ascii="Calibri" w:eastAsia="Times New Roman" w:hAnsi="Calibri" w:cs="Times New Roman"/>
          <w:szCs w:val="24"/>
          <w:lang w:eastAsia="ru-RU"/>
        </w:rPr>
        <w:t xml:space="preserve">  строго запрещается</w:t>
      </w:r>
      <w:r>
        <w:rPr>
          <w:rFonts w:ascii="Calibri" w:eastAsia="Times New Roman" w:hAnsi="Calibri" w:cs="Times New Roman"/>
          <w:lang w:eastAsia="ru-RU"/>
        </w:rPr>
        <w:t xml:space="preserve">, в </w:t>
      </w:r>
      <w:r w:rsidRPr="0013493D">
        <w:rPr>
          <w:rFonts w:ascii="Calibri" w:eastAsia="Times New Roman" w:hAnsi="Calibri" w:cs="Times New Roman"/>
          <w:lang w:eastAsia="ru-RU"/>
        </w:rPr>
        <w:t xml:space="preserve"> случае выявления факта вмешательств</w:t>
      </w:r>
      <w:r>
        <w:rPr>
          <w:rFonts w:ascii="Calibri" w:eastAsia="Times New Roman" w:hAnsi="Calibri" w:cs="Times New Roman"/>
          <w:lang w:eastAsia="ru-RU"/>
        </w:rPr>
        <w:t xml:space="preserve">а в работу </w:t>
      </w:r>
      <w:r>
        <w:rPr>
          <w:rFonts w:ascii="Calibri" w:eastAsia="Times New Roman" w:hAnsi="Calibri" w:cs="Times New Roman"/>
          <w:szCs w:val="24"/>
          <w:lang w:eastAsia="ru-RU"/>
        </w:rPr>
        <w:t>таких объектов и устройств</w:t>
      </w:r>
      <w:r>
        <w:rPr>
          <w:rFonts w:ascii="Calibri" w:eastAsia="Times New Roman" w:hAnsi="Calibri" w:cs="Times New Roman"/>
          <w:lang w:eastAsia="ru-RU"/>
        </w:rPr>
        <w:t xml:space="preserve"> соста</w:t>
      </w:r>
      <w:r w:rsidRPr="0013493D">
        <w:rPr>
          <w:rFonts w:ascii="Calibri" w:eastAsia="Times New Roman" w:hAnsi="Calibri" w:cs="Times New Roman"/>
          <w:lang w:eastAsia="ru-RU"/>
        </w:rPr>
        <w:t xml:space="preserve">вляется акт о </w:t>
      </w:r>
      <w:r>
        <w:rPr>
          <w:rFonts w:ascii="Calibri" w:eastAsia="Times New Roman" w:hAnsi="Calibri" w:cs="Times New Roman"/>
          <w:lang w:eastAsia="ru-RU"/>
        </w:rPr>
        <w:t>самовольном вмешательстве с описанием случившего</w:t>
      </w:r>
      <w:r w:rsidRPr="0013493D">
        <w:rPr>
          <w:rFonts w:ascii="Calibri" w:eastAsia="Times New Roman" w:hAnsi="Calibri" w:cs="Times New Roman"/>
          <w:lang w:eastAsia="ru-RU"/>
        </w:rPr>
        <w:t>ся</w:t>
      </w:r>
      <w:r>
        <w:rPr>
          <w:rFonts w:ascii="Calibri" w:eastAsia="Times New Roman" w:hAnsi="Calibri" w:cs="Times New Roman"/>
          <w:lang w:eastAsia="ru-RU"/>
        </w:rPr>
        <w:t xml:space="preserve"> и последствий такого вмешательства.</w:t>
      </w:r>
      <w:r>
        <w:rPr>
          <w:szCs w:val="24"/>
        </w:rPr>
        <w:t xml:space="preserve"> Указанный а</w:t>
      </w:r>
      <w:r w:rsidRPr="0013493D">
        <w:rPr>
          <w:szCs w:val="24"/>
        </w:rPr>
        <w:t>кт подписывается представ</w:t>
      </w:r>
      <w:r>
        <w:rPr>
          <w:szCs w:val="24"/>
        </w:rPr>
        <w:t>ителем организации</w:t>
      </w:r>
      <w:r w:rsidRPr="00100A0E">
        <w:rPr>
          <w:rFonts w:ascii="Calibri" w:eastAsia="Times New Roman" w:hAnsi="Calibri" w:cs="Times New Roman"/>
          <w:szCs w:val="24"/>
          <w:lang w:eastAsia="ru-RU"/>
        </w:rPr>
        <w:t>, осуществляющей холодное водоснабжение</w:t>
      </w:r>
      <w:r>
        <w:rPr>
          <w:szCs w:val="24"/>
        </w:rPr>
        <w:t xml:space="preserve"> и лицом, осуществившем такое вмешательство, а в случае отказа от подписи -</w:t>
      </w:r>
      <w:r w:rsidRPr="009E0827">
        <w:rPr>
          <w:szCs w:val="24"/>
        </w:rPr>
        <w:t xml:space="preserve"> </w:t>
      </w:r>
      <w:r w:rsidRPr="0013493D">
        <w:rPr>
          <w:szCs w:val="24"/>
        </w:rPr>
        <w:t>представ</w:t>
      </w:r>
      <w:r>
        <w:rPr>
          <w:szCs w:val="24"/>
        </w:rPr>
        <w:t xml:space="preserve">ителем организации и </w:t>
      </w:r>
      <w:r w:rsidRPr="0013493D">
        <w:rPr>
          <w:szCs w:val="24"/>
        </w:rPr>
        <w:t>д</w:t>
      </w:r>
      <w:r>
        <w:rPr>
          <w:szCs w:val="24"/>
        </w:rPr>
        <w:t>вумя незаинтересованными лицами</w:t>
      </w:r>
      <w:r w:rsidRPr="0013493D">
        <w:rPr>
          <w:szCs w:val="24"/>
        </w:rPr>
        <w:t>.</w:t>
      </w:r>
      <w:r>
        <w:rPr>
          <w:szCs w:val="24"/>
        </w:rPr>
        <w:t xml:space="preserve"> В случае, если в результате указанного самовольного вмешательства потребовалось проведение аварийно-восстановительных работ, то сразу после их завершения составляется акт выполненных работ, в котором указывается перечень выполненных работ и расходов</w:t>
      </w:r>
      <w:r w:rsidRPr="005F6CD5">
        <w:rPr>
          <w:szCs w:val="24"/>
        </w:rPr>
        <w:t xml:space="preserve"> </w:t>
      </w:r>
      <w:r>
        <w:rPr>
          <w:szCs w:val="24"/>
        </w:rPr>
        <w:t>организации</w:t>
      </w:r>
      <w:r w:rsidRPr="00100A0E">
        <w:rPr>
          <w:rFonts w:ascii="Calibri" w:eastAsia="Times New Roman" w:hAnsi="Calibri" w:cs="Times New Roman"/>
          <w:szCs w:val="24"/>
          <w:lang w:eastAsia="ru-RU"/>
        </w:rPr>
        <w:t>, осуществляющей холодное водоснабжение</w:t>
      </w:r>
      <w:r>
        <w:rPr>
          <w:rFonts w:ascii="Calibri" w:eastAsia="Times New Roman" w:hAnsi="Calibri" w:cs="Times New Roman"/>
          <w:szCs w:val="24"/>
          <w:lang w:eastAsia="ru-RU"/>
        </w:rPr>
        <w:t xml:space="preserve"> по выполнению этих работ, </w:t>
      </w:r>
      <w:r>
        <w:rPr>
          <w:szCs w:val="24"/>
        </w:rPr>
        <w:t>а</w:t>
      </w:r>
      <w:r w:rsidRPr="0013493D">
        <w:rPr>
          <w:szCs w:val="24"/>
        </w:rPr>
        <w:t>кт подписывается представ</w:t>
      </w:r>
      <w:r>
        <w:rPr>
          <w:szCs w:val="24"/>
        </w:rPr>
        <w:t>ителем организации и лицом, осуществившем такое вмешательство, а в случае отказа от подписи -</w:t>
      </w:r>
      <w:r w:rsidRPr="009E0827">
        <w:rPr>
          <w:szCs w:val="24"/>
        </w:rPr>
        <w:t xml:space="preserve"> </w:t>
      </w:r>
      <w:r w:rsidRPr="0013493D">
        <w:rPr>
          <w:szCs w:val="24"/>
        </w:rPr>
        <w:t>представ</w:t>
      </w:r>
      <w:r>
        <w:rPr>
          <w:szCs w:val="24"/>
        </w:rPr>
        <w:t xml:space="preserve">ителем организации и </w:t>
      </w:r>
      <w:r w:rsidRPr="0013493D">
        <w:rPr>
          <w:szCs w:val="24"/>
        </w:rPr>
        <w:t>д</w:t>
      </w:r>
      <w:r>
        <w:rPr>
          <w:szCs w:val="24"/>
        </w:rPr>
        <w:t>вумя незаинтересованными лицами</w:t>
      </w:r>
      <w:r w:rsidRPr="0013493D">
        <w:rPr>
          <w:szCs w:val="24"/>
        </w:rPr>
        <w:t>.</w:t>
      </w:r>
      <w:r>
        <w:rPr>
          <w:szCs w:val="24"/>
        </w:rPr>
        <w:t xml:space="preserve"> Для возмещения расходов по выполнению</w:t>
      </w:r>
      <w:r w:rsidRPr="00DA6D2B">
        <w:rPr>
          <w:rFonts w:ascii="Calibri" w:eastAsia="Times New Roman" w:hAnsi="Calibri" w:cs="Times New Roman"/>
          <w:lang w:eastAsia="ru-RU"/>
        </w:rPr>
        <w:t xml:space="preserve"> </w:t>
      </w:r>
      <w:r>
        <w:rPr>
          <w:rFonts w:ascii="Calibri" w:eastAsia="Times New Roman" w:hAnsi="Calibri" w:cs="Times New Roman"/>
          <w:lang w:eastAsia="ru-RU"/>
        </w:rPr>
        <w:t>аварийно-восстановительных</w:t>
      </w:r>
      <w:r>
        <w:rPr>
          <w:szCs w:val="24"/>
        </w:rPr>
        <w:t xml:space="preserve"> работ о</w:t>
      </w:r>
      <w:r w:rsidRPr="00E50EB9">
        <w:rPr>
          <w:szCs w:val="24"/>
        </w:rPr>
        <w:t>рганизация, осуществляющая холодное водоснабжение</w:t>
      </w:r>
      <w:r>
        <w:rPr>
          <w:szCs w:val="24"/>
        </w:rPr>
        <w:t xml:space="preserve"> выставляет нарушителю, осуществившему  вмешательство в работу объекта водоснабжения счёт на оплату, </w:t>
      </w:r>
      <w:r w:rsidRPr="0013493D">
        <w:rPr>
          <w:rFonts w:ascii="Calibri" w:eastAsia="Times New Roman" w:hAnsi="Calibri" w:cs="Times New Roman"/>
          <w:szCs w:val="24"/>
          <w:lang w:eastAsia="ru-RU"/>
        </w:rPr>
        <w:t>в котором указана сумма расходов по выполненной работе, подтверждённой актом выпо</w:t>
      </w:r>
      <w:r>
        <w:rPr>
          <w:rFonts w:ascii="Calibri" w:eastAsia="Times New Roman" w:hAnsi="Calibri" w:cs="Times New Roman"/>
          <w:szCs w:val="24"/>
          <w:lang w:eastAsia="ru-RU"/>
        </w:rPr>
        <w:t>лненных работ</w:t>
      </w:r>
      <w:r>
        <w:rPr>
          <w:szCs w:val="24"/>
        </w:rPr>
        <w:t xml:space="preserve">. В случае если личность нарушителя не установлена, то </w:t>
      </w:r>
      <w:r>
        <w:rPr>
          <w:rFonts w:ascii="Calibri" w:eastAsia="Times New Roman" w:hAnsi="Calibri" w:cs="Times New Roman"/>
          <w:szCs w:val="24"/>
          <w:lang w:eastAsia="ru-RU"/>
        </w:rPr>
        <w:t>организация</w:t>
      </w:r>
      <w:r w:rsidRPr="00100A0E">
        <w:rPr>
          <w:rFonts w:ascii="Calibri" w:eastAsia="Times New Roman" w:hAnsi="Calibri" w:cs="Times New Roman"/>
          <w:szCs w:val="24"/>
          <w:lang w:eastAsia="ru-RU"/>
        </w:rPr>
        <w:t xml:space="preserve">, </w:t>
      </w:r>
      <w:r>
        <w:rPr>
          <w:rFonts w:ascii="Calibri" w:eastAsia="Times New Roman" w:hAnsi="Calibri" w:cs="Times New Roman"/>
          <w:szCs w:val="24"/>
          <w:lang w:eastAsia="ru-RU"/>
        </w:rPr>
        <w:t>осуществляющая</w:t>
      </w:r>
      <w:r w:rsidRPr="00100A0E">
        <w:rPr>
          <w:rFonts w:ascii="Calibri" w:eastAsia="Times New Roman" w:hAnsi="Calibri" w:cs="Times New Roman"/>
          <w:szCs w:val="24"/>
          <w:lang w:eastAsia="ru-RU"/>
        </w:rPr>
        <w:t xml:space="preserve"> холодное водоснабжение</w:t>
      </w:r>
      <w:r>
        <w:rPr>
          <w:rFonts w:ascii="Calibri" w:eastAsia="Times New Roman" w:hAnsi="Calibri" w:cs="Times New Roman"/>
          <w:szCs w:val="24"/>
          <w:lang w:eastAsia="ru-RU"/>
        </w:rPr>
        <w:t xml:space="preserve"> обращается с заявлением в правоохранительные органы на установление личности нарушителя и привлечении его к ответственности</w:t>
      </w:r>
      <w:r>
        <w:rPr>
          <w:szCs w:val="24"/>
        </w:rPr>
        <w:t>.</w:t>
      </w:r>
    </w:p>
    <w:p w:rsidR="00AE17A8" w:rsidRPr="00096EEB" w:rsidRDefault="00AE17A8" w:rsidP="00AE17A8">
      <w:pPr>
        <w:pStyle w:val="a7"/>
        <w:numPr>
          <w:ilvl w:val="1"/>
          <w:numId w:val="4"/>
        </w:numPr>
        <w:tabs>
          <w:tab w:val="left" w:pos="993"/>
        </w:tabs>
        <w:spacing w:after="0"/>
        <w:ind w:left="0" w:firstLine="567"/>
        <w:jc w:val="both"/>
        <w:rPr>
          <w:rFonts w:ascii="Calibri" w:eastAsia="Times New Roman" w:hAnsi="Calibri" w:cs="Times New Roman"/>
          <w:bCs/>
          <w:szCs w:val="24"/>
          <w:lang w:eastAsia="ru-RU"/>
        </w:rPr>
      </w:pPr>
      <w:r>
        <w:rPr>
          <w:szCs w:val="24"/>
        </w:rPr>
        <w:t xml:space="preserve">Водоснабжение осуществляется на основании договоров холодного водоснабжения. Каждый житель посёлка, являющийся  собственником домовладения, жилого или нежилого помещения в многоквартирном доме или земельным участком (или владеющий указанными объектами на ином законном основании), потребляющий холодную воду из централизованной </w:t>
      </w:r>
      <w:r>
        <w:rPr>
          <w:szCs w:val="24"/>
        </w:rPr>
        <w:lastRenderedPageBreak/>
        <w:t xml:space="preserve">системы водоснабжения, обязан заключить договор холодного водоснабжения. В случае если </w:t>
      </w:r>
      <w:r>
        <w:rPr>
          <w:rFonts w:ascii="Calibri" w:eastAsia="Times New Roman" w:hAnsi="Calibri" w:cs="Times New Roman"/>
          <w:szCs w:val="24"/>
          <w:lang w:eastAsia="ru-RU"/>
        </w:rPr>
        <w:t xml:space="preserve">собственник указанных объектов не имеет возможности самостоятельно заключить договор, то </w:t>
      </w:r>
      <w:r>
        <w:rPr>
          <w:szCs w:val="24"/>
        </w:rPr>
        <w:t xml:space="preserve">договор холодного водоснабжения обязан заключить фактический пользователь этих объектов на срок – до заключения договора собственником объекта. Для заключения договора холодного водоснабжения, абонент обязан обратиться с заявлением (в письменном виде или по телефону) в гарантирующую организацию, если гарантирующая организация не определена, то в </w:t>
      </w:r>
      <w:r>
        <w:rPr>
          <w:rFonts w:ascii="Calibri" w:eastAsia="Times New Roman" w:hAnsi="Calibri" w:cs="Times New Roman"/>
          <w:szCs w:val="24"/>
          <w:lang w:eastAsia="ru-RU"/>
        </w:rPr>
        <w:t>организацию, осуществляющую</w:t>
      </w:r>
      <w:r w:rsidRPr="00100A0E">
        <w:rPr>
          <w:rFonts w:ascii="Calibri" w:eastAsia="Times New Roman" w:hAnsi="Calibri" w:cs="Times New Roman"/>
          <w:szCs w:val="24"/>
          <w:lang w:eastAsia="ru-RU"/>
        </w:rPr>
        <w:t xml:space="preserve"> холодное водоснабжение</w:t>
      </w:r>
      <w:r>
        <w:rPr>
          <w:rFonts w:ascii="Calibri" w:eastAsia="Times New Roman" w:hAnsi="Calibri" w:cs="Times New Roman"/>
          <w:szCs w:val="24"/>
          <w:lang w:eastAsia="ru-RU"/>
        </w:rPr>
        <w:t>.</w:t>
      </w:r>
      <w:r w:rsidRPr="00B77796">
        <w:rPr>
          <w:szCs w:val="24"/>
        </w:rPr>
        <w:t xml:space="preserve"> </w:t>
      </w:r>
      <w:r w:rsidRPr="00D944C0">
        <w:rPr>
          <w:szCs w:val="24"/>
        </w:rPr>
        <w:t>Потребление холодной воды из центральной системы водоснабжения возможно из уличных водоразборных колонок или из присоединённого к централизованной системе  водоснабжения водоп</w:t>
      </w:r>
      <w:r>
        <w:rPr>
          <w:szCs w:val="24"/>
        </w:rPr>
        <w:t>ровода абонента (либо водопровода</w:t>
      </w:r>
      <w:r w:rsidRPr="00D944C0">
        <w:rPr>
          <w:szCs w:val="24"/>
        </w:rPr>
        <w:t xml:space="preserve"> абонентов).</w:t>
      </w:r>
      <w:r>
        <w:rPr>
          <w:szCs w:val="24"/>
        </w:rPr>
        <w:t xml:space="preserve"> </w:t>
      </w:r>
    </w:p>
    <w:p w:rsidR="00AE17A8" w:rsidRPr="00096EEB" w:rsidRDefault="00AE17A8" w:rsidP="00AE17A8">
      <w:pPr>
        <w:pStyle w:val="a7"/>
        <w:numPr>
          <w:ilvl w:val="1"/>
          <w:numId w:val="4"/>
        </w:numPr>
        <w:tabs>
          <w:tab w:val="left" w:pos="993"/>
        </w:tabs>
        <w:spacing w:after="0"/>
        <w:ind w:left="0" w:firstLine="567"/>
        <w:jc w:val="both"/>
        <w:rPr>
          <w:rFonts w:ascii="Calibri" w:eastAsia="Times New Roman" w:hAnsi="Calibri" w:cs="Times New Roman"/>
          <w:bCs/>
          <w:szCs w:val="24"/>
          <w:lang w:eastAsia="ru-RU"/>
        </w:rPr>
      </w:pPr>
      <w:r w:rsidRPr="00D944C0">
        <w:rPr>
          <w:szCs w:val="24"/>
        </w:rPr>
        <w:t>Каждый абонент, потребляющий холодную воду из присоединённого к централизованной системе  водоснабжения водопровода, обязан иметь разрешение на присоединение водопровода абонента к централ</w:t>
      </w:r>
      <w:r>
        <w:rPr>
          <w:szCs w:val="24"/>
        </w:rPr>
        <w:t xml:space="preserve">изованной системе водоснабжения. Отсутствие разрешения на присоединение означает, что присоединение является несанкционированным и подлежит отключению. Каждый собственник объекта водоснабжения, чей водопровод уже присоединён к центральному водопроводу, обязан получить разрешение на </w:t>
      </w:r>
      <w:r w:rsidRPr="00DE7499">
        <w:rPr>
          <w:szCs w:val="24"/>
        </w:rPr>
        <w:t>присоединение</w:t>
      </w:r>
      <w:r w:rsidRPr="000C6F21">
        <w:rPr>
          <w:szCs w:val="24"/>
        </w:rPr>
        <w:t xml:space="preserve"> </w:t>
      </w:r>
      <w:r w:rsidRPr="00D944C0">
        <w:rPr>
          <w:szCs w:val="24"/>
        </w:rPr>
        <w:t>водопровода абонента к централизованной системе водоснабжения</w:t>
      </w:r>
      <w:r>
        <w:rPr>
          <w:szCs w:val="24"/>
        </w:rPr>
        <w:t>. Разрешение</w:t>
      </w:r>
      <w:r w:rsidRPr="00D944C0">
        <w:rPr>
          <w:szCs w:val="24"/>
        </w:rPr>
        <w:t xml:space="preserve"> выдаётся</w:t>
      </w:r>
      <w:r w:rsidRPr="006A5D7F">
        <w:rPr>
          <w:szCs w:val="24"/>
        </w:rPr>
        <w:t xml:space="preserve"> </w:t>
      </w:r>
      <w:r>
        <w:rPr>
          <w:szCs w:val="24"/>
        </w:rPr>
        <w:t>без взимания платы</w:t>
      </w:r>
      <w:r w:rsidRPr="006A5D7F">
        <w:t xml:space="preserve"> </w:t>
      </w:r>
      <w:r>
        <w:t>Администрацией</w:t>
      </w:r>
      <w:r w:rsidRPr="00E50EB9">
        <w:t xml:space="preserve"> Воленского сельского поселения</w:t>
      </w:r>
      <w:r>
        <w:t>, для получения ра</w:t>
      </w:r>
      <w:r>
        <w:rPr>
          <w:szCs w:val="24"/>
        </w:rPr>
        <w:t>зрешения</w:t>
      </w:r>
      <w:r w:rsidRPr="00D944C0">
        <w:rPr>
          <w:szCs w:val="24"/>
        </w:rPr>
        <w:t xml:space="preserve"> на присоединение водопровода абонента к централизованной системе водоснабжения</w:t>
      </w:r>
      <w:r>
        <w:rPr>
          <w:szCs w:val="24"/>
        </w:rPr>
        <w:t xml:space="preserve"> собственник объекта водоснабжения подаёт заявление с приложением следующих документов:</w:t>
      </w:r>
    </w:p>
    <w:p w:rsidR="00AE17A8" w:rsidRPr="00DE7499" w:rsidRDefault="00AE17A8" w:rsidP="00AE17A8">
      <w:pPr>
        <w:pStyle w:val="a7"/>
        <w:numPr>
          <w:ilvl w:val="0"/>
          <w:numId w:val="26"/>
        </w:numPr>
        <w:tabs>
          <w:tab w:val="left" w:pos="1560"/>
        </w:tabs>
        <w:spacing w:after="0"/>
        <w:ind w:left="851" w:firstLine="142"/>
        <w:jc w:val="both"/>
        <w:rPr>
          <w:rFonts w:ascii="Calibri" w:eastAsia="Times New Roman" w:hAnsi="Calibri" w:cs="Times New Roman"/>
          <w:bCs/>
          <w:szCs w:val="24"/>
          <w:lang w:eastAsia="ru-RU"/>
        </w:rPr>
      </w:pPr>
      <w:r w:rsidRPr="00CA410C">
        <w:rPr>
          <w:rFonts w:ascii="Calibri" w:eastAsia="Times New Roman" w:hAnsi="Calibri" w:cs="Times New Roman"/>
          <w:szCs w:val="24"/>
          <w:lang w:eastAsia="ru-RU"/>
        </w:rPr>
        <w:t>Нотариально заверенные копии правоустанавливающих</w:t>
      </w:r>
      <w:r>
        <w:rPr>
          <w:rFonts w:ascii="Calibri" w:eastAsia="Times New Roman" w:hAnsi="Calibri" w:cs="Times New Roman"/>
          <w:szCs w:val="24"/>
          <w:lang w:eastAsia="ru-RU"/>
        </w:rPr>
        <w:t xml:space="preserve"> документов на объект</w:t>
      </w:r>
      <w:r w:rsidRPr="00CA410C">
        <w:rPr>
          <w:rFonts w:ascii="Calibri" w:eastAsia="Times New Roman" w:hAnsi="Calibri" w:cs="Times New Roman"/>
          <w:szCs w:val="24"/>
          <w:lang w:eastAsia="ru-RU"/>
        </w:rPr>
        <w:t xml:space="preserve"> </w:t>
      </w:r>
      <w:r>
        <w:rPr>
          <w:rFonts w:ascii="Calibri" w:eastAsia="Times New Roman" w:hAnsi="Calibri" w:cs="Times New Roman"/>
          <w:szCs w:val="24"/>
          <w:lang w:eastAsia="ru-RU"/>
        </w:rPr>
        <w:t xml:space="preserve"> водоснабжения (либо </w:t>
      </w:r>
      <w:r w:rsidRPr="00CA410C">
        <w:rPr>
          <w:rFonts w:ascii="Calibri" w:eastAsia="Times New Roman" w:hAnsi="Calibri" w:cs="Times New Roman"/>
          <w:szCs w:val="24"/>
          <w:lang w:eastAsia="ru-RU"/>
        </w:rPr>
        <w:t>копии при предоставлении оригинала</w:t>
      </w:r>
      <w:r>
        <w:rPr>
          <w:rFonts w:ascii="Calibri" w:eastAsia="Times New Roman" w:hAnsi="Calibri" w:cs="Times New Roman"/>
          <w:szCs w:val="24"/>
          <w:lang w:eastAsia="ru-RU"/>
        </w:rPr>
        <w:t xml:space="preserve">). </w:t>
      </w:r>
    </w:p>
    <w:p w:rsidR="00AE17A8" w:rsidRPr="00DE7499" w:rsidRDefault="00AE17A8" w:rsidP="00AE17A8">
      <w:pPr>
        <w:pStyle w:val="a7"/>
        <w:numPr>
          <w:ilvl w:val="0"/>
          <w:numId w:val="26"/>
        </w:numPr>
        <w:tabs>
          <w:tab w:val="left" w:pos="1560"/>
        </w:tabs>
        <w:spacing w:after="0"/>
        <w:ind w:left="851" w:firstLine="142"/>
        <w:jc w:val="both"/>
        <w:rPr>
          <w:rFonts w:ascii="Calibri" w:eastAsia="Times New Roman" w:hAnsi="Calibri" w:cs="Times New Roman"/>
          <w:bCs/>
          <w:szCs w:val="24"/>
          <w:lang w:eastAsia="ru-RU"/>
        </w:rPr>
      </w:pPr>
      <w:r>
        <w:rPr>
          <w:rFonts w:ascii="Calibri" w:eastAsia="Times New Roman" w:hAnsi="Calibri" w:cs="Times New Roman"/>
          <w:szCs w:val="24"/>
          <w:lang w:eastAsia="ru-RU"/>
        </w:rPr>
        <w:t>Ранее выданны</w:t>
      </w:r>
      <w:r w:rsidRPr="00DE7499">
        <w:rPr>
          <w:rFonts w:ascii="Calibri" w:eastAsia="Times New Roman" w:hAnsi="Calibri" w:cs="Times New Roman"/>
          <w:szCs w:val="24"/>
          <w:lang w:eastAsia="ru-RU"/>
        </w:rPr>
        <w:t>е организацией, осуществляющей холодное водоснабжение</w:t>
      </w:r>
      <w:r>
        <w:rPr>
          <w:rFonts w:ascii="Calibri" w:eastAsia="Times New Roman" w:hAnsi="Calibri" w:cs="Times New Roman"/>
          <w:szCs w:val="24"/>
          <w:lang w:eastAsia="ru-RU"/>
        </w:rPr>
        <w:t>:</w:t>
      </w:r>
      <w:r w:rsidRPr="00DE7499">
        <w:rPr>
          <w:rFonts w:ascii="Calibri" w:eastAsia="Times New Roman" w:hAnsi="Calibri" w:cs="Times New Roman"/>
          <w:szCs w:val="24"/>
          <w:lang w:eastAsia="ru-RU"/>
        </w:rPr>
        <w:t xml:space="preserve"> разрешение на присоединение или </w:t>
      </w:r>
      <w:r>
        <w:rPr>
          <w:szCs w:val="24"/>
        </w:rPr>
        <w:t>согласованные технические условия</w:t>
      </w:r>
      <w:r w:rsidRPr="00DE7499">
        <w:rPr>
          <w:szCs w:val="24"/>
        </w:rPr>
        <w:t xml:space="preserve"> на присоединение</w:t>
      </w:r>
      <w:r w:rsidRPr="000C6F21">
        <w:rPr>
          <w:szCs w:val="24"/>
        </w:rPr>
        <w:t xml:space="preserve"> </w:t>
      </w:r>
      <w:r w:rsidRPr="00D944C0">
        <w:rPr>
          <w:szCs w:val="24"/>
        </w:rPr>
        <w:t>водопровода абонента к централизованной системе водоснабжения</w:t>
      </w:r>
      <w:r w:rsidRPr="00DE7499">
        <w:rPr>
          <w:szCs w:val="24"/>
        </w:rPr>
        <w:t>. В случае отсутс</w:t>
      </w:r>
      <w:r>
        <w:rPr>
          <w:szCs w:val="24"/>
        </w:rPr>
        <w:t>твия  у абонента</w:t>
      </w:r>
      <w:r w:rsidRPr="00DE7499">
        <w:rPr>
          <w:szCs w:val="24"/>
        </w:rPr>
        <w:t xml:space="preserve"> разрешения</w:t>
      </w:r>
      <w:r>
        <w:rPr>
          <w:szCs w:val="24"/>
        </w:rPr>
        <w:t xml:space="preserve"> на присоединение</w:t>
      </w:r>
      <w:r w:rsidRPr="00DE7499">
        <w:rPr>
          <w:szCs w:val="24"/>
        </w:rPr>
        <w:t xml:space="preserve"> или согласованных технических условий, абонент </w:t>
      </w:r>
      <w:r>
        <w:rPr>
          <w:szCs w:val="24"/>
        </w:rPr>
        <w:t>обязан предоставить описание следующих</w:t>
      </w:r>
      <w:r w:rsidRPr="00DE7499">
        <w:rPr>
          <w:szCs w:val="24"/>
        </w:rPr>
        <w:t xml:space="preserve"> </w:t>
      </w:r>
      <w:r>
        <w:rPr>
          <w:szCs w:val="24"/>
        </w:rPr>
        <w:t>характеристик выполненного присоединения: дата и место присоединения, объект(ы) водоснабжения и балансовая принадлежность.</w:t>
      </w:r>
    </w:p>
    <w:p w:rsidR="00AE17A8" w:rsidRPr="00DE7499" w:rsidRDefault="00AE17A8" w:rsidP="00AE17A8">
      <w:pPr>
        <w:pStyle w:val="a7"/>
        <w:numPr>
          <w:ilvl w:val="0"/>
          <w:numId w:val="26"/>
        </w:numPr>
        <w:tabs>
          <w:tab w:val="left" w:pos="1560"/>
        </w:tabs>
        <w:spacing w:after="0"/>
        <w:ind w:left="851" w:firstLine="142"/>
        <w:jc w:val="both"/>
        <w:rPr>
          <w:rFonts w:ascii="Calibri" w:eastAsia="Times New Roman" w:hAnsi="Calibri" w:cs="Times New Roman"/>
          <w:bCs/>
          <w:szCs w:val="24"/>
          <w:lang w:eastAsia="ru-RU"/>
        </w:rPr>
      </w:pPr>
      <w:r>
        <w:rPr>
          <w:szCs w:val="24"/>
        </w:rPr>
        <w:t xml:space="preserve"> </w:t>
      </w:r>
      <w:r w:rsidRPr="00DE7499">
        <w:rPr>
          <w:szCs w:val="24"/>
        </w:rPr>
        <w:t>Акт</w:t>
      </w:r>
      <w:r>
        <w:rPr>
          <w:szCs w:val="24"/>
        </w:rPr>
        <w:t xml:space="preserve"> технического</w:t>
      </w:r>
      <w:r w:rsidRPr="00DE7499">
        <w:rPr>
          <w:szCs w:val="24"/>
        </w:rPr>
        <w:t xml:space="preserve"> осмотра водопровода абонента</w:t>
      </w:r>
      <w:r>
        <w:rPr>
          <w:szCs w:val="24"/>
        </w:rPr>
        <w:t>, который</w:t>
      </w:r>
      <w:r w:rsidRPr="00DE7499">
        <w:rPr>
          <w:szCs w:val="24"/>
        </w:rPr>
        <w:t xml:space="preserve"> выдаётся </w:t>
      </w:r>
      <w:r w:rsidRPr="00DE7499">
        <w:rPr>
          <w:rFonts w:ascii="Calibri" w:eastAsia="Times New Roman" w:hAnsi="Calibri" w:cs="Times New Roman"/>
          <w:szCs w:val="24"/>
          <w:lang w:eastAsia="ru-RU"/>
        </w:rPr>
        <w:t>организацией, осуществляющей холодное водоснабжение</w:t>
      </w:r>
      <w:r w:rsidRPr="00DE7499">
        <w:rPr>
          <w:szCs w:val="24"/>
        </w:rPr>
        <w:t xml:space="preserve"> без взимания платы по заявлению абонента.</w:t>
      </w:r>
      <w:r>
        <w:rPr>
          <w:szCs w:val="24"/>
        </w:rPr>
        <w:t xml:space="preserve">  </w:t>
      </w:r>
      <w:r w:rsidRPr="00DE7499">
        <w:rPr>
          <w:szCs w:val="24"/>
        </w:rPr>
        <w:t xml:space="preserve"> </w:t>
      </w:r>
    </w:p>
    <w:p w:rsidR="00AE17A8" w:rsidRPr="000261ED" w:rsidRDefault="00AE17A8" w:rsidP="00AE17A8">
      <w:pPr>
        <w:pStyle w:val="a7"/>
        <w:numPr>
          <w:ilvl w:val="0"/>
          <w:numId w:val="26"/>
        </w:numPr>
        <w:tabs>
          <w:tab w:val="left" w:pos="1560"/>
        </w:tabs>
        <w:spacing w:after="0"/>
        <w:ind w:left="851" w:firstLine="142"/>
        <w:jc w:val="both"/>
        <w:rPr>
          <w:rFonts w:ascii="Calibri" w:eastAsia="Times New Roman" w:hAnsi="Calibri" w:cs="Times New Roman"/>
          <w:bCs/>
          <w:szCs w:val="24"/>
          <w:lang w:eastAsia="ru-RU"/>
        </w:rPr>
      </w:pPr>
      <w:r>
        <w:rPr>
          <w:szCs w:val="24"/>
        </w:rPr>
        <w:t>Соглашение о разграничении балансовой принадлежности водопровода абонентов предоставляется в том случае, если из присоединённого водопровода осуществляется водоснабжение нескольких абонентов.</w:t>
      </w:r>
      <w:r>
        <w:rPr>
          <w:szCs w:val="24"/>
        </w:rPr>
        <w:tab/>
      </w:r>
      <w:r>
        <w:rPr>
          <w:szCs w:val="24"/>
        </w:rPr>
        <w:tab/>
      </w:r>
      <w:r>
        <w:rPr>
          <w:szCs w:val="24"/>
        </w:rPr>
        <w:tab/>
      </w:r>
      <w:r>
        <w:rPr>
          <w:szCs w:val="24"/>
        </w:rPr>
        <w:tab/>
      </w:r>
      <w:r>
        <w:rPr>
          <w:szCs w:val="24"/>
        </w:rPr>
        <w:tab/>
      </w:r>
      <w:r>
        <w:rPr>
          <w:szCs w:val="24"/>
        </w:rPr>
        <w:tab/>
      </w:r>
    </w:p>
    <w:p w:rsidR="00AE17A8" w:rsidRPr="00AC00A3"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sidRPr="00F24B39">
        <w:rPr>
          <w:szCs w:val="24"/>
        </w:rPr>
        <w:t xml:space="preserve"> </w:t>
      </w:r>
      <w:r>
        <w:rPr>
          <w:szCs w:val="24"/>
        </w:rPr>
        <w:t>Администрация Воленского</w:t>
      </w:r>
      <w:r w:rsidRPr="00787D19">
        <w:t xml:space="preserve"> </w:t>
      </w:r>
      <w:r w:rsidRPr="00E50EB9">
        <w:t>сельского поселения</w:t>
      </w:r>
      <w:r>
        <w:t xml:space="preserve"> в течение 10 рабочих дней после получения заявления проверяет полученные документы, в случае выявления несоответствие перечню, приостанавливает рассмотрение заявления до получения недостающих документов. В случае если недостающие документы не будут представлены в течении 20 дней со дня приостановки рассмотрения заявления, то </w:t>
      </w:r>
      <w:r>
        <w:rPr>
          <w:szCs w:val="24"/>
        </w:rPr>
        <w:t>Администрация Воленского</w:t>
      </w:r>
      <w:r w:rsidRPr="00787D19">
        <w:t xml:space="preserve"> </w:t>
      </w:r>
      <w:r w:rsidRPr="00E50EB9">
        <w:t>сельского поселения</w:t>
      </w:r>
      <w:r>
        <w:t xml:space="preserve"> вправе прекратить рассмотрение заявления и возвратить его с указанием причин возврата. В случае принятия документов </w:t>
      </w:r>
      <w:r>
        <w:rPr>
          <w:szCs w:val="24"/>
        </w:rPr>
        <w:t>Администрация Воленского</w:t>
      </w:r>
      <w:r w:rsidRPr="00787D19">
        <w:t xml:space="preserve"> </w:t>
      </w:r>
      <w:r w:rsidRPr="00E50EB9">
        <w:t>сельского поселения</w:t>
      </w:r>
      <w:r>
        <w:t xml:space="preserve"> через 60 календарных дней от даты поступления заявления передаёт абоненту ра</w:t>
      </w:r>
      <w:r>
        <w:rPr>
          <w:szCs w:val="24"/>
        </w:rPr>
        <w:t>зрешение</w:t>
      </w:r>
      <w:r w:rsidRPr="00D944C0">
        <w:rPr>
          <w:szCs w:val="24"/>
        </w:rPr>
        <w:t xml:space="preserve"> на присоединение водопровода абонента к централизованной системе водоснабжения</w:t>
      </w:r>
      <w:r>
        <w:rPr>
          <w:szCs w:val="24"/>
        </w:rPr>
        <w:t xml:space="preserve"> и акт разграничения балансовой принадлежности по водопроводным сетям. В разрешении на присоединение указывается: объект водоснабжения и его адрес (в соответствии с </w:t>
      </w:r>
      <w:r>
        <w:rPr>
          <w:szCs w:val="24"/>
        </w:rPr>
        <w:lastRenderedPageBreak/>
        <w:t xml:space="preserve">документами, подтверждающими право собственности), фамилия, имя, отчество собственника объекта водоснабжения, а также цели использования холодной воды. В случае изменения указанных данных разрешение на присоединение водопровода абонента к </w:t>
      </w:r>
      <w:r w:rsidRPr="00D944C0">
        <w:rPr>
          <w:szCs w:val="24"/>
        </w:rPr>
        <w:t>централизованной системе водоснабжения</w:t>
      </w:r>
      <w:r>
        <w:rPr>
          <w:szCs w:val="24"/>
        </w:rPr>
        <w:t xml:space="preserve"> считается не действительным, абонент обязан в течение 30 календарных дней подать заявление на получение нового разрешения. Вместе с разрешением на </w:t>
      </w:r>
      <w:r w:rsidRPr="00DE7499">
        <w:rPr>
          <w:szCs w:val="24"/>
        </w:rPr>
        <w:t>присоединение</w:t>
      </w:r>
      <w:r w:rsidRPr="000C6F21">
        <w:rPr>
          <w:szCs w:val="24"/>
        </w:rPr>
        <w:t xml:space="preserve"> </w:t>
      </w:r>
      <w:r w:rsidRPr="00D944C0">
        <w:rPr>
          <w:szCs w:val="24"/>
        </w:rPr>
        <w:t>водопровода абонента к централизованной системе водоснабжения</w:t>
      </w:r>
      <w:r>
        <w:rPr>
          <w:szCs w:val="24"/>
        </w:rPr>
        <w:t>, абоненту выдаётся акт балансового разграничения по водопроводным сетям.</w:t>
      </w:r>
    </w:p>
    <w:p w:rsidR="00AE17A8" w:rsidRPr="00AC00A3" w:rsidRDefault="00AE17A8" w:rsidP="00AE17A8">
      <w:pPr>
        <w:pStyle w:val="a7"/>
        <w:numPr>
          <w:ilvl w:val="1"/>
          <w:numId w:val="4"/>
        </w:numPr>
        <w:tabs>
          <w:tab w:val="left" w:pos="1134"/>
        </w:tabs>
        <w:spacing w:after="0"/>
        <w:ind w:left="0" w:firstLine="568"/>
        <w:jc w:val="both"/>
        <w:rPr>
          <w:rFonts w:ascii="Calibri" w:eastAsia="Times New Roman" w:hAnsi="Calibri" w:cs="Times New Roman"/>
          <w:bCs/>
          <w:szCs w:val="24"/>
          <w:lang w:eastAsia="ru-RU"/>
        </w:rPr>
      </w:pPr>
      <w:r w:rsidRPr="00AC00A3">
        <w:rPr>
          <w:szCs w:val="24"/>
        </w:rPr>
        <w:t xml:space="preserve"> Каждый абонент обязан установить прибор учёта холодной воды на своём водопроводе и обеспечить приём в эксплуатацию установленного прибора учёта. В случае  отсутствия у абонента принятого в эксплуатацию прибора учёта воды начисление платы за водопотребление производится в соответствии с утверждёнными Департаментом ЖКХ и энергетики Воронежской области нормативами водопотребления. Плата за водопотребление при использовании земельного участка исчисляется исходя из площади сельхозугодий земельного участка абонента. Плата за водопотребление на хозяйственно-питьевые нужды начисляется абоненту в соответствии с  утверждённым нормативом, величина которого устанавливается в акте освидетельствования благоустрой</w:t>
      </w:r>
      <w:r>
        <w:rPr>
          <w:szCs w:val="24"/>
        </w:rPr>
        <w:t xml:space="preserve">ства объекта водоснабжения. Величина норматива зависит от </w:t>
      </w:r>
      <w:r w:rsidRPr="00AC00A3">
        <w:rPr>
          <w:szCs w:val="24"/>
        </w:rPr>
        <w:t>благоуст</w:t>
      </w:r>
      <w:r>
        <w:rPr>
          <w:szCs w:val="24"/>
        </w:rPr>
        <w:t>ройства</w:t>
      </w:r>
      <w:r w:rsidRPr="00AC00A3">
        <w:rPr>
          <w:szCs w:val="24"/>
        </w:rPr>
        <w:t xml:space="preserve"> объекта водоснабжения</w:t>
      </w:r>
      <w:r>
        <w:rPr>
          <w:szCs w:val="24"/>
        </w:rPr>
        <w:t xml:space="preserve"> при водопотреблении</w:t>
      </w:r>
      <w:r w:rsidRPr="00AC00A3">
        <w:rPr>
          <w:szCs w:val="24"/>
        </w:rPr>
        <w:t xml:space="preserve">, </w:t>
      </w:r>
      <w:r>
        <w:rPr>
          <w:szCs w:val="24"/>
        </w:rPr>
        <w:t>освидетельствование которого</w:t>
      </w:r>
      <w:r w:rsidRPr="00AC00A3">
        <w:rPr>
          <w:szCs w:val="24"/>
        </w:rPr>
        <w:t xml:space="preserve"> проводится представителем организации, осуществляющей холодное водоснабжение в согласованное с абонентом время. </w:t>
      </w:r>
    </w:p>
    <w:p w:rsidR="00AE17A8" w:rsidRPr="00EB3AD5"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Pr>
          <w:szCs w:val="24"/>
        </w:rPr>
        <w:t>Абонент, у которого отсутствует принятый в эксплуатацию прибор учёта воды, обязан при изменении указанного благоустройства объекта водоснабжения заблаговременно (не позднее дня внесения изменений) сообщить об этом в организацию, осуществляющую</w:t>
      </w:r>
      <w:r w:rsidRPr="00E50EB9">
        <w:rPr>
          <w:szCs w:val="24"/>
        </w:rPr>
        <w:t xml:space="preserve"> холодное водоснабжение</w:t>
      </w:r>
      <w:r>
        <w:rPr>
          <w:szCs w:val="24"/>
        </w:rPr>
        <w:t>. В случае если в ходе очередного осмотра представитель организации, осуществляющей</w:t>
      </w:r>
      <w:r w:rsidRPr="00E50EB9">
        <w:rPr>
          <w:szCs w:val="24"/>
        </w:rPr>
        <w:t xml:space="preserve"> холодное водоснабжение</w:t>
      </w:r>
      <w:r>
        <w:rPr>
          <w:szCs w:val="24"/>
        </w:rPr>
        <w:t>, обнаружил, что благоустройство объекта водоснабжения изменилось, а сообщения об этом не поступало, то в соответствии с новым актом освидетельствования благоустройства производится доначисление платы за водопотребление по новому нормативу от даты  изменения благоустройства до даты составления акта. В случае если дату изменения благоустройства установить невозможно, то от даты составления последнего акта по</w:t>
      </w:r>
      <w:r w:rsidRPr="003C52B3">
        <w:rPr>
          <w:szCs w:val="24"/>
        </w:rPr>
        <w:t xml:space="preserve"> </w:t>
      </w:r>
      <w:r>
        <w:rPr>
          <w:szCs w:val="24"/>
        </w:rPr>
        <w:t xml:space="preserve">освидетельствования благоустройства, но не более чем за 6 месяцев. </w:t>
      </w:r>
    </w:p>
    <w:p w:rsidR="00AE17A8" w:rsidRPr="00461273"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Pr>
          <w:szCs w:val="24"/>
        </w:rPr>
        <w:t>В случае если абонент, у которого  отсутствует принятый в эксплуатацию прибор учёта воды, не допустил представителя организации, осуществляющей</w:t>
      </w:r>
      <w:r w:rsidRPr="00E50EB9">
        <w:rPr>
          <w:szCs w:val="24"/>
        </w:rPr>
        <w:t xml:space="preserve"> холодное водоснабжение</w:t>
      </w:r>
      <w:r>
        <w:rPr>
          <w:szCs w:val="24"/>
        </w:rPr>
        <w:t xml:space="preserve"> на объект водоснабжения для составления акта</w:t>
      </w:r>
      <w:r w:rsidRPr="006E1A68">
        <w:rPr>
          <w:szCs w:val="24"/>
        </w:rPr>
        <w:t xml:space="preserve"> </w:t>
      </w:r>
      <w:r>
        <w:rPr>
          <w:szCs w:val="24"/>
        </w:rPr>
        <w:t>по</w:t>
      </w:r>
      <w:r w:rsidRPr="003C52B3">
        <w:rPr>
          <w:szCs w:val="24"/>
        </w:rPr>
        <w:t xml:space="preserve"> </w:t>
      </w:r>
      <w:r>
        <w:rPr>
          <w:szCs w:val="24"/>
        </w:rPr>
        <w:t xml:space="preserve">освидетельствования благоустройства  и не ответил на уведомление о необходимости осуществить допуск, то такому абоненту через 10 календарных дней после вручения повторного уведомления устанавливается наивысший норматив по водопотреблению на хозяйственно-питьевые нужды. Начисление платы за водоснабжение производится по указанному нормативу за период от даты вручения первого уведомления до даты, когда будет составлен акт  освидетельствования фактического благоустройства объекта водоснабжения абонента, при этом перерасчёт начисления платы за водопотребление по наивысшему нормативу за период, когда абонент не осуществлял допуск представителя организации, не производится. </w:t>
      </w:r>
    </w:p>
    <w:p w:rsidR="00AE17A8" w:rsidRPr="00E24827"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Pr>
          <w:szCs w:val="24"/>
        </w:rPr>
        <w:t xml:space="preserve"> В случае если  по объекту водоснабжения нет зарегистрированных лиц и </w:t>
      </w:r>
      <w:r w:rsidRPr="00B8005D">
        <w:rPr>
          <w:szCs w:val="24"/>
        </w:rPr>
        <w:t xml:space="preserve"> </w:t>
      </w:r>
      <w:r>
        <w:rPr>
          <w:szCs w:val="24"/>
        </w:rPr>
        <w:t>отсутствует принятый в эксплуатацию прибор учёта воды, о</w:t>
      </w:r>
      <w:r w:rsidRPr="00E50EB9">
        <w:rPr>
          <w:szCs w:val="24"/>
        </w:rPr>
        <w:t>рганизация, осуществляющая холодное водоснабжение</w:t>
      </w:r>
      <w:r w:rsidRPr="00B8005D">
        <w:rPr>
          <w:szCs w:val="24"/>
        </w:rPr>
        <w:t xml:space="preserve"> </w:t>
      </w:r>
      <w:r>
        <w:rPr>
          <w:szCs w:val="24"/>
        </w:rPr>
        <w:t>в соответствии с нормативами водопотребления,</w:t>
      </w:r>
      <w:r w:rsidRPr="00930545">
        <w:rPr>
          <w:szCs w:val="24"/>
        </w:rPr>
        <w:t xml:space="preserve"> </w:t>
      </w:r>
      <w:r>
        <w:rPr>
          <w:szCs w:val="24"/>
        </w:rPr>
        <w:t>утверждёнными Департаментом ЖКХ и энергетики Воронежской области,</w:t>
      </w:r>
      <w:r w:rsidRPr="0041768A">
        <w:rPr>
          <w:szCs w:val="24"/>
        </w:rPr>
        <w:t xml:space="preserve"> </w:t>
      </w:r>
      <w:r>
        <w:rPr>
          <w:szCs w:val="24"/>
        </w:rPr>
        <w:t>производит начисление платы</w:t>
      </w:r>
      <w:r w:rsidRPr="00EB3AD5">
        <w:rPr>
          <w:szCs w:val="24"/>
        </w:rPr>
        <w:t xml:space="preserve"> </w:t>
      </w:r>
      <w:r>
        <w:rPr>
          <w:szCs w:val="24"/>
        </w:rPr>
        <w:t>собственнику данного объекта водоснабжения: за водопотребление на хозяйственно-питьевые нужды</w:t>
      </w:r>
      <w:r w:rsidRPr="00CE273B">
        <w:rPr>
          <w:szCs w:val="24"/>
        </w:rPr>
        <w:t xml:space="preserve"> </w:t>
      </w:r>
      <w:r>
        <w:rPr>
          <w:szCs w:val="24"/>
        </w:rPr>
        <w:t>на одного человека (или по фактическим данным)</w:t>
      </w:r>
      <w:r w:rsidRPr="00C92911">
        <w:rPr>
          <w:szCs w:val="24"/>
        </w:rPr>
        <w:t xml:space="preserve"> </w:t>
      </w:r>
      <w:r>
        <w:rPr>
          <w:szCs w:val="24"/>
        </w:rPr>
        <w:t xml:space="preserve">за период с апреля по октябрь (включительно) и за водопотребление при использовании земельного участка исходя из </w:t>
      </w:r>
      <w:r>
        <w:rPr>
          <w:szCs w:val="24"/>
        </w:rPr>
        <w:lastRenderedPageBreak/>
        <w:t>площади сельхозугодий земельного участка абонента</w:t>
      </w:r>
      <w:r w:rsidRPr="00C92911">
        <w:rPr>
          <w:szCs w:val="24"/>
        </w:rPr>
        <w:t xml:space="preserve"> </w:t>
      </w:r>
      <w:r>
        <w:rPr>
          <w:szCs w:val="24"/>
        </w:rPr>
        <w:t>участка</w:t>
      </w:r>
      <w:r w:rsidRPr="00CE273B">
        <w:rPr>
          <w:szCs w:val="24"/>
        </w:rPr>
        <w:t xml:space="preserve"> </w:t>
      </w:r>
      <w:r>
        <w:rPr>
          <w:szCs w:val="24"/>
        </w:rPr>
        <w:t xml:space="preserve">за период с мая по август (включительно).  </w:t>
      </w:r>
    </w:p>
    <w:p w:rsidR="00AE17A8" w:rsidRPr="00604A1F"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sidRPr="00D944C0">
        <w:rPr>
          <w:szCs w:val="24"/>
        </w:rPr>
        <w:t>В случае если из одного водопровода, присоединённого к  централизованной системе  водоснабжения, осуществляется  потребление воды несколькими абонентами, то такой водопровод называется водопроводом абонентов, а указанные абоненты – коллектив абонентов.</w:t>
      </w:r>
      <w:r>
        <w:rPr>
          <w:szCs w:val="24"/>
        </w:rPr>
        <w:t xml:space="preserve"> Все абоненты из</w:t>
      </w:r>
      <w:r w:rsidRPr="00D944C0">
        <w:rPr>
          <w:szCs w:val="24"/>
        </w:rPr>
        <w:t xml:space="preserve"> </w:t>
      </w:r>
      <w:r>
        <w:rPr>
          <w:szCs w:val="24"/>
        </w:rPr>
        <w:t>указанного</w:t>
      </w:r>
      <w:r w:rsidRPr="005C708B">
        <w:rPr>
          <w:szCs w:val="24"/>
        </w:rPr>
        <w:t xml:space="preserve">  коллектив</w:t>
      </w:r>
      <w:r>
        <w:rPr>
          <w:szCs w:val="24"/>
        </w:rPr>
        <w:t>а</w:t>
      </w:r>
      <w:r w:rsidRPr="005C708B">
        <w:rPr>
          <w:szCs w:val="24"/>
        </w:rPr>
        <w:t xml:space="preserve"> абонентов обязан</w:t>
      </w:r>
      <w:r>
        <w:rPr>
          <w:szCs w:val="24"/>
        </w:rPr>
        <w:t>ы совместно</w:t>
      </w:r>
      <w:r w:rsidRPr="005C708B">
        <w:rPr>
          <w:szCs w:val="24"/>
        </w:rPr>
        <w:t xml:space="preserve"> заключить соглашение о разграничении балансовой принадлежности</w:t>
      </w:r>
      <w:r>
        <w:rPr>
          <w:szCs w:val="24"/>
        </w:rPr>
        <w:t xml:space="preserve"> общего водопровода</w:t>
      </w:r>
      <w:r w:rsidRPr="005C708B">
        <w:rPr>
          <w:szCs w:val="24"/>
        </w:rPr>
        <w:t>, подписанное каждым а</w:t>
      </w:r>
      <w:r>
        <w:rPr>
          <w:szCs w:val="24"/>
        </w:rPr>
        <w:t>бонентом. Принятие в эксплуатацию</w:t>
      </w:r>
      <w:r w:rsidRPr="001832CC">
        <w:rPr>
          <w:szCs w:val="24"/>
        </w:rPr>
        <w:t xml:space="preserve"> </w:t>
      </w:r>
      <w:r>
        <w:rPr>
          <w:szCs w:val="24"/>
        </w:rPr>
        <w:t>прибора учёта холодной воды одного абонента из коллектива  абонентов  осуществляет</w:t>
      </w:r>
      <w:r w:rsidRPr="00604A1F">
        <w:rPr>
          <w:szCs w:val="24"/>
        </w:rPr>
        <w:t xml:space="preserve"> </w:t>
      </w:r>
      <w:r>
        <w:rPr>
          <w:szCs w:val="24"/>
        </w:rPr>
        <w:t>о</w:t>
      </w:r>
      <w:r w:rsidRPr="00E50EB9">
        <w:rPr>
          <w:szCs w:val="24"/>
        </w:rPr>
        <w:t>рганизация, осуществляющая холодное водоснабжение</w:t>
      </w:r>
      <w:r>
        <w:rPr>
          <w:szCs w:val="24"/>
        </w:rPr>
        <w:t xml:space="preserve"> одновременно с принятием в эксплуатацию приборов учёта холодной воды всех абонентов из коллектива абонентов. О</w:t>
      </w:r>
      <w:r w:rsidRPr="00E50EB9">
        <w:rPr>
          <w:szCs w:val="24"/>
        </w:rPr>
        <w:t>рганизация, осуществляющая холодное водоснабжение</w:t>
      </w:r>
      <w:r>
        <w:rPr>
          <w:szCs w:val="24"/>
        </w:rPr>
        <w:t xml:space="preserve"> имеет право установить общедомовой прибор учёта воды на границе раздела эксплуатационной ответственности сторон и использовать его при определении объёма потребляемой воды  коллективом абонентов и объёма воды на общедомовые нужды. Объём воды, потреблённый коллективом абонентов  за расчётный период определяется как разница текущих и предыдущих показаний общедомового прибора учёта. Объём воды на общедомовые нужды для коллектива абонентов определяется как разница значений объёма воды, потреблённого коллективом абонентов  за расчётный период  и суммарного значения объёмов воды потреблённого каждым абонентом по индивидуальным приборам учёта за расчётный период. Объём воды на общедомовые нужды для каждого абонента из коллектива абонентов определяется как отношение  объёма воды на общедомовые нужды для коллектива абонентов к количеству абонентов из коллектива абонентов.</w:t>
      </w:r>
    </w:p>
    <w:p w:rsidR="00AE17A8" w:rsidRPr="0039133F"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sidRPr="00D944C0">
        <w:rPr>
          <w:szCs w:val="24"/>
        </w:rPr>
        <w:t xml:space="preserve">В случае если </w:t>
      </w:r>
      <w:r>
        <w:rPr>
          <w:szCs w:val="24"/>
        </w:rPr>
        <w:t xml:space="preserve"> объект</w:t>
      </w:r>
      <w:r w:rsidRPr="00D944C0">
        <w:rPr>
          <w:szCs w:val="24"/>
        </w:rPr>
        <w:t xml:space="preserve"> водоснабжения</w:t>
      </w:r>
      <w:r>
        <w:rPr>
          <w:szCs w:val="24"/>
        </w:rPr>
        <w:t xml:space="preserve"> имеет несколько точек подключения к центральному водопроводу, то принятие в эксплуатацию прибора учёта от одной из таких точек присоединения возможно только при  </w:t>
      </w:r>
      <w:r w:rsidRPr="00124A72">
        <w:rPr>
          <w:szCs w:val="24"/>
        </w:rPr>
        <w:tab/>
      </w:r>
      <w:r>
        <w:rPr>
          <w:szCs w:val="24"/>
        </w:rPr>
        <w:t xml:space="preserve">принятии в эксплуатацию приборов учёта от всех таких точек присоединения </w:t>
      </w:r>
      <w:r w:rsidRPr="00124A72">
        <w:rPr>
          <w:szCs w:val="24"/>
        </w:rPr>
        <w:tab/>
      </w:r>
      <w:r>
        <w:rPr>
          <w:szCs w:val="24"/>
        </w:rPr>
        <w:t xml:space="preserve">к центральному водопроводу. </w:t>
      </w:r>
      <w:r w:rsidRPr="00604A1F">
        <w:rPr>
          <w:szCs w:val="24"/>
        </w:rPr>
        <w:t>В случае если  владельцами соседних объектов водоснабжения являются родственники, то принятие в эксплуатацию прибора учёта од</w:t>
      </w:r>
      <w:r>
        <w:rPr>
          <w:szCs w:val="24"/>
        </w:rPr>
        <w:t xml:space="preserve">ного из таких абонентов осуществляется </w:t>
      </w:r>
      <w:r w:rsidRPr="00604A1F">
        <w:rPr>
          <w:szCs w:val="24"/>
        </w:rPr>
        <w:t>только при одновременной приёмке в  эксплуатацию приборов учёта всех таких абонентов.</w:t>
      </w:r>
      <w:r>
        <w:rPr>
          <w:szCs w:val="24"/>
        </w:rPr>
        <w:t xml:space="preserve"> </w:t>
      </w:r>
    </w:p>
    <w:p w:rsidR="00AE17A8" w:rsidRPr="00356934"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Pr>
          <w:szCs w:val="24"/>
        </w:rPr>
        <w:t>Абонентам запрещается передача воды за пределы объекта водоснабжения для водоснабжения лиц, на которых не распространяется договор водоснабжения абонента с организацией, осуществляющей</w:t>
      </w:r>
      <w:r w:rsidRPr="00E50EB9">
        <w:rPr>
          <w:szCs w:val="24"/>
        </w:rPr>
        <w:t xml:space="preserve"> холодное водоснабжение</w:t>
      </w:r>
      <w:r>
        <w:rPr>
          <w:szCs w:val="24"/>
        </w:rPr>
        <w:t>. Водоснабжение таких лиц  от водопровода абонента возможно только после письменного согласования с организацией, осуществляющей</w:t>
      </w:r>
      <w:r w:rsidRPr="00E50EB9">
        <w:rPr>
          <w:szCs w:val="24"/>
        </w:rPr>
        <w:t xml:space="preserve"> холодное водоснабжение</w:t>
      </w:r>
      <w:r>
        <w:rPr>
          <w:szCs w:val="24"/>
        </w:rPr>
        <w:t xml:space="preserve"> для составления которого абонент обязан подать об этом заявление. В случае выявления факта передачи воды лицам, на которых не распространяется договор водоснабжения абонента, об этом составляется акт, который</w:t>
      </w:r>
      <w:r w:rsidRPr="00A0428E">
        <w:rPr>
          <w:rFonts w:ascii="Calibri" w:eastAsia="Times New Roman" w:hAnsi="Calibri" w:cs="Times New Roman"/>
          <w:szCs w:val="24"/>
          <w:lang w:eastAsia="ru-RU"/>
        </w:rPr>
        <w:t xml:space="preserve"> </w:t>
      </w:r>
      <w:r>
        <w:rPr>
          <w:rFonts w:ascii="Calibri" w:eastAsia="Times New Roman" w:hAnsi="Calibri" w:cs="Times New Roman"/>
          <w:szCs w:val="24"/>
          <w:lang w:eastAsia="ru-RU"/>
        </w:rPr>
        <w:t xml:space="preserve">подписывается представителем организации и абонентом, а </w:t>
      </w:r>
      <w:r>
        <w:rPr>
          <w:szCs w:val="24"/>
        </w:rPr>
        <w:t>в случае отказа</w:t>
      </w:r>
      <w:r w:rsidRPr="00F67C55">
        <w:rPr>
          <w:szCs w:val="24"/>
        </w:rPr>
        <w:t xml:space="preserve"> </w:t>
      </w:r>
      <w:r>
        <w:rPr>
          <w:szCs w:val="24"/>
        </w:rPr>
        <w:t>абонента от подписи – представителем  организации и двумя незаинтересованными лицами. Такому абоненту производится</w:t>
      </w:r>
      <w:r w:rsidRPr="00F5520D">
        <w:rPr>
          <w:szCs w:val="24"/>
        </w:rPr>
        <w:t xml:space="preserve"> </w:t>
      </w:r>
      <w:r w:rsidRPr="00F5520D">
        <w:rPr>
          <w:rFonts w:ascii="Calibri" w:eastAsia="Times New Roman" w:hAnsi="Calibri" w:cs="Times New Roman"/>
          <w:szCs w:val="24"/>
          <w:lang w:eastAsia="ru-RU"/>
        </w:rPr>
        <w:t>начисление платы за холодное водоснабжение исходя из объёма воды, рассчитанного как произведение пропускной способности водопровода и его круглосуточной работы за период начиная с да</w:t>
      </w:r>
      <w:r>
        <w:rPr>
          <w:rFonts w:ascii="Calibri" w:eastAsia="Times New Roman" w:hAnsi="Calibri" w:cs="Times New Roman"/>
          <w:szCs w:val="24"/>
          <w:lang w:eastAsia="ru-RU"/>
        </w:rPr>
        <w:t>ты начала передачи воды</w:t>
      </w:r>
      <w:r w:rsidRPr="00F5520D">
        <w:rPr>
          <w:rFonts w:ascii="Calibri" w:eastAsia="Times New Roman" w:hAnsi="Calibri" w:cs="Times New Roman"/>
          <w:szCs w:val="24"/>
          <w:lang w:eastAsia="ru-RU"/>
        </w:rPr>
        <w:t xml:space="preserve">, указанной </w:t>
      </w:r>
      <w:r>
        <w:rPr>
          <w:rFonts w:ascii="Calibri" w:eastAsia="Times New Roman" w:hAnsi="Calibri" w:cs="Times New Roman"/>
          <w:szCs w:val="24"/>
          <w:lang w:eastAsia="ru-RU"/>
        </w:rPr>
        <w:t>в акте до даты составления акта.</w:t>
      </w:r>
      <w:r w:rsidRPr="00F5520D">
        <w:rPr>
          <w:rFonts w:ascii="Calibri" w:eastAsia="Times New Roman" w:hAnsi="Calibri" w:cs="Times New Roman"/>
          <w:szCs w:val="24"/>
          <w:lang w:eastAsia="ru-RU"/>
        </w:rPr>
        <w:t xml:space="preserve"> </w:t>
      </w:r>
      <w:r>
        <w:rPr>
          <w:rFonts w:ascii="Calibri" w:eastAsia="Times New Roman" w:hAnsi="Calibri" w:cs="Times New Roman"/>
          <w:szCs w:val="24"/>
          <w:lang w:eastAsia="ru-RU"/>
        </w:rPr>
        <w:t>В случае если дату начала передачи воды установить невозможно, то начисление производится за один месяц</w:t>
      </w:r>
      <w:r>
        <w:rPr>
          <w:szCs w:val="24"/>
        </w:rPr>
        <w:t xml:space="preserve">. </w:t>
      </w:r>
    </w:p>
    <w:p w:rsidR="00AE17A8" w:rsidRPr="0026749A" w:rsidRDefault="00AE17A8" w:rsidP="00AE17A8">
      <w:pPr>
        <w:pStyle w:val="a7"/>
        <w:numPr>
          <w:ilvl w:val="1"/>
          <w:numId w:val="4"/>
        </w:numPr>
        <w:tabs>
          <w:tab w:val="left" w:pos="1134"/>
        </w:tabs>
        <w:autoSpaceDE w:val="0"/>
        <w:autoSpaceDN w:val="0"/>
        <w:adjustRightInd w:val="0"/>
        <w:spacing w:after="0"/>
        <w:ind w:left="0" w:firstLine="567"/>
        <w:jc w:val="both"/>
        <w:rPr>
          <w:rFonts w:ascii="Calibri" w:eastAsia="Times New Roman" w:hAnsi="Calibri" w:cs="Times New Roman"/>
          <w:sz w:val="24"/>
          <w:szCs w:val="24"/>
          <w:lang w:eastAsia="ru-RU"/>
        </w:rPr>
      </w:pPr>
      <w:r>
        <w:rPr>
          <w:szCs w:val="24"/>
        </w:rPr>
        <w:t>В случае,</w:t>
      </w:r>
      <w:r w:rsidRPr="005818EA">
        <w:rPr>
          <w:szCs w:val="24"/>
        </w:rPr>
        <w:t xml:space="preserve"> если при проведении  </w:t>
      </w:r>
      <w:r w:rsidRPr="005818EA">
        <w:rPr>
          <w:rFonts w:ascii="Calibri" w:eastAsia="Times New Roman" w:hAnsi="Calibri" w:cs="Times New Roman"/>
          <w:szCs w:val="24"/>
          <w:lang w:eastAsia="ru-RU"/>
        </w:rPr>
        <w:t xml:space="preserve">организацией, осуществляющей холодное водоснабжение работ по ликвидации </w:t>
      </w:r>
      <w:r w:rsidRPr="005818EA">
        <w:rPr>
          <w:szCs w:val="24"/>
        </w:rPr>
        <w:t>аварии, связанной с утечкой воды обнаружено, что утечка воды происходила из водопровода абонента</w:t>
      </w:r>
      <w:r>
        <w:rPr>
          <w:szCs w:val="24"/>
        </w:rPr>
        <w:t>, являющегося зоной эксплуатационной ответственности абонента</w:t>
      </w:r>
      <w:r w:rsidRPr="005818EA">
        <w:rPr>
          <w:szCs w:val="24"/>
        </w:rPr>
        <w:t>,</w:t>
      </w:r>
      <w:r>
        <w:rPr>
          <w:szCs w:val="24"/>
        </w:rPr>
        <w:t xml:space="preserve"> то по данному факту составляется акт</w:t>
      </w:r>
      <w:r w:rsidRPr="00F67C55">
        <w:rPr>
          <w:szCs w:val="24"/>
        </w:rPr>
        <w:t xml:space="preserve"> </w:t>
      </w:r>
      <w:r>
        <w:rPr>
          <w:szCs w:val="24"/>
        </w:rPr>
        <w:t xml:space="preserve">с описанием выполненных работ и указанием расходов по выполнению работ, акт подписывается представителями </w:t>
      </w:r>
      <w:r>
        <w:rPr>
          <w:szCs w:val="24"/>
        </w:rPr>
        <w:lastRenderedPageBreak/>
        <w:t>организации и абонентом, а в случае отказа</w:t>
      </w:r>
      <w:r w:rsidRPr="00F67C55">
        <w:rPr>
          <w:szCs w:val="24"/>
        </w:rPr>
        <w:t xml:space="preserve"> </w:t>
      </w:r>
      <w:r>
        <w:rPr>
          <w:szCs w:val="24"/>
        </w:rPr>
        <w:t>абонента от подписи – представителями  организации и двумя незаинтересованными лицами. А</w:t>
      </w:r>
      <w:r w:rsidRPr="005818EA">
        <w:rPr>
          <w:szCs w:val="24"/>
        </w:rPr>
        <w:t>бонен</w:t>
      </w:r>
      <w:r>
        <w:rPr>
          <w:szCs w:val="24"/>
        </w:rPr>
        <w:t xml:space="preserve">т обязан </w:t>
      </w:r>
      <w:r w:rsidRPr="005818EA">
        <w:rPr>
          <w:szCs w:val="24"/>
        </w:rPr>
        <w:t xml:space="preserve">оплатить счёт, выставленный </w:t>
      </w:r>
      <w:r w:rsidRPr="005818EA">
        <w:rPr>
          <w:rFonts w:ascii="Calibri" w:eastAsia="Times New Roman" w:hAnsi="Calibri" w:cs="Times New Roman"/>
          <w:szCs w:val="24"/>
          <w:lang w:eastAsia="ru-RU"/>
        </w:rPr>
        <w:t>организацией, осуществляющей холодное водоснабжение, в котором указана сумма расходов по выполненной работе, подтверждённой актом выпо</w:t>
      </w:r>
      <w:r>
        <w:rPr>
          <w:rFonts w:ascii="Calibri" w:eastAsia="Times New Roman" w:hAnsi="Calibri" w:cs="Times New Roman"/>
          <w:szCs w:val="24"/>
          <w:lang w:eastAsia="ru-RU"/>
        </w:rPr>
        <w:t>лненных работ</w:t>
      </w:r>
      <w:r w:rsidRPr="005818EA">
        <w:rPr>
          <w:rFonts w:ascii="Calibri" w:eastAsia="Times New Roman" w:hAnsi="Calibri" w:cs="Times New Roman"/>
          <w:szCs w:val="24"/>
          <w:lang w:eastAsia="ru-RU"/>
        </w:rPr>
        <w:t>.</w:t>
      </w:r>
    </w:p>
    <w:p w:rsidR="00AE17A8" w:rsidRPr="00356934" w:rsidRDefault="00AE17A8" w:rsidP="00AE17A8">
      <w:pPr>
        <w:pStyle w:val="a7"/>
        <w:numPr>
          <w:ilvl w:val="1"/>
          <w:numId w:val="4"/>
        </w:numPr>
        <w:tabs>
          <w:tab w:val="left" w:pos="1134"/>
        </w:tabs>
        <w:autoSpaceDE w:val="0"/>
        <w:autoSpaceDN w:val="0"/>
        <w:adjustRightInd w:val="0"/>
        <w:spacing w:after="0"/>
        <w:ind w:left="0" w:firstLine="567"/>
        <w:jc w:val="both"/>
        <w:rPr>
          <w:rFonts w:ascii="Calibri" w:eastAsia="Times New Roman" w:hAnsi="Calibri" w:cs="Times New Roman"/>
          <w:sz w:val="24"/>
          <w:szCs w:val="24"/>
          <w:lang w:eastAsia="ru-RU"/>
        </w:rPr>
      </w:pPr>
      <w:r w:rsidRPr="00485F38">
        <w:rPr>
          <w:szCs w:val="24"/>
        </w:rPr>
        <w:t xml:space="preserve">В случае, если при проведении  </w:t>
      </w:r>
      <w:r w:rsidRPr="00485F38">
        <w:rPr>
          <w:rFonts w:ascii="Calibri" w:eastAsia="Times New Roman" w:hAnsi="Calibri" w:cs="Times New Roman"/>
          <w:szCs w:val="24"/>
          <w:lang w:eastAsia="ru-RU"/>
        </w:rPr>
        <w:t xml:space="preserve">организацией, осуществляющей холодное водоснабжение работ по ликвидации </w:t>
      </w:r>
      <w:r w:rsidRPr="00485F38">
        <w:rPr>
          <w:szCs w:val="24"/>
        </w:rPr>
        <w:t>аварии, связанной с утечкой воды обнаружено, что утечка воды происходит из повреждённого участка центрального водопровода, а повреждение участка центрального водопро</w:t>
      </w:r>
      <w:r>
        <w:rPr>
          <w:szCs w:val="24"/>
        </w:rPr>
        <w:t>вода явилось следствием наруш</w:t>
      </w:r>
      <w:r w:rsidRPr="00485F38">
        <w:rPr>
          <w:szCs w:val="24"/>
        </w:rPr>
        <w:t>ения абонентом техническ</w:t>
      </w:r>
      <w:r>
        <w:rPr>
          <w:szCs w:val="24"/>
        </w:rPr>
        <w:t>их условий на присоединение</w:t>
      </w:r>
      <w:r w:rsidRPr="00485F38">
        <w:rPr>
          <w:szCs w:val="24"/>
        </w:rPr>
        <w:t>, то по данному факту составляется акт технического осмотра с описанием выполненных работ и указанием расходов по выполнению работ, акт подписывается представител</w:t>
      </w:r>
      <w:r>
        <w:rPr>
          <w:szCs w:val="24"/>
        </w:rPr>
        <w:t xml:space="preserve">ем организации и абонентом, а </w:t>
      </w:r>
      <w:r w:rsidRPr="00485F38">
        <w:rPr>
          <w:szCs w:val="24"/>
        </w:rPr>
        <w:t>в случае отказа абоне</w:t>
      </w:r>
      <w:r>
        <w:rPr>
          <w:szCs w:val="24"/>
        </w:rPr>
        <w:t>нта от подписи – представителем</w:t>
      </w:r>
      <w:r w:rsidRPr="00485F38">
        <w:rPr>
          <w:szCs w:val="24"/>
        </w:rPr>
        <w:t xml:space="preserve">  организации и д</w:t>
      </w:r>
      <w:r>
        <w:rPr>
          <w:szCs w:val="24"/>
        </w:rPr>
        <w:t>вумя незаинтересованными лицами</w:t>
      </w:r>
      <w:r w:rsidRPr="00485F38">
        <w:rPr>
          <w:szCs w:val="24"/>
        </w:rPr>
        <w:t>. Абонент обяз</w:t>
      </w:r>
      <w:r>
        <w:rPr>
          <w:szCs w:val="24"/>
        </w:rPr>
        <w:t>ан</w:t>
      </w:r>
      <w:r w:rsidRPr="00485F38">
        <w:rPr>
          <w:szCs w:val="24"/>
        </w:rPr>
        <w:t xml:space="preserve"> оплатить счёт, выставленный </w:t>
      </w:r>
      <w:r w:rsidRPr="00485F38">
        <w:rPr>
          <w:rFonts w:ascii="Calibri" w:eastAsia="Times New Roman" w:hAnsi="Calibri" w:cs="Times New Roman"/>
          <w:szCs w:val="24"/>
          <w:lang w:eastAsia="ru-RU"/>
        </w:rPr>
        <w:t>организацией, осуществляющей холодное водоснабжение, в котором указана сумма расходов по выполненной работе, подтвер</w:t>
      </w:r>
      <w:r>
        <w:rPr>
          <w:rFonts w:ascii="Calibri" w:eastAsia="Times New Roman" w:hAnsi="Calibri" w:cs="Times New Roman"/>
          <w:szCs w:val="24"/>
          <w:lang w:eastAsia="ru-RU"/>
        </w:rPr>
        <w:t>ждённой актом</w:t>
      </w:r>
      <w:r w:rsidRPr="00485F38">
        <w:rPr>
          <w:rFonts w:ascii="Calibri" w:eastAsia="Times New Roman" w:hAnsi="Calibri" w:cs="Times New Roman"/>
          <w:szCs w:val="24"/>
          <w:lang w:eastAsia="ru-RU"/>
        </w:rPr>
        <w:t>.</w:t>
      </w:r>
      <w:r w:rsidRPr="00096EEB">
        <w:rPr>
          <w:rFonts w:ascii="Calibri" w:eastAsia="Times New Roman" w:hAnsi="Calibri" w:cs="Times New Roman"/>
          <w:bCs/>
          <w:szCs w:val="24"/>
          <w:lang w:eastAsia="ru-RU"/>
        </w:rPr>
        <w:t xml:space="preserve"> </w:t>
      </w:r>
    </w:p>
    <w:p w:rsidR="00AE17A8" w:rsidRPr="004C04A4"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Pr>
          <w:szCs w:val="24"/>
        </w:rPr>
        <w:t>Каждый житель посёлка, являющийся  собственником домовладения, жилым или нежилым помещением в многоквартирном доме или земельным участком (или владеющий указанными объектами на ином законном основании) имеет право обратиться в организацию, осуществляющую</w:t>
      </w:r>
      <w:r w:rsidRPr="00E50EB9">
        <w:rPr>
          <w:szCs w:val="24"/>
        </w:rPr>
        <w:t xml:space="preserve"> холодное водоснабжение</w:t>
      </w:r>
      <w:r>
        <w:rPr>
          <w:szCs w:val="24"/>
        </w:rPr>
        <w:t xml:space="preserve"> с заявлением о желании подключения к </w:t>
      </w:r>
      <w:r w:rsidRPr="00134D7D">
        <w:rPr>
          <w:rFonts w:ascii="Calibri" w:eastAsia="Times New Roman" w:hAnsi="Calibri" w:cs="Times New Roman"/>
          <w:bCs/>
          <w:lang w:eastAsia="ru-RU"/>
        </w:rPr>
        <w:t>це</w:t>
      </w:r>
      <w:r>
        <w:rPr>
          <w:rFonts w:ascii="Calibri" w:eastAsia="Times New Roman" w:hAnsi="Calibri" w:cs="Times New Roman"/>
          <w:bCs/>
          <w:lang w:eastAsia="ru-RU"/>
        </w:rPr>
        <w:t>нтрализованной системе холодного</w:t>
      </w:r>
      <w:r w:rsidRPr="00134D7D">
        <w:rPr>
          <w:rFonts w:ascii="Calibri" w:eastAsia="Times New Roman" w:hAnsi="Calibri" w:cs="Times New Roman"/>
          <w:bCs/>
          <w:lang w:eastAsia="ru-RU"/>
        </w:rPr>
        <w:t xml:space="preserve"> водоснабжения</w:t>
      </w:r>
      <w:r>
        <w:rPr>
          <w:rFonts w:ascii="Calibri" w:eastAsia="Times New Roman" w:hAnsi="Calibri" w:cs="Times New Roman"/>
          <w:lang w:eastAsia="ru-RU"/>
        </w:rPr>
        <w:t xml:space="preserve">. </w:t>
      </w:r>
      <w:r w:rsidRPr="00E50EB9">
        <w:rPr>
          <w:szCs w:val="24"/>
        </w:rPr>
        <w:t>Организация, осуществляющая холодное водоснабжение</w:t>
      </w:r>
      <w:r>
        <w:rPr>
          <w:szCs w:val="24"/>
        </w:rPr>
        <w:t xml:space="preserve"> имеет право отказать в выдаче технических условий  на присоединение и разрешения на присоединение, если на объекте уже имеется водопровод абонента или в случае наличии задолженности перед организацией</w:t>
      </w:r>
      <w:r w:rsidRPr="005C708B">
        <w:rPr>
          <w:szCs w:val="24"/>
        </w:rPr>
        <w:t>, осуществляющей холодное водоснабжение</w:t>
      </w:r>
      <w:r>
        <w:rPr>
          <w:szCs w:val="24"/>
        </w:rPr>
        <w:t>.</w:t>
      </w:r>
    </w:p>
    <w:p w:rsidR="00AE17A8" w:rsidRPr="00A20859" w:rsidRDefault="00AE17A8" w:rsidP="00AE17A8">
      <w:pPr>
        <w:pStyle w:val="a7"/>
        <w:numPr>
          <w:ilvl w:val="1"/>
          <w:numId w:val="4"/>
        </w:numPr>
        <w:tabs>
          <w:tab w:val="left" w:pos="1134"/>
        </w:tabs>
        <w:spacing w:after="0"/>
        <w:ind w:left="0" w:firstLine="567"/>
        <w:jc w:val="both"/>
        <w:rPr>
          <w:rFonts w:ascii="Calibri" w:eastAsia="Times New Roman" w:hAnsi="Calibri" w:cs="Times New Roman"/>
          <w:bCs/>
          <w:szCs w:val="24"/>
          <w:lang w:eastAsia="ru-RU"/>
        </w:rPr>
      </w:pPr>
      <w:r>
        <w:rPr>
          <w:rFonts w:ascii="Calibri" w:eastAsia="Times New Roman" w:hAnsi="Calibri" w:cs="Times New Roman"/>
          <w:szCs w:val="24"/>
          <w:lang w:eastAsia="ru-RU"/>
        </w:rPr>
        <w:t>В целях совершенствования</w:t>
      </w:r>
      <w:r w:rsidRPr="00F26442">
        <w:rPr>
          <w:szCs w:val="24"/>
        </w:rPr>
        <w:t xml:space="preserve"> </w:t>
      </w:r>
      <w:r>
        <w:rPr>
          <w:szCs w:val="24"/>
        </w:rPr>
        <w:t>централизованной системы</w:t>
      </w:r>
      <w:r w:rsidRPr="005C708B">
        <w:rPr>
          <w:szCs w:val="24"/>
        </w:rPr>
        <w:t xml:space="preserve"> водоснабжения</w:t>
      </w:r>
      <w:r>
        <w:rPr>
          <w:szCs w:val="24"/>
        </w:rPr>
        <w:t xml:space="preserve"> возможна передача объекта централизованной системы</w:t>
      </w:r>
      <w:r w:rsidRPr="005C708B">
        <w:rPr>
          <w:szCs w:val="24"/>
        </w:rPr>
        <w:t xml:space="preserve"> </w:t>
      </w:r>
      <w:r>
        <w:rPr>
          <w:szCs w:val="24"/>
        </w:rPr>
        <w:t xml:space="preserve">водоснабжения (участка водопровода и (или) водопроводного колодца, являющегося объектом балансовой принадлежности одной из сторон) другой стороне. Передача осуществляется путём подписания соглашения о передаче прав собственности между </w:t>
      </w:r>
      <w:r>
        <w:t>Администрацией</w:t>
      </w:r>
      <w:r w:rsidRPr="00E50EB9">
        <w:t xml:space="preserve"> Воленского сельского поселения</w:t>
      </w:r>
      <w:r>
        <w:rPr>
          <w:rFonts w:ascii="Calibri" w:eastAsia="Times New Roman" w:hAnsi="Calibri" w:cs="Times New Roman"/>
          <w:szCs w:val="24"/>
          <w:lang w:eastAsia="ru-RU"/>
        </w:rPr>
        <w:t xml:space="preserve"> и абонентом, к которому прилагается акт технического осмотра передаваемого объекта, составленного </w:t>
      </w:r>
      <w:r>
        <w:rPr>
          <w:szCs w:val="24"/>
        </w:rPr>
        <w:t>организацией, осуществляющей</w:t>
      </w:r>
      <w:r w:rsidRPr="00E50EB9">
        <w:rPr>
          <w:szCs w:val="24"/>
        </w:rPr>
        <w:t xml:space="preserve"> холодное водоснабжение</w:t>
      </w:r>
      <w:r>
        <w:rPr>
          <w:szCs w:val="24"/>
        </w:rPr>
        <w:t>.</w:t>
      </w:r>
      <w:r>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000F754D">
        <w:rPr>
          <w:szCs w:val="24"/>
        </w:rPr>
        <w:tab/>
      </w:r>
      <w:r w:rsidRPr="00A20859">
        <w:rPr>
          <w:szCs w:val="24"/>
        </w:rPr>
        <w:tab/>
      </w:r>
      <w:r w:rsidRPr="00A20859">
        <w:rPr>
          <w:szCs w:val="24"/>
        </w:rPr>
        <w:tab/>
      </w:r>
    </w:p>
    <w:p w:rsidR="00AE17A8" w:rsidRPr="006F7ADB" w:rsidRDefault="00AE17A8" w:rsidP="000F754D">
      <w:pPr>
        <w:pStyle w:val="a7"/>
        <w:numPr>
          <w:ilvl w:val="0"/>
          <w:numId w:val="6"/>
        </w:numPr>
        <w:tabs>
          <w:tab w:val="left" w:pos="993"/>
        </w:tabs>
        <w:autoSpaceDE w:val="0"/>
        <w:autoSpaceDN w:val="0"/>
        <w:adjustRightInd w:val="0"/>
        <w:spacing w:after="0" w:line="240" w:lineRule="auto"/>
        <w:ind w:left="567" w:firstLine="0"/>
        <w:jc w:val="center"/>
        <w:rPr>
          <w:rFonts w:ascii="Calibri" w:eastAsia="Times New Roman" w:hAnsi="Calibri" w:cs="Times New Roman"/>
          <w:b/>
          <w:sz w:val="24"/>
          <w:szCs w:val="24"/>
          <w:lang w:eastAsia="ru-RU"/>
        </w:rPr>
      </w:pPr>
      <w:r>
        <w:rPr>
          <w:rFonts w:ascii="Calibri" w:eastAsia="Times New Roman" w:hAnsi="Calibri" w:cs="Times New Roman"/>
          <w:b/>
          <w:sz w:val="24"/>
          <w:szCs w:val="24"/>
          <w:lang w:eastAsia="ru-RU"/>
        </w:rPr>
        <w:t xml:space="preserve">Права и обязанности </w:t>
      </w:r>
      <w:r w:rsidRPr="00F673DA">
        <w:rPr>
          <w:b/>
          <w:sz w:val="24"/>
          <w:szCs w:val="24"/>
        </w:rPr>
        <w:t>организации, осуществляющей холодное водоснабжение и её абонентов</w:t>
      </w:r>
    </w:p>
    <w:p w:rsidR="00AE17A8" w:rsidRDefault="00AE17A8" w:rsidP="000F754D">
      <w:pPr>
        <w:tabs>
          <w:tab w:val="left" w:pos="993"/>
        </w:tabs>
        <w:autoSpaceDE w:val="0"/>
        <w:autoSpaceDN w:val="0"/>
        <w:adjustRightInd w:val="0"/>
        <w:spacing w:after="0" w:line="240" w:lineRule="auto"/>
        <w:jc w:val="both"/>
        <w:rPr>
          <w:rFonts w:ascii="Calibri" w:eastAsia="Times New Roman" w:hAnsi="Calibri" w:cs="Times New Roman"/>
          <w:sz w:val="24"/>
          <w:szCs w:val="24"/>
          <w:lang w:eastAsia="ru-RU"/>
        </w:rPr>
      </w:pPr>
      <w:r w:rsidRPr="006F7ADB">
        <w:rPr>
          <w:b/>
          <w:sz w:val="24"/>
          <w:szCs w:val="24"/>
        </w:rPr>
        <w:t xml:space="preserve"> </w:t>
      </w:r>
      <w:r w:rsidRPr="006F7ADB">
        <w:rPr>
          <w:b/>
          <w:sz w:val="24"/>
          <w:szCs w:val="24"/>
        </w:rPr>
        <w:tab/>
      </w:r>
      <w:r w:rsidRPr="006F7ADB">
        <w:rPr>
          <w:b/>
          <w:sz w:val="24"/>
          <w:szCs w:val="24"/>
        </w:rPr>
        <w:tab/>
      </w:r>
      <w:r w:rsidRPr="006F7ADB">
        <w:rPr>
          <w:b/>
          <w:sz w:val="24"/>
          <w:szCs w:val="24"/>
        </w:rPr>
        <w:tab/>
      </w:r>
      <w:r w:rsidRPr="006F7ADB">
        <w:rPr>
          <w:b/>
          <w:sz w:val="24"/>
          <w:szCs w:val="24"/>
        </w:rPr>
        <w:tab/>
      </w:r>
      <w:r w:rsidRPr="006F7ADB">
        <w:rPr>
          <w:b/>
          <w:sz w:val="24"/>
          <w:szCs w:val="24"/>
        </w:rPr>
        <w:tab/>
      </w:r>
      <w:r w:rsidRPr="006F7ADB">
        <w:rPr>
          <w:b/>
          <w:sz w:val="24"/>
          <w:szCs w:val="24"/>
        </w:rPr>
        <w:tab/>
      </w:r>
      <w:r w:rsidRPr="006F7ADB">
        <w:rPr>
          <w:b/>
          <w:sz w:val="24"/>
          <w:szCs w:val="24"/>
        </w:rPr>
        <w:tab/>
      </w:r>
      <w:r w:rsidRPr="006F7ADB">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5A3BF8">
        <w:t>В Постановлении Правительства РФ от 29.07.2013 года № 644 «Об утверждении Правил холодного водоснабжения …» и Постановлении Правительства РФ от 06.05.2011 года № 354 «О предоставлении коммунальных услуг</w:t>
      </w:r>
      <w:r>
        <w:t xml:space="preserve"> …» указаны права и обязанности организации, осуществляющей холодное водоснабжение и её абонентов по порядку предоставления услуги водоснабжения, ниже представлено более  подробное описание некоторых пунктов.</w:t>
      </w:r>
      <w:r>
        <w:rPr>
          <w:rFonts w:ascii="Calibri" w:eastAsia="Times New Roman" w:hAnsi="Calibri" w:cs="Times New Roman"/>
          <w:sz w:val="24"/>
          <w:szCs w:val="24"/>
          <w:lang w:eastAsia="ru-RU"/>
        </w:rPr>
        <w:t xml:space="preserve"> </w:t>
      </w:r>
    </w:p>
    <w:p w:rsidR="00AE17A8" w:rsidRPr="005A3BF8" w:rsidRDefault="00AE17A8" w:rsidP="000F754D">
      <w:pPr>
        <w:tabs>
          <w:tab w:val="left" w:pos="0"/>
        </w:tabs>
        <w:autoSpaceDE w:val="0"/>
        <w:autoSpaceDN w:val="0"/>
        <w:adjustRightInd w:val="0"/>
        <w:spacing w:after="0"/>
        <w:rPr>
          <w:rFonts w:ascii="Calibri" w:eastAsia="Times New Roman" w:hAnsi="Calibri" w:cs="Times New Roman"/>
          <w:sz w:val="24"/>
          <w:szCs w:val="24"/>
          <w:lang w:eastAsia="ru-RU"/>
        </w:rPr>
      </w:pPr>
    </w:p>
    <w:p w:rsidR="00AE17A8" w:rsidRPr="00096EEB"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sidRPr="00096EEB">
        <w:rPr>
          <w:rFonts w:ascii="Calibri" w:eastAsia="Times New Roman" w:hAnsi="Calibri" w:cs="Times New Roman"/>
          <w:bCs/>
          <w:szCs w:val="24"/>
          <w:lang w:eastAsia="ru-RU"/>
        </w:rPr>
        <w:t xml:space="preserve">В связи с </w:t>
      </w:r>
      <w:r w:rsidRPr="00096EEB">
        <w:rPr>
          <w:szCs w:val="24"/>
        </w:rPr>
        <w:t>наличием в центральном водопроводе отложений в виде песка и ржавчины, каждый абонент обязан установить на своём водопроводе фильтр очистки воды для предотвращения попадания к точкам потребления воды указанных примесей. Организация, осуществляющая холодное водоснабжение не несёт ответственности за последствия невыполнения абонентом указанной обязанности.</w:t>
      </w:r>
    </w:p>
    <w:p w:rsidR="00AE17A8" w:rsidRPr="002E19C1"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sidRPr="00096EEB">
        <w:rPr>
          <w:rFonts w:ascii="Calibri" w:eastAsia="Times New Roman" w:hAnsi="Calibri" w:cs="Times New Roman"/>
          <w:bCs/>
          <w:szCs w:val="24"/>
          <w:lang w:eastAsia="ru-RU"/>
        </w:rPr>
        <w:t xml:space="preserve">Каждый </w:t>
      </w:r>
      <w:r w:rsidRPr="00096EEB">
        <w:rPr>
          <w:szCs w:val="24"/>
        </w:rPr>
        <w:t xml:space="preserve">житель посёлка, являющийся  собственником  объекта водоснабжения (или владеющий указанными объектами на ином законном основании), который на указанном объекте имеет водопровод, присоединённый к  централизованной системе  водоснабжения, </w:t>
      </w:r>
      <w:r w:rsidRPr="00096EEB">
        <w:rPr>
          <w:szCs w:val="24"/>
        </w:rPr>
        <w:lastRenderedPageBreak/>
        <w:t xml:space="preserve">обязан заключить договор холодного водоснабжения с </w:t>
      </w:r>
      <w:r w:rsidRPr="00096EEB">
        <w:rPr>
          <w:rFonts w:ascii="Calibri" w:eastAsia="Times New Roman" w:hAnsi="Calibri" w:cs="Times New Roman"/>
          <w:szCs w:val="24"/>
          <w:lang w:eastAsia="ru-RU"/>
        </w:rPr>
        <w:t>организацией, осуществляющей холодное водоснабжение, и</w:t>
      </w:r>
      <w:r w:rsidRPr="00096EEB">
        <w:rPr>
          <w:szCs w:val="24"/>
        </w:rPr>
        <w:t xml:space="preserve"> несёт эксплуатационную ответственность за указанный водопровод в соответствии балансовой принадлежностью сторон</w:t>
      </w:r>
      <w:r w:rsidRPr="00096EEB">
        <w:rPr>
          <w:rFonts w:ascii="Calibri" w:eastAsia="Times New Roman" w:hAnsi="Calibri" w:cs="Times New Roman"/>
          <w:szCs w:val="24"/>
          <w:lang w:eastAsia="ru-RU"/>
        </w:rPr>
        <w:t xml:space="preserve">. </w:t>
      </w:r>
      <w:r w:rsidRPr="00096EEB">
        <w:rPr>
          <w:szCs w:val="24"/>
        </w:rPr>
        <w:t xml:space="preserve">В случае обнаружения </w:t>
      </w:r>
      <w:r w:rsidRPr="00096EEB">
        <w:rPr>
          <w:rFonts w:ascii="Calibri" w:eastAsia="Times New Roman" w:hAnsi="Calibri" w:cs="Times New Roman"/>
          <w:szCs w:val="24"/>
          <w:lang w:eastAsia="ru-RU"/>
        </w:rPr>
        <w:t xml:space="preserve">организацией, осуществляющей холодное водоснабжение водопровода абонента, </w:t>
      </w:r>
      <w:r w:rsidRPr="00096EEB">
        <w:rPr>
          <w:szCs w:val="24"/>
        </w:rPr>
        <w:t xml:space="preserve">присоединённого к  централизованной системе  водоснабжения, при этом абонент  ранее не обращался с заявлением о желании заключить </w:t>
      </w:r>
      <w:r w:rsidRPr="00096EEB">
        <w:rPr>
          <w:rFonts w:ascii="Calibri" w:eastAsia="Times New Roman" w:hAnsi="Calibri" w:cs="Times New Roman"/>
          <w:szCs w:val="24"/>
          <w:lang w:eastAsia="ru-RU"/>
        </w:rPr>
        <w:t>договор холодного водоснабжения, то такое присоединение считается несанкционированным, по данному факту составляется акт. Несанкционированное подключение к централизованной</w:t>
      </w:r>
      <w:r w:rsidRPr="00096EEB">
        <w:rPr>
          <w:szCs w:val="24"/>
        </w:rPr>
        <w:t xml:space="preserve"> системе  водоснабжения влечёт за собой </w:t>
      </w:r>
      <w:r w:rsidRPr="00096EEB">
        <w:rPr>
          <w:rFonts w:ascii="Calibri" w:eastAsia="Times New Roman" w:hAnsi="Calibri" w:cs="Times New Roman"/>
          <w:szCs w:val="24"/>
          <w:lang w:eastAsia="ru-RU"/>
        </w:rPr>
        <w:t>начисление платы за холодное водоснабжение исходя из объёма воды, рассчитанного как произведение пропускной способности водопровода и его круглосуточной работы за период начиная с даты осуществления такого присоединения, указанной в акте до даты составления акта. В случае если дату несанкционированного подключения установить невозможно, то начисление производится за последние шесть месяцев</w:t>
      </w:r>
      <w:r w:rsidRPr="00096EEB">
        <w:rPr>
          <w:szCs w:val="24"/>
        </w:rPr>
        <w:t xml:space="preserve">. Такой абонент обязан незамедлительно заключить с </w:t>
      </w:r>
      <w:r w:rsidRPr="00096EEB">
        <w:rPr>
          <w:rFonts w:ascii="Calibri" w:eastAsia="Times New Roman" w:hAnsi="Calibri" w:cs="Times New Roman"/>
          <w:szCs w:val="24"/>
          <w:lang w:eastAsia="ru-RU"/>
        </w:rPr>
        <w:t xml:space="preserve">организацией, осуществляющей холодное водоснабжение договор холодного водоснабжения и в течение месяца подать заявление в </w:t>
      </w:r>
      <w:r>
        <w:t>Администрацию</w:t>
      </w:r>
      <w:r w:rsidRPr="00E50EB9">
        <w:t xml:space="preserve"> Воленского сельского поселения</w:t>
      </w:r>
      <w:r>
        <w:t xml:space="preserve"> на получение разрешения на</w:t>
      </w:r>
      <w:r w:rsidRPr="00096EEB">
        <w:rPr>
          <w:szCs w:val="24"/>
        </w:rPr>
        <w:t xml:space="preserve"> присоединение водопровода абонента к ц</w:t>
      </w:r>
      <w:r w:rsidRPr="00096EEB">
        <w:rPr>
          <w:rFonts w:ascii="Calibri" w:eastAsia="Times New Roman" w:hAnsi="Calibri" w:cs="Times New Roman"/>
          <w:szCs w:val="24"/>
          <w:lang w:eastAsia="ru-RU"/>
        </w:rPr>
        <w:t>ентрализованной</w:t>
      </w:r>
      <w:r w:rsidRPr="00096EEB">
        <w:rPr>
          <w:szCs w:val="24"/>
        </w:rPr>
        <w:t xml:space="preserve"> системе  водоснабжения.</w:t>
      </w:r>
      <w:r>
        <w:rPr>
          <w:szCs w:val="24"/>
        </w:rPr>
        <w:t xml:space="preserve"> В случае, если через месяц такой абонент не подал заявление на получение разрешения, то </w:t>
      </w:r>
      <w:r>
        <w:rPr>
          <w:rFonts w:ascii="Calibri" w:eastAsia="Times New Roman" w:hAnsi="Calibri" w:cs="Times New Roman"/>
          <w:szCs w:val="24"/>
          <w:lang w:eastAsia="ru-RU"/>
        </w:rPr>
        <w:t>организация, осуществляющая</w:t>
      </w:r>
      <w:r w:rsidRPr="00096EEB">
        <w:rPr>
          <w:rFonts w:ascii="Calibri" w:eastAsia="Times New Roman" w:hAnsi="Calibri" w:cs="Times New Roman"/>
          <w:szCs w:val="24"/>
          <w:lang w:eastAsia="ru-RU"/>
        </w:rPr>
        <w:t xml:space="preserve"> холодное водоснабжение</w:t>
      </w:r>
      <w:r>
        <w:rPr>
          <w:rFonts w:ascii="Calibri" w:eastAsia="Times New Roman" w:hAnsi="Calibri" w:cs="Times New Roman"/>
          <w:szCs w:val="24"/>
          <w:lang w:eastAsia="ru-RU"/>
        </w:rPr>
        <w:t xml:space="preserve"> имеет право прекратить или ограничить водоснабжение абонента через водопровод абонента. </w:t>
      </w:r>
    </w:p>
    <w:p w:rsidR="00AE17A8" w:rsidRPr="002E19C1"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sidRPr="002E19C1">
        <w:rPr>
          <w:szCs w:val="24"/>
        </w:rPr>
        <w:t xml:space="preserve">Каждый житель посёлка, вступивший в права собственности  домовладения, жилого или нежилого помещения в многоквартирном доме, земельного участка вместе с правом собственности на объект получает право и обязанность на балансовую принадлежность водопровода абонента этого объекта (в соответствии с балансовой принадлежностью прежнего владельца). До начала эксплуатации имеющегося водопровода, собственник объекта водоснабжения обязан заключить договор холодного водоснабжения с </w:t>
      </w:r>
      <w:r w:rsidRPr="002E19C1">
        <w:rPr>
          <w:rFonts w:ascii="Calibri" w:eastAsia="Times New Roman" w:hAnsi="Calibri" w:cs="Times New Roman"/>
          <w:szCs w:val="24"/>
          <w:lang w:eastAsia="ru-RU"/>
        </w:rPr>
        <w:t>организацией, осуществляющей холодное водоснабжение, при отсутствии указанного договора пользование</w:t>
      </w:r>
      <w:r w:rsidRPr="002E19C1">
        <w:rPr>
          <w:szCs w:val="24"/>
        </w:rPr>
        <w:t xml:space="preserve"> централизованной системой  водоснабжения </w:t>
      </w:r>
      <w:r w:rsidRPr="002E19C1">
        <w:rPr>
          <w:rFonts w:ascii="Calibri" w:eastAsia="Times New Roman" w:hAnsi="Calibri" w:cs="Times New Roman"/>
          <w:szCs w:val="24"/>
          <w:lang w:eastAsia="ru-RU"/>
        </w:rPr>
        <w:t>считается самовольным, по данному факту составляется акт. Самовольное пользование</w:t>
      </w:r>
      <w:r w:rsidRPr="002E19C1">
        <w:rPr>
          <w:szCs w:val="24"/>
        </w:rPr>
        <w:t xml:space="preserve"> централизованной системой  водоснабжения приравнивается к </w:t>
      </w:r>
      <w:r w:rsidRPr="002E19C1">
        <w:rPr>
          <w:rFonts w:ascii="Calibri" w:eastAsia="Times New Roman" w:hAnsi="Calibri" w:cs="Times New Roman"/>
          <w:szCs w:val="24"/>
          <w:lang w:eastAsia="ru-RU"/>
        </w:rPr>
        <w:t xml:space="preserve">несанкционированному подключению к </w:t>
      </w:r>
      <w:r w:rsidRPr="002E19C1">
        <w:rPr>
          <w:szCs w:val="24"/>
        </w:rPr>
        <w:t xml:space="preserve">централизованной системе  водоснабжения, что влечёт за собой </w:t>
      </w:r>
      <w:r w:rsidRPr="002E19C1">
        <w:rPr>
          <w:rFonts w:ascii="Calibri" w:eastAsia="Times New Roman" w:hAnsi="Calibri" w:cs="Times New Roman"/>
          <w:szCs w:val="24"/>
          <w:lang w:eastAsia="ru-RU"/>
        </w:rPr>
        <w:t>начисление платы за холодное водоснабжение исходя из объёма воды, рассчитанного как произведение пропускной способности водопровода и его круглосуточной работы за период начиная с даты начала такого пользования, указанной в акте до даты составления акта. В случае если дату начала самовольного пользования установить невозможно, то начисление производится не более чем за последние три месяца</w:t>
      </w:r>
      <w:r w:rsidRPr="002E19C1">
        <w:rPr>
          <w:szCs w:val="24"/>
        </w:rPr>
        <w:t xml:space="preserve">. Такой абонент обязан незамедлительно заключить с </w:t>
      </w:r>
      <w:r w:rsidRPr="002E19C1">
        <w:rPr>
          <w:rFonts w:ascii="Calibri" w:eastAsia="Times New Roman" w:hAnsi="Calibri" w:cs="Times New Roman"/>
          <w:szCs w:val="24"/>
          <w:lang w:eastAsia="ru-RU"/>
        </w:rPr>
        <w:t xml:space="preserve">организацией, осуществляющей холодное водоснабжение договор холодного водоснабжения и в течение одного месяца подать в </w:t>
      </w:r>
      <w:r>
        <w:t>Администрации</w:t>
      </w:r>
      <w:r w:rsidRPr="00E50EB9">
        <w:t xml:space="preserve"> Воленского сельского поселения</w:t>
      </w:r>
      <w:r>
        <w:t xml:space="preserve"> заявление на получение разрешения на</w:t>
      </w:r>
      <w:r w:rsidRPr="002E19C1">
        <w:rPr>
          <w:szCs w:val="24"/>
        </w:rPr>
        <w:t xml:space="preserve"> присоединение водопровода абонента к централизованной системе водоснабжения. </w:t>
      </w:r>
    </w:p>
    <w:p w:rsidR="00AE17A8" w:rsidRPr="002E19C1"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sidRPr="002E19C1">
        <w:rPr>
          <w:szCs w:val="24"/>
        </w:rPr>
        <w:t xml:space="preserve">Каждый житель Воленского сельского поселения, потребляющий воду из водоразборной колонки, являющейся объектом централизованной системы  водоснабжения, обязан подать заявление в организацию, осуществляющую холодное водоснабжение на заключение договора холодного водоснабжения через водоразборную колонку. В случае обнаружения факта потребления воды  из водоразборной колонки без заключения договора холодного водоснабжения, представитель  организации, осуществляющей холодное водоснабжение, составляет акт о бездоговорном потреблении воды, который подписывается представителем  организации и таким жителем, а в случае отказа жителя от подписи  – представителем  организации и двумя незаинтересованными лицами. После составления акта </w:t>
      </w:r>
      <w:r w:rsidRPr="002E19C1">
        <w:rPr>
          <w:szCs w:val="24"/>
        </w:rPr>
        <w:lastRenderedPageBreak/>
        <w:t>такому жителю организация, осуществляющая холодное водоснабжение направляет проект договора  холодного водоснабжения и проводит обследование благоустройства  домовладения по водоснабжению в согласованное с абонентом время. В случае отсутствия альтернативного источника водоснабжения, такой житель обязан заключить договор холодного водоснабжения с  организацией, осуществляющей холодное водоснабжение из водоразборной колонки. При этом рабочая водоразборная колонка должна располагаться на расстоянии не более 150 (ста пятидесяти) метров от границы земельного участка абонента. За бездоговорное потребление воды из водоразборной колонки организация, осуществляющая холодное водоснабжение выставляет счёт на оплату воды за объём, определённый как произведение норматива потребления холодной воды из водоразборной колонки на количество зарегистрированных человек по данному адресу, либо на количество фактически проживающих за период с даты начала водопотребления до даты окончания бездоговорного водопотребления.</w:t>
      </w:r>
      <w:r w:rsidRPr="002E19C1">
        <w:rPr>
          <w:rFonts w:ascii="Calibri" w:eastAsia="Times New Roman" w:hAnsi="Calibri" w:cs="Times New Roman"/>
          <w:szCs w:val="24"/>
          <w:lang w:eastAsia="ru-RU"/>
        </w:rPr>
        <w:t xml:space="preserve"> В случае если дату начала </w:t>
      </w:r>
      <w:r w:rsidRPr="002E19C1">
        <w:rPr>
          <w:szCs w:val="24"/>
        </w:rPr>
        <w:t>бездоговорного водопотребления</w:t>
      </w:r>
      <w:r w:rsidRPr="002E19C1">
        <w:rPr>
          <w:rFonts w:ascii="Calibri" w:eastAsia="Times New Roman" w:hAnsi="Calibri" w:cs="Times New Roman"/>
          <w:szCs w:val="24"/>
          <w:lang w:eastAsia="ru-RU"/>
        </w:rPr>
        <w:t xml:space="preserve"> установить невозможно, то начисление производится за последние три месяца, датой окончания бездоговорного потребления считается дата заключения договора водоснабжения из водоразборной колонки. </w:t>
      </w:r>
    </w:p>
    <w:p w:rsidR="00AE17A8" w:rsidRPr="002E19C1"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sidRPr="002E19C1">
        <w:rPr>
          <w:rFonts w:ascii="Calibri" w:eastAsia="Times New Roman" w:hAnsi="Calibri" w:cs="Times New Roman"/>
          <w:szCs w:val="24"/>
          <w:lang w:eastAsia="ru-RU"/>
        </w:rPr>
        <w:t xml:space="preserve">Каждый абонент имеет право временно приостановить потребление воды через водопровод абонента, для этого он обязан согласовать с </w:t>
      </w:r>
      <w:r w:rsidRPr="002E19C1">
        <w:rPr>
          <w:szCs w:val="24"/>
        </w:rPr>
        <w:t>организацией, осуществляющей холодное водоснабжение</w:t>
      </w:r>
      <w:r w:rsidRPr="002E19C1">
        <w:rPr>
          <w:rFonts w:ascii="Calibri" w:eastAsia="Times New Roman" w:hAnsi="Calibri" w:cs="Times New Roman"/>
          <w:szCs w:val="24"/>
          <w:lang w:eastAsia="ru-RU"/>
        </w:rPr>
        <w:t xml:space="preserve"> место установки и обеспечить установку заглушки</w:t>
      </w:r>
      <w:r w:rsidRPr="002E19C1">
        <w:rPr>
          <w:szCs w:val="24"/>
        </w:rPr>
        <w:t xml:space="preserve"> на своём водопроводе, далее </w:t>
      </w:r>
      <w:r w:rsidRPr="002E19C1">
        <w:rPr>
          <w:rFonts w:ascii="Calibri" w:eastAsia="Times New Roman" w:hAnsi="Calibri" w:cs="Times New Roman"/>
          <w:szCs w:val="24"/>
          <w:lang w:eastAsia="ru-RU"/>
        </w:rPr>
        <w:t xml:space="preserve">подать заявление на опломбировку этой заглушки в </w:t>
      </w:r>
      <w:r w:rsidRPr="002E19C1">
        <w:rPr>
          <w:szCs w:val="24"/>
        </w:rPr>
        <w:t>организацию, осуществляющую холодное водоснабжение. Опломбировка осуществляется на основании отдельного договора в соответствии с установленным тарифом, после опломбировки начисление платы за воду не производится.</w:t>
      </w:r>
      <w:r w:rsidRPr="002E19C1">
        <w:rPr>
          <w:rFonts w:ascii="Calibri" w:eastAsia="Times New Roman" w:hAnsi="Calibri" w:cs="Times New Roman"/>
          <w:szCs w:val="24"/>
          <w:lang w:eastAsia="ru-RU"/>
        </w:rPr>
        <w:t xml:space="preserve"> </w:t>
      </w:r>
    </w:p>
    <w:p w:rsidR="00AE17A8" w:rsidRPr="002E19C1"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sidRPr="002E19C1">
        <w:rPr>
          <w:rFonts w:ascii="Calibri" w:eastAsia="Times New Roman" w:hAnsi="Calibri" w:cs="Times New Roman"/>
          <w:szCs w:val="24"/>
          <w:lang w:eastAsia="ru-RU"/>
        </w:rPr>
        <w:t xml:space="preserve">Каждый абонент имеет право расторгнуть договор холодного водоснабжения, для этого он обязан обеспечить отключение водопровода абонента от </w:t>
      </w:r>
      <w:r w:rsidRPr="002E19C1">
        <w:rPr>
          <w:szCs w:val="24"/>
        </w:rPr>
        <w:t xml:space="preserve">централизованной системы  водоснабжения в месте присоединения данного водопровода к центральному водопроводу. Отключение водопровода абонента от централизованной системы  водоснабжения выполняет только организация, осуществляющая холодное водоснабжение по отдельному договору в соответствии с установленным тарифом на отключение. </w:t>
      </w:r>
      <w:r>
        <w:rPr>
          <w:szCs w:val="24"/>
        </w:rPr>
        <w:t xml:space="preserve"> В случае, если для выполнения работ по отключению требуется проведение раскопок или иных дополнительных работ, то в договоре указываются такие дополнительные работы, расходы по ним и порядок оплаты этих расходов.</w:t>
      </w:r>
    </w:p>
    <w:p w:rsidR="00AE17A8" w:rsidRPr="002E19C1"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sidRPr="002E19C1">
        <w:rPr>
          <w:rFonts w:ascii="Calibri" w:eastAsia="Times New Roman" w:hAnsi="Calibri" w:cs="Times New Roman"/>
          <w:lang w:eastAsia="ru-RU"/>
        </w:rPr>
        <w:t>В случае обнаружения утечки воды на водопроводе абонента,</w:t>
      </w:r>
      <w:r w:rsidRPr="002E19C1">
        <w:rPr>
          <w:rFonts w:ascii="Calibri" w:eastAsia="Times New Roman" w:hAnsi="Calibri" w:cs="Times New Roman"/>
          <w:sz w:val="24"/>
          <w:szCs w:val="24"/>
          <w:lang w:eastAsia="ru-RU"/>
        </w:rPr>
        <w:t xml:space="preserve"> </w:t>
      </w:r>
      <w:r w:rsidRPr="002E19C1">
        <w:rPr>
          <w:rFonts w:ascii="Calibri" w:eastAsia="Times New Roman" w:hAnsi="Calibri" w:cs="Times New Roman"/>
          <w:szCs w:val="24"/>
          <w:lang w:eastAsia="ru-RU"/>
        </w:rPr>
        <w:t xml:space="preserve">организация, осуществляющая холодное водоснабжение составляет акт технического осмотра, в заключении которого указывается срок до которого абонент обязан ликвидировать утечку воды. Акт подписывается представителем организации и абонентом, а </w:t>
      </w:r>
      <w:r w:rsidRPr="002E19C1">
        <w:rPr>
          <w:szCs w:val="24"/>
        </w:rPr>
        <w:t xml:space="preserve">в случае отказа абонента от подписи – представителем  организации и двумя незаинтересованными лицами. По истечении указанного срока  </w:t>
      </w:r>
      <w:r w:rsidRPr="002E19C1">
        <w:rPr>
          <w:rFonts w:ascii="Calibri" w:eastAsia="Times New Roman" w:hAnsi="Calibri" w:cs="Times New Roman"/>
          <w:szCs w:val="24"/>
          <w:lang w:eastAsia="ru-RU"/>
        </w:rPr>
        <w:t>представителем организации проводится повторный осмотр и в случае не устранения утечки воды</w:t>
      </w:r>
      <w:r w:rsidRPr="002E19C1">
        <w:rPr>
          <w:szCs w:val="24"/>
        </w:rPr>
        <w:t xml:space="preserve"> в соответствии с установленным порядком производится временное прекращение или ограничение водоснабжения абонента через водопровод абонента.</w:t>
      </w:r>
    </w:p>
    <w:p w:rsidR="00AE17A8" w:rsidRPr="00C41933"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sidRPr="002E19C1">
        <w:rPr>
          <w:szCs w:val="24"/>
        </w:rPr>
        <w:t xml:space="preserve"> </w:t>
      </w:r>
      <w:r w:rsidRPr="00C41933">
        <w:rPr>
          <w:szCs w:val="24"/>
        </w:rPr>
        <w:t xml:space="preserve"> В целях создания равноправного обеспечения водоснабжением, абонентам запрещается устанавливать на водопровод абонента устройства, повышающие интенсивность отбора воды из централизованной системы  водоснабжения, при этом каждый абонент имеет право применять  устройства, повышающие давление воды во внутреннем водопроводе абонента. В случае выявления факта использования абонентом устройств, повышающих интенсивность отбора воды из централизованной системы  водоснабжения, представители организации, осуществляющей  холодное водоснабжение</w:t>
      </w:r>
      <w:r w:rsidRPr="00C41933">
        <w:rPr>
          <w:rFonts w:ascii="Calibri" w:eastAsia="Times New Roman" w:hAnsi="Calibri" w:cs="Times New Roman"/>
          <w:szCs w:val="24"/>
          <w:lang w:eastAsia="ru-RU"/>
        </w:rPr>
        <w:t xml:space="preserve">  составляют акт об использовании абонентом</w:t>
      </w:r>
      <w:r w:rsidRPr="00C41933">
        <w:rPr>
          <w:szCs w:val="24"/>
        </w:rPr>
        <w:t xml:space="preserve"> устройства, повышающего интенсивность отбора воды из централизованной </w:t>
      </w:r>
      <w:r w:rsidRPr="00C41933">
        <w:rPr>
          <w:szCs w:val="24"/>
        </w:rPr>
        <w:lastRenderedPageBreak/>
        <w:t>системы  водоснабжения</w:t>
      </w:r>
      <w:r w:rsidRPr="00C41933">
        <w:rPr>
          <w:rFonts w:ascii="Calibri" w:eastAsia="Times New Roman" w:hAnsi="Calibri" w:cs="Times New Roman"/>
          <w:szCs w:val="24"/>
          <w:lang w:eastAsia="ru-RU"/>
        </w:rPr>
        <w:t>. Акт подписывается</w:t>
      </w:r>
      <w:r w:rsidRPr="00C41933">
        <w:rPr>
          <w:szCs w:val="24"/>
        </w:rPr>
        <w:t xml:space="preserve"> представителями организации и абонентом (в случае отказа абонента от подписи – представителями  организации и двумя незаинтересованными лицами), в акте указывается срок (не более 10 дней) до которого абонент обязан демонтировать такое устройство. После указанной даты представители организации проводят проверку выполнения предписания по акту, в случае, если предписание не выполнено, то об этом составляется акт, который </w:t>
      </w:r>
      <w:r w:rsidRPr="00C41933">
        <w:rPr>
          <w:rFonts w:ascii="Calibri" w:eastAsia="Times New Roman" w:hAnsi="Calibri" w:cs="Times New Roman"/>
          <w:szCs w:val="24"/>
          <w:lang w:eastAsia="ru-RU"/>
        </w:rPr>
        <w:t>подписывается</w:t>
      </w:r>
      <w:r w:rsidRPr="00C41933">
        <w:rPr>
          <w:szCs w:val="24"/>
        </w:rPr>
        <w:t xml:space="preserve"> представителями организации и абонентом (в случае отказа абонента от подписи – представителями  организации и двумя незаинтересованными лицами). Далее   в соответствии с установленным порядком производится временное прекращение или ограничение водоснабжения абонента через водопровод абонента.  </w:t>
      </w:r>
    </w:p>
    <w:p w:rsidR="00AE17A8" w:rsidRPr="00C41933" w:rsidRDefault="00AE17A8" w:rsidP="00AE17A8">
      <w:pPr>
        <w:pStyle w:val="a7"/>
        <w:numPr>
          <w:ilvl w:val="0"/>
          <w:numId w:val="29"/>
        </w:numPr>
        <w:tabs>
          <w:tab w:val="left" w:pos="993"/>
        </w:tabs>
        <w:autoSpaceDE w:val="0"/>
        <w:autoSpaceDN w:val="0"/>
        <w:adjustRightInd w:val="0"/>
        <w:spacing w:after="0"/>
        <w:ind w:left="0" w:firstLine="567"/>
        <w:jc w:val="both"/>
        <w:rPr>
          <w:rFonts w:ascii="Calibri" w:eastAsia="Times New Roman" w:hAnsi="Calibri" w:cs="Times New Roman"/>
          <w:bCs/>
          <w:szCs w:val="24"/>
          <w:lang w:eastAsia="ru-RU"/>
        </w:rPr>
      </w:pPr>
      <w:r>
        <w:rPr>
          <w:szCs w:val="24"/>
        </w:rPr>
        <w:t>Абонент для проведения раскопок на муниципальной территории при необходимости проведения работ по ремонту или обслуживанию своего водопровода, находящегося на муниципальной территории,</w:t>
      </w:r>
      <w:r w:rsidRPr="008C02D2">
        <w:rPr>
          <w:szCs w:val="24"/>
        </w:rPr>
        <w:t xml:space="preserve"> </w:t>
      </w:r>
      <w:r>
        <w:rPr>
          <w:szCs w:val="24"/>
        </w:rPr>
        <w:t>обязан получить в Администрации Воленского</w:t>
      </w:r>
      <w:r w:rsidRPr="00787D19">
        <w:t xml:space="preserve"> </w:t>
      </w:r>
      <w:r w:rsidRPr="00E50EB9">
        <w:t>сельского поселения</w:t>
      </w:r>
      <w:r>
        <w:t xml:space="preserve"> </w:t>
      </w:r>
      <w:r>
        <w:rPr>
          <w:szCs w:val="24"/>
        </w:rPr>
        <w:t xml:space="preserve"> Постановление о проведении земляных работ, а после завершения указанных работ произвести благоустройство муниципальной территории.</w:t>
      </w:r>
    </w:p>
    <w:p w:rsidR="00AE17A8" w:rsidRPr="002E19C1" w:rsidRDefault="00AE17A8" w:rsidP="00AE17A8">
      <w:pPr>
        <w:pStyle w:val="a7"/>
        <w:numPr>
          <w:ilvl w:val="0"/>
          <w:numId w:val="29"/>
        </w:numPr>
        <w:tabs>
          <w:tab w:val="left" w:pos="1134"/>
        </w:tabs>
        <w:autoSpaceDE w:val="0"/>
        <w:autoSpaceDN w:val="0"/>
        <w:adjustRightInd w:val="0"/>
        <w:spacing w:after="0"/>
        <w:ind w:left="0" w:firstLine="567"/>
        <w:jc w:val="both"/>
        <w:rPr>
          <w:rFonts w:ascii="Calibri" w:eastAsia="Times New Roman" w:hAnsi="Calibri" w:cs="Times New Roman"/>
          <w:bCs/>
          <w:szCs w:val="24"/>
          <w:lang w:eastAsia="ru-RU"/>
        </w:rPr>
      </w:pPr>
      <w:r w:rsidRPr="002E19C1">
        <w:rPr>
          <w:szCs w:val="24"/>
        </w:rPr>
        <w:t>Организация, осуществляющая холодное водоснабжение,  при эксплуатации объектов водоснабжения обязана осуществлять техническое освидетельствование эксплуатируемых объектов, полученные данные сис</w:t>
      </w:r>
      <w:r>
        <w:rPr>
          <w:szCs w:val="24"/>
        </w:rPr>
        <w:t>тематизировать и передавать Администрации Воленского</w:t>
      </w:r>
      <w:r w:rsidRPr="00787D19">
        <w:t xml:space="preserve"> </w:t>
      </w:r>
      <w:r w:rsidRPr="00E50EB9">
        <w:t>сельского поселения</w:t>
      </w:r>
      <w:r>
        <w:t>.</w:t>
      </w:r>
      <w:r w:rsidRPr="002E19C1">
        <w:rPr>
          <w:rFonts w:ascii="Calibri" w:eastAsia="Times New Roman" w:hAnsi="Calibri" w:cs="Times New Roman"/>
          <w:szCs w:val="24"/>
          <w:lang w:eastAsia="ru-RU"/>
        </w:rPr>
        <w:tab/>
      </w:r>
      <w:r w:rsidRPr="002E19C1">
        <w:rPr>
          <w:rFonts w:ascii="Calibri" w:eastAsia="Times New Roman" w:hAnsi="Calibri" w:cs="Times New Roman"/>
          <w:szCs w:val="24"/>
          <w:lang w:eastAsia="ru-RU"/>
        </w:rPr>
        <w:tab/>
      </w:r>
      <w:r w:rsidRPr="002E19C1">
        <w:rPr>
          <w:rFonts w:ascii="Calibri" w:eastAsia="Times New Roman" w:hAnsi="Calibri" w:cs="Times New Roman"/>
          <w:szCs w:val="24"/>
          <w:lang w:eastAsia="ru-RU"/>
        </w:rPr>
        <w:tab/>
      </w:r>
    </w:p>
    <w:p w:rsidR="00AE17A8" w:rsidRPr="00C918F3" w:rsidRDefault="00AE17A8" w:rsidP="00AE17A8">
      <w:pPr>
        <w:tabs>
          <w:tab w:val="left" w:pos="1134"/>
        </w:tabs>
        <w:spacing w:after="0"/>
        <w:jc w:val="both"/>
        <w:rPr>
          <w:rFonts w:ascii="Calibri" w:eastAsia="Times New Roman" w:hAnsi="Calibri" w:cs="Times New Roman"/>
          <w:bCs/>
          <w:szCs w:val="24"/>
          <w:lang w:eastAsia="ru-RU"/>
        </w:rPr>
      </w:pPr>
      <w:r>
        <w:rPr>
          <w:rFonts w:ascii="Calibri" w:eastAsia="Times New Roman" w:hAnsi="Calibri" w:cs="Times New Roman"/>
          <w:szCs w:val="24"/>
          <w:lang w:eastAsia="ru-RU"/>
        </w:rPr>
        <w:t xml:space="preserve"> </w:t>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r w:rsidRPr="00C918F3">
        <w:rPr>
          <w:rFonts w:ascii="Calibri" w:eastAsia="Times New Roman" w:hAnsi="Calibri" w:cs="Times New Roman"/>
          <w:szCs w:val="24"/>
          <w:lang w:eastAsia="ru-RU"/>
        </w:rPr>
        <w:tab/>
      </w:r>
    </w:p>
    <w:p w:rsidR="00AE17A8" w:rsidRPr="000F754D" w:rsidRDefault="00AE17A8" w:rsidP="000F754D">
      <w:pPr>
        <w:pStyle w:val="a7"/>
        <w:numPr>
          <w:ilvl w:val="0"/>
          <w:numId w:val="7"/>
        </w:numPr>
        <w:tabs>
          <w:tab w:val="left" w:pos="993"/>
        </w:tabs>
        <w:spacing w:after="0"/>
        <w:ind w:left="567" w:firstLine="0"/>
        <w:rPr>
          <w:rFonts w:ascii="Calibri" w:eastAsia="Times New Roman" w:hAnsi="Calibri" w:cs="Times New Roman"/>
          <w:b/>
          <w:bCs/>
          <w:szCs w:val="24"/>
          <w:lang w:eastAsia="ru-RU"/>
        </w:rPr>
      </w:pPr>
      <w:r>
        <w:rPr>
          <w:rFonts w:eastAsia="Times New Roman" w:cs="Times New Roman"/>
          <w:b/>
          <w:sz w:val="24"/>
          <w:szCs w:val="24"/>
          <w:lang w:eastAsia="ru-RU"/>
        </w:rPr>
        <w:t>П</w:t>
      </w:r>
      <w:r w:rsidRPr="00AE1D1E">
        <w:rPr>
          <w:b/>
          <w:sz w:val="24"/>
          <w:szCs w:val="24"/>
        </w:rPr>
        <w:t>орядок временного прекращения или ограничения водоснабжения</w:t>
      </w:r>
      <w:r>
        <w:rPr>
          <w:b/>
          <w:sz w:val="24"/>
          <w:szCs w:val="24"/>
        </w:rPr>
        <w:t xml:space="preserve"> </w:t>
      </w:r>
      <w:r w:rsidRPr="000F754D">
        <w:rPr>
          <w:rFonts w:ascii="Calibri" w:eastAsia="Times New Roman" w:hAnsi="Calibri" w:cs="Times New Roman"/>
          <w:b/>
          <w:sz w:val="24"/>
          <w:szCs w:val="24"/>
          <w:lang w:eastAsia="ru-RU"/>
        </w:rPr>
        <w:tab/>
      </w:r>
    </w:p>
    <w:p w:rsidR="00AE17A8" w:rsidRPr="00673CE1" w:rsidRDefault="00AE17A8" w:rsidP="00AE17A8">
      <w:pPr>
        <w:pStyle w:val="a7"/>
        <w:numPr>
          <w:ilvl w:val="0"/>
          <w:numId w:val="9"/>
        </w:numPr>
        <w:tabs>
          <w:tab w:val="left" w:pos="993"/>
        </w:tabs>
        <w:autoSpaceDE w:val="0"/>
        <w:autoSpaceDN w:val="0"/>
        <w:adjustRightInd w:val="0"/>
        <w:spacing w:before="240" w:after="0"/>
        <w:ind w:left="0" w:firstLine="567"/>
        <w:jc w:val="both"/>
      </w:pPr>
      <w:r w:rsidRPr="00673CE1">
        <w:rPr>
          <w:bCs/>
        </w:rPr>
        <w:t>Организация, осуществляющая холодное водоснабжение</w:t>
      </w:r>
      <w:r w:rsidRPr="00673CE1">
        <w:t xml:space="preserve"> вправе временно прекратить или ограничить холодное водоснабжение,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уполномоченных на решение задач в области пожарной безопасности, в следующих случаях:</w:t>
      </w:r>
      <w:r>
        <w:t xml:space="preserve"> </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 xml:space="preserve">  из-за возникновения аварии и (или) устранения последствий аварии на централизованных системах водоснабжения;</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 xml:space="preserve">из-за существенного ухудшения качества воды, в том числе в источниках питьевого водоснабжения; </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при необходимости увеличения подачи воды к местам возникновения пожаров;</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требованиям законодательства Российской Федерации;</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самовольно</w:t>
      </w:r>
      <w:r>
        <w:t>го подключения</w:t>
      </w:r>
      <w:r w:rsidRPr="00673CE1">
        <w:t xml:space="preserve"> лицом объекта капитального строительства к централизованной </w:t>
      </w:r>
      <w:r>
        <w:t xml:space="preserve">системе холодного водоснабжения, либо не выполнении технических условий  на </w:t>
      </w:r>
      <w:r w:rsidRPr="005818EA">
        <w:rPr>
          <w:szCs w:val="24"/>
        </w:rPr>
        <w:t>присоединение водопровода абонента к централизованной системе во</w:t>
      </w:r>
      <w:r>
        <w:rPr>
          <w:szCs w:val="24"/>
        </w:rPr>
        <w:t>доснабжения;</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аварийного состояния водопроводных сетей абонента;</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 xml:space="preserve">проведения работ по подключению (технологическому присоединению) объектов капитального строительства заявителей; </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проведения планово-предупредительного ремонта;</w:t>
      </w:r>
    </w:p>
    <w:p w:rsidR="00AE17A8" w:rsidRPr="00673CE1"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rPr>
          <w:bCs/>
        </w:rPr>
        <w:lastRenderedPageBreak/>
        <w:t>наличия у абонента задолженности по оплате по договору водоснабжения за два расчетных периода и более;</w:t>
      </w:r>
    </w:p>
    <w:p w:rsidR="00AE17A8" w:rsidRDefault="00AE17A8" w:rsidP="00AE17A8">
      <w:pPr>
        <w:pStyle w:val="a7"/>
        <w:numPr>
          <w:ilvl w:val="1"/>
          <w:numId w:val="9"/>
        </w:numPr>
        <w:tabs>
          <w:tab w:val="left" w:pos="1418"/>
        </w:tabs>
        <w:autoSpaceDE w:val="0"/>
        <w:autoSpaceDN w:val="0"/>
        <w:adjustRightInd w:val="0"/>
        <w:spacing w:before="240" w:after="0"/>
        <w:ind w:left="851" w:firstLine="0"/>
        <w:jc w:val="both"/>
      </w:pPr>
      <w:r w:rsidRPr="00673CE1">
        <w:t xml:space="preserve"> воспрепятствования абонентом допуску (не допуск) представителей организации, осуществляющей холодное водоснабжение  к водопроводным сетям, узлам учета абонента для осмотра, контроля, снятия показаний</w:t>
      </w:r>
      <w:r>
        <w:t>;</w:t>
      </w:r>
    </w:p>
    <w:p w:rsidR="00AE17A8" w:rsidRDefault="00AE17A8" w:rsidP="00AE17A8">
      <w:pPr>
        <w:pStyle w:val="a7"/>
        <w:numPr>
          <w:ilvl w:val="1"/>
          <w:numId w:val="9"/>
        </w:numPr>
        <w:tabs>
          <w:tab w:val="left" w:pos="1418"/>
        </w:tabs>
        <w:autoSpaceDE w:val="0"/>
        <w:autoSpaceDN w:val="0"/>
        <w:adjustRightInd w:val="0"/>
        <w:spacing w:before="240" w:after="0"/>
        <w:ind w:left="851" w:firstLine="0"/>
        <w:jc w:val="both"/>
      </w:pPr>
      <w:r>
        <w:t xml:space="preserve"> применения абонентом при водопотреблении устройств, </w:t>
      </w:r>
      <w:r w:rsidRPr="00CD2053">
        <w:rPr>
          <w:szCs w:val="24"/>
        </w:rPr>
        <w:t xml:space="preserve"> </w:t>
      </w:r>
      <w:r>
        <w:rPr>
          <w:szCs w:val="24"/>
        </w:rPr>
        <w:t>повышающих</w:t>
      </w:r>
      <w:r w:rsidRPr="00CF4E24">
        <w:rPr>
          <w:szCs w:val="24"/>
        </w:rPr>
        <w:t xml:space="preserve"> интенсивность отбора воды из централизованной системы  водоснабжения</w:t>
      </w:r>
      <w:r>
        <w:rPr>
          <w:szCs w:val="24"/>
        </w:rPr>
        <w:t>;</w:t>
      </w:r>
      <w:r>
        <w:rPr>
          <w:szCs w:val="24"/>
        </w:rPr>
        <w:tab/>
      </w:r>
      <w:r>
        <w:rPr>
          <w:szCs w:val="24"/>
        </w:rPr>
        <w:tab/>
      </w:r>
      <w:r>
        <w:rPr>
          <w:szCs w:val="24"/>
        </w:rPr>
        <w:tab/>
      </w:r>
      <w:r>
        <w:rPr>
          <w:szCs w:val="24"/>
        </w:rPr>
        <w:tab/>
      </w:r>
    </w:p>
    <w:p w:rsidR="00AE17A8" w:rsidRDefault="00AE17A8" w:rsidP="00AE17A8">
      <w:pPr>
        <w:pStyle w:val="a7"/>
        <w:numPr>
          <w:ilvl w:val="1"/>
          <w:numId w:val="19"/>
        </w:numPr>
        <w:tabs>
          <w:tab w:val="left" w:pos="993"/>
        </w:tabs>
        <w:spacing w:before="240"/>
        <w:ind w:left="0" w:right="-1" w:firstLine="567"/>
        <w:jc w:val="both"/>
      </w:pPr>
      <w:r w:rsidRPr="00673CE1">
        <w:t xml:space="preserve">В случаях, предусмотренных пунктами </w:t>
      </w:r>
      <w:r>
        <w:t>7.1.1., 7.1.2., 7.1.3., 7</w:t>
      </w:r>
      <w:r w:rsidRPr="00673CE1">
        <w:t>.1.4.,</w:t>
      </w:r>
      <w:r>
        <w:t xml:space="preserve"> 7.1.7. и 7.1.8.</w:t>
      </w:r>
      <w:r w:rsidRPr="00673CE1">
        <w:t xml:space="preserve"> прекращение или ограничение водоснабжения  осуществляется до устранения обстоятельств, явившихся причиной такого прекращения или ограничения.</w:t>
      </w:r>
      <w:r>
        <w:t xml:space="preserve"> </w:t>
      </w:r>
    </w:p>
    <w:p w:rsidR="00AE17A8" w:rsidRDefault="00AE17A8" w:rsidP="00AE17A8">
      <w:pPr>
        <w:pStyle w:val="a7"/>
        <w:numPr>
          <w:ilvl w:val="0"/>
          <w:numId w:val="22"/>
        </w:numPr>
        <w:tabs>
          <w:tab w:val="left" w:pos="993"/>
        </w:tabs>
        <w:spacing w:before="240"/>
        <w:ind w:left="0" w:right="-1" w:firstLine="567"/>
        <w:jc w:val="both"/>
      </w:pPr>
      <w:r w:rsidRPr="00673CE1">
        <w:t>В слу</w:t>
      </w:r>
      <w:r>
        <w:t>чаях, предусмотренных пунктами 7.1.5, 7.1.6., 7</w:t>
      </w:r>
      <w:r w:rsidRPr="00673CE1">
        <w:t>.1.9.</w:t>
      </w:r>
      <w:r>
        <w:t>, 7.1.10. и 7.1.11</w:t>
      </w:r>
      <w:r w:rsidRPr="00673CE1">
        <w:t>., прекращение или ограничение водоснабжения осуществляется в отношении конкретного абонента, действия (бездействие) которого являются причиной так</w:t>
      </w:r>
      <w:r>
        <w:t>ого прекращения или ограничения путём перекрытия и опломбировки запорной арматуры в месте присоединения водопровода абонента к центральному водопроводу.</w:t>
      </w:r>
      <w:r w:rsidRPr="00F5277F">
        <w:t xml:space="preserve"> </w:t>
      </w:r>
    </w:p>
    <w:p w:rsidR="00AE17A8" w:rsidRPr="008C02D2" w:rsidRDefault="00AE17A8" w:rsidP="00AE17A8">
      <w:pPr>
        <w:pStyle w:val="a7"/>
        <w:numPr>
          <w:ilvl w:val="0"/>
          <w:numId w:val="22"/>
        </w:numPr>
        <w:tabs>
          <w:tab w:val="left" w:pos="993"/>
        </w:tabs>
        <w:autoSpaceDE w:val="0"/>
        <w:autoSpaceDN w:val="0"/>
        <w:adjustRightInd w:val="0"/>
        <w:spacing w:after="0"/>
        <w:ind w:left="0" w:firstLine="567"/>
        <w:jc w:val="both"/>
      </w:pPr>
      <w:r>
        <w:t xml:space="preserve">В случае если нет возможности временно ограничить водоснабжение абонента согласно п.7.3 из-за отсутствия смотрового колодца в месте присоединения водопровода абонента к центральному водопроводу, </w:t>
      </w:r>
      <w:r w:rsidRPr="00366F58">
        <w:rPr>
          <w:bCs/>
        </w:rPr>
        <w:t>организация, осуществляющая холодное водоснабжение осуществляет отключение водопровода абонента  от</w:t>
      </w:r>
      <w:r w:rsidRPr="0097697C">
        <w:t xml:space="preserve"> </w:t>
      </w:r>
      <w:r>
        <w:t>центрального водопровода путём проведения раскопок и выполнения работ по отключению. В случае если абонент после проведения раскопок до начала  проведения работ по отключению водопровода абонента от центрального водопровода заключит соглашение об оплате выполняемых работ по приостановке водоснабжения, то водоснабжение такого абонента приостанавливается путём перекрытия запорной арматуры в месте присоединения к центральному водопроводу, установкой на неё заглушки и опломбировки. Далее абонент обязан на месте проведения раскопок произвести устройство смотрового колодца, засыпать место раскопок и вывезти лишний грунт.  При выполнении работ составляется акт</w:t>
      </w:r>
      <w:r w:rsidRPr="00366F58">
        <w:rPr>
          <w:szCs w:val="24"/>
        </w:rPr>
        <w:t xml:space="preserve"> с описанием выполненных работ и указанием расходов по выполнению работ</w:t>
      </w:r>
      <w:r>
        <w:t xml:space="preserve">, который подписывается  </w:t>
      </w:r>
      <w:r w:rsidRPr="00366F58">
        <w:rPr>
          <w:rFonts w:ascii="Calibri" w:eastAsia="Times New Roman" w:hAnsi="Calibri" w:cs="Times New Roman"/>
          <w:szCs w:val="24"/>
          <w:lang w:eastAsia="ru-RU"/>
        </w:rPr>
        <w:t>представит</w:t>
      </w:r>
      <w:r>
        <w:rPr>
          <w:rFonts w:ascii="Calibri" w:eastAsia="Times New Roman" w:hAnsi="Calibri" w:cs="Times New Roman"/>
          <w:szCs w:val="24"/>
          <w:lang w:eastAsia="ru-RU"/>
        </w:rPr>
        <w:t>елем организации и абонентом</w:t>
      </w:r>
      <w:r w:rsidRPr="00366F58">
        <w:rPr>
          <w:szCs w:val="24"/>
        </w:rPr>
        <w:t xml:space="preserve">. </w:t>
      </w:r>
      <w:r>
        <w:tab/>
      </w:r>
      <w:r w:rsidRPr="00366F58">
        <w:rPr>
          <w:szCs w:val="24"/>
        </w:rPr>
        <w:t>Абонент обяз</w:t>
      </w:r>
      <w:r>
        <w:rPr>
          <w:szCs w:val="24"/>
        </w:rPr>
        <w:t xml:space="preserve">ан </w:t>
      </w:r>
      <w:r w:rsidRPr="00366F58">
        <w:rPr>
          <w:szCs w:val="24"/>
        </w:rPr>
        <w:t xml:space="preserve">оплатить счёт, выставленный </w:t>
      </w:r>
      <w:r w:rsidRPr="00366F58">
        <w:rPr>
          <w:rFonts w:ascii="Calibri" w:eastAsia="Times New Roman" w:hAnsi="Calibri" w:cs="Times New Roman"/>
          <w:szCs w:val="24"/>
          <w:lang w:eastAsia="ru-RU"/>
        </w:rPr>
        <w:t>организацией, осуществляющей холодное водоснабжение, в котором указана сумма расходов по выполненной работе,</w:t>
      </w:r>
      <w:r w:rsidRPr="00366F58">
        <w:rPr>
          <w:szCs w:val="24"/>
        </w:rPr>
        <w:t xml:space="preserve"> </w:t>
      </w:r>
      <w:r w:rsidRPr="00366F58">
        <w:rPr>
          <w:rFonts w:ascii="Calibri" w:eastAsia="Times New Roman" w:hAnsi="Calibri" w:cs="Times New Roman"/>
          <w:szCs w:val="24"/>
          <w:lang w:eastAsia="ru-RU"/>
        </w:rPr>
        <w:t>подтверждённой актом выполненных работ.</w:t>
      </w:r>
      <w:r>
        <w:rPr>
          <w:rFonts w:ascii="Calibri" w:eastAsia="Times New Roman" w:hAnsi="Calibri" w:cs="Times New Roman"/>
          <w:szCs w:val="24"/>
          <w:lang w:eastAsia="ru-RU"/>
        </w:rPr>
        <w:t xml:space="preserve"> Если до выполнения работ по отключению не было заключено указанное соглашение, то производится отключение</w:t>
      </w:r>
      <w:r w:rsidRPr="007E35D3">
        <w:rPr>
          <w:bCs/>
        </w:rPr>
        <w:t xml:space="preserve"> </w:t>
      </w:r>
      <w:r w:rsidRPr="00366F58">
        <w:rPr>
          <w:bCs/>
        </w:rPr>
        <w:t>водопровода абонента  от</w:t>
      </w:r>
      <w:r w:rsidRPr="0097697C">
        <w:t xml:space="preserve"> </w:t>
      </w:r>
      <w:r>
        <w:t>центрального водопровода и засыпка грунтом места раскопок.</w:t>
      </w:r>
      <w:r w:rsidRPr="00BF37E8">
        <w:t xml:space="preserve"> </w:t>
      </w:r>
      <w:r>
        <w:t>При выполнении работ составляется акт</w:t>
      </w:r>
      <w:r w:rsidRPr="00366F58">
        <w:rPr>
          <w:szCs w:val="24"/>
        </w:rPr>
        <w:t xml:space="preserve"> с описанием выполненных работ и указанием расходов по выполнению работ</w:t>
      </w:r>
      <w:r>
        <w:t xml:space="preserve">, который подписывается  </w:t>
      </w:r>
      <w:r w:rsidRPr="00366F58">
        <w:rPr>
          <w:rFonts w:ascii="Calibri" w:eastAsia="Times New Roman" w:hAnsi="Calibri" w:cs="Times New Roman"/>
          <w:szCs w:val="24"/>
          <w:lang w:eastAsia="ru-RU"/>
        </w:rPr>
        <w:t xml:space="preserve">представителем организации и абонентом, а </w:t>
      </w:r>
      <w:r w:rsidRPr="00366F58">
        <w:rPr>
          <w:szCs w:val="24"/>
        </w:rPr>
        <w:t>в случае отказа абонента от подписи – представителем  организации и дв</w:t>
      </w:r>
      <w:r>
        <w:rPr>
          <w:szCs w:val="24"/>
        </w:rPr>
        <w:t>умя незаинтересованными лицами. На основании такого акта абоненту выставляется счёт на оплату расходов по отключению, д</w:t>
      </w:r>
      <w:r>
        <w:t>алее водоснабжение абонента осуществляется через водоразборную колонку.</w:t>
      </w:r>
      <w:r>
        <w:rPr>
          <w:rFonts w:ascii="Calibri" w:eastAsia="Times New Roman" w:hAnsi="Calibri" w:cs="Times New Roman"/>
          <w:szCs w:val="24"/>
          <w:lang w:eastAsia="ru-RU"/>
        </w:rPr>
        <w:t xml:space="preserve">  Подключение такого абонента к центральному водопроводу возможно только после оплаты выставленного счёта. </w:t>
      </w:r>
    </w:p>
    <w:p w:rsidR="00AE17A8" w:rsidRPr="00BF37E8" w:rsidRDefault="00AE17A8" w:rsidP="00AE17A8">
      <w:pPr>
        <w:pStyle w:val="a7"/>
        <w:numPr>
          <w:ilvl w:val="0"/>
          <w:numId w:val="22"/>
        </w:numPr>
        <w:tabs>
          <w:tab w:val="left" w:pos="993"/>
        </w:tabs>
        <w:autoSpaceDE w:val="0"/>
        <w:autoSpaceDN w:val="0"/>
        <w:adjustRightInd w:val="0"/>
        <w:spacing w:after="0"/>
        <w:ind w:left="0" w:firstLine="567"/>
        <w:jc w:val="both"/>
      </w:pPr>
      <w:r>
        <w:t>В случае если</w:t>
      </w:r>
      <w:r w:rsidRPr="000D5A2C">
        <w:rPr>
          <w:rFonts w:ascii="Calibri" w:eastAsia="Times New Roman" w:hAnsi="Calibri" w:cs="Times New Roman"/>
          <w:szCs w:val="24"/>
          <w:lang w:eastAsia="ru-RU"/>
        </w:rPr>
        <w:t xml:space="preserve"> </w:t>
      </w:r>
      <w:r w:rsidRPr="00366F58">
        <w:rPr>
          <w:rFonts w:ascii="Calibri" w:eastAsia="Times New Roman" w:hAnsi="Calibri" w:cs="Times New Roman"/>
          <w:szCs w:val="24"/>
          <w:lang w:eastAsia="ru-RU"/>
        </w:rPr>
        <w:t>представит</w:t>
      </w:r>
      <w:r>
        <w:rPr>
          <w:rFonts w:ascii="Calibri" w:eastAsia="Times New Roman" w:hAnsi="Calibri" w:cs="Times New Roman"/>
          <w:szCs w:val="24"/>
          <w:lang w:eastAsia="ru-RU"/>
        </w:rPr>
        <w:t>ель организации</w:t>
      </w:r>
      <w:r w:rsidRPr="00366F58">
        <w:rPr>
          <w:rFonts w:ascii="Calibri" w:eastAsia="Times New Roman" w:hAnsi="Calibri" w:cs="Times New Roman"/>
          <w:szCs w:val="24"/>
          <w:lang w:eastAsia="ru-RU"/>
        </w:rPr>
        <w:t>, осуществляющей холодное водоснабжение</w:t>
      </w:r>
      <w:r>
        <w:rPr>
          <w:rFonts w:ascii="Calibri" w:eastAsia="Times New Roman" w:hAnsi="Calibri" w:cs="Times New Roman"/>
          <w:szCs w:val="24"/>
          <w:lang w:eastAsia="ru-RU"/>
        </w:rPr>
        <w:t xml:space="preserve"> обнаружил факт нарушения пломбы на водопроводе абонента, установленной в соответствии с п.7.3 настоящего Положения, то составляется акт, который </w:t>
      </w:r>
      <w:r w:rsidRPr="002E19C1">
        <w:rPr>
          <w:rFonts w:ascii="Calibri" w:eastAsia="Times New Roman" w:hAnsi="Calibri" w:cs="Times New Roman"/>
          <w:szCs w:val="24"/>
          <w:lang w:eastAsia="ru-RU"/>
        </w:rPr>
        <w:t xml:space="preserve">подписывается представителем организации и абонентом, а </w:t>
      </w:r>
      <w:r w:rsidRPr="002E19C1">
        <w:rPr>
          <w:szCs w:val="24"/>
        </w:rPr>
        <w:t>в случае отказа абонента от подписи – представителем  организации и двумя незаинтересованными лицами.</w:t>
      </w:r>
      <w:r>
        <w:rPr>
          <w:szCs w:val="24"/>
        </w:rPr>
        <w:t xml:space="preserve"> Такому абоненту производится</w:t>
      </w:r>
      <w:r w:rsidRPr="002E19C1">
        <w:rPr>
          <w:szCs w:val="24"/>
        </w:rPr>
        <w:t xml:space="preserve"> </w:t>
      </w:r>
      <w:r w:rsidRPr="002E19C1">
        <w:rPr>
          <w:rFonts w:ascii="Calibri" w:eastAsia="Times New Roman" w:hAnsi="Calibri" w:cs="Times New Roman"/>
          <w:szCs w:val="24"/>
          <w:lang w:eastAsia="ru-RU"/>
        </w:rPr>
        <w:t xml:space="preserve">начисление платы за холодное водоснабжение исходя из объёма воды, рассчитанного как произведение пропускной способности водопровода и его круглосуточной </w:t>
      </w:r>
      <w:r w:rsidRPr="002E19C1">
        <w:rPr>
          <w:rFonts w:ascii="Calibri" w:eastAsia="Times New Roman" w:hAnsi="Calibri" w:cs="Times New Roman"/>
          <w:szCs w:val="24"/>
          <w:lang w:eastAsia="ru-RU"/>
        </w:rPr>
        <w:lastRenderedPageBreak/>
        <w:t>работы за период начиная с даты</w:t>
      </w:r>
      <w:r w:rsidRPr="00B06B5B">
        <w:t xml:space="preserve"> </w:t>
      </w:r>
      <w:r>
        <w:t>ограничения водоснабжения путём перекрытия и опломбировки запорной арматуры в месте присоединения водопровода абонента к центральному водопроводу</w:t>
      </w:r>
      <w:r w:rsidRPr="00BA5F6C">
        <w:rPr>
          <w:rFonts w:ascii="Calibri" w:eastAsia="Times New Roman" w:hAnsi="Calibri" w:cs="Times New Roman"/>
          <w:szCs w:val="24"/>
          <w:lang w:eastAsia="ru-RU"/>
        </w:rPr>
        <w:t xml:space="preserve"> </w:t>
      </w:r>
      <w:r>
        <w:rPr>
          <w:rFonts w:ascii="Calibri" w:eastAsia="Times New Roman" w:hAnsi="Calibri" w:cs="Times New Roman"/>
          <w:szCs w:val="24"/>
          <w:lang w:eastAsia="ru-RU"/>
        </w:rPr>
        <w:t xml:space="preserve">в соответствии с п.7.3 настоящего Положения  до даты составления указанного акта. Далее такому абоненту производится отключение водопровода абонента от </w:t>
      </w:r>
      <w:r>
        <w:t>центрального водопровода, составляется акт и производится начисление платы за отключение в соответствии с утверждённым тарифом.</w:t>
      </w:r>
    </w:p>
    <w:p w:rsidR="00AE17A8" w:rsidRDefault="00AE17A8" w:rsidP="00AE17A8">
      <w:pPr>
        <w:pStyle w:val="a7"/>
        <w:numPr>
          <w:ilvl w:val="0"/>
          <w:numId w:val="22"/>
        </w:numPr>
        <w:tabs>
          <w:tab w:val="left" w:pos="993"/>
        </w:tabs>
        <w:autoSpaceDE w:val="0"/>
        <w:autoSpaceDN w:val="0"/>
        <w:adjustRightInd w:val="0"/>
        <w:spacing w:after="0"/>
        <w:ind w:left="0" w:firstLine="567"/>
        <w:jc w:val="both"/>
      </w:pPr>
      <w:r>
        <w:t xml:space="preserve">В случае </w:t>
      </w:r>
      <w:r w:rsidRPr="00673CE1">
        <w:t>если в течение 60 дней со дня прекращения или ограничения водоснабжения  по причинам, предусмотренным</w:t>
      </w:r>
      <w:r>
        <w:t xml:space="preserve"> пунктами 7.1.5, 7.1.6., 7</w:t>
      </w:r>
      <w:r w:rsidRPr="00673CE1">
        <w:t>.1.9.</w:t>
      </w:r>
      <w:r>
        <w:t>,7.1.10. и 7.1.11</w:t>
      </w:r>
      <w:r w:rsidRPr="00673CE1">
        <w:t>., абонент не устранил указанных причин, организация, осуществляющая холодное водоснабжение, вправе отказаться от исполнения договора на поставку воды в одностороннем порядке.</w:t>
      </w:r>
      <w:r>
        <w:tab/>
      </w:r>
    </w:p>
    <w:p w:rsidR="00AE17A8" w:rsidRDefault="00AE17A8" w:rsidP="00AE17A8">
      <w:pPr>
        <w:pStyle w:val="a7"/>
        <w:numPr>
          <w:ilvl w:val="0"/>
          <w:numId w:val="22"/>
        </w:numPr>
        <w:tabs>
          <w:tab w:val="left" w:pos="993"/>
        </w:tabs>
        <w:autoSpaceDE w:val="0"/>
        <w:autoSpaceDN w:val="0"/>
        <w:adjustRightInd w:val="0"/>
        <w:spacing w:after="0"/>
        <w:ind w:left="0" w:firstLine="567"/>
        <w:jc w:val="both"/>
      </w:pPr>
      <w:r>
        <w:t xml:space="preserve">В случае если с абонентом расторгнут договор холодного водоснабжения через водопровод абонента, то такой абонент имеет право пользоваться </w:t>
      </w:r>
      <w:r>
        <w:tab/>
        <w:t xml:space="preserve">водоснабжением из водоразборной колонки, для этого он должен заключить с </w:t>
      </w:r>
      <w:r>
        <w:rPr>
          <w:szCs w:val="24"/>
        </w:rPr>
        <w:t>организацией, осуществляющей</w:t>
      </w:r>
      <w:r w:rsidRPr="005818EA">
        <w:rPr>
          <w:szCs w:val="24"/>
        </w:rPr>
        <w:t xml:space="preserve"> холодное водоснабжени</w:t>
      </w:r>
      <w:r>
        <w:rPr>
          <w:szCs w:val="24"/>
        </w:rPr>
        <w:t>е</w:t>
      </w:r>
      <w:r>
        <w:t xml:space="preserve"> договор холодного водоснабжения из вод</w:t>
      </w:r>
      <w:r w:rsidR="000F754D">
        <w:t>оразборной колонки.</w:t>
      </w:r>
      <w:r>
        <w:tab/>
      </w:r>
      <w:r>
        <w:tab/>
      </w:r>
      <w:r>
        <w:tab/>
      </w:r>
      <w:r>
        <w:tab/>
      </w:r>
      <w:r>
        <w:tab/>
      </w:r>
      <w:r>
        <w:tab/>
      </w:r>
      <w:r>
        <w:tab/>
      </w:r>
      <w:r>
        <w:tab/>
      </w:r>
      <w:r>
        <w:tab/>
      </w:r>
      <w:r>
        <w:tab/>
      </w:r>
    </w:p>
    <w:p w:rsidR="00AE17A8" w:rsidRPr="00AE1D1E" w:rsidRDefault="00AE17A8" w:rsidP="000F754D">
      <w:pPr>
        <w:pStyle w:val="a7"/>
        <w:numPr>
          <w:ilvl w:val="1"/>
          <w:numId w:val="12"/>
        </w:numPr>
        <w:tabs>
          <w:tab w:val="left" w:pos="993"/>
        </w:tabs>
        <w:spacing w:after="0" w:line="240" w:lineRule="auto"/>
        <w:ind w:left="567" w:right="-1" w:firstLine="0"/>
        <w:jc w:val="both"/>
        <w:rPr>
          <w:b/>
          <w:sz w:val="24"/>
          <w:szCs w:val="24"/>
        </w:rPr>
      </w:pPr>
      <w:r w:rsidRPr="006D0308">
        <w:rPr>
          <w:rFonts w:ascii="Calibri" w:eastAsia="Times New Roman" w:hAnsi="Calibri" w:cs="Times New Roman"/>
          <w:b/>
          <w:bCs/>
          <w:sz w:val="24"/>
          <w:szCs w:val="24"/>
          <w:lang w:eastAsia="ru-RU"/>
        </w:rPr>
        <w:t xml:space="preserve"> </w:t>
      </w:r>
      <w:r w:rsidRPr="00D3473E">
        <w:rPr>
          <w:rFonts w:ascii="Calibri" w:eastAsia="Times New Roman" w:hAnsi="Calibri" w:cs="Times New Roman"/>
          <w:b/>
          <w:bCs/>
          <w:sz w:val="24"/>
          <w:szCs w:val="24"/>
          <w:lang w:eastAsia="ru-RU"/>
        </w:rPr>
        <w:t>Порядок присоединения водопровода або</w:t>
      </w:r>
      <w:r>
        <w:rPr>
          <w:rFonts w:ascii="Calibri" w:eastAsia="Times New Roman" w:hAnsi="Calibri" w:cs="Times New Roman"/>
          <w:b/>
          <w:bCs/>
          <w:sz w:val="24"/>
          <w:szCs w:val="24"/>
          <w:lang w:eastAsia="ru-RU"/>
        </w:rPr>
        <w:t>нента к централизованной системе</w:t>
      </w:r>
      <w:r w:rsidRPr="00D3473E">
        <w:rPr>
          <w:rFonts w:ascii="Calibri" w:eastAsia="Times New Roman" w:hAnsi="Calibri" w:cs="Times New Roman"/>
          <w:b/>
          <w:bCs/>
          <w:sz w:val="24"/>
          <w:szCs w:val="24"/>
          <w:lang w:eastAsia="ru-RU"/>
        </w:rPr>
        <w:t xml:space="preserve"> холодного водоснабжения</w:t>
      </w:r>
      <w:r w:rsidRPr="00D3473E">
        <w:rPr>
          <w:rFonts w:ascii="Calibri" w:eastAsia="Times New Roman" w:hAnsi="Calibri" w:cs="Times New Roman"/>
          <w:b/>
          <w:sz w:val="24"/>
          <w:szCs w:val="24"/>
          <w:lang w:eastAsia="ru-RU"/>
        </w:rPr>
        <w:t xml:space="preserve"> Воленского сельского поселе</w:t>
      </w:r>
      <w:r w:rsidR="000F754D">
        <w:rPr>
          <w:rFonts w:ascii="Calibri" w:eastAsia="Times New Roman" w:hAnsi="Calibri" w:cs="Times New Roman"/>
          <w:b/>
          <w:sz w:val="24"/>
          <w:szCs w:val="24"/>
          <w:lang w:eastAsia="ru-RU"/>
        </w:rPr>
        <w:t>ния</w:t>
      </w:r>
      <w:r w:rsidRPr="00AE1D1E">
        <w:rPr>
          <w:b/>
          <w:sz w:val="24"/>
          <w:szCs w:val="24"/>
        </w:rPr>
        <w:tab/>
      </w:r>
      <w:r w:rsidRPr="00AE1D1E">
        <w:rPr>
          <w:b/>
          <w:sz w:val="24"/>
          <w:szCs w:val="24"/>
        </w:rPr>
        <w:tab/>
      </w:r>
      <w:r w:rsidRPr="00AE1D1E">
        <w:rPr>
          <w:b/>
          <w:sz w:val="24"/>
          <w:szCs w:val="24"/>
        </w:rPr>
        <w:tab/>
      </w:r>
      <w:r w:rsidRPr="00AE1D1E">
        <w:rPr>
          <w:b/>
          <w:sz w:val="24"/>
          <w:szCs w:val="24"/>
        </w:rPr>
        <w:tab/>
      </w:r>
    </w:p>
    <w:p w:rsidR="00AE17A8" w:rsidRDefault="00AE17A8" w:rsidP="000F754D">
      <w:pPr>
        <w:pStyle w:val="a7"/>
        <w:numPr>
          <w:ilvl w:val="0"/>
          <w:numId w:val="18"/>
        </w:numPr>
        <w:tabs>
          <w:tab w:val="left" w:pos="993"/>
        </w:tabs>
        <w:autoSpaceDE w:val="0"/>
        <w:autoSpaceDN w:val="0"/>
        <w:adjustRightInd w:val="0"/>
        <w:spacing w:after="0" w:line="240" w:lineRule="auto"/>
        <w:ind w:left="0" w:firstLine="567"/>
        <w:jc w:val="both"/>
      </w:pPr>
      <w:r>
        <w:t xml:space="preserve">Присоединение к централизованной системе водоснабжения (далее в тексте – подключение абонента) осуществляется на основании договора о подключении. </w:t>
      </w:r>
    </w:p>
    <w:p w:rsidR="00AE17A8" w:rsidRPr="00DE5207" w:rsidRDefault="00AE17A8" w:rsidP="00AE17A8">
      <w:pPr>
        <w:pStyle w:val="a7"/>
        <w:numPr>
          <w:ilvl w:val="0"/>
          <w:numId w:val="18"/>
        </w:numPr>
        <w:tabs>
          <w:tab w:val="left" w:pos="993"/>
        </w:tabs>
        <w:autoSpaceDE w:val="0"/>
        <w:autoSpaceDN w:val="0"/>
        <w:adjustRightInd w:val="0"/>
        <w:spacing w:before="240" w:after="0"/>
        <w:ind w:left="0" w:firstLine="567"/>
        <w:jc w:val="both"/>
      </w:pPr>
      <w:r>
        <w:t xml:space="preserve">Для заключения договора о подключении заявитель предоставляет в </w:t>
      </w:r>
      <w:r w:rsidRPr="00CA410C">
        <w:rPr>
          <w:rFonts w:ascii="Calibri" w:eastAsia="Times New Roman" w:hAnsi="Calibri" w:cs="Times New Roman"/>
          <w:szCs w:val="24"/>
          <w:lang w:eastAsia="ru-RU"/>
        </w:rPr>
        <w:t>организацию, осуществляющую холодное водоснабжение заявление о подключении, содержащее наименование заявителя (для физических лиц – ФИО), его местонахождение и почтовый адрес, наименование подключаемого объекта и кадастровый номер земельного участка, на котором располагается объект, данные об общей нагрузке подключаемого объекта с приложением следующих документов:</w:t>
      </w:r>
    </w:p>
    <w:p w:rsidR="00AE17A8" w:rsidRPr="00CA410C" w:rsidRDefault="00AE17A8" w:rsidP="00AE17A8">
      <w:pPr>
        <w:pStyle w:val="a7"/>
        <w:numPr>
          <w:ilvl w:val="0"/>
          <w:numId w:val="20"/>
        </w:numPr>
        <w:tabs>
          <w:tab w:val="left" w:pos="1418"/>
        </w:tabs>
        <w:spacing w:before="240"/>
        <w:ind w:left="851" w:right="-1" w:firstLine="0"/>
        <w:jc w:val="both"/>
      </w:pPr>
      <w:r w:rsidRPr="00CA410C">
        <w:rPr>
          <w:rFonts w:ascii="Calibri" w:eastAsia="Times New Roman" w:hAnsi="Calibri" w:cs="Times New Roman"/>
          <w:szCs w:val="24"/>
          <w:lang w:eastAsia="ru-RU"/>
        </w:rPr>
        <w:t xml:space="preserve">Нотариально заверенные копии учредительных документов (либо заверенные копии при предоставлении оригинала), а также документы, подтверждающие полномочия лица, подписавшего заявление (для физических лиц – паспорт). </w:t>
      </w:r>
    </w:p>
    <w:p w:rsidR="00AE17A8" w:rsidRPr="00CA410C" w:rsidRDefault="00AE17A8" w:rsidP="00AE17A8">
      <w:pPr>
        <w:pStyle w:val="a7"/>
        <w:numPr>
          <w:ilvl w:val="0"/>
          <w:numId w:val="20"/>
        </w:numPr>
        <w:tabs>
          <w:tab w:val="left" w:pos="1418"/>
        </w:tabs>
        <w:spacing w:before="240"/>
        <w:ind w:left="851" w:right="-1" w:firstLine="0"/>
        <w:jc w:val="both"/>
      </w:pPr>
      <w:r w:rsidRPr="00CA410C">
        <w:rPr>
          <w:rFonts w:ascii="Calibri" w:eastAsia="Times New Roman" w:hAnsi="Calibri" w:cs="Times New Roman"/>
          <w:szCs w:val="24"/>
          <w:lang w:eastAsia="ru-RU"/>
        </w:rPr>
        <w:t>Нотариально заверенные копии правоустанавливающих документов на земельный участок</w:t>
      </w:r>
      <w:r>
        <w:rPr>
          <w:rFonts w:ascii="Calibri" w:eastAsia="Times New Roman" w:hAnsi="Calibri" w:cs="Times New Roman"/>
          <w:szCs w:val="24"/>
          <w:lang w:eastAsia="ru-RU"/>
        </w:rPr>
        <w:t xml:space="preserve"> и подключаемый объект</w:t>
      </w:r>
      <w:r w:rsidRPr="00CA410C">
        <w:rPr>
          <w:rFonts w:ascii="Calibri" w:eastAsia="Times New Roman" w:hAnsi="Calibri" w:cs="Times New Roman"/>
          <w:szCs w:val="24"/>
          <w:lang w:eastAsia="ru-RU"/>
        </w:rPr>
        <w:t xml:space="preserve"> (либо заверенные копии при предоставлении оригинала).</w:t>
      </w:r>
    </w:p>
    <w:p w:rsidR="00AE17A8" w:rsidRPr="00CA410C" w:rsidRDefault="00AE17A8" w:rsidP="00AE17A8">
      <w:pPr>
        <w:pStyle w:val="a7"/>
        <w:numPr>
          <w:ilvl w:val="0"/>
          <w:numId w:val="20"/>
        </w:numPr>
        <w:tabs>
          <w:tab w:val="left" w:pos="1418"/>
        </w:tabs>
        <w:spacing w:before="240"/>
        <w:ind w:left="851" w:right="-1" w:firstLine="0"/>
        <w:jc w:val="both"/>
      </w:pPr>
      <w:r w:rsidRPr="00CA410C">
        <w:rPr>
          <w:rFonts w:ascii="Calibri" w:eastAsia="Times New Roman" w:hAnsi="Calibri" w:cs="Times New Roman"/>
          <w:szCs w:val="24"/>
          <w:lang w:eastAsia="ru-RU"/>
        </w:rPr>
        <w:t>Ситуационный план расположения объекта с привязкой к территории населённого пункта.</w:t>
      </w:r>
    </w:p>
    <w:p w:rsidR="00AE17A8" w:rsidRPr="00F5277F" w:rsidRDefault="00AE17A8" w:rsidP="00AE17A8">
      <w:pPr>
        <w:pStyle w:val="a7"/>
        <w:numPr>
          <w:ilvl w:val="0"/>
          <w:numId w:val="20"/>
        </w:numPr>
        <w:tabs>
          <w:tab w:val="left" w:pos="1418"/>
        </w:tabs>
        <w:spacing w:before="240"/>
        <w:ind w:left="851" w:right="-1" w:firstLine="0"/>
        <w:jc w:val="both"/>
      </w:pPr>
      <w:r w:rsidRPr="00CA410C">
        <w:rPr>
          <w:rFonts w:ascii="Calibri" w:eastAsia="Times New Roman" w:hAnsi="Calibri" w:cs="Times New Roman"/>
          <w:szCs w:val="24"/>
          <w:lang w:eastAsia="ru-RU"/>
        </w:rPr>
        <w:t>Информация о сроках строительства и ввода в эксплуатацию строящегося объекта (для готов</w:t>
      </w:r>
      <w:r>
        <w:rPr>
          <w:rFonts w:ascii="Calibri" w:eastAsia="Times New Roman" w:hAnsi="Calibri" w:cs="Times New Roman"/>
          <w:szCs w:val="24"/>
          <w:lang w:eastAsia="ru-RU"/>
        </w:rPr>
        <w:t>ых объектов  -  документы, указанные в пп.8.2.2.</w:t>
      </w:r>
      <w:r w:rsidRPr="00CA410C">
        <w:rPr>
          <w:rFonts w:ascii="Calibri" w:eastAsia="Times New Roman" w:hAnsi="Calibri" w:cs="Times New Roman"/>
          <w:szCs w:val="24"/>
          <w:lang w:eastAsia="ru-RU"/>
        </w:rPr>
        <w:t>).</w:t>
      </w:r>
    </w:p>
    <w:p w:rsidR="00AE17A8" w:rsidRPr="00F5277F" w:rsidRDefault="00AE17A8" w:rsidP="00AE17A8">
      <w:pPr>
        <w:pStyle w:val="a7"/>
        <w:numPr>
          <w:ilvl w:val="0"/>
          <w:numId w:val="20"/>
        </w:numPr>
        <w:tabs>
          <w:tab w:val="left" w:pos="1418"/>
        </w:tabs>
        <w:spacing w:before="240"/>
        <w:ind w:left="851" w:right="-1" w:firstLine="0"/>
        <w:jc w:val="both"/>
      </w:pPr>
      <w:r w:rsidRPr="00F5277F">
        <w:rPr>
          <w:rFonts w:ascii="Calibri" w:eastAsia="Times New Roman" w:hAnsi="Calibri" w:cs="Times New Roman"/>
          <w:szCs w:val="24"/>
          <w:lang w:eastAsia="ru-RU"/>
        </w:rPr>
        <w:t>Сведения о назначении объекта, этажности сооружений.</w:t>
      </w:r>
    </w:p>
    <w:p w:rsidR="00AE17A8" w:rsidRDefault="00AE17A8" w:rsidP="00AE17A8">
      <w:pPr>
        <w:pStyle w:val="a7"/>
        <w:numPr>
          <w:ilvl w:val="0"/>
          <w:numId w:val="20"/>
        </w:numPr>
        <w:tabs>
          <w:tab w:val="left" w:pos="1418"/>
        </w:tabs>
        <w:spacing w:before="240"/>
        <w:ind w:left="851" w:right="-1" w:firstLine="0"/>
        <w:jc w:val="both"/>
      </w:pPr>
      <w:r w:rsidRPr="00F5277F">
        <w:rPr>
          <w:rFonts w:ascii="Calibri" w:eastAsia="Times New Roman" w:hAnsi="Calibri" w:cs="Times New Roman"/>
          <w:szCs w:val="24"/>
          <w:lang w:eastAsia="ru-RU"/>
        </w:rPr>
        <w:t>Сведения о целях использования холодной воды с указанием нагрузки по целям использования.</w:t>
      </w:r>
      <w:r>
        <w:t xml:space="preserve"> </w:t>
      </w:r>
    </w:p>
    <w:p w:rsidR="00AE17A8" w:rsidRPr="00B63F92" w:rsidRDefault="00AE17A8" w:rsidP="00AE17A8">
      <w:pPr>
        <w:pStyle w:val="a7"/>
        <w:numPr>
          <w:ilvl w:val="0"/>
          <w:numId w:val="20"/>
        </w:numPr>
        <w:tabs>
          <w:tab w:val="left" w:pos="1418"/>
        </w:tabs>
        <w:spacing w:before="240"/>
        <w:ind w:left="851" w:right="-1" w:firstLine="0"/>
        <w:jc w:val="both"/>
      </w:pPr>
      <w:r>
        <w:t>Топографическую карту в масштабе 1:500 со всеми наземными и подземными коммуникациями и сооружениями.</w:t>
      </w:r>
    </w:p>
    <w:p w:rsidR="00AE17A8" w:rsidRPr="00673CE1" w:rsidRDefault="00AE17A8" w:rsidP="00AE17A8">
      <w:pPr>
        <w:pStyle w:val="a7"/>
        <w:numPr>
          <w:ilvl w:val="1"/>
          <w:numId w:val="21"/>
        </w:numPr>
        <w:tabs>
          <w:tab w:val="left" w:pos="993"/>
        </w:tabs>
        <w:spacing w:before="240"/>
        <w:ind w:left="0" w:right="-1" w:firstLine="567"/>
        <w:jc w:val="both"/>
      </w:pPr>
      <w:r w:rsidRPr="00F5277F">
        <w:rPr>
          <w:szCs w:val="24"/>
        </w:rPr>
        <w:t>Организация, осуществляющая холодное водоснабжение в течение 10 рабочих дней рассматривает полученные документы,</w:t>
      </w:r>
      <w:r>
        <w:t xml:space="preserve"> если в заявке </w:t>
      </w:r>
      <w:r w:rsidRPr="00D20718">
        <w:t>отсутствуют необходимые сведения и</w:t>
      </w:r>
      <w:r>
        <w:t xml:space="preserve"> (или) документы, </w:t>
      </w:r>
      <w:r w:rsidRPr="00D20718">
        <w:t>организация</w:t>
      </w:r>
      <w:r>
        <w:t xml:space="preserve"> направляет заявителю</w:t>
      </w:r>
      <w:r w:rsidRPr="00D20718">
        <w:t xml:space="preserve"> уведомление о необходимости представить недостающие сведения и (или) документы,</w:t>
      </w:r>
      <w:r>
        <w:t xml:space="preserve"> в том числе направляет заявителю предложения по корректировке величины нагрузки при водопотреблении. </w:t>
      </w:r>
      <w:r w:rsidRPr="00D20718">
        <w:t>В случае если недостающие сведения и (или) документы</w:t>
      </w:r>
      <w:r>
        <w:t xml:space="preserve"> не будут представлены заявителем</w:t>
      </w:r>
      <w:r w:rsidRPr="00D20718">
        <w:t xml:space="preserve"> в течение 20 </w:t>
      </w:r>
      <w:r w:rsidRPr="00D20718">
        <w:lastRenderedPageBreak/>
        <w:t>дней со дня прио</w:t>
      </w:r>
      <w:r>
        <w:t>становления рассмотрения заявки,</w:t>
      </w:r>
      <w:r w:rsidRPr="00D20718">
        <w:t xml:space="preserve"> организация вправе прекрати</w:t>
      </w:r>
      <w:r>
        <w:t xml:space="preserve">ть рассмотрение заявки </w:t>
      </w:r>
      <w:r w:rsidRPr="00D20718">
        <w:t>и возвратить ее с указанием причин возврата</w:t>
      </w:r>
      <w:r>
        <w:t>.</w:t>
      </w:r>
    </w:p>
    <w:p w:rsidR="00AE17A8" w:rsidRPr="00531C7A" w:rsidRDefault="00AE17A8" w:rsidP="00AE17A8">
      <w:pPr>
        <w:pStyle w:val="a7"/>
        <w:numPr>
          <w:ilvl w:val="1"/>
          <w:numId w:val="21"/>
        </w:numPr>
        <w:tabs>
          <w:tab w:val="left" w:pos="993"/>
        </w:tabs>
        <w:spacing w:before="240"/>
        <w:ind w:left="0" w:right="-1" w:firstLine="567"/>
        <w:jc w:val="both"/>
      </w:pPr>
      <w:r>
        <w:t xml:space="preserve"> </w:t>
      </w:r>
      <w:r w:rsidRPr="00F5277F">
        <w:t xml:space="preserve"> </w:t>
      </w:r>
      <w:r>
        <w:t xml:space="preserve">В случае отсутствия технической возможности подключения (из-за отсутствия достаточной пропускной способности сетей) и при отсутствии резерва мощности, необходимого для водоснабжения, а также при отсутствии в инвестиционной программе мероприятий, обеспечивающих техническую возможность подключения </w:t>
      </w:r>
      <w:r w:rsidRPr="00CA410C">
        <w:rPr>
          <w:szCs w:val="24"/>
        </w:rPr>
        <w:t>организация, осуществляющая холодное водоснабжение в течение 10 рабочих дней выдаёт заявителю заключение об этом.</w:t>
      </w:r>
    </w:p>
    <w:p w:rsidR="00AE17A8" w:rsidRPr="00E91E4A" w:rsidRDefault="00AE17A8" w:rsidP="00AE17A8">
      <w:pPr>
        <w:pStyle w:val="a7"/>
        <w:numPr>
          <w:ilvl w:val="1"/>
          <w:numId w:val="21"/>
        </w:numPr>
        <w:tabs>
          <w:tab w:val="left" w:pos="993"/>
        </w:tabs>
        <w:spacing w:before="240"/>
        <w:ind w:left="0" w:right="-1" w:firstLine="567"/>
        <w:jc w:val="both"/>
      </w:pPr>
      <w:r w:rsidRPr="00F5277F">
        <w:rPr>
          <w:szCs w:val="24"/>
        </w:rPr>
        <w:t xml:space="preserve">В случае принятия документов заявителя к рассмотрению, организация, осуществляющая холодное водоснабжение в течение 30 календарных дней выдаёт (направляет) заявителю подписанный договор о подключении с приложением  технических условий на подключение к  централизованной системе водоснабжения. Проект договора должен быть подписан заявителем в течение 30 календарных дней после его получения, для заключения договора о подключении по истечении этого срока, но в течение действия технических условий, заявитель повторно обращается с заявлением о подключении. </w:t>
      </w:r>
    </w:p>
    <w:p w:rsidR="00AE17A8" w:rsidRPr="008031C7" w:rsidRDefault="00AE17A8" w:rsidP="00AE17A8">
      <w:pPr>
        <w:pStyle w:val="a7"/>
        <w:numPr>
          <w:ilvl w:val="1"/>
          <w:numId w:val="21"/>
        </w:numPr>
        <w:tabs>
          <w:tab w:val="left" w:pos="993"/>
        </w:tabs>
        <w:spacing w:before="240"/>
        <w:ind w:left="0" w:right="-1" w:firstLine="567"/>
        <w:jc w:val="both"/>
      </w:pPr>
      <w:r w:rsidRPr="00E91E4A">
        <w:rPr>
          <w:szCs w:val="24"/>
        </w:rPr>
        <w:t xml:space="preserve"> Технические условия на подключение должны содержать:</w:t>
      </w:r>
    </w:p>
    <w:p w:rsidR="00AE17A8" w:rsidRPr="00D76277" w:rsidRDefault="00AE17A8" w:rsidP="00AE17A8">
      <w:pPr>
        <w:pStyle w:val="a7"/>
        <w:numPr>
          <w:ilvl w:val="2"/>
          <w:numId w:val="23"/>
        </w:numPr>
        <w:tabs>
          <w:tab w:val="left" w:pos="1418"/>
        </w:tabs>
        <w:spacing w:before="240"/>
        <w:ind w:left="851" w:right="-1" w:firstLine="0"/>
        <w:jc w:val="both"/>
      </w:pPr>
      <w:r>
        <w:rPr>
          <w:szCs w:val="24"/>
        </w:rPr>
        <w:t>Срок действия условий подключения.</w:t>
      </w:r>
    </w:p>
    <w:p w:rsidR="00AE17A8" w:rsidRPr="00D76277" w:rsidRDefault="00AE17A8" w:rsidP="00AE17A8">
      <w:pPr>
        <w:pStyle w:val="a7"/>
        <w:numPr>
          <w:ilvl w:val="2"/>
          <w:numId w:val="23"/>
        </w:numPr>
        <w:tabs>
          <w:tab w:val="left" w:pos="1418"/>
        </w:tabs>
        <w:spacing w:before="240"/>
        <w:ind w:left="851" w:right="-1" w:firstLine="0"/>
        <w:jc w:val="both"/>
      </w:pPr>
      <w:r>
        <w:rPr>
          <w:szCs w:val="24"/>
        </w:rPr>
        <w:t>Адрес  точки подключения.</w:t>
      </w:r>
    </w:p>
    <w:p w:rsidR="00AE17A8" w:rsidRPr="00D76277" w:rsidRDefault="00AE17A8" w:rsidP="00AE17A8">
      <w:pPr>
        <w:pStyle w:val="a7"/>
        <w:numPr>
          <w:ilvl w:val="2"/>
          <w:numId w:val="23"/>
        </w:numPr>
        <w:tabs>
          <w:tab w:val="left" w:pos="1418"/>
        </w:tabs>
        <w:spacing w:before="240"/>
        <w:ind w:left="851" w:right="-1" w:firstLine="0"/>
        <w:jc w:val="both"/>
      </w:pPr>
      <w:r>
        <w:rPr>
          <w:szCs w:val="24"/>
        </w:rPr>
        <w:t>Технические требования к устройствам и сооружениям для подключения, а также требования к выполняемым заявителем мероприятиям для осуществления подключения.</w:t>
      </w:r>
    </w:p>
    <w:p w:rsidR="00AE17A8" w:rsidRPr="004843C5" w:rsidRDefault="00AE17A8" w:rsidP="00AE17A8">
      <w:pPr>
        <w:pStyle w:val="a7"/>
        <w:numPr>
          <w:ilvl w:val="2"/>
          <w:numId w:val="23"/>
        </w:numPr>
        <w:tabs>
          <w:tab w:val="left" w:pos="1418"/>
        </w:tabs>
        <w:spacing w:before="240"/>
        <w:ind w:left="851" w:right="-1" w:firstLine="0"/>
        <w:jc w:val="both"/>
      </w:pPr>
      <w:r>
        <w:rPr>
          <w:szCs w:val="24"/>
        </w:rPr>
        <w:t>Гарантированный свободный напор в месте подключения.</w:t>
      </w:r>
    </w:p>
    <w:p w:rsidR="00AE17A8" w:rsidRPr="004843C5" w:rsidRDefault="00AE17A8" w:rsidP="00AE17A8">
      <w:pPr>
        <w:pStyle w:val="a7"/>
        <w:numPr>
          <w:ilvl w:val="2"/>
          <w:numId w:val="23"/>
        </w:numPr>
        <w:tabs>
          <w:tab w:val="left" w:pos="1418"/>
        </w:tabs>
        <w:spacing w:before="240"/>
        <w:ind w:left="851" w:right="-1" w:firstLine="0"/>
        <w:jc w:val="both"/>
      </w:pPr>
      <w:r>
        <w:rPr>
          <w:szCs w:val="24"/>
        </w:rPr>
        <w:t>Разрешаемый отбор объёма холодной воды и режим водопотребления.</w:t>
      </w:r>
    </w:p>
    <w:p w:rsidR="00AE17A8" w:rsidRPr="004843C5" w:rsidRDefault="00AE17A8" w:rsidP="00AE17A8">
      <w:pPr>
        <w:pStyle w:val="a7"/>
        <w:numPr>
          <w:ilvl w:val="2"/>
          <w:numId w:val="23"/>
        </w:numPr>
        <w:tabs>
          <w:tab w:val="left" w:pos="1418"/>
        </w:tabs>
        <w:spacing w:before="240"/>
        <w:ind w:left="851" w:right="-1" w:firstLine="0"/>
        <w:jc w:val="both"/>
      </w:pPr>
      <w:r>
        <w:rPr>
          <w:szCs w:val="24"/>
        </w:rPr>
        <w:t xml:space="preserve">Требования по установке приборов учёта воды. </w:t>
      </w:r>
    </w:p>
    <w:p w:rsidR="00AE17A8" w:rsidRPr="005A25AA" w:rsidRDefault="00AE17A8" w:rsidP="00AE17A8">
      <w:pPr>
        <w:pStyle w:val="a7"/>
        <w:numPr>
          <w:ilvl w:val="2"/>
          <w:numId w:val="23"/>
        </w:numPr>
        <w:tabs>
          <w:tab w:val="left" w:pos="1418"/>
        </w:tabs>
        <w:spacing w:before="240"/>
        <w:ind w:left="851" w:right="-1" w:firstLine="0"/>
        <w:jc w:val="both"/>
      </w:pPr>
      <w:r>
        <w:rPr>
          <w:szCs w:val="24"/>
        </w:rPr>
        <w:t>Границы эксплуатационной ответственности по водопроводным сетям организации и заявителя.</w:t>
      </w:r>
    </w:p>
    <w:p w:rsidR="00AE17A8" w:rsidRPr="00B20039" w:rsidRDefault="00AE17A8" w:rsidP="00AE17A8">
      <w:pPr>
        <w:pStyle w:val="a7"/>
        <w:numPr>
          <w:ilvl w:val="1"/>
          <w:numId w:val="24"/>
        </w:numPr>
        <w:tabs>
          <w:tab w:val="left" w:pos="993"/>
        </w:tabs>
        <w:spacing w:before="240"/>
        <w:ind w:left="0" w:right="-1" w:firstLine="567"/>
        <w:jc w:val="both"/>
      </w:pPr>
      <w:r>
        <w:t xml:space="preserve">Далее заявитель разрабатывает проектную документацию, необходимость отступления от условий подключения согласовывает с </w:t>
      </w:r>
      <w:r w:rsidRPr="007055AD">
        <w:rPr>
          <w:rFonts w:ascii="Calibri" w:eastAsia="Times New Roman" w:hAnsi="Calibri" w:cs="Times New Roman"/>
          <w:szCs w:val="24"/>
          <w:lang w:eastAsia="ru-RU"/>
        </w:rPr>
        <w:t>организацией, осуществляющей холодное водоснабжение, один экземпляр раздела об инженерно-техническом обеспечении проекта предоставляет в организацию,</w:t>
      </w:r>
      <w:r w:rsidRPr="007055AD">
        <w:rPr>
          <w:szCs w:val="24"/>
        </w:rPr>
        <w:t xml:space="preserve"> осуществляющую холодное водоснабжение. В случае необходимости заявитель может подать в организацию, осуществляющую хо</w:t>
      </w:r>
      <w:r>
        <w:rPr>
          <w:szCs w:val="24"/>
        </w:rPr>
        <w:t>лодное водоснабжение заявку на составление</w:t>
      </w:r>
      <w:r w:rsidRPr="007055AD">
        <w:rPr>
          <w:szCs w:val="24"/>
        </w:rPr>
        <w:t xml:space="preserve"> схемы проектируемого водопровода,</w:t>
      </w:r>
      <w:r>
        <w:rPr>
          <w:szCs w:val="24"/>
        </w:rPr>
        <w:t xml:space="preserve"> присоединяемого к центральной системе холодного водоснабжения пос. Воля,</w:t>
      </w:r>
      <w:r w:rsidRPr="007055AD">
        <w:rPr>
          <w:szCs w:val="24"/>
        </w:rPr>
        <w:t xml:space="preserve"> оказание этой услуги осуществляется </w:t>
      </w:r>
      <w:r w:rsidRPr="007055AD">
        <w:rPr>
          <w:rFonts w:ascii="Calibri" w:eastAsia="Times New Roman" w:hAnsi="Calibri" w:cs="Times New Roman"/>
          <w:szCs w:val="24"/>
          <w:lang w:eastAsia="ru-RU"/>
        </w:rPr>
        <w:t xml:space="preserve">организацией, осуществляющей холодное водоснабжение </w:t>
      </w:r>
      <w:r w:rsidRPr="007055AD">
        <w:rPr>
          <w:szCs w:val="24"/>
        </w:rPr>
        <w:t>по отдельному договору в соответствии с утверждённым тарифом.</w:t>
      </w:r>
    </w:p>
    <w:p w:rsidR="00AE17A8" w:rsidRDefault="00AE17A8" w:rsidP="00AE17A8">
      <w:pPr>
        <w:pStyle w:val="a7"/>
        <w:numPr>
          <w:ilvl w:val="1"/>
          <w:numId w:val="24"/>
        </w:numPr>
        <w:tabs>
          <w:tab w:val="left" w:pos="993"/>
        </w:tabs>
        <w:spacing w:before="240"/>
        <w:ind w:left="0" w:right="-1" w:firstLine="567"/>
        <w:jc w:val="both"/>
      </w:pPr>
      <w:r w:rsidRPr="00B20039">
        <w:rPr>
          <w:szCs w:val="24"/>
        </w:rPr>
        <w:t xml:space="preserve">Далее заявитель самостоятельно </w:t>
      </w:r>
      <w:r>
        <w:t xml:space="preserve">проводит </w:t>
      </w:r>
      <w:r w:rsidRPr="00D20718">
        <w:t>согласование со сле</w:t>
      </w:r>
      <w:r>
        <w:t>дующими организациями:</w:t>
      </w:r>
    </w:p>
    <w:p w:rsidR="00AE17A8" w:rsidRDefault="00AE17A8" w:rsidP="00AE17A8">
      <w:pPr>
        <w:pStyle w:val="a7"/>
        <w:numPr>
          <w:ilvl w:val="0"/>
          <w:numId w:val="10"/>
        </w:numPr>
        <w:tabs>
          <w:tab w:val="left" w:pos="1418"/>
        </w:tabs>
        <w:spacing w:before="240"/>
        <w:ind w:left="851" w:right="-1" w:firstLine="0"/>
        <w:jc w:val="both"/>
      </w:pPr>
      <w:r w:rsidRPr="00D20718">
        <w:t>ОАО «Ростелеком»</w:t>
      </w:r>
      <w:r>
        <w:t>;</w:t>
      </w:r>
    </w:p>
    <w:p w:rsidR="00AE17A8" w:rsidRDefault="00AE17A8" w:rsidP="00AE17A8">
      <w:pPr>
        <w:pStyle w:val="a7"/>
        <w:numPr>
          <w:ilvl w:val="0"/>
          <w:numId w:val="10"/>
        </w:numPr>
        <w:tabs>
          <w:tab w:val="left" w:pos="1418"/>
        </w:tabs>
        <w:spacing w:before="240"/>
        <w:ind w:left="851" w:right="-1" w:firstLine="0"/>
        <w:jc w:val="both"/>
      </w:pPr>
      <w:r w:rsidRPr="00D20718">
        <w:t xml:space="preserve"> ОАО «Воронежоблгаз»</w:t>
      </w:r>
      <w:r>
        <w:t>;</w:t>
      </w:r>
    </w:p>
    <w:p w:rsidR="00AE17A8" w:rsidRDefault="00AE17A8" w:rsidP="00AE17A8">
      <w:pPr>
        <w:pStyle w:val="a7"/>
        <w:numPr>
          <w:ilvl w:val="0"/>
          <w:numId w:val="10"/>
        </w:numPr>
        <w:tabs>
          <w:tab w:val="left" w:pos="1418"/>
        </w:tabs>
        <w:spacing w:before="240"/>
        <w:ind w:left="851" w:right="-1" w:firstLine="0"/>
        <w:jc w:val="both"/>
      </w:pPr>
      <w:r w:rsidRPr="00D20718">
        <w:t>ОАО «РЖД»</w:t>
      </w:r>
      <w:r>
        <w:t>;</w:t>
      </w:r>
    </w:p>
    <w:p w:rsidR="00AE17A8" w:rsidRDefault="00AE17A8" w:rsidP="00AE17A8">
      <w:pPr>
        <w:pStyle w:val="a7"/>
        <w:numPr>
          <w:ilvl w:val="0"/>
          <w:numId w:val="10"/>
        </w:numPr>
        <w:tabs>
          <w:tab w:val="left" w:pos="1418"/>
        </w:tabs>
        <w:spacing w:before="240"/>
        <w:ind w:left="851" w:right="-1" w:firstLine="0"/>
        <w:jc w:val="both"/>
      </w:pPr>
      <w:r w:rsidRPr="00D20718">
        <w:t>ОАО «Центртелеком»</w:t>
      </w:r>
      <w:r>
        <w:t xml:space="preserve">; </w:t>
      </w:r>
    </w:p>
    <w:p w:rsidR="00AE17A8" w:rsidRDefault="00AE17A8" w:rsidP="00AE17A8">
      <w:pPr>
        <w:pStyle w:val="a7"/>
        <w:numPr>
          <w:ilvl w:val="0"/>
          <w:numId w:val="10"/>
        </w:numPr>
        <w:tabs>
          <w:tab w:val="left" w:pos="1418"/>
        </w:tabs>
        <w:spacing w:before="240"/>
        <w:ind w:left="851" w:right="-1" w:firstLine="0"/>
        <w:jc w:val="both"/>
      </w:pPr>
      <w:r>
        <w:t xml:space="preserve">Департамент транспорта и автомобильных дорог </w:t>
      </w:r>
      <w:r w:rsidRPr="00D20718">
        <w:t xml:space="preserve"> Воронежской области</w:t>
      </w:r>
      <w:r>
        <w:t>;</w:t>
      </w:r>
    </w:p>
    <w:p w:rsidR="00AE17A8" w:rsidRDefault="00AE17A8" w:rsidP="00AE17A8">
      <w:pPr>
        <w:pStyle w:val="a7"/>
        <w:numPr>
          <w:ilvl w:val="0"/>
          <w:numId w:val="10"/>
        </w:numPr>
        <w:tabs>
          <w:tab w:val="left" w:pos="1418"/>
        </w:tabs>
        <w:spacing w:before="240"/>
        <w:ind w:left="851" w:right="-1" w:firstLine="0"/>
        <w:jc w:val="both"/>
      </w:pPr>
      <w:r>
        <w:t xml:space="preserve"> А</w:t>
      </w:r>
      <w:r w:rsidRPr="00D20718">
        <w:t>дминистрация Воленского сельского поселения</w:t>
      </w:r>
      <w:r>
        <w:t>;</w:t>
      </w:r>
    </w:p>
    <w:p w:rsidR="00AE17A8" w:rsidRDefault="00AE17A8" w:rsidP="00AE17A8">
      <w:pPr>
        <w:pStyle w:val="a7"/>
        <w:numPr>
          <w:ilvl w:val="0"/>
          <w:numId w:val="10"/>
        </w:numPr>
        <w:tabs>
          <w:tab w:val="left" w:pos="1418"/>
        </w:tabs>
        <w:spacing w:before="240"/>
        <w:ind w:left="851" w:right="-1" w:firstLine="0"/>
        <w:jc w:val="both"/>
      </w:pPr>
      <w:r>
        <w:t>о</w:t>
      </w:r>
      <w:r w:rsidRPr="00D20718">
        <w:t>тделение ГИБДД ОВД Новоусманского района Воронежской области</w:t>
      </w:r>
      <w:r>
        <w:t xml:space="preserve">. </w:t>
      </w:r>
    </w:p>
    <w:p w:rsidR="00AE17A8" w:rsidRDefault="00AE17A8" w:rsidP="00AE17A8">
      <w:pPr>
        <w:tabs>
          <w:tab w:val="left" w:pos="993"/>
        </w:tabs>
        <w:spacing w:after="0"/>
        <w:ind w:right="-1" w:firstLine="567"/>
        <w:jc w:val="both"/>
      </w:pPr>
      <w:r>
        <w:t>Организации, указанные в пунктах 8.8.1. – 8.8.5. обозначают на карте свои коммуникации и способы пересечения проектируемого водопровода с ними. А</w:t>
      </w:r>
      <w:r w:rsidRPr="00D20718">
        <w:t>дминистрация Воленского сельского поселения</w:t>
      </w:r>
      <w:r>
        <w:t xml:space="preserve"> по заявлению заявителя выносит постановление о проведении земляных работ на муниципальной территории, с о</w:t>
      </w:r>
      <w:r w:rsidRPr="00D20718">
        <w:t>тделение</w:t>
      </w:r>
      <w:r>
        <w:t>м</w:t>
      </w:r>
      <w:r w:rsidRPr="00D20718">
        <w:t xml:space="preserve"> ГИБДД ОВД Новоусманского района </w:t>
      </w:r>
      <w:r w:rsidRPr="00D20718">
        <w:lastRenderedPageBreak/>
        <w:t>Воронежской области</w:t>
      </w:r>
      <w:r>
        <w:t xml:space="preserve"> заявитель согласовывает меры безопасности при проведении работ вблизи автомобильной дороги областного значения. Все требования, указанные данными организациями заявитель обязан выполнять при проведении работ по монтажу водопровода абонента.</w:t>
      </w:r>
    </w:p>
    <w:p w:rsidR="00AE17A8" w:rsidRDefault="00AE17A8" w:rsidP="00AE17A8">
      <w:pPr>
        <w:pStyle w:val="a7"/>
        <w:numPr>
          <w:ilvl w:val="0"/>
          <w:numId w:val="25"/>
        </w:numPr>
        <w:tabs>
          <w:tab w:val="left" w:pos="993"/>
        </w:tabs>
        <w:spacing w:after="0"/>
        <w:ind w:left="0" w:right="-1" w:firstLine="567"/>
        <w:jc w:val="both"/>
      </w:pPr>
      <w:r>
        <w:t>После выполнения заявителем</w:t>
      </w:r>
      <w:r w:rsidRPr="00EC6728">
        <w:t xml:space="preserve"> условий присоединения объекта капитального строительства к с</w:t>
      </w:r>
      <w:r>
        <w:t>етям водоснабжения,</w:t>
      </w:r>
      <w:r w:rsidRPr="008B427E">
        <w:rPr>
          <w:szCs w:val="24"/>
        </w:rPr>
        <w:t xml:space="preserve"> </w:t>
      </w:r>
      <w:r>
        <w:rPr>
          <w:szCs w:val="24"/>
        </w:rPr>
        <w:t>Администрация Воленского сельского поселения</w:t>
      </w:r>
      <w:r w:rsidRPr="00EC6728">
        <w:t xml:space="preserve"> выда</w:t>
      </w:r>
      <w:r>
        <w:t>ет абоненту разрешение на осуществление</w:t>
      </w:r>
      <w:r w:rsidRPr="00EC6728">
        <w:t xml:space="preserve"> подключени</w:t>
      </w:r>
      <w:r>
        <w:t xml:space="preserve">я объекта к централизованной системе водоснабжения. </w:t>
      </w:r>
      <w:r w:rsidRPr="00D20718">
        <w:t>Работы по присоедине</w:t>
      </w:r>
      <w:r>
        <w:t xml:space="preserve">нию (или замены узла врезки) может выполнять только </w:t>
      </w:r>
      <w:r w:rsidRPr="00D20718">
        <w:t xml:space="preserve"> организац</w:t>
      </w:r>
      <w:r>
        <w:t>ия,</w:t>
      </w:r>
      <w:r w:rsidRPr="00D20718">
        <w:t xml:space="preserve"> </w:t>
      </w:r>
      <w:r w:rsidRPr="00B20039">
        <w:rPr>
          <w:szCs w:val="24"/>
        </w:rPr>
        <w:t>осуществляющая холодное водоснабжение на основании отдельного договора</w:t>
      </w:r>
      <w:r>
        <w:t xml:space="preserve"> в соответствии с утверждённым тарифом. После осуществления присоединения представитель организации,</w:t>
      </w:r>
      <w:r>
        <w:rPr>
          <w:szCs w:val="24"/>
        </w:rPr>
        <w:t xml:space="preserve"> осуществляющей</w:t>
      </w:r>
      <w:r w:rsidRPr="00B20039">
        <w:rPr>
          <w:szCs w:val="24"/>
        </w:rPr>
        <w:t xml:space="preserve"> холодное водоснабжение</w:t>
      </w:r>
      <w:r>
        <w:rPr>
          <w:szCs w:val="24"/>
        </w:rPr>
        <w:t xml:space="preserve"> составляет </w:t>
      </w:r>
      <w:r>
        <w:t xml:space="preserve"> акт осмотра водопровода абонента.</w:t>
      </w:r>
    </w:p>
    <w:p w:rsidR="00AE17A8" w:rsidRDefault="00AE17A8" w:rsidP="00AE17A8">
      <w:pPr>
        <w:pStyle w:val="a7"/>
        <w:numPr>
          <w:ilvl w:val="0"/>
          <w:numId w:val="25"/>
        </w:numPr>
        <w:tabs>
          <w:tab w:val="left" w:pos="993"/>
        </w:tabs>
        <w:spacing w:after="0"/>
        <w:ind w:left="0" w:right="-1" w:firstLine="567"/>
        <w:jc w:val="both"/>
      </w:pPr>
      <w:r w:rsidRPr="008104F1">
        <w:t xml:space="preserve"> </w:t>
      </w:r>
      <w:r w:rsidRPr="00D20718">
        <w:t>До начала под</w:t>
      </w:r>
      <w:r>
        <w:t>ачи ресурсов, созданные заявителе</w:t>
      </w:r>
      <w:r w:rsidRPr="00D20718">
        <w:t>м водопроводные устройства и сооружения, необходимые для подключения к системе водоснабжения, подлежат промывке и дезинфекции за</w:t>
      </w:r>
      <w:r>
        <w:t xml:space="preserve"> счёт собственных средств.</w:t>
      </w:r>
    </w:p>
    <w:p w:rsidR="00AE17A8" w:rsidRDefault="00AE17A8" w:rsidP="00AE17A8">
      <w:pPr>
        <w:pStyle w:val="a7"/>
        <w:numPr>
          <w:ilvl w:val="0"/>
          <w:numId w:val="25"/>
        </w:numPr>
        <w:tabs>
          <w:tab w:val="left" w:pos="993"/>
        </w:tabs>
        <w:spacing w:after="0"/>
        <w:ind w:left="0" w:right="-1" w:firstLine="567"/>
        <w:jc w:val="both"/>
      </w:pPr>
      <w:r>
        <w:t xml:space="preserve"> </w:t>
      </w:r>
      <w:r w:rsidRPr="00072F6B">
        <w:t xml:space="preserve">Для осуществления </w:t>
      </w:r>
      <w:r>
        <w:t xml:space="preserve">начала </w:t>
      </w:r>
      <w:r w:rsidRPr="00072F6B">
        <w:t>поставки воды абонент об</w:t>
      </w:r>
      <w:r>
        <w:t>язан заключить с</w:t>
      </w:r>
      <w:r w:rsidRPr="00072F6B">
        <w:t xml:space="preserve">  организацией</w:t>
      </w:r>
      <w:r>
        <w:t>,</w:t>
      </w:r>
      <w:r w:rsidRPr="00B20039">
        <w:rPr>
          <w:rFonts w:ascii="Calibri" w:eastAsia="Times New Roman" w:hAnsi="Calibri" w:cs="Times New Roman"/>
          <w:szCs w:val="24"/>
          <w:lang w:eastAsia="ru-RU"/>
        </w:rPr>
        <w:t xml:space="preserve"> осуществляющей холодное водоснабжение </w:t>
      </w:r>
      <w:r w:rsidRPr="00072F6B">
        <w:t>договор водоснабжен</w:t>
      </w:r>
      <w:r>
        <w:t>ия, к договору прилагаются акт разграничения балансовой принадлежности и акт</w:t>
      </w:r>
      <w:r w:rsidRPr="00072F6B">
        <w:t xml:space="preserve"> разграничения эксплуат</w:t>
      </w:r>
      <w:r>
        <w:t>ационной ответственности сторон по водопроводным сетям.</w:t>
      </w:r>
    </w:p>
    <w:p w:rsidR="00AE17A8" w:rsidRPr="00673CE1" w:rsidRDefault="00AE17A8" w:rsidP="00AE17A8">
      <w:pPr>
        <w:pStyle w:val="a7"/>
        <w:numPr>
          <w:ilvl w:val="0"/>
          <w:numId w:val="25"/>
        </w:numPr>
        <w:tabs>
          <w:tab w:val="left" w:pos="993"/>
        </w:tabs>
        <w:spacing w:after="0"/>
        <w:ind w:left="0" w:right="-1" w:firstLine="567"/>
        <w:jc w:val="both"/>
      </w:pPr>
      <w:r>
        <w:t xml:space="preserve"> </w:t>
      </w:r>
      <w:r w:rsidRPr="00D20718">
        <w:t>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холодное водо</w:t>
      </w:r>
      <w:r>
        <w:t>снабжение, о смене собственника.</w:t>
      </w:r>
      <w:r>
        <w:tab/>
      </w:r>
      <w:r>
        <w:tab/>
      </w:r>
      <w:r w:rsidRPr="00B20039">
        <w:rPr>
          <w:szCs w:val="24"/>
        </w:rPr>
        <w:tab/>
      </w:r>
      <w:r w:rsidRPr="00B20039">
        <w:rPr>
          <w:szCs w:val="24"/>
        </w:rPr>
        <w:tab/>
      </w:r>
      <w:r w:rsidRPr="00B20039">
        <w:rPr>
          <w:szCs w:val="24"/>
        </w:rPr>
        <w:tab/>
      </w:r>
      <w:r w:rsidRPr="00B20039">
        <w:rPr>
          <w:szCs w:val="24"/>
        </w:rPr>
        <w:tab/>
      </w:r>
      <w:r w:rsidR="000F754D">
        <w:tab/>
      </w:r>
      <w:r w:rsidR="000F754D">
        <w:tab/>
      </w:r>
      <w:r>
        <w:tab/>
      </w:r>
      <w:r>
        <w:tab/>
      </w:r>
      <w:r>
        <w:tab/>
      </w:r>
      <w:r>
        <w:tab/>
      </w:r>
      <w:r>
        <w:tab/>
      </w:r>
      <w:r>
        <w:tab/>
      </w:r>
      <w:r>
        <w:tab/>
      </w:r>
      <w:r>
        <w:tab/>
      </w:r>
      <w:r>
        <w:tab/>
      </w:r>
      <w:r>
        <w:tab/>
      </w:r>
      <w:r>
        <w:tab/>
      </w:r>
    </w:p>
    <w:p w:rsidR="00AE17A8" w:rsidRDefault="00AE17A8" w:rsidP="000F754D">
      <w:pPr>
        <w:pStyle w:val="a7"/>
        <w:numPr>
          <w:ilvl w:val="1"/>
          <w:numId w:val="11"/>
        </w:numPr>
        <w:tabs>
          <w:tab w:val="left" w:pos="993"/>
        </w:tabs>
        <w:spacing w:before="240" w:line="240" w:lineRule="auto"/>
        <w:ind w:left="567" w:right="-1" w:firstLine="0"/>
        <w:jc w:val="center"/>
        <w:rPr>
          <w:b/>
          <w:sz w:val="24"/>
          <w:szCs w:val="24"/>
        </w:rPr>
      </w:pPr>
      <w:r w:rsidRPr="006471D5">
        <w:rPr>
          <w:rFonts w:eastAsia="Times New Roman" w:cs="Times New Roman"/>
          <w:b/>
          <w:sz w:val="24"/>
          <w:szCs w:val="24"/>
          <w:lang w:eastAsia="ru-RU"/>
        </w:rPr>
        <w:t>Порядок установки и приёма в эксплуатацию прибора учёта холодной воды на водопроводе абонента</w:t>
      </w:r>
    </w:p>
    <w:p w:rsidR="000F754D" w:rsidRPr="000F754D" w:rsidRDefault="000F754D" w:rsidP="000F754D">
      <w:pPr>
        <w:pStyle w:val="a7"/>
        <w:tabs>
          <w:tab w:val="left" w:pos="993"/>
        </w:tabs>
        <w:spacing w:before="240" w:line="240" w:lineRule="auto"/>
        <w:ind w:left="567" w:right="-1"/>
        <w:jc w:val="center"/>
        <w:rPr>
          <w:b/>
          <w:sz w:val="24"/>
          <w:szCs w:val="24"/>
        </w:rPr>
      </w:pPr>
    </w:p>
    <w:p w:rsidR="00AE17A8" w:rsidRDefault="00AE17A8" w:rsidP="00AE17A8">
      <w:pPr>
        <w:pStyle w:val="a7"/>
        <w:numPr>
          <w:ilvl w:val="0"/>
          <w:numId w:val="13"/>
        </w:numPr>
        <w:tabs>
          <w:tab w:val="left" w:pos="993"/>
        </w:tabs>
        <w:spacing w:after="0"/>
        <w:ind w:left="0" w:firstLine="567"/>
        <w:jc w:val="both"/>
        <w:rPr>
          <w:rFonts w:eastAsia="Calibri" w:cs="Times New Roman"/>
        </w:rPr>
      </w:pPr>
      <w:r>
        <w:t>В</w:t>
      </w:r>
      <w:r w:rsidRPr="00E404CC">
        <w:rPr>
          <w:rFonts w:eastAsia="Calibri" w:cs="Times New Roman"/>
        </w:rPr>
        <w:t xml:space="preserve"> соответствии с п.81 Постановления Правительства РФ №354 «О предоставлении коммунальных услуг собственникам и пользователям помещений …» оснащение жилого или нежилого помещения приборами учета, прием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w:t>
      </w:r>
      <w:r>
        <w:rPr>
          <w:rFonts w:eastAsia="Calibri" w:cs="Times New Roman"/>
        </w:rPr>
        <w:t>м жилого или нежилого помещения, земельного участка.</w:t>
      </w:r>
      <w:r w:rsidRPr="00E404CC">
        <w:rPr>
          <w:rFonts w:eastAsia="Calibri" w:cs="Times New Roman"/>
        </w:rPr>
        <w:t xml:space="preserve"> Ввод установленного прибора учета в эксплуатацию, то есть документальное оформление прибора учета в качестве прибора учета, по</w:t>
      </w:r>
      <w:r>
        <w:rPr>
          <w:rFonts w:eastAsia="Calibri" w:cs="Times New Roman"/>
        </w:rPr>
        <w:t xml:space="preserve"> показаниям которого производится начисление платы за холодное водоснабжение осуществляется </w:t>
      </w:r>
      <w:r w:rsidRPr="00E404CC">
        <w:rPr>
          <w:rFonts w:eastAsia="Calibri" w:cs="Times New Roman"/>
        </w:rPr>
        <w:t>на основании заявления</w:t>
      </w:r>
      <w:r>
        <w:rPr>
          <w:rFonts w:eastAsia="Calibri" w:cs="Times New Roman"/>
        </w:rPr>
        <w:t xml:space="preserve"> абонента в</w:t>
      </w:r>
      <w:r w:rsidRPr="00BD4C3B">
        <w:rPr>
          <w:bCs/>
        </w:rPr>
        <w:t xml:space="preserve"> </w:t>
      </w:r>
      <w:r>
        <w:rPr>
          <w:bCs/>
        </w:rPr>
        <w:t>организацию, осуществляющую</w:t>
      </w:r>
      <w:r w:rsidRPr="00673CE1">
        <w:rPr>
          <w:bCs/>
        </w:rPr>
        <w:t xml:space="preserve"> холодное водоснабжение</w:t>
      </w:r>
      <w:r>
        <w:rPr>
          <w:rFonts w:eastAsia="Calibri" w:cs="Times New Roman"/>
        </w:rPr>
        <w:t>, с приложением следующих документов:</w:t>
      </w:r>
    </w:p>
    <w:p w:rsidR="00AE17A8" w:rsidRPr="00DE5207" w:rsidRDefault="00AE17A8" w:rsidP="00AE17A8">
      <w:pPr>
        <w:pStyle w:val="a7"/>
        <w:numPr>
          <w:ilvl w:val="2"/>
          <w:numId w:val="13"/>
        </w:numPr>
        <w:tabs>
          <w:tab w:val="left" w:pos="1134"/>
        </w:tabs>
        <w:spacing w:before="240"/>
        <w:ind w:left="851" w:right="-1" w:firstLine="0"/>
        <w:jc w:val="both"/>
      </w:pPr>
      <w:r>
        <w:rPr>
          <w:rFonts w:ascii="Calibri" w:eastAsia="Times New Roman" w:hAnsi="Calibri" w:cs="Times New Roman"/>
          <w:szCs w:val="24"/>
          <w:lang w:eastAsia="ru-RU"/>
        </w:rPr>
        <w:t xml:space="preserve">нотариально заверенные копии учредительных документов (либо заверенные копии при предоставлении оригинала), а также документы, подтверждающие полномочия лица, подписавшего заявление (для физических лиц – паспорт); </w:t>
      </w:r>
    </w:p>
    <w:p w:rsidR="00AE17A8" w:rsidRPr="005E3D4A" w:rsidRDefault="00AE17A8" w:rsidP="00AE17A8">
      <w:pPr>
        <w:pStyle w:val="a7"/>
        <w:numPr>
          <w:ilvl w:val="2"/>
          <w:numId w:val="13"/>
        </w:numPr>
        <w:tabs>
          <w:tab w:val="left" w:pos="1134"/>
        </w:tabs>
        <w:spacing w:before="240"/>
        <w:ind w:left="851" w:right="-1" w:firstLine="0"/>
        <w:jc w:val="both"/>
      </w:pPr>
      <w:r>
        <w:rPr>
          <w:rFonts w:ascii="Calibri" w:eastAsia="Times New Roman" w:hAnsi="Calibri" w:cs="Times New Roman"/>
          <w:szCs w:val="24"/>
          <w:lang w:eastAsia="ru-RU"/>
        </w:rPr>
        <w:t>нотариально заверенные копии правоустанавливающих документов на объект недвижимости,  земельный участок, если ранее не предоставлялись (либо заверенные копии при предоставлении оригинала);</w:t>
      </w:r>
    </w:p>
    <w:p w:rsidR="00AE17A8" w:rsidRPr="005E3D4A" w:rsidRDefault="00AE17A8" w:rsidP="00AE17A8">
      <w:pPr>
        <w:pStyle w:val="a7"/>
        <w:numPr>
          <w:ilvl w:val="2"/>
          <w:numId w:val="13"/>
        </w:numPr>
        <w:tabs>
          <w:tab w:val="left" w:pos="1134"/>
        </w:tabs>
        <w:spacing w:before="240"/>
        <w:ind w:left="851" w:right="-1" w:firstLine="0"/>
        <w:jc w:val="both"/>
      </w:pPr>
      <w:r>
        <w:rPr>
          <w:rFonts w:eastAsia="Calibri" w:cs="Times New Roman"/>
        </w:rPr>
        <w:t>д</w:t>
      </w:r>
      <w:r w:rsidRPr="00E404CC">
        <w:rPr>
          <w:rFonts w:eastAsia="Calibri" w:cs="Times New Roman"/>
        </w:rPr>
        <w:t>окументы на прибор</w:t>
      </w:r>
      <w:r>
        <w:rPr>
          <w:rFonts w:eastAsia="Calibri" w:cs="Times New Roman"/>
        </w:rPr>
        <w:t>(ы)</w:t>
      </w:r>
      <w:r w:rsidRPr="00E404CC">
        <w:rPr>
          <w:rFonts w:eastAsia="Calibri" w:cs="Times New Roman"/>
        </w:rPr>
        <w:t xml:space="preserve"> учета холодной воды</w:t>
      </w:r>
      <w:r>
        <w:rPr>
          <w:rFonts w:eastAsia="Calibri" w:cs="Times New Roman"/>
        </w:rPr>
        <w:t>;</w:t>
      </w:r>
    </w:p>
    <w:p w:rsidR="00AE17A8" w:rsidRPr="005E3D4A" w:rsidRDefault="00AE17A8" w:rsidP="00AE17A8">
      <w:pPr>
        <w:pStyle w:val="a7"/>
        <w:numPr>
          <w:ilvl w:val="2"/>
          <w:numId w:val="13"/>
        </w:numPr>
        <w:tabs>
          <w:tab w:val="left" w:pos="1134"/>
        </w:tabs>
        <w:spacing w:before="240"/>
        <w:ind w:left="851" w:right="-1" w:firstLine="0"/>
        <w:jc w:val="both"/>
      </w:pPr>
      <w:r>
        <w:rPr>
          <w:rFonts w:eastAsia="Calibri" w:cs="Times New Roman"/>
        </w:rPr>
        <w:t>разрешение</w:t>
      </w:r>
      <w:r>
        <w:rPr>
          <w:szCs w:val="24"/>
        </w:rPr>
        <w:t xml:space="preserve"> </w:t>
      </w:r>
      <w:r w:rsidRPr="005E3D4A">
        <w:rPr>
          <w:rFonts w:eastAsia="Calibri" w:cs="Times New Roman"/>
        </w:rPr>
        <w:t xml:space="preserve"> на присоединение к центральному водопроводу</w:t>
      </w:r>
      <w:r>
        <w:rPr>
          <w:szCs w:val="24"/>
        </w:rPr>
        <w:t xml:space="preserve"> </w:t>
      </w:r>
      <w:r>
        <w:rPr>
          <w:rFonts w:eastAsia="Calibri" w:cs="Times New Roman"/>
        </w:rPr>
        <w:t xml:space="preserve"> и акт осмотра водопровода абонента.</w:t>
      </w:r>
    </w:p>
    <w:p w:rsidR="00AE17A8" w:rsidRPr="00E404CC" w:rsidRDefault="00AE17A8" w:rsidP="00AE17A8">
      <w:pPr>
        <w:numPr>
          <w:ilvl w:val="0"/>
          <w:numId w:val="13"/>
        </w:numPr>
        <w:tabs>
          <w:tab w:val="left" w:pos="993"/>
        </w:tabs>
        <w:spacing w:after="0"/>
        <w:ind w:left="0" w:firstLine="567"/>
        <w:contextualSpacing/>
        <w:jc w:val="both"/>
        <w:rPr>
          <w:rFonts w:eastAsia="Calibri" w:cs="Times New Roman"/>
        </w:rPr>
      </w:pPr>
      <w:r w:rsidRPr="00E404CC">
        <w:rPr>
          <w:rFonts w:eastAsia="Calibri" w:cs="Times New Roman"/>
        </w:rPr>
        <w:t>Установка прибора учета д</w:t>
      </w:r>
      <w:r>
        <w:rPr>
          <w:rFonts w:eastAsia="Calibri" w:cs="Times New Roman"/>
        </w:rPr>
        <w:t>олжна быть осуществлена а</w:t>
      </w:r>
      <w:r w:rsidRPr="00E404CC">
        <w:rPr>
          <w:rFonts w:eastAsia="Calibri" w:cs="Times New Roman"/>
        </w:rPr>
        <w:t>бонентом на границе разделе эксплуатационной ответственности по водопроводным сетям, а именно в см</w:t>
      </w:r>
      <w:r>
        <w:rPr>
          <w:rFonts w:eastAsia="Calibri" w:cs="Times New Roman"/>
        </w:rPr>
        <w:t>отровом колодце, принадлежащем а</w:t>
      </w:r>
      <w:r w:rsidRPr="00E404CC">
        <w:rPr>
          <w:rFonts w:eastAsia="Calibri" w:cs="Times New Roman"/>
        </w:rPr>
        <w:t>боненту на праве собственности или ином зако</w:t>
      </w:r>
      <w:r>
        <w:rPr>
          <w:rFonts w:eastAsia="Calibri" w:cs="Times New Roman"/>
        </w:rPr>
        <w:t xml:space="preserve">нном основании. Указанный </w:t>
      </w:r>
      <w:r>
        <w:rPr>
          <w:rFonts w:eastAsia="Calibri" w:cs="Times New Roman"/>
        </w:rPr>
        <w:lastRenderedPageBreak/>
        <w:t>колодец должен соответствовать</w:t>
      </w:r>
      <w:r w:rsidRPr="00E404CC">
        <w:rPr>
          <w:rFonts w:eastAsia="Calibri" w:cs="Times New Roman"/>
        </w:rPr>
        <w:t xml:space="preserve"> требованиям технических условий на присоединени</w:t>
      </w:r>
      <w:r>
        <w:rPr>
          <w:rFonts w:eastAsia="Calibri" w:cs="Times New Roman"/>
        </w:rPr>
        <w:t>е, п</w:t>
      </w:r>
      <w:r w:rsidRPr="00E404CC">
        <w:rPr>
          <w:rFonts w:eastAsia="Calibri" w:cs="Times New Roman"/>
        </w:rPr>
        <w:t>осле установки прибо</w:t>
      </w:r>
      <w:r>
        <w:rPr>
          <w:rFonts w:eastAsia="Calibri" w:cs="Times New Roman"/>
        </w:rPr>
        <w:t>ра учета в указанном месте абонент подает</w:t>
      </w:r>
      <w:r w:rsidRPr="00E404CC">
        <w:rPr>
          <w:rFonts w:eastAsia="Calibri" w:cs="Times New Roman"/>
        </w:rPr>
        <w:t xml:space="preserve"> заявление на прием в эк</w:t>
      </w:r>
      <w:r>
        <w:rPr>
          <w:rFonts w:eastAsia="Calibri" w:cs="Times New Roman"/>
        </w:rPr>
        <w:t xml:space="preserve">сплуатацию прибора учета, а </w:t>
      </w:r>
      <w:r>
        <w:rPr>
          <w:bCs/>
        </w:rPr>
        <w:t>о</w:t>
      </w:r>
      <w:r w:rsidRPr="00673CE1">
        <w:rPr>
          <w:bCs/>
        </w:rPr>
        <w:t>рганизация, осуществляющая холодное водоснабжение</w:t>
      </w:r>
      <w:r>
        <w:rPr>
          <w:bCs/>
        </w:rPr>
        <w:t xml:space="preserve"> </w:t>
      </w:r>
      <w:r>
        <w:rPr>
          <w:rFonts w:eastAsia="Times New Roman" w:cs="Times New Roman"/>
          <w:lang w:eastAsia="ru-RU"/>
        </w:rPr>
        <w:t>в течение</w:t>
      </w:r>
      <w:r w:rsidRPr="00E404CC">
        <w:rPr>
          <w:rFonts w:eastAsia="Times New Roman" w:cs="Times New Roman"/>
          <w:lang w:eastAsia="ru-RU"/>
        </w:rPr>
        <w:t xml:space="preserve"> 15 рабочих д</w:t>
      </w:r>
      <w:r>
        <w:rPr>
          <w:rFonts w:eastAsia="Times New Roman" w:cs="Times New Roman"/>
          <w:lang w:eastAsia="ru-RU"/>
        </w:rPr>
        <w:t xml:space="preserve">ней осуществляет пломбировку без взимания платы. </w:t>
      </w:r>
    </w:p>
    <w:p w:rsidR="00AE17A8" w:rsidRPr="00FD5872" w:rsidRDefault="00AE17A8" w:rsidP="00AE17A8">
      <w:pPr>
        <w:numPr>
          <w:ilvl w:val="0"/>
          <w:numId w:val="13"/>
        </w:numPr>
        <w:tabs>
          <w:tab w:val="left" w:pos="993"/>
        </w:tabs>
        <w:spacing w:after="0"/>
        <w:ind w:left="0" w:firstLine="567"/>
        <w:contextualSpacing/>
        <w:jc w:val="both"/>
        <w:rPr>
          <w:rFonts w:eastAsia="Calibri" w:cs="Times New Roman"/>
        </w:rPr>
      </w:pPr>
      <w:r>
        <w:rPr>
          <w:rFonts w:eastAsia="Calibri" w:cs="Times New Roman"/>
        </w:rPr>
        <w:t>В случае отсутствия у а</w:t>
      </w:r>
      <w:r w:rsidRPr="00E404CC">
        <w:rPr>
          <w:rFonts w:eastAsia="Calibri" w:cs="Times New Roman"/>
        </w:rPr>
        <w:t>б</w:t>
      </w:r>
      <w:r>
        <w:rPr>
          <w:rFonts w:eastAsia="Calibri" w:cs="Times New Roman"/>
        </w:rPr>
        <w:t>онента информации о</w:t>
      </w:r>
      <w:r w:rsidRPr="00E404CC">
        <w:rPr>
          <w:rFonts w:eastAsia="Calibri" w:cs="Times New Roman"/>
        </w:rPr>
        <w:t xml:space="preserve"> соответствии</w:t>
      </w:r>
      <w:r>
        <w:rPr>
          <w:rFonts w:eastAsia="Calibri" w:cs="Times New Roman"/>
        </w:rPr>
        <w:t xml:space="preserve"> (несоответствии)</w:t>
      </w:r>
      <w:r w:rsidRPr="00E404CC">
        <w:rPr>
          <w:rFonts w:eastAsia="Calibri" w:cs="Times New Roman"/>
        </w:rPr>
        <w:t xml:space="preserve"> колодца требованиям технических условий на присоед</w:t>
      </w:r>
      <w:r>
        <w:rPr>
          <w:rFonts w:eastAsia="Calibri" w:cs="Times New Roman"/>
        </w:rPr>
        <w:t>инение, а</w:t>
      </w:r>
      <w:r w:rsidRPr="00E404CC">
        <w:rPr>
          <w:rFonts w:eastAsia="Calibri" w:cs="Times New Roman"/>
        </w:rPr>
        <w:t>бонент подает заявление на</w:t>
      </w:r>
      <w:r>
        <w:rPr>
          <w:rFonts w:eastAsia="Calibri" w:cs="Times New Roman"/>
        </w:rPr>
        <w:t xml:space="preserve"> проведение освидетельствования</w:t>
      </w:r>
      <w:r w:rsidRPr="00E404CC">
        <w:rPr>
          <w:rFonts w:eastAsia="Calibri" w:cs="Times New Roman"/>
        </w:rPr>
        <w:t xml:space="preserve"> колодца, где о</w:t>
      </w:r>
      <w:r>
        <w:rPr>
          <w:rFonts w:eastAsia="Calibri" w:cs="Times New Roman"/>
        </w:rPr>
        <w:t>существлено присоединение водопровода абонента в центральному</w:t>
      </w:r>
      <w:r w:rsidRPr="00E404CC">
        <w:rPr>
          <w:rFonts w:eastAsia="Calibri" w:cs="Times New Roman"/>
        </w:rPr>
        <w:t xml:space="preserve"> водопровод</w:t>
      </w:r>
      <w:r>
        <w:rPr>
          <w:rFonts w:eastAsia="Calibri" w:cs="Times New Roman"/>
        </w:rPr>
        <w:t>у</w:t>
      </w:r>
      <w:r w:rsidRPr="00E404CC">
        <w:rPr>
          <w:rFonts w:eastAsia="Calibri" w:cs="Times New Roman"/>
        </w:rPr>
        <w:t xml:space="preserve">, </w:t>
      </w:r>
      <w:r>
        <w:rPr>
          <w:rFonts w:eastAsia="Calibri" w:cs="Times New Roman"/>
        </w:rPr>
        <w:t>на наличие (отсутствие</w:t>
      </w:r>
      <w:r w:rsidRPr="00E404CC">
        <w:rPr>
          <w:rFonts w:eastAsia="Calibri" w:cs="Times New Roman"/>
        </w:rPr>
        <w:t>) технической возможност</w:t>
      </w:r>
      <w:r>
        <w:rPr>
          <w:rFonts w:eastAsia="Calibri" w:cs="Times New Roman"/>
        </w:rPr>
        <w:t>и установки в нем прибора учета. О</w:t>
      </w:r>
      <w:r w:rsidRPr="00673CE1">
        <w:rPr>
          <w:bCs/>
        </w:rPr>
        <w:t>рганизация, осуществляющая холодное водоснабжение</w:t>
      </w:r>
      <w:r>
        <w:rPr>
          <w:bCs/>
        </w:rPr>
        <w:t xml:space="preserve"> </w:t>
      </w:r>
      <w:r>
        <w:rPr>
          <w:rFonts w:eastAsia="Times New Roman" w:cs="Times New Roman"/>
          <w:lang w:eastAsia="ru-RU"/>
        </w:rPr>
        <w:t>в течение</w:t>
      </w:r>
      <w:r w:rsidRPr="00E404CC">
        <w:rPr>
          <w:rFonts w:eastAsia="Times New Roman" w:cs="Times New Roman"/>
          <w:lang w:eastAsia="ru-RU"/>
        </w:rPr>
        <w:t xml:space="preserve"> 15 рабочих д</w:t>
      </w:r>
      <w:r>
        <w:rPr>
          <w:rFonts w:eastAsia="Times New Roman" w:cs="Times New Roman"/>
          <w:lang w:eastAsia="ru-RU"/>
        </w:rPr>
        <w:t xml:space="preserve">ней осуществляет такое освидетельствование без взимания платы.  </w:t>
      </w:r>
    </w:p>
    <w:p w:rsidR="00AE17A8" w:rsidRPr="00346FB1" w:rsidRDefault="00AE17A8" w:rsidP="00AE17A8">
      <w:pPr>
        <w:numPr>
          <w:ilvl w:val="0"/>
          <w:numId w:val="13"/>
        </w:numPr>
        <w:tabs>
          <w:tab w:val="left" w:pos="993"/>
        </w:tabs>
        <w:spacing w:after="0"/>
        <w:ind w:left="0" w:firstLine="567"/>
        <w:contextualSpacing/>
        <w:jc w:val="both"/>
        <w:rPr>
          <w:rFonts w:eastAsia="Calibri" w:cs="Times New Roman"/>
        </w:rPr>
      </w:pPr>
      <w:r>
        <w:rPr>
          <w:rFonts w:eastAsia="Calibri" w:cs="Times New Roman"/>
        </w:rPr>
        <w:t>В случае  отсутствия у а</w:t>
      </w:r>
      <w:r w:rsidRPr="00E404CC">
        <w:rPr>
          <w:rFonts w:eastAsia="Calibri" w:cs="Times New Roman"/>
        </w:rPr>
        <w:t>бо</w:t>
      </w:r>
      <w:r>
        <w:rPr>
          <w:rFonts w:eastAsia="Calibri" w:cs="Times New Roman"/>
        </w:rPr>
        <w:t xml:space="preserve">нента </w:t>
      </w:r>
      <w:r w:rsidRPr="00E404CC">
        <w:rPr>
          <w:rFonts w:eastAsia="Calibri" w:cs="Times New Roman"/>
        </w:rPr>
        <w:t>технической возможности установки прибора учета на границе раздела эксплуатационной ответственности по во</w:t>
      </w:r>
      <w:r>
        <w:rPr>
          <w:rFonts w:eastAsia="Calibri" w:cs="Times New Roman"/>
        </w:rPr>
        <w:t>допроводным сетям</w:t>
      </w:r>
      <w:r w:rsidRPr="00E404CC">
        <w:rPr>
          <w:rFonts w:eastAsia="Calibri" w:cs="Times New Roman"/>
        </w:rPr>
        <w:t>,</w:t>
      </w:r>
      <w:r>
        <w:rPr>
          <w:rFonts w:eastAsia="Calibri" w:cs="Times New Roman"/>
        </w:rPr>
        <w:t xml:space="preserve"> то на срок до  появления такой возможности, а</w:t>
      </w:r>
      <w:r w:rsidRPr="00E404CC">
        <w:rPr>
          <w:rFonts w:eastAsia="Calibri" w:cs="Times New Roman"/>
        </w:rPr>
        <w:t>бонент</w:t>
      </w:r>
      <w:r>
        <w:rPr>
          <w:rFonts w:eastAsia="Calibri" w:cs="Times New Roman"/>
        </w:rPr>
        <w:t xml:space="preserve"> может подать </w:t>
      </w:r>
      <w:r w:rsidRPr="00E404CC">
        <w:rPr>
          <w:rFonts w:eastAsia="Calibri" w:cs="Times New Roman"/>
        </w:rPr>
        <w:t>заявление на прием в экс</w:t>
      </w:r>
      <w:r>
        <w:rPr>
          <w:rFonts w:eastAsia="Calibri" w:cs="Times New Roman"/>
        </w:rPr>
        <w:t>плуатацию прибора учета холодной воды в ином месте. В этом случае</w:t>
      </w:r>
      <w:r w:rsidRPr="007742B5">
        <w:rPr>
          <w:bCs/>
        </w:rPr>
        <w:t xml:space="preserve"> </w:t>
      </w:r>
      <w:r>
        <w:rPr>
          <w:bCs/>
        </w:rPr>
        <w:t>о</w:t>
      </w:r>
      <w:r w:rsidRPr="00673CE1">
        <w:rPr>
          <w:bCs/>
        </w:rPr>
        <w:t>рганизация, осуществляющая холодное водоснабжение</w:t>
      </w:r>
      <w:r>
        <w:rPr>
          <w:rFonts w:eastAsia="Calibri" w:cs="Times New Roman"/>
        </w:rPr>
        <w:t xml:space="preserve"> на основании отдельного договора в соответствии с утверждённым тарифом </w:t>
      </w:r>
      <w:r>
        <w:rPr>
          <w:bCs/>
        </w:rPr>
        <w:t xml:space="preserve"> проводит обследование водопровода абонента и составляет схему с указанием места установки прибора учёта</w:t>
      </w:r>
      <w:r>
        <w:rPr>
          <w:rFonts w:eastAsia="Calibri" w:cs="Times New Roman"/>
        </w:rPr>
        <w:t xml:space="preserve">. </w:t>
      </w:r>
      <w:r w:rsidRPr="008104F1">
        <w:rPr>
          <w:rFonts w:eastAsia="Times New Roman" w:cs="Times New Roman"/>
          <w:lang w:eastAsia="ru-RU"/>
        </w:rPr>
        <w:t>После подписания  указанного договора</w:t>
      </w:r>
      <w:r w:rsidRPr="008104F1">
        <w:rPr>
          <w:bCs/>
        </w:rPr>
        <w:t xml:space="preserve"> организация, осуществляющая холодное водоснабжение</w:t>
      </w:r>
      <w:r w:rsidRPr="008104F1">
        <w:rPr>
          <w:rFonts w:eastAsia="Times New Roman" w:cs="Times New Roman"/>
          <w:lang w:eastAsia="ru-RU"/>
        </w:rPr>
        <w:t xml:space="preserve"> в течение 15 рабочих дней проводит обследование водопровода абонента и составляет схему водопровода абонента, на которой указывает место (места) установки прибора (приборов) учета  и точек на водопроводе, которые абонент обязан подготовить к опломбировке. После выполнения работ абонент сообщает о готовности к опломбировке, о</w:t>
      </w:r>
      <w:r w:rsidRPr="008104F1">
        <w:rPr>
          <w:bCs/>
        </w:rPr>
        <w:t>рганизация, осуществляющая холодное водоснабжение</w:t>
      </w:r>
      <w:r w:rsidRPr="008104F1">
        <w:rPr>
          <w:rFonts w:eastAsia="Times New Roman" w:cs="Times New Roman"/>
          <w:lang w:eastAsia="ru-RU"/>
        </w:rPr>
        <w:t xml:space="preserve"> в течение 15 рабочих дней осуществляет пломбировку без взимания платы.</w:t>
      </w:r>
      <w:r>
        <w:rPr>
          <w:rFonts w:eastAsia="Times New Roman" w:cs="Times New Roman"/>
          <w:lang w:eastAsia="ru-RU"/>
        </w:rPr>
        <w:t xml:space="preserve"> После пломбировки любые изменения в конструкции водопровода абонента до места установки прибора учёта осуществляются только после согласования с </w:t>
      </w:r>
      <w:r>
        <w:rPr>
          <w:szCs w:val="24"/>
        </w:rPr>
        <w:t>организацией</w:t>
      </w:r>
      <w:r w:rsidRPr="00FD5872">
        <w:rPr>
          <w:szCs w:val="24"/>
        </w:rPr>
        <w:t>, осуществляющей холодное водоснабжение</w:t>
      </w:r>
      <w:r>
        <w:rPr>
          <w:szCs w:val="24"/>
        </w:rPr>
        <w:t>.</w:t>
      </w:r>
    </w:p>
    <w:p w:rsidR="00AE17A8" w:rsidRPr="00FD5872" w:rsidRDefault="00AE17A8" w:rsidP="00AE17A8">
      <w:pPr>
        <w:numPr>
          <w:ilvl w:val="0"/>
          <w:numId w:val="13"/>
        </w:numPr>
        <w:tabs>
          <w:tab w:val="left" w:pos="993"/>
        </w:tabs>
        <w:spacing w:after="0"/>
        <w:ind w:left="0" w:firstLine="567"/>
        <w:contextualSpacing/>
        <w:jc w:val="both"/>
        <w:rPr>
          <w:rFonts w:eastAsia="Calibri" w:cs="Times New Roman"/>
        </w:rPr>
      </w:pPr>
      <w:r>
        <w:rPr>
          <w:rFonts w:eastAsia="Calibri" w:cs="Times New Roman"/>
        </w:rPr>
        <w:t xml:space="preserve">В случае обнаружения абонентом утечки воды на водопроводе абонента или необходимости внесения изменений в конструкцию водопровода до места </w:t>
      </w:r>
      <w:r>
        <w:rPr>
          <w:rFonts w:eastAsia="Times New Roman" w:cs="Times New Roman"/>
          <w:lang w:eastAsia="ru-RU"/>
        </w:rPr>
        <w:t xml:space="preserve">установки прибора учёта, абонент обязан до начала выполнения работ известить об этом организацию,  </w:t>
      </w:r>
      <w:r>
        <w:rPr>
          <w:szCs w:val="24"/>
        </w:rPr>
        <w:t>осуществляющую</w:t>
      </w:r>
      <w:r w:rsidRPr="00FD5872">
        <w:rPr>
          <w:szCs w:val="24"/>
        </w:rPr>
        <w:t xml:space="preserve"> холодное водоснабжение</w:t>
      </w:r>
      <w:r>
        <w:rPr>
          <w:szCs w:val="24"/>
        </w:rPr>
        <w:t xml:space="preserve"> (при необходимости и наличии технической возможности абонент обязан перекрыть воду в месте присоединения к центральному водопроводу). </w:t>
      </w:r>
      <w:r>
        <w:rPr>
          <w:rFonts w:eastAsia="Times New Roman" w:cs="Times New Roman"/>
          <w:lang w:eastAsia="ru-RU"/>
        </w:rPr>
        <w:t>О</w:t>
      </w:r>
      <w:r w:rsidRPr="008104F1">
        <w:rPr>
          <w:bCs/>
        </w:rPr>
        <w:t>рганизация, осуществляющая холодное водоснабжение</w:t>
      </w:r>
      <w:r>
        <w:rPr>
          <w:rFonts w:eastAsia="Times New Roman" w:cs="Times New Roman"/>
          <w:lang w:eastAsia="ru-RU"/>
        </w:rPr>
        <w:t xml:space="preserve"> в течение  8 (восьми) часов при утечке воды и 3 (трёх) рабочих дней при необходимости </w:t>
      </w:r>
      <w:r>
        <w:rPr>
          <w:rFonts w:eastAsia="Calibri" w:cs="Times New Roman"/>
        </w:rPr>
        <w:t xml:space="preserve">внесения изменений в конструкцию водопровода до места </w:t>
      </w:r>
      <w:r>
        <w:rPr>
          <w:rFonts w:eastAsia="Times New Roman" w:cs="Times New Roman"/>
          <w:lang w:eastAsia="ru-RU"/>
        </w:rPr>
        <w:t xml:space="preserve">установки прибора учёта направляет представителя организации для осмотра, составления акта и демонтажа пломбы. После выполнения работ абонент обязан незамедлительно известить об этом организацию,  </w:t>
      </w:r>
      <w:r>
        <w:rPr>
          <w:szCs w:val="24"/>
        </w:rPr>
        <w:t>осуществляющую</w:t>
      </w:r>
      <w:r w:rsidRPr="00FD5872">
        <w:rPr>
          <w:szCs w:val="24"/>
        </w:rPr>
        <w:t xml:space="preserve"> холодное водоснабжение</w:t>
      </w:r>
      <w:r>
        <w:rPr>
          <w:szCs w:val="24"/>
        </w:rPr>
        <w:t xml:space="preserve">. Представитель организации в течении  </w:t>
      </w:r>
      <w:r>
        <w:rPr>
          <w:rFonts w:eastAsia="Times New Roman" w:cs="Times New Roman"/>
          <w:lang w:eastAsia="ru-RU"/>
        </w:rPr>
        <w:t>10 (десяти) рабочих дней осуществляет пломбировку, а абонент обязан оплатить оказанную услугу за повторную пломбировку в соответствии с утверждённым тарифом.</w:t>
      </w:r>
    </w:p>
    <w:p w:rsidR="00AE17A8" w:rsidRPr="00D86CB0" w:rsidRDefault="00AE17A8" w:rsidP="00AE17A8">
      <w:pPr>
        <w:numPr>
          <w:ilvl w:val="0"/>
          <w:numId w:val="13"/>
        </w:numPr>
        <w:tabs>
          <w:tab w:val="left" w:pos="993"/>
        </w:tabs>
        <w:spacing w:after="0"/>
        <w:ind w:left="0" w:firstLine="567"/>
        <w:contextualSpacing/>
        <w:jc w:val="both"/>
        <w:rPr>
          <w:rFonts w:eastAsia="Calibri" w:cs="Times New Roman"/>
        </w:rPr>
      </w:pPr>
      <w:r>
        <w:rPr>
          <w:szCs w:val="24"/>
        </w:rPr>
        <w:t>Отсутствие или повреждение пломбы, установленной на приборе учёта или водопроводе абонента приравнивается к несанкционированному вмешательству в работу прибора учёта и влечёт за собой прекращение использования прибора учёта при расчёте за водоснабжение, производится перерасчёт  размера платы за коммунальную услугу по пропускной способности водопровода и его круглосуточной работы за период начиная с даты  нарушения, указанной в акте проверки прибора учёта до даты устранения такого нарушения. Если дату нарушения установить невозможно, то доначисление производится начиная с даты проведения предыдущей проверки, но не более чем за 6 (шесть) месяцев.</w:t>
      </w:r>
    </w:p>
    <w:p w:rsidR="00AE17A8" w:rsidRPr="000F754D" w:rsidRDefault="00AE17A8" w:rsidP="000F754D">
      <w:pPr>
        <w:numPr>
          <w:ilvl w:val="0"/>
          <w:numId w:val="13"/>
        </w:numPr>
        <w:tabs>
          <w:tab w:val="left" w:pos="993"/>
        </w:tabs>
        <w:spacing w:after="0"/>
        <w:ind w:left="0" w:firstLine="567"/>
        <w:contextualSpacing/>
        <w:jc w:val="both"/>
        <w:rPr>
          <w:rFonts w:eastAsia="Calibri" w:cs="Times New Roman"/>
        </w:rPr>
      </w:pPr>
      <w:r>
        <w:rPr>
          <w:szCs w:val="24"/>
        </w:rPr>
        <w:t xml:space="preserve">Внесение изменений в конструкцию водопровода абонента от места  присоединения к центральному водопроводу до места установки прибора учёта </w:t>
      </w:r>
      <w:r>
        <w:rPr>
          <w:szCs w:val="24"/>
        </w:rPr>
        <w:lastRenderedPageBreak/>
        <w:t>приравнивается  к несанкционированному вмешательству в работу прибора учёта и влечёт за собой прекращение использования прибора учёта при расчёте за водоснабжение, производится перерасчёт  размера платы за коммунальную услугу по пропускной способности водопровода и его круглосуточной работы за период начиная с даты  нарушения, указанной в акте проверки прибора учёта до даты устранения такого нарушения. Если дату нарушения установить невозможно, то доначисление производится начиная с даты проведения предыдущей проверки, но не более чем за 6 (шесть) месяцев.</w:t>
      </w:r>
      <w:r w:rsidRPr="00BF277D">
        <w:rPr>
          <w:rFonts w:eastAsia="Times New Roman" w:cs="Times New Roman"/>
          <w:lang w:eastAsia="ru-RU"/>
        </w:rPr>
        <w:t xml:space="preserve"> </w:t>
      </w:r>
      <w:r w:rsidRPr="00FC1A43">
        <w:rPr>
          <w:rFonts w:eastAsia="Times New Roman" w:cs="Times New Roman"/>
          <w:lang w:eastAsia="ru-RU"/>
        </w:rPr>
        <w:tab/>
      </w:r>
      <w:r w:rsidRPr="00FC1A43">
        <w:rPr>
          <w:rFonts w:eastAsia="Times New Roman" w:cs="Times New Roman"/>
          <w:lang w:eastAsia="ru-RU"/>
        </w:rPr>
        <w:tab/>
      </w:r>
      <w:r w:rsidR="000F754D">
        <w:t xml:space="preserve">  </w:t>
      </w:r>
      <w:r>
        <w:tab/>
      </w:r>
      <w:r>
        <w:tab/>
        <w:t xml:space="preserve"> </w:t>
      </w:r>
      <w:r w:rsidRPr="000F754D">
        <w:rPr>
          <w:rFonts w:eastAsia="Times New Roman" w:cs="Times New Roman"/>
          <w:bCs/>
          <w:lang w:eastAsia="ru-RU"/>
        </w:rPr>
        <w:t xml:space="preserve"> </w:t>
      </w:r>
    </w:p>
    <w:p w:rsidR="00AE17A8" w:rsidRPr="000F754D" w:rsidRDefault="00AE17A8" w:rsidP="004D5C06">
      <w:pPr>
        <w:pStyle w:val="a7"/>
        <w:numPr>
          <w:ilvl w:val="1"/>
          <w:numId w:val="11"/>
        </w:numPr>
        <w:tabs>
          <w:tab w:val="left" w:pos="993"/>
        </w:tabs>
        <w:spacing w:before="240"/>
        <w:ind w:left="567" w:right="-1" w:firstLine="0"/>
        <w:jc w:val="both"/>
        <w:rPr>
          <w:b/>
          <w:sz w:val="24"/>
          <w:szCs w:val="24"/>
        </w:rPr>
      </w:pPr>
      <w:r>
        <w:rPr>
          <w:b/>
          <w:sz w:val="24"/>
          <w:szCs w:val="24"/>
        </w:rPr>
        <w:t>Противопожарное водоснабжение</w:t>
      </w:r>
      <w:r w:rsidR="004D5C06">
        <w:rPr>
          <w:b/>
          <w:sz w:val="24"/>
          <w:szCs w:val="24"/>
        </w:rPr>
        <w:tab/>
      </w:r>
      <w:r w:rsidR="004D5C06">
        <w:rPr>
          <w:b/>
          <w:sz w:val="24"/>
          <w:szCs w:val="24"/>
        </w:rPr>
        <w:tab/>
      </w:r>
      <w:r w:rsidR="004D5C06">
        <w:rPr>
          <w:b/>
          <w:sz w:val="24"/>
          <w:szCs w:val="24"/>
        </w:rPr>
        <w:tab/>
      </w:r>
      <w:r w:rsidR="004D5C06">
        <w:rPr>
          <w:b/>
          <w:sz w:val="24"/>
          <w:szCs w:val="24"/>
        </w:rPr>
        <w:tab/>
      </w:r>
      <w:r w:rsidR="004D5C06">
        <w:rPr>
          <w:b/>
          <w:sz w:val="24"/>
          <w:szCs w:val="24"/>
        </w:rPr>
        <w:tab/>
      </w:r>
      <w:r w:rsidR="004D5C06">
        <w:rPr>
          <w:b/>
          <w:sz w:val="24"/>
          <w:szCs w:val="24"/>
        </w:rPr>
        <w:tab/>
      </w:r>
    </w:p>
    <w:p w:rsidR="00AE17A8" w:rsidRPr="00052D24" w:rsidRDefault="00AE17A8" w:rsidP="004D5C06">
      <w:pPr>
        <w:pStyle w:val="a7"/>
        <w:numPr>
          <w:ilvl w:val="0"/>
          <w:numId w:val="14"/>
        </w:numPr>
        <w:tabs>
          <w:tab w:val="left" w:pos="1134"/>
        </w:tabs>
        <w:ind w:left="0" w:firstLine="567"/>
        <w:jc w:val="both"/>
        <w:rPr>
          <w:rFonts w:eastAsia="Times New Roman"/>
          <w:lang w:eastAsia="ru-RU"/>
        </w:rPr>
      </w:pPr>
      <w:r w:rsidRPr="00673CE1">
        <w:rPr>
          <w:bCs/>
        </w:rPr>
        <w:t>Организация, осуществляющая холодное водоснабжение</w:t>
      </w:r>
      <w:r>
        <w:rPr>
          <w:rFonts w:eastAsia="Calibri" w:cs="Times New Roman"/>
        </w:rPr>
        <w:t xml:space="preserve"> обязана уведомлять </w:t>
      </w:r>
      <w:r w:rsidRPr="00673CE1">
        <w:t>структурные подразделения территориальных органов федерального органа исполнительной власти, уполномоченных на решение задач в области пожарной безопасности</w:t>
      </w:r>
      <w:r>
        <w:t>,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центральном водопроводе.</w:t>
      </w:r>
    </w:p>
    <w:p w:rsidR="00AE17A8" w:rsidRPr="00530FDC" w:rsidRDefault="00AE17A8" w:rsidP="00AE17A8">
      <w:pPr>
        <w:pStyle w:val="a7"/>
        <w:numPr>
          <w:ilvl w:val="0"/>
          <w:numId w:val="14"/>
        </w:numPr>
        <w:tabs>
          <w:tab w:val="left" w:pos="1134"/>
        </w:tabs>
        <w:ind w:left="0" w:firstLine="567"/>
        <w:jc w:val="both"/>
        <w:rPr>
          <w:rFonts w:eastAsia="Times New Roman"/>
          <w:lang w:eastAsia="ru-RU"/>
        </w:rPr>
      </w:pPr>
      <w:r w:rsidRPr="00673CE1">
        <w:rPr>
          <w:bCs/>
        </w:rPr>
        <w:t>Организация, осуществляющая холодное водоснабжение</w:t>
      </w:r>
      <w:r>
        <w:rPr>
          <w:rFonts w:eastAsia="Calibri" w:cs="Times New Roman"/>
        </w:rPr>
        <w:t xml:space="preserve"> обязана обеспечить беспрепятственный доступ к местам</w:t>
      </w:r>
      <w:r>
        <w:t xml:space="preserve"> забора воды из объектов центрального водопровода для нужд пожаротушения, участвовать в проверке пожарных гидрантов представителями противопожарной службы.</w:t>
      </w:r>
    </w:p>
    <w:p w:rsidR="00AE17A8" w:rsidRPr="00530FDC" w:rsidRDefault="00AE17A8" w:rsidP="00AE17A8">
      <w:pPr>
        <w:pStyle w:val="a7"/>
        <w:numPr>
          <w:ilvl w:val="0"/>
          <w:numId w:val="14"/>
        </w:numPr>
        <w:tabs>
          <w:tab w:val="left" w:pos="1134"/>
        </w:tabs>
        <w:ind w:left="0" w:firstLine="567"/>
        <w:jc w:val="both"/>
        <w:rPr>
          <w:rFonts w:eastAsia="Times New Roman"/>
          <w:lang w:eastAsia="ru-RU"/>
        </w:rPr>
      </w:pPr>
      <w:r w:rsidRPr="00530FDC">
        <w:rPr>
          <w:rFonts w:eastAsia="Calibri" w:cs="Times New Roman"/>
        </w:rPr>
        <w:t xml:space="preserve">Работоспособность и своевременный ремонт  </w:t>
      </w:r>
      <w:r>
        <w:t>пожарных гидрантов обеспечивает</w:t>
      </w:r>
      <w:r w:rsidRPr="00DB62E8">
        <w:t xml:space="preserve"> </w:t>
      </w:r>
      <w:r>
        <w:t>А</w:t>
      </w:r>
      <w:r w:rsidRPr="00D20718">
        <w:t>дминистрация Воленского сельского поселения</w:t>
      </w:r>
      <w:r>
        <w:t>, иные права и обязанности А</w:t>
      </w:r>
      <w:r w:rsidRPr="00D20718">
        <w:t>дминистрация Воленского сельского поселения</w:t>
      </w:r>
      <w:r>
        <w:t xml:space="preserve"> и </w:t>
      </w:r>
      <w:r w:rsidRPr="00052D24">
        <w:rPr>
          <w:rFonts w:eastAsia="Calibri" w:cs="Times New Roman"/>
        </w:rPr>
        <w:t xml:space="preserve"> </w:t>
      </w:r>
      <w:r w:rsidRPr="00052D24">
        <w:rPr>
          <w:bCs/>
        </w:rPr>
        <w:t>организации, осуществляющей холодное водоснабжение по обеспечению обслуживания, ремонта</w:t>
      </w:r>
      <w:r>
        <w:rPr>
          <w:bCs/>
        </w:rPr>
        <w:t xml:space="preserve"> противопожарного</w:t>
      </w:r>
      <w:r w:rsidRPr="00052D24">
        <w:rPr>
          <w:bCs/>
        </w:rPr>
        <w:t xml:space="preserve"> оборудования и устройств установлены в </w:t>
      </w:r>
      <w:r w:rsidRPr="00052D24">
        <w:rPr>
          <w:rFonts w:eastAsia="Times New Roman" w:cs="Times New Roman"/>
          <w:lang w:eastAsia="ru-RU"/>
        </w:rPr>
        <w:t>соглашении об условиях осуществления деятельности по холодному водоснабжению.</w:t>
      </w:r>
      <w:r w:rsidR="000F754D">
        <w:rPr>
          <w:rFonts w:eastAsia="Calibri" w:cs="Times New Roman"/>
        </w:rPr>
        <w:tab/>
      </w:r>
      <w:r w:rsidR="000F754D">
        <w:rPr>
          <w:rFonts w:eastAsia="Calibri" w:cs="Times New Roman"/>
        </w:rPr>
        <w:tab/>
      </w:r>
      <w:r w:rsidR="000F754D">
        <w:rPr>
          <w:rFonts w:eastAsia="Calibri" w:cs="Times New Roman"/>
        </w:rPr>
        <w:tab/>
      </w:r>
      <w:r w:rsidR="000F754D">
        <w:rPr>
          <w:rFonts w:eastAsia="Calibri" w:cs="Times New Roman"/>
        </w:rPr>
        <w:tab/>
      </w:r>
      <w:r w:rsidR="000F754D">
        <w:rPr>
          <w:rFonts w:eastAsia="Calibri" w:cs="Times New Roman"/>
        </w:rPr>
        <w:tab/>
      </w:r>
      <w:r w:rsidR="000F754D">
        <w:rPr>
          <w:rFonts w:eastAsia="Calibri" w:cs="Times New Roman"/>
        </w:rPr>
        <w:tab/>
      </w:r>
      <w:r w:rsidR="000F754D">
        <w:rPr>
          <w:rFonts w:eastAsia="Calibri" w:cs="Times New Roman"/>
        </w:rPr>
        <w:tab/>
      </w:r>
      <w:r w:rsidR="000F754D">
        <w:rPr>
          <w:rFonts w:eastAsia="Calibri" w:cs="Times New Roman"/>
        </w:rPr>
        <w:tab/>
      </w:r>
      <w:r w:rsidR="000F754D">
        <w:rPr>
          <w:rFonts w:eastAsia="Calibri" w:cs="Times New Roman"/>
        </w:rPr>
        <w:tab/>
      </w:r>
      <w:r w:rsidRPr="00530FDC">
        <w:rPr>
          <w:rFonts w:eastAsia="Calibri" w:cs="Times New Roman"/>
        </w:rPr>
        <w:tab/>
      </w:r>
      <w:r w:rsidRPr="00530FDC">
        <w:rPr>
          <w:rFonts w:eastAsia="Calibri" w:cs="Times New Roman"/>
        </w:rPr>
        <w:tab/>
      </w:r>
      <w:r w:rsidRPr="00530FDC">
        <w:rPr>
          <w:rFonts w:eastAsia="Calibri" w:cs="Times New Roman"/>
        </w:rPr>
        <w:tab/>
      </w:r>
      <w:r w:rsidRPr="00530FDC">
        <w:rPr>
          <w:rFonts w:eastAsia="Calibri" w:cs="Times New Roman"/>
        </w:rPr>
        <w:tab/>
      </w:r>
      <w:r w:rsidRPr="00530FDC">
        <w:rPr>
          <w:rFonts w:eastAsia="Calibri" w:cs="Times New Roman"/>
        </w:rPr>
        <w:tab/>
      </w:r>
      <w:r w:rsidRPr="00530FDC">
        <w:rPr>
          <w:rFonts w:eastAsia="Calibri" w:cs="Times New Roman"/>
        </w:rPr>
        <w:tab/>
      </w:r>
      <w:r w:rsidRPr="00530FDC">
        <w:rPr>
          <w:rFonts w:eastAsia="Calibri" w:cs="Times New Roman"/>
        </w:rPr>
        <w:tab/>
      </w:r>
    </w:p>
    <w:p w:rsidR="00AE17A8" w:rsidRPr="00E933F2" w:rsidRDefault="00AE17A8" w:rsidP="000F754D">
      <w:pPr>
        <w:pStyle w:val="a7"/>
        <w:numPr>
          <w:ilvl w:val="1"/>
          <w:numId w:val="11"/>
        </w:numPr>
        <w:tabs>
          <w:tab w:val="left" w:pos="993"/>
        </w:tabs>
        <w:ind w:left="567" w:firstLine="0"/>
        <w:jc w:val="center"/>
        <w:rPr>
          <w:rFonts w:eastAsia="Times New Roman"/>
          <w:b/>
          <w:lang w:eastAsia="ru-RU"/>
        </w:rPr>
      </w:pPr>
      <w:r w:rsidRPr="00E933F2">
        <w:rPr>
          <w:rFonts w:eastAsia="Times New Roman"/>
          <w:b/>
          <w:sz w:val="24"/>
          <w:szCs w:val="24"/>
          <w:lang w:eastAsia="ru-RU"/>
        </w:rPr>
        <w:t>Заключительные положения, ответственность за неисполнени</w:t>
      </w:r>
      <w:r w:rsidR="000F754D">
        <w:rPr>
          <w:rFonts w:eastAsia="Times New Roman"/>
          <w:b/>
          <w:sz w:val="24"/>
          <w:szCs w:val="24"/>
          <w:lang w:eastAsia="ru-RU"/>
        </w:rPr>
        <w:t>е</w:t>
      </w:r>
    </w:p>
    <w:p w:rsidR="00AE17A8" w:rsidRPr="000F754D" w:rsidRDefault="000F754D" w:rsidP="000F754D">
      <w:pPr>
        <w:spacing w:after="0"/>
        <w:jc w:val="both"/>
        <w:rPr>
          <w:rFonts w:eastAsia="Times New Roman" w:cs="Times New Roman"/>
          <w:lang w:eastAsia="ru-RU"/>
        </w:rPr>
      </w:pPr>
      <w:r>
        <w:rPr>
          <w:rFonts w:eastAsia="Times New Roman" w:cs="Times New Roman"/>
          <w:lang w:eastAsia="ru-RU"/>
        </w:rPr>
        <w:t xml:space="preserve">            11.1.</w:t>
      </w:r>
      <w:r w:rsidR="00AE17A8" w:rsidRPr="000F754D">
        <w:rPr>
          <w:rFonts w:eastAsia="Times New Roman" w:cs="Times New Roman"/>
          <w:lang w:eastAsia="ru-RU"/>
        </w:rPr>
        <w:t>Лица, нарушившие требования настоящего Положения, несут ответственность  за неисполнение нормативно-правового акта в соответствии с действующим законодательством.</w:t>
      </w:r>
    </w:p>
    <w:p w:rsidR="00AE17A8" w:rsidRPr="000F754D" w:rsidRDefault="000F754D" w:rsidP="000F754D">
      <w:pPr>
        <w:tabs>
          <w:tab w:val="left" w:pos="0"/>
        </w:tabs>
        <w:spacing w:after="0"/>
        <w:jc w:val="both"/>
        <w:rPr>
          <w:rFonts w:eastAsia="Times New Roman" w:cs="Times New Roman"/>
          <w:lang w:eastAsia="ru-RU"/>
        </w:rPr>
      </w:pPr>
      <w:r>
        <w:rPr>
          <w:rFonts w:eastAsia="Times New Roman" w:cs="Times New Roman"/>
          <w:lang w:eastAsia="ru-RU"/>
        </w:rPr>
        <w:t xml:space="preserve">            11.2.</w:t>
      </w:r>
      <w:r w:rsidR="00AE17A8" w:rsidRPr="000F754D">
        <w:rPr>
          <w:rFonts w:eastAsia="Times New Roman" w:cs="Times New Roman"/>
          <w:lang w:eastAsia="ru-RU"/>
        </w:rPr>
        <w:t>Каждый абонент в течение двух лет, от даты вступления в силу настоящего положения обязан получить разрешение на присоединение к централизованной системе холодного водоснабжения, в этот период</w:t>
      </w:r>
      <w:r w:rsidR="00AE17A8" w:rsidRPr="000F754D">
        <w:rPr>
          <w:bCs/>
        </w:rPr>
        <w:t xml:space="preserve"> организация, осуществляющая холодное водоснабжение не имеет право приостанавливать  холодное водоснабжение через водопровод абонента по причине, указанной в п.5.7  настоящего Положения.</w:t>
      </w:r>
    </w:p>
    <w:p w:rsidR="00AE17A8" w:rsidRPr="000F754D" w:rsidRDefault="000F754D" w:rsidP="000F754D">
      <w:pPr>
        <w:tabs>
          <w:tab w:val="left" w:pos="0"/>
        </w:tabs>
        <w:spacing w:after="0"/>
        <w:jc w:val="both"/>
        <w:rPr>
          <w:rFonts w:eastAsia="Times New Roman" w:cs="Times New Roman"/>
          <w:lang w:eastAsia="ru-RU"/>
        </w:rPr>
      </w:pPr>
      <w:r>
        <w:rPr>
          <w:bCs/>
        </w:rPr>
        <w:t xml:space="preserve">            11.3.</w:t>
      </w:r>
      <w:r w:rsidR="00AE17A8" w:rsidRPr="000F754D">
        <w:rPr>
          <w:bCs/>
        </w:rPr>
        <w:t xml:space="preserve">После получения  </w:t>
      </w:r>
      <w:r w:rsidR="00AE17A8" w:rsidRPr="000F754D">
        <w:rPr>
          <w:rFonts w:eastAsia="Times New Roman" w:cs="Times New Roman"/>
          <w:lang w:eastAsia="ru-RU"/>
        </w:rPr>
        <w:t xml:space="preserve">разрешения на присоединение к централизованной системе холодного водоснабжения абонент и </w:t>
      </w:r>
      <w:r w:rsidR="00AE17A8" w:rsidRPr="000F754D">
        <w:rPr>
          <w:bCs/>
        </w:rPr>
        <w:t>организация, осуществляющая холодное водоснабжение подписывают акт разграничения эксплуатационной ответственности сторон по водопроводным сетям.</w:t>
      </w:r>
    </w:p>
    <w:p w:rsidR="00AE17A8" w:rsidRPr="00E933F2" w:rsidRDefault="00AE17A8" w:rsidP="00AE17A8">
      <w:pPr>
        <w:tabs>
          <w:tab w:val="left" w:pos="1134"/>
        </w:tabs>
        <w:spacing w:after="0"/>
        <w:ind w:firstLine="567"/>
        <w:rPr>
          <w:rFonts w:eastAsia="Times New Roman" w:cs="Times New Roman"/>
          <w:lang w:eastAsia="ru-RU"/>
        </w:rPr>
      </w:pPr>
      <w:bookmarkStart w:id="0" w:name="_GoBack"/>
      <w:bookmarkEnd w:id="0"/>
    </w:p>
    <w:p w:rsidR="00496FB0" w:rsidRPr="00E933F2" w:rsidRDefault="00496FB0" w:rsidP="000F754D">
      <w:pPr>
        <w:tabs>
          <w:tab w:val="left" w:pos="1134"/>
        </w:tabs>
        <w:spacing w:after="0"/>
        <w:rPr>
          <w:rFonts w:eastAsia="Times New Roman" w:cs="Times New Roman"/>
          <w:lang w:eastAsia="ru-RU"/>
        </w:rPr>
      </w:pPr>
    </w:p>
    <w:sectPr w:rsidR="00496FB0" w:rsidRPr="00E933F2" w:rsidSect="00280192">
      <w:footerReference w:type="default" r:id="rId8"/>
      <w:pgSz w:w="11906" w:h="16838"/>
      <w:pgMar w:top="568" w:right="1134"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44C" w:rsidRDefault="0004244C" w:rsidP="00870811">
      <w:pPr>
        <w:spacing w:after="0" w:line="240" w:lineRule="auto"/>
      </w:pPr>
      <w:r>
        <w:separator/>
      </w:r>
    </w:p>
  </w:endnote>
  <w:endnote w:type="continuationSeparator" w:id="0">
    <w:p w:rsidR="0004244C" w:rsidRDefault="0004244C" w:rsidP="008708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895346"/>
      <w:docPartObj>
        <w:docPartGallery w:val="Page Numbers (Bottom of Page)"/>
        <w:docPartUnique/>
      </w:docPartObj>
    </w:sdtPr>
    <w:sdtContent>
      <w:p w:rsidR="00396634" w:rsidRDefault="004D03DA">
        <w:pPr>
          <w:pStyle w:val="a5"/>
          <w:jc w:val="right"/>
        </w:pPr>
        <w:r>
          <w:fldChar w:fldCharType="begin"/>
        </w:r>
        <w:r w:rsidR="00396634">
          <w:instrText>PAGE   \* MERGEFORMAT</w:instrText>
        </w:r>
        <w:r>
          <w:fldChar w:fldCharType="separate"/>
        </w:r>
        <w:r w:rsidR="00C66518">
          <w:rPr>
            <w:noProof/>
          </w:rPr>
          <w:t>20</w:t>
        </w:r>
        <w:r>
          <w:fldChar w:fldCharType="end"/>
        </w:r>
      </w:p>
    </w:sdtContent>
  </w:sdt>
  <w:p w:rsidR="00396634" w:rsidRDefault="003966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44C" w:rsidRDefault="0004244C" w:rsidP="00870811">
      <w:pPr>
        <w:spacing w:after="0" w:line="240" w:lineRule="auto"/>
      </w:pPr>
      <w:r>
        <w:separator/>
      </w:r>
    </w:p>
  </w:footnote>
  <w:footnote w:type="continuationSeparator" w:id="0">
    <w:p w:rsidR="0004244C" w:rsidRDefault="0004244C" w:rsidP="008708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1FD"/>
    <w:multiLevelType w:val="hybridMultilevel"/>
    <w:tmpl w:val="5A12C826"/>
    <w:lvl w:ilvl="0" w:tplc="0DF49FC2">
      <w:start w:val="1"/>
      <w:numFmt w:val="decimal"/>
      <w:lvlText w:val="5.7.%1"/>
      <w:lvlJc w:val="left"/>
      <w:pPr>
        <w:ind w:left="29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146AE"/>
    <w:multiLevelType w:val="multilevel"/>
    <w:tmpl w:val="A1FCBB6A"/>
    <w:lvl w:ilvl="0">
      <w:start w:val="6"/>
      <w:numFmt w:val="decimal"/>
      <w:lvlText w:val="%1."/>
      <w:lvlJc w:val="left"/>
      <w:pPr>
        <w:ind w:left="360" w:hanging="360"/>
      </w:pPr>
      <w:rPr>
        <w:rFonts w:hint="default"/>
        <w:sz w:val="22"/>
      </w:rPr>
    </w:lvl>
    <w:lvl w:ilvl="1">
      <w:start w:val="1"/>
      <w:numFmt w:val="decimal"/>
      <w:lvlText w:val="8.%2"/>
      <w:lvlJc w:val="left"/>
      <w:pPr>
        <w:ind w:left="1455" w:hanging="360"/>
      </w:pPr>
      <w:rPr>
        <w:rFonts w:hint="default"/>
        <w:sz w:val="22"/>
      </w:rPr>
    </w:lvl>
    <w:lvl w:ilvl="2">
      <w:start w:val="1"/>
      <w:numFmt w:val="decimal"/>
      <w:lvlText w:val="8.6.%3"/>
      <w:lvlJc w:val="left"/>
      <w:pPr>
        <w:ind w:left="2910" w:hanging="720"/>
      </w:pPr>
      <w:rPr>
        <w:rFonts w:hint="default"/>
        <w:sz w:val="22"/>
        <w:szCs w:val="22"/>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2">
    <w:nsid w:val="1CC42F54"/>
    <w:multiLevelType w:val="multilevel"/>
    <w:tmpl w:val="7A70AC50"/>
    <w:lvl w:ilvl="0">
      <w:start w:val="5"/>
      <w:numFmt w:val="none"/>
      <w:lvlText w:val="5"/>
      <w:lvlJc w:val="left"/>
      <w:pPr>
        <w:ind w:left="360" w:hanging="360"/>
      </w:pPr>
      <w:rPr>
        <w:rFonts w:asciiTheme="minorHAnsi" w:hAnsiTheme="minorHAnsi" w:cstheme="minorBidi" w:hint="default"/>
        <w:sz w:val="22"/>
      </w:rPr>
    </w:lvl>
    <w:lvl w:ilvl="1">
      <w:start w:val="1"/>
      <w:numFmt w:val="decimal"/>
      <w:lvlText w:val="5.%2"/>
      <w:lvlJc w:val="left"/>
      <w:pPr>
        <w:ind w:left="928" w:hanging="360"/>
      </w:pPr>
      <w:rPr>
        <w:rFonts w:hint="default"/>
        <w:sz w:val="22"/>
      </w:rPr>
    </w:lvl>
    <w:lvl w:ilvl="2">
      <w:start w:val="5"/>
      <w:numFmt w:val="decimal"/>
      <w:lvlText w:val="%3.9.1"/>
      <w:lvlJc w:val="left"/>
      <w:pPr>
        <w:ind w:left="2910" w:hanging="720"/>
      </w:pPr>
      <w:rPr>
        <w:rFonts w:hint="default"/>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3">
    <w:nsid w:val="20D71639"/>
    <w:multiLevelType w:val="multilevel"/>
    <w:tmpl w:val="18B8A32C"/>
    <w:lvl w:ilvl="0">
      <w:start w:val="6"/>
      <w:numFmt w:val="decimal"/>
      <w:lvlText w:val="%1."/>
      <w:lvlJc w:val="left"/>
      <w:pPr>
        <w:ind w:left="360" w:hanging="360"/>
      </w:pPr>
      <w:rPr>
        <w:rFonts w:hint="default"/>
        <w:sz w:val="22"/>
      </w:rPr>
    </w:lvl>
    <w:lvl w:ilvl="1">
      <w:start w:val="7"/>
      <w:numFmt w:val="decimal"/>
      <w:lvlText w:val="8.%2"/>
      <w:lvlJc w:val="left"/>
      <w:pPr>
        <w:ind w:left="1455" w:hanging="360"/>
      </w:pPr>
      <w:rPr>
        <w:rFonts w:hint="default"/>
        <w:sz w:val="22"/>
      </w:rPr>
    </w:lvl>
    <w:lvl w:ilvl="2">
      <w:start w:val="1"/>
      <w:numFmt w:val="decimal"/>
      <w:lvlText w:val="8.6.%3"/>
      <w:lvlJc w:val="left"/>
      <w:pPr>
        <w:ind w:left="2910" w:hanging="720"/>
      </w:pPr>
      <w:rPr>
        <w:rFonts w:hint="default"/>
        <w:sz w:val="22"/>
        <w:szCs w:val="22"/>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4">
    <w:nsid w:val="22A432DA"/>
    <w:multiLevelType w:val="hybridMultilevel"/>
    <w:tmpl w:val="1BD40CD6"/>
    <w:lvl w:ilvl="0" w:tplc="CCF438B0">
      <w:start w:val="9"/>
      <w:numFmt w:val="decimal"/>
      <w:lvlText w:val="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01D41"/>
    <w:multiLevelType w:val="hybridMultilevel"/>
    <w:tmpl w:val="2EC6A778"/>
    <w:lvl w:ilvl="0" w:tplc="CC38F4C8">
      <w:start w:val="1"/>
      <w:numFmt w:val="decimal"/>
      <w:lvlText w:val="8.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F1F03"/>
    <w:multiLevelType w:val="hybridMultilevel"/>
    <w:tmpl w:val="25161C12"/>
    <w:lvl w:ilvl="0" w:tplc="C5168CAC">
      <w:start w:val="5"/>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D2EB2"/>
    <w:multiLevelType w:val="hybridMultilevel"/>
    <w:tmpl w:val="7C625520"/>
    <w:lvl w:ilvl="0" w:tplc="97CAAD26">
      <w:start w:val="1"/>
      <w:numFmt w:val="decimal"/>
      <w:lvlText w:val="10.%1"/>
      <w:lvlJc w:val="left"/>
      <w:pPr>
        <w:ind w:left="2130" w:hanging="360"/>
      </w:pPr>
      <w:rPr>
        <w:rFonts w:hint="default"/>
      </w:rPr>
    </w:lvl>
    <w:lvl w:ilvl="1" w:tplc="97CAAD26">
      <w:start w:val="1"/>
      <w:numFmt w:val="decimal"/>
      <w:lvlText w:val="10.%2"/>
      <w:lvlJc w:val="left"/>
      <w:pPr>
        <w:ind w:left="2850" w:hanging="360"/>
      </w:pPr>
      <w:rPr>
        <w:rFonts w:hint="default"/>
      </w:rPr>
    </w:lvl>
    <w:lvl w:ilvl="2" w:tplc="0419001B">
      <w:start w:val="1"/>
      <w:numFmt w:val="lowerRoman"/>
      <w:lvlText w:val="%3."/>
      <w:lvlJc w:val="right"/>
      <w:pPr>
        <w:ind w:left="3570" w:hanging="180"/>
      </w:pPr>
    </w:lvl>
    <w:lvl w:ilvl="3" w:tplc="0419000F">
      <w:start w:val="1"/>
      <w:numFmt w:val="decimal"/>
      <w:lvlText w:val="%4."/>
      <w:lvlJc w:val="left"/>
      <w:pPr>
        <w:ind w:left="4290" w:hanging="360"/>
      </w:pPr>
    </w:lvl>
    <w:lvl w:ilvl="4" w:tplc="04190019">
      <w:start w:val="1"/>
      <w:numFmt w:val="lowerLetter"/>
      <w:lvlText w:val="%5."/>
      <w:lvlJc w:val="left"/>
      <w:pPr>
        <w:ind w:left="5010" w:hanging="360"/>
      </w:pPr>
    </w:lvl>
    <w:lvl w:ilvl="5" w:tplc="0419001B">
      <w:start w:val="1"/>
      <w:numFmt w:val="lowerRoman"/>
      <w:lvlText w:val="%6."/>
      <w:lvlJc w:val="right"/>
      <w:pPr>
        <w:ind w:left="5730" w:hanging="180"/>
      </w:pPr>
    </w:lvl>
    <w:lvl w:ilvl="6" w:tplc="0419000F">
      <w:start w:val="1"/>
      <w:numFmt w:val="decimal"/>
      <w:lvlText w:val="%7."/>
      <w:lvlJc w:val="left"/>
      <w:pPr>
        <w:ind w:left="6450" w:hanging="360"/>
      </w:pPr>
    </w:lvl>
    <w:lvl w:ilvl="7" w:tplc="04190019">
      <w:start w:val="1"/>
      <w:numFmt w:val="lowerLetter"/>
      <w:lvlText w:val="%8."/>
      <w:lvlJc w:val="left"/>
      <w:pPr>
        <w:ind w:left="7170" w:hanging="360"/>
      </w:pPr>
    </w:lvl>
    <w:lvl w:ilvl="8" w:tplc="0419001B">
      <w:start w:val="1"/>
      <w:numFmt w:val="lowerRoman"/>
      <w:lvlText w:val="%9."/>
      <w:lvlJc w:val="right"/>
      <w:pPr>
        <w:ind w:left="7890" w:hanging="180"/>
      </w:pPr>
    </w:lvl>
  </w:abstractNum>
  <w:abstractNum w:abstractNumId="8">
    <w:nsid w:val="310B2CCB"/>
    <w:multiLevelType w:val="hybridMultilevel"/>
    <w:tmpl w:val="9D6CC85E"/>
    <w:lvl w:ilvl="0" w:tplc="43EE6E4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45F1F"/>
    <w:multiLevelType w:val="hybridMultilevel"/>
    <w:tmpl w:val="C524A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A26DE6"/>
    <w:multiLevelType w:val="multilevel"/>
    <w:tmpl w:val="86561F06"/>
    <w:lvl w:ilvl="0">
      <w:start w:val="7"/>
      <w:numFmt w:val="decimal"/>
      <w:lvlText w:val="%1."/>
      <w:lvlJc w:val="left"/>
      <w:pPr>
        <w:ind w:left="360" w:hanging="360"/>
      </w:pPr>
      <w:rPr>
        <w:rFonts w:hint="default"/>
        <w:sz w:val="22"/>
      </w:rPr>
    </w:lvl>
    <w:lvl w:ilvl="1">
      <w:start w:val="5"/>
      <w:numFmt w:val="decimal"/>
      <w:lvlText w:val="6.%2"/>
      <w:lvlJc w:val="left"/>
      <w:pPr>
        <w:ind w:left="1455" w:hanging="360"/>
      </w:pPr>
      <w:rPr>
        <w:rFonts w:hint="default"/>
        <w:sz w:val="22"/>
      </w:rPr>
    </w:lvl>
    <w:lvl w:ilvl="2">
      <w:start w:val="1"/>
      <w:numFmt w:val="decimal"/>
      <w:lvlText w:val="%3."/>
      <w:lvlJc w:val="left"/>
      <w:pPr>
        <w:ind w:left="2910" w:hanging="720"/>
      </w:pPr>
      <w:rPr>
        <w:rFonts w:hint="default"/>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1">
    <w:nsid w:val="3F520063"/>
    <w:multiLevelType w:val="hybridMultilevel"/>
    <w:tmpl w:val="12385B9E"/>
    <w:lvl w:ilvl="0" w:tplc="445CF2CA">
      <w:start w:val="1"/>
      <w:numFmt w:val="decimal"/>
      <w:lvlText w:val="8.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2BF6377"/>
    <w:multiLevelType w:val="hybridMultilevel"/>
    <w:tmpl w:val="1E36854C"/>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3">
    <w:nsid w:val="446758C0"/>
    <w:multiLevelType w:val="multilevel"/>
    <w:tmpl w:val="BF9C373C"/>
    <w:lvl w:ilvl="0">
      <w:start w:val="1"/>
      <w:numFmt w:val="bullet"/>
      <w:lvlText w:val=""/>
      <w:lvlJc w:val="left"/>
      <w:pPr>
        <w:ind w:left="360" w:hanging="360"/>
      </w:pPr>
      <w:rPr>
        <w:rFonts w:ascii="Symbol" w:hAnsi="Symbol" w:hint="default"/>
        <w:sz w:val="22"/>
      </w:rPr>
    </w:lvl>
    <w:lvl w:ilvl="1">
      <w:start w:val="8"/>
      <w:numFmt w:val="decimal"/>
      <w:lvlText w:val="%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4">
    <w:nsid w:val="45E77011"/>
    <w:multiLevelType w:val="multilevel"/>
    <w:tmpl w:val="9F4E208C"/>
    <w:lvl w:ilvl="0">
      <w:start w:val="1"/>
      <w:numFmt w:val="decimal"/>
      <w:lvlText w:val="%1."/>
      <w:lvlJc w:val="left"/>
      <w:pPr>
        <w:ind w:left="360" w:hanging="360"/>
      </w:pPr>
      <w:rPr>
        <w:rFonts w:hint="default"/>
        <w:sz w:val="22"/>
      </w:rPr>
    </w:lvl>
    <w:lvl w:ilvl="1">
      <w:start w:val="5"/>
      <w:numFmt w:val="decimal"/>
      <w:lvlText w:val="6.%2"/>
      <w:lvlJc w:val="left"/>
      <w:pPr>
        <w:ind w:left="1455" w:hanging="360"/>
      </w:pPr>
      <w:rPr>
        <w:rFonts w:hint="default"/>
        <w:sz w:val="22"/>
      </w:rPr>
    </w:lvl>
    <w:lvl w:ilvl="2">
      <w:start w:val="1"/>
      <w:numFmt w:val="decimal"/>
      <w:lvlText w:val="%3."/>
      <w:lvlJc w:val="left"/>
      <w:pPr>
        <w:ind w:left="2910" w:hanging="720"/>
      </w:pPr>
      <w:rPr>
        <w:rFonts w:hint="default"/>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5">
    <w:nsid w:val="47281C73"/>
    <w:multiLevelType w:val="multilevel"/>
    <w:tmpl w:val="99106C92"/>
    <w:lvl w:ilvl="0">
      <w:start w:val="1"/>
      <w:numFmt w:val="decimal"/>
      <w:lvlText w:val="8.%1"/>
      <w:lvlJc w:val="left"/>
      <w:pPr>
        <w:ind w:left="360" w:hanging="360"/>
      </w:pPr>
      <w:rPr>
        <w:rFonts w:hint="default"/>
        <w:sz w:val="22"/>
      </w:rPr>
    </w:lvl>
    <w:lvl w:ilvl="1">
      <w:start w:val="2"/>
      <w:numFmt w:val="decimal"/>
      <w:lvlText w:val="7.%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6">
    <w:nsid w:val="478A2A9B"/>
    <w:multiLevelType w:val="hybridMultilevel"/>
    <w:tmpl w:val="E0A0FB64"/>
    <w:lvl w:ilvl="0" w:tplc="5D32BED0">
      <w:start w:val="1"/>
      <w:numFmt w:val="decimal"/>
      <w:lvlText w:val="11.%1"/>
      <w:lvlJc w:val="left"/>
      <w:pPr>
        <w:ind w:left="1287" w:hanging="360"/>
      </w:pPr>
      <w:rPr>
        <w:rFonts w:hint="default"/>
        <w:b w:val="0"/>
      </w:rPr>
    </w:lvl>
    <w:lvl w:ilvl="1" w:tplc="B6D22AD0">
      <w:start w:val="9"/>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934185F"/>
    <w:multiLevelType w:val="hybridMultilevel"/>
    <w:tmpl w:val="3552FD56"/>
    <w:lvl w:ilvl="0" w:tplc="040A542C">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8163A"/>
    <w:multiLevelType w:val="multilevel"/>
    <w:tmpl w:val="289E83DE"/>
    <w:lvl w:ilvl="0">
      <w:start w:val="6"/>
      <w:numFmt w:val="decimal"/>
      <w:lvlText w:val="%1."/>
      <w:lvlJc w:val="left"/>
      <w:pPr>
        <w:ind w:left="360" w:hanging="360"/>
      </w:pPr>
      <w:rPr>
        <w:rFonts w:hint="default"/>
        <w:sz w:val="22"/>
      </w:rPr>
    </w:lvl>
    <w:lvl w:ilvl="1">
      <w:start w:val="3"/>
      <w:numFmt w:val="decimal"/>
      <w:lvlText w:val="8.%2"/>
      <w:lvlJc w:val="left"/>
      <w:pPr>
        <w:ind w:left="1455" w:hanging="360"/>
      </w:pPr>
      <w:rPr>
        <w:rFonts w:hint="default"/>
        <w:sz w:val="22"/>
      </w:rPr>
    </w:lvl>
    <w:lvl w:ilvl="2">
      <w:start w:val="1"/>
      <w:numFmt w:val="decimal"/>
      <w:lvlText w:val="6.2.%3."/>
      <w:lvlJc w:val="left"/>
      <w:pPr>
        <w:ind w:left="2910" w:hanging="720"/>
      </w:pPr>
      <w:rPr>
        <w:rFonts w:hint="default"/>
        <w:sz w:val="22"/>
        <w:szCs w:val="22"/>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19">
    <w:nsid w:val="4EC11338"/>
    <w:multiLevelType w:val="hybridMultilevel"/>
    <w:tmpl w:val="5758638C"/>
    <w:lvl w:ilvl="0" w:tplc="57F0100E">
      <w:start w:val="2"/>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F35667A"/>
    <w:multiLevelType w:val="multilevel"/>
    <w:tmpl w:val="1520BD54"/>
    <w:lvl w:ilvl="0">
      <w:start w:val="1"/>
      <w:numFmt w:val="decimal"/>
      <w:lvlText w:val="7.%1"/>
      <w:lvlJc w:val="left"/>
      <w:pPr>
        <w:ind w:left="360" w:hanging="360"/>
      </w:pPr>
      <w:rPr>
        <w:rFonts w:hint="default"/>
        <w:sz w:val="22"/>
      </w:rPr>
    </w:lvl>
    <w:lvl w:ilvl="1">
      <w:start w:val="1"/>
      <w:numFmt w:val="decimal"/>
      <w:lvlText w:val="7.1.%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21">
    <w:nsid w:val="51167D2F"/>
    <w:multiLevelType w:val="hybridMultilevel"/>
    <w:tmpl w:val="70063320"/>
    <w:lvl w:ilvl="0" w:tplc="43EE6E4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BA62D8"/>
    <w:multiLevelType w:val="multilevel"/>
    <w:tmpl w:val="27E038D4"/>
    <w:lvl w:ilvl="0">
      <w:start w:val="1"/>
      <w:numFmt w:val="decimal"/>
      <w:lvlText w:val="1.%1."/>
      <w:lvlJc w:val="left"/>
      <w:pPr>
        <w:ind w:left="915" w:hanging="915"/>
      </w:pPr>
      <w:rPr>
        <w:rFonts w:hint="default"/>
      </w:rPr>
    </w:lvl>
    <w:lvl w:ilvl="1">
      <w:start w:val="1"/>
      <w:numFmt w:val="bullet"/>
      <w:lvlText w:val=""/>
      <w:lvlJc w:val="left"/>
      <w:pPr>
        <w:ind w:left="1482" w:hanging="915"/>
      </w:pPr>
      <w:rPr>
        <w:rFonts w:ascii="Symbol" w:hAnsi="Symbol" w:hint="default"/>
      </w:rPr>
    </w:lvl>
    <w:lvl w:ilvl="2">
      <w:start w:val="1"/>
      <w:numFmt w:val="decimal"/>
      <w:lvlText w:val="%1.%2.%3"/>
      <w:lvlJc w:val="left"/>
      <w:pPr>
        <w:ind w:left="2049" w:hanging="915"/>
      </w:pPr>
      <w:rPr>
        <w:rFonts w:hint="default"/>
      </w:rPr>
    </w:lvl>
    <w:lvl w:ilvl="3">
      <w:start w:val="1"/>
      <w:numFmt w:val="decimal"/>
      <w:lvlText w:val="%1.%2.%3.%4"/>
      <w:lvlJc w:val="left"/>
      <w:pPr>
        <w:ind w:left="2616" w:hanging="91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4CB392B"/>
    <w:multiLevelType w:val="multilevel"/>
    <w:tmpl w:val="6BEEF21C"/>
    <w:lvl w:ilvl="0">
      <w:start w:val="1"/>
      <w:numFmt w:val="decimal"/>
      <w:lvlText w:val="8.%1"/>
      <w:lvlJc w:val="left"/>
      <w:pPr>
        <w:ind w:left="360" w:hanging="360"/>
      </w:pPr>
      <w:rPr>
        <w:rFonts w:hint="default"/>
        <w:sz w:val="22"/>
      </w:rPr>
    </w:lvl>
    <w:lvl w:ilvl="1">
      <w:start w:val="1"/>
      <w:numFmt w:val="decimal"/>
      <w:lvlText w:val="7.1.%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24">
    <w:nsid w:val="608340B3"/>
    <w:multiLevelType w:val="hybridMultilevel"/>
    <w:tmpl w:val="C2FE478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7D0FDA"/>
    <w:multiLevelType w:val="hybridMultilevel"/>
    <w:tmpl w:val="6FE40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1CE48C6"/>
    <w:multiLevelType w:val="hybridMultilevel"/>
    <w:tmpl w:val="010A5B1A"/>
    <w:lvl w:ilvl="0" w:tplc="C5CA81A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B16B6C"/>
    <w:multiLevelType w:val="hybridMultilevel"/>
    <w:tmpl w:val="961AD5D6"/>
    <w:lvl w:ilvl="0" w:tplc="ADA06EC4">
      <w:start w:val="1"/>
      <w:numFmt w:val="decimal"/>
      <w:lvlText w:val="1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FD095E"/>
    <w:multiLevelType w:val="multilevel"/>
    <w:tmpl w:val="DB04AA18"/>
    <w:lvl w:ilvl="0">
      <w:start w:val="3"/>
      <w:numFmt w:val="decimal"/>
      <w:lvlText w:val="7.%1"/>
      <w:lvlJc w:val="left"/>
      <w:pPr>
        <w:ind w:left="360" w:hanging="360"/>
      </w:pPr>
      <w:rPr>
        <w:rFonts w:hint="default"/>
        <w:sz w:val="22"/>
      </w:rPr>
    </w:lvl>
    <w:lvl w:ilvl="1">
      <w:start w:val="1"/>
      <w:numFmt w:val="decimal"/>
      <w:lvlText w:val="7.1.%2"/>
      <w:lvlJc w:val="left"/>
      <w:pPr>
        <w:ind w:left="1211" w:hanging="360"/>
      </w:pPr>
      <w:rPr>
        <w:rFonts w:hint="default"/>
        <w:sz w:val="22"/>
      </w:rPr>
    </w:lvl>
    <w:lvl w:ilvl="2">
      <w:start w:val="1"/>
      <w:numFmt w:val="bullet"/>
      <w:lvlText w:val=""/>
      <w:lvlJc w:val="left"/>
      <w:pPr>
        <w:ind w:left="2910" w:hanging="720"/>
      </w:pPr>
      <w:rPr>
        <w:rFonts w:ascii="Symbol" w:hAnsi="Symbol" w:hint="default"/>
        <w:color w:val="auto"/>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29">
    <w:nsid w:val="7B153043"/>
    <w:multiLevelType w:val="multilevel"/>
    <w:tmpl w:val="4086CF58"/>
    <w:lvl w:ilvl="0">
      <w:start w:val="6"/>
      <w:numFmt w:val="decimal"/>
      <w:lvlText w:val="%1."/>
      <w:lvlJc w:val="left"/>
      <w:pPr>
        <w:ind w:left="360" w:hanging="360"/>
      </w:pPr>
      <w:rPr>
        <w:rFonts w:hint="default"/>
        <w:sz w:val="22"/>
      </w:rPr>
    </w:lvl>
    <w:lvl w:ilvl="1">
      <w:start w:val="1"/>
      <w:numFmt w:val="decimal"/>
      <w:lvlText w:val="6.%2"/>
      <w:lvlJc w:val="left"/>
      <w:pPr>
        <w:ind w:left="1455" w:hanging="360"/>
      </w:pPr>
      <w:rPr>
        <w:rFonts w:hint="default"/>
        <w:sz w:val="22"/>
      </w:rPr>
    </w:lvl>
    <w:lvl w:ilvl="2">
      <w:start w:val="1"/>
      <w:numFmt w:val="decimal"/>
      <w:lvlText w:val="%3."/>
      <w:lvlJc w:val="left"/>
      <w:pPr>
        <w:ind w:left="2910" w:hanging="720"/>
      </w:pPr>
      <w:rPr>
        <w:rFonts w:hint="default"/>
        <w:sz w:val="24"/>
      </w:rPr>
    </w:lvl>
    <w:lvl w:ilvl="3">
      <w:start w:val="1"/>
      <w:numFmt w:val="decimal"/>
      <w:lvlText w:val="%1.%2.%3.%4"/>
      <w:lvlJc w:val="left"/>
      <w:pPr>
        <w:ind w:left="4005" w:hanging="720"/>
      </w:pPr>
      <w:rPr>
        <w:rFonts w:asciiTheme="minorHAnsi" w:hAnsiTheme="minorHAnsi" w:cstheme="minorBidi" w:hint="default"/>
        <w:sz w:val="22"/>
      </w:rPr>
    </w:lvl>
    <w:lvl w:ilvl="4">
      <w:start w:val="1"/>
      <w:numFmt w:val="decimal"/>
      <w:lvlText w:val="%1.%2.%3.%4.%5"/>
      <w:lvlJc w:val="left"/>
      <w:pPr>
        <w:ind w:left="5460" w:hanging="1080"/>
      </w:pPr>
      <w:rPr>
        <w:rFonts w:asciiTheme="minorHAnsi" w:hAnsiTheme="minorHAnsi" w:cstheme="minorBidi" w:hint="default"/>
        <w:sz w:val="22"/>
      </w:rPr>
    </w:lvl>
    <w:lvl w:ilvl="5">
      <w:start w:val="1"/>
      <w:numFmt w:val="decimal"/>
      <w:lvlText w:val="%1.%2.%3.%4.%5.%6"/>
      <w:lvlJc w:val="left"/>
      <w:pPr>
        <w:ind w:left="6555" w:hanging="1080"/>
      </w:pPr>
      <w:rPr>
        <w:rFonts w:asciiTheme="minorHAnsi" w:hAnsiTheme="minorHAnsi" w:cstheme="minorBidi" w:hint="default"/>
        <w:sz w:val="22"/>
      </w:rPr>
    </w:lvl>
    <w:lvl w:ilvl="6">
      <w:start w:val="1"/>
      <w:numFmt w:val="decimal"/>
      <w:lvlText w:val="%1.%2.%3.%4.%5.%6.%7"/>
      <w:lvlJc w:val="left"/>
      <w:pPr>
        <w:ind w:left="8010" w:hanging="1440"/>
      </w:pPr>
      <w:rPr>
        <w:rFonts w:asciiTheme="minorHAnsi" w:hAnsiTheme="minorHAnsi" w:cstheme="minorBidi" w:hint="default"/>
        <w:sz w:val="22"/>
      </w:rPr>
    </w:lvl>
    <w:lvl w:ilvl="7">
      <w:start w:val="1"/>
      <w:numFmt w:val="decimal"/>
      <w:lvlText w:val="%1.%2.%3.%4.%5.%6.%7.%8"/>
      <w:lvlJc w:val="left"/>
      <w:pPr>
        <w:ind w:left="9105" w:hanging="1440"/>
      </w:pPr>
      <w:rPr>
        <w:rFonts w:asciiTheme="minorHAnsi" w:hAnsiTheme="minorHAnsi" w:cstheme="minorBidi" w:hint="default"/>
        <w:sz w:val="22"/>
      </w:rPr>
    </w:lvl>
    <w:lvl w:ilvl="8">
      <w:start w:val="1"/>
      <w:numFmt w:val="decimal"/>
      <w:lvlText w:val="%1.%2.%3.%4.%5.%6.%7.%8.%9"/>
      <w:lvlJc w:val="left"/>
      <w:pPr>
        <w:ind w:left="10560" w:hanging="1800"/>
      </w:pPr>
      <w:rPr>
        <w:rFonts w:asciiTheme="minorHAnsi" w:hAnsiTheme="minorHAnsi" w:cstheme="minorBidi" w:hint="default"/>
        <w:sz w:val="22"/>
      </w:rPr>
    </w:lvl>
  </w:abstractNum>
  <w:abstractNum w:abstractNumId="30">
    <w:nsid w:val="7FDB4031"/>
    <w:multiLevelType w:val="hybridMultilevel"/>
    <w:tmpl w:val="7F08C98E"/>
    <w:lvl w:ilvl="0" w:tplc="0030936E">
      <w:start w:val="1"/>
      <w:numFmt w:val="decimal"/>
      <w:lvlText w:val="12.%1"/>
      <w:lvlJc w:val="left"/>
      <w:pPr>
        <w:ind w:left="1287" w:hanging="360"/>
      </w:pPr>
      <w:rPr>
        <w:rFonts w:hint="default"/>
      </w:rPr>
    </w:lvl>
    <w:lvl w:ilvl="1" w:tplc="B6D22AD0">
      <w:start w:val="9"/>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5"/>
  </w:num>
  <w:num w:numId="2">
    <w:abstractNumId w:val="12"/>
  </w:num>
  <w:num w:numId="3">
    <w:abstractNumId w:val="24"/>
  </w:num>
  <w:num w:numId="4">
    <w:abstractNumId w:val="2"/>
  </w:num>
  <w:num w:numId="5">
    <w:abstractNumId w:val="9"/>
  </w:num>
  <w:num w:numId="6">
    <w:abstractNumId w:val="14"/>
  </w:num>
  <w:num w:numId="7">
    <w:abstractNumId w:val="10"/>
  </w:num>
  <w:num w:numId="8">
    <w:abstractNumId w:val="29"/>
  </w:num>
  <w:num w:numId="9">
    <w:abstractNumId w:val="20"/>
  </w:num>
  <w:num w:numId="10">
    <w:abstractNumId w:val="5"/>
  </w:num>
  <w:num w:numId="11">
    <w:abstractNumId w:val="30"/>
  </w:num>
  <w:num w:numId="12">
    <w:abstractNumId w:val="13"/>
  </w:num>
  <w:num w:numId="13">
    <w:abstractNumId w:val="26"/>
  </w:num>
  <w:num w:numId="14">
    <w:abstractNumId w:val="7"/>
  </w:num>
  <w:num w:numId="15">
    <w:abstractNumId w:val="16"/>
  </w:num>
  <w:num w:numId="16">
    <w:abstractNumId w:val="22"/>
  </w:num>
  <w:num w:numId="17">
    <w:abstractNumId w:val="19"/>
  </w:num>
  <w:num w:numId="18">
    <w:abstractNumId w:val="23"/>
  </w:num>
  <w:num w:numId="19">
    <w:abstractNumId w:val="15"/>
  </w:num>
  <w:num w:numId="20">
    <w:abstractNumId w:val="11"/>
  </w:num>
  <w:num w:numId="21">
    <w:abstractNumId w:val="18"/>
  </w:num>
  <w:num w:numId="22">
    <w:abstractNumId w:val="28"/>
  </w:num>
  <w:num w:numId="23">
    <w:abstractNumId w:val="1"/>
  </w:num>
  <w:num w:numId="24">
    <w:abstractNumId w:val="3"/>
  </w:num>
  <w:num w:numId="25">
    <w:abstractNumId w:val="4"/>
  </w:num>
  <w:num w:numId="26">
    <w:abstractNumId w:val="0"/>
  </w:num>
  <w:num w:numId="27">
    <w:abstractNumId w:val="27"/>
  </w:num>
  <w:num w:numId="28">
    <w:abstractNumId w:val="6"/>
  </w:num>
  <w:num w:numId="29">
    <w:abstractNumId w:val="17"/>
  </w:num>
  <w:num w:numId="30">
    <w:abstractNumId w:val="21"/>
  </w:num>
  <w:num w:numId="31">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70811"/>
    <w:rsid w:val="00000ACF"/>
    <w:rsid w:val="00003293"/>
    <w:rsid w:val="00004B69"/>
    <w:rsid w:val="0000674F"/>
    <w:rsid w:val="00007BD6"/>
    <w:rsid w:val="000137A1"/>
    <w:rsid w:val="00013910"/>
    <w:rsid w:val="00021783"/>
    <w:rsid w:val="000219EC"/>
    <w:rsid w:val="0002337C"/>
    <w:rsid w:val="00023660"/>
    <w:rsid w:val="0002578E"/>
    <w:rsid w:val="000261ED"/>
    <w:rsid w:val="000270FF"/>
    <w:rsid w:val="000333EC"/>
    <w:rsid w:val="0004244C"/>
    <w:rsid w:val="00045E25"/>
    <w:rsid w:val="00052D24"/>
    <w:rsid w:val="0006689E"/>
    <w:rsid w:val="00071A7C"/>
    <w:rsid w:val="00072F6B"/>
    <w:rsid w:val="0008178D"/>
    <w:rsid w:val="00082729"/>
    <w:rsid w:val="00083F3F"/>
    <w:rsid w:val="00087638"/>
    <w:rsid w:val="000948F2"/>
    <w:rsid w:val="000959EF"/>
    <w:rsid w:val="00096EEB"/>
    <w:rsid w:val="000A00FD"/>
    <w:rsid w:val="000A0274"/>
    <w:rsid w:val="000A0E07"/>
    <w:rsid w:val="000A1050"/>
    <w:rsid w:val="000B27A0"/>
    <w:rsid w:val="000C1A8B"/>
    <w:rsid w:val="000C2665"/>
    <w:rsid w:val="000C509E"/>
    <w:rsid w:val="000C6F21"/>
    <w:rsid w:val="000D3808"/>
    <w:rsid w:val="000D5DFF"/>
    <w:rsid w:val="000D6EB0"/>
    <w:rsid w:val="000E4155"/>
    <w:rsid w:val="000E78E4"/>
    <w:rsid w:val="000F2B91"/>
    <w:rsid w:val="000F2C04"/>
    <w:rsid w:val="000F5565"/>
    <w:rsid w:val="000F754D"/>
    <w:rsid w:val="00100A0E"/>
    <w:rsid w:val="001039DD"/>
    <w:rsid w:val="00106D39"/>
    <w:rsid w:val="001071A6"/>
    <w:rsid w:val="001132D9"/>
    <w:rsid w:val="00114E28"/>
    <w:rsid w:val="00117F81"/>
    <w:rsid w:val="00124A72"/>
    <w:rsid w:val="001300F9"/>
    <w:rsid w:val="00132036"/>
    <w:rsid w:val="00133F48"/>
    <w:rsid w:val="00134712"/>
    <w:rsid w:val="0013493D"/>
    <w:rsid w:val="00134D7D"/>
    <w:rsid w:val="00136B1E"/>
    <w:rsid w:val="001502BE"/>
    <w:rsid w:val="00151A53"/>
    <w:rsid w:val="001553FC"/>
    <w:rsid w:val="00155CE6"/>
    <w:rsid w:val="001564D2"/>
    <w:rsid w:val="001672D5"/>
    <w:rsid w:val="00172506"/>
    <w:rsid w:val="001832CC"/>
    <w:rsid w:val="001944FD"/>
    <w:rsid w:val="001959FB"/>
    <w:rsid w:val="00197B26"/>
    <w:rsid w:val="00197FA7"/>
    <w:rsid w:val="001A44F0"/>
    <w:rsid w:val="001A453D"/>
    <w:rsid w:val="001B5E7D"/>
    <w:rsid w:val="001B6C3B"/>
    <w:rsid w:val="001C0CD6"/>
    <w:rsid w:val="001C1D1B"/>
    <w:rsid w:val="001C44E6"/>
    <w:rsid w:val="001C6C4B"/>
    <w:rsid w:val="001C6E51"/>
    <w:rsid w:val="001D4269"/>
    <w:rsid w:val="001D5309"/>
    <w:rsid w:val="001E0E89"/>
    <w:rsid w:val="001E2100"/>
    <w:rsid w:val="001E28F4"/>
    <w:rsid w:val="001F086B"/>
    <w:rsid w:val="001F5C02"/>
    <w:rsid w:val="001F75E0"/>
    <w:rsid w:val="002001C3"/>
    <w:rsid w:val="002018CC"/>
    <w:rsid w:val="002023D2"/>
    <w:rsid w:val="0020601B"/>
    <w:rsid w:val="00214295"/>
    <w:rsid w:val="00226963"/>
    <w:rsid w:val="00226C2A"/>
    <w:rsid w:val="0023274D"/>
    <w:rsid w:val="0023749C"/>
    <w:rsid w:val="002406F4"/>
    <w:rsid w:val="00243F2E"/>
    <w:rsid w:val="00247A32"/>
    <w:rsid w:val="00252CC7"/>
    <w:rsid w:val="00254775"/>
    <w:rsid w:val="002617FF"/>
    <w:rsid w:val="00263749"/>
    <w:rsid w:val="0026742A"/>
    <w:rsid w:val="0026749A"/>
    <w:rsid w:val="0026790E"/>
    <w:rsid w:val="00276C42"/>
    <w:rsid w:val="00280192"/>
    <w:rsid w:val="00280BF9"/>
    <w:rsid w:val="00286385"/>
    <w:rsid w:val="0028743A"/>
    <w:rsid w:val="00294924"/>
    <w:rsid w:val="002A0C31"/>
    <w:rsid w:val="002A136B"/>
    <w:rsid w:val="002A45BD"/>
    <w:rsid w:val="002A6AE6"/>
    <w:rsid w:val="002B013B"/>
    <w:rsid w:val="002B1D4F"/>
    <w:rsid w:val="002B4931"/>
    <w:rsid w:val="002C15F5"/>
    <w:rsid w:val="002C520C"/>
    <w:rsid w:val="002C7DE0"/>
    <w:rsid w:val="002E19C1"/>
    <w:rsid w:val="002E46A7"/>
    <w:rsid w:val="002F644E"/>
    <w:rsid w:val="002F7D3A"/>
    <w:rsid w:val="00301D06"/>
    <w:rsid w:val="00302B50"/>
    <w:rsid w:val="00305C5F"/>
    <w:rsid w:val="00314BA2"/>
    <w:rsid w:val="003172AE"/>
    <w:rsid w:val="00325436"/>
    <w:rsid w:val="00326EBF"/>
    <w:rsid w:val="0032709D"/>
    <w:rsid w:val="003327EA"/>
    <w:rsid w:val="0033359C"/>
    <w:rsid w:val="00333BC2"/>
    <w:rsid w:val="003369F9"/>
    <w:rsid w:val="0034265D"/>
    <w:rsid w:val="003457B0"/>
    <w:rsid w:val="00346CD1"/>
    <w:rsid w:val="00346FB1"/>
    <w:rsid w:val="00350C96"/>
    <w:rsid w:val="00351B68"/>
    <w:rsid w:val="00352589"/>
    <w:rsid w:val="00356934"/>
    <w:rsid w:val="00362D19"/>
    <w:rsid w:val="00366F58"/>
    <w:rsid w:val="00373F2C"/>
    <w:rsid w:val="00384501"/>
    <w:rsid w:val="0039133F"/>
    <w:rsid w:val="00391FFF"/>
    <w:rsid w:val="00395341"/>
    <w:rsid w:val="00396634"/>
    <w:rsid w:val="003A5561"/>
    <w:rsid w:val="003B1632"/>
    <w:rsid w:val="003B182C"/>
    <w:rsid w:val="003B2979"/>
    <w:rsid w:val="003B4C54"/>
    <w:rsid w:val="003C0417"/>
    <w:rsid w:val="003C0FB9"/>
    <w:rsid w:val="003C52B3"/>
    <w:rsid w:val="003D3773"/>
    <w:rsid w:val="003D3B1D"/>
    <w:rsid w:val="003D3EF7"/>
    <w:rsid w:val="003D6FF4"/>
    <w:rsid w:val="003D768F"/>
    <w:rsid w:val="003E1EE5"/>
    <w:rsid w:val="003E4CC6"/>
    <w:rsid w:val="003E62F4"/>
    <w:rsid w:val="003F20CC"/>
    <w:rsid w:val="003F3D4A"/>
    <w:rsid w:val="00405A9C"/>
    <w:rsid w:val="004079E0"/>
    <w:rsid w:val="00413386"/>
    <w:rsid w:val="00413F94"/>
    <w:rsid w:val="0041768A"/>
    <w:rsid w:val="00432B37"/>
    <w:rsid w:val="00432D2A"/>
    <w:rsid w:val="004335CB"/>
    <w:rsid w:val="00443761"/>
    <w:rsid w:val="00443F29"/>
    <w:rsid w:val="004454A4"/>
    <w:rsid w:val="004542A4"/>
    <w:rsid w:val="0045431C"/>
    <w:rsid w:val="00460732"/>
    <w:rsid w:val="00460A1C"/>
    <w:rsid w:val="00461273"/>
    <w:rsid w:val="004664F3"/>
    <w:rsid w:val="00466645"/>
    <w:rsid w:val="0047038C"/>
    <w:rsid w:val="0047102F"/>
    <w:rsid w:val="00473090"/>
    <w:rsid w:val="0047529B"/>
    <w:rsid w:val="004843C5"/>
    <w:rsid w:val="00485F38"/>
    <w:rsid w:val="00496127"/>
    <w:rsid w:val="00496FB0"/>
    <w:rsid w:val="0049767F"/>
    <w:rsid w:val="004A320B"/>
    <w:rsid w:val="004A6ABB"/>
    <w:rsid w:val="004B3D3A"/>
    <w:rsid w:val="004B47D3"/>
    <w:rsid w:val="004B48E5"/>
    <w:rsid w:val="004C04A4"/>
    <w:rsid w:val="004C4142"/>
    <w:rsid w:val="004D03DA"/>
    <w:rsid w:val="004D4526"/>
    <w:rsid w:val="004D5C06"/>
    <w:rsid w:val="004D7DFA"/>
    <w:rsid w:val="004E0485"/>
    <w:rsid w:val="004E1DB8"/>
    <w:rsid w:val="004E728E"/>
    <w:rsid w:val="004F05B1"/>
    <w:rsid w:val="004F09A1"/>
    <w:rsid w:val="004F2D42"/>
    <w:rsid w:val="00504675"/>
    <w:rsid w:val="00520ABA"/>
    <w:rsid w:val="005238FE"/>
    <w:rsid w:val="005258AF"/>
    <w:rsid w:val="00530FDC"/>
    <w:rsid w:val="00531C7A"/>
    <w:rsid w:val="0053208A"/>
    <w:rsid w:val="00540F00"/>
    <w:rsid w:val="00542F35"/>
    <w:rsid w:val="00547C8C"/>
    <w:rsid w:val="005500D3"/>
    <w:rsid w:val="0055194E"/>
    <w:rsid w:val="005611EC"/>
    <w:rsid w:val="005629A0"/>
    <w:rsid w:val="0057366F"/>
    <w:rsid w:val="00577668"/>
    <w:rsid w:val="005818EA"/>
    <w:rsid w:val="00587336"/>
    <w:rsid w:val="00590874"/>
    <w:rsid w:val="00590C27"/>
    <w:rsid w:val="0059542E"/>
    <w:rsid w:val="00595619"/>
    <w:rsid w:val="00595CA2"/>
    <w:rsid w:val="0059643F"/>
    <w:rsid w:val="005A1590"/>
    <w:rsid w:val="005A25AA"/>
    <w:rsid w:val="005A3BF8"/>
    <w:rsid w:val="005A49DD"/>
    <w:rsid w:val="005A4DFF"/>
    <w:rsid w:val="005A56E5"/>
    <w:rsid w:val="005A6EBC"/>
    <w:rsid w:val="005B249B"/>
    <w:rsid w:val="005C3726"/>
    <w:rsid w:val="005C4FCF"/>
    <w:rsid w:val="005C5361"/>
    <w:rsid w:val="005C708B"/>
    <w:rsid w:val="005D1789"/>
    <w:rsid w:val="005D7236"/>
    <w:rsid w:val="005E31AD"/>
    <w:rsid w:val="005E3D4A"/>
    <w:rsid w:val="005E494A"/>
    <w:rsid w:val="005F3003"/>
    <w:rsid w:val="005F549D"/>
    <w:rsid w:val="005F6AF5"/>
    <w:rsid w:val="005F6CD5"/>
    <w:rsid w:val="00603737"/>
    <w:rsid w:val="00604A1F"/>
    <w:rsid w:val="00605BF9"/>
    <w:rsid w:val="0060620A"/>
    <w:rsid w:val="00607B1C"/>
    <w:rsid w:val="00612393"/>
    <w:rsid w:val="00613546"/>
    <w:rsid w:val="00617E35"/>
    <w:rsid w:val="00620FC1"/>
    <w:rsid w:val="00624C36"/>
    <w:rsid w:val="0062578A"/>
    <w:rsid w:val="00627B95"/>
    <w:rsid w:val="006317B8"/>
    <w:rsid w:val="00635401"/>
    <w:rsid w:val="00635CE9"/>
    <w:rsid w:val="00643B52"/>
    <w:rsid w:val="0064572E"/>
    <w:rsid w:val="006471D5"/>
    <w:rsid w:val="00661A4B"/>
    <w:rsid w:val="00661E78"/>
    <w:rsid w:val="00662860"/>
    <w:rsid w:val="006646AD"/>
    <w:rsid w:val="00665F1E"/>
    <w:rsid w:val="00670007"/>
    <w:rsid w:val="006702AA"/>
    <w:rsid w:val="00673180"/>
    <w:rsid w:val="00673CE1"/>
    <w:rsid w:val="00675C7B"/>
    <w:rsid w:val="00681FFA"/>
    <w:rsid w:val="00686124"/>
    <w:rsid w:val="006954F7"/>
    <w:rsid w:val="006A1115"/>
    <w:rsid w:val="006A4212"/>
    <w:rsid w:val="006A5D7F"/>
    <w:rsid w:val="006A79B0"/>
    <w:rsid w:val="006B0B07"/>
    <w:rsid w:val="006B0FBE"/>
    <w:rsid w:val="006B15A9"/>
    <w:rsid w:val="006B2510"/>
    <w:rsid w:val="006B396D"/>
    <w:rsid w:val="006B5AD9"/>
    <w:rsid w:val="006C1D10"/>
    <w:rsid w:val="006C2655"/>
    <w:rsid w:val="006C6896"/>
    <w:rsid w:val="006C6939"/>
    <w:rsid w:val="006D0308"/>
    <w:rsid w:val="006E133B"/>
    <w:rsid w:val="006E541E"/>
    <w:rsid w:val="006E63EE"/>
    <w:rsid w:val="006F3585"/>
    <w:rsid w:val="006F6D00"/>
    <w:rsid w:val="006F7ADB"/>
    <w:rsid w:val="0070031E"/>
    <w:rsid w:val="00704776"/>
    <w:rsid w:val="007055AD"/>
    <w:rsid w:val="00705940"/>
    <w:rsid w:val="00706258"/>
    <w:rsid w:val="0071057E"/>
    <w:rsid w:val="007178C6"/>
    <w:rsid w:val="00730FEC"/>
    <w:rsid w:val="00731D63"/>
    <w:rsid w:val="007340AC"/>
    <w:rsid w:val="007417FC"/>
    <w:rsid w:val="0074628B"/>
    <w:rsid w:val="00752E59"/>
    <w:rsid w:val="00754866"/>
    <w:rsid w:val="00755BEF"/>
    <w:rsid w:val="00757814"/>
    <w:rsid w:val="00762A0E"/>
    <w:rsid w:val="00764B9B"/>
    <w:rsid w:val="0076668E"/>
    <w:rsid w:val="007668BD"/>
    <w:rsid w:val="00766919"/>
    <w:rsid w:val="007704F0"/>
    <w:rsid w:val="007742B5"/>
    <w:rsid w:val="00780CD7"/>
    <w:rsid w:val="007860BA"/>
    <w:rsid w:val="00787D19"/>
    <w:rsid w:val="007916E6"/>
    <w:rsid w:val="00793935"/>
    <w:rsid w:val="007A16AF"/>
    <w:rsid w:val="007B2805"/>
    <w:rsid w:val="007B568F"/>
    <w:rsid w:val="007C080C"/>
    <w:rsid w:val="007C57A9"/>
    <w:rsid w:val="007E1BD9"/>
    <w:rsid w:val="007E20E4"/>
    <w:rsid w:val="007E35D3"/>
    <w:rsid w:val="007E499C"/>
    <w:rsid w:val="007F4073"/>
    <w:rsid w:val="00802930"/>
    <w:rsid w:val="008031C7"/>
    <w:rsid w:val="00805C98"/>
    <w:rsid w:val="008104F1"/>
    <w:rsid w:val="00816FB0"/>
    <w:rsid w:val="008352AE"/>
    <w:rsid w:val="008452D3"/>
    <w:rsid w:val="00846D7A"/>
    <w:rsid w:val="008507B5"/>
    <w:rsid w:val="00853AEF"/>
    <w:rsid w:val="00854841"/>
    <w:rsid w:val="008615C3"/>
    <w:rsid w:val="008666F3"/>
    <w:rsid w:val="00867D04"/>
    <w:rsid w:val="008701C6"/>
    <w:rsid w:val="00870811"/>
    <w:rsid w:val="0087225C"/>
    <w:rsid w:val="00877765"/>
    <w:rsid w:val="0087799A"/>
    <w:rsid w:val="00877E86"/>
    <w:rsid w:val="008806FA"/>
    <w:rsid w:val="008835B8"/>
    <w:rsid w:val="0089061D"/>
    <w:rsid w:val="00891FBB"/>
    <w:rsid w:val="00893681"/>
    <w:rsid w:val="008977B7"/>
    <w:rsid w:val="008A013B"/>
    <w:rsid w:val="008A4650"/>
    <w:rsid w:val="008B427E"/>
    <w:rsid w:val="008B5061"/>
    <w:rsid w:val="008B77F6"/>
    <w:rsid w:val="008C47E6"/>
    <w:rsid w:val="008D566E"/>
    <w:rsid w:val="008D5AA2"/>
    <w:rsid w:val="008E0297"/>
    <w:rsid w:val="008E2210"/>
    <w:rsid w:val="008E46D4"/>
    <w:rsid w:val="008F0C5C"/>
    <w:rsid w:val="00902385"/>
    <w:rsid w:val="00902D8F"/>
    <w:rsid w:val="00907313"/>
    <w:rsid w:val="009163E7"/>
    <w:rsid w:val="009163FF"/>
    <w:rsid w:val="00922AFC"/>
    <w:rsid w:val="00923129"/>
    <w:rsid w:val="00924F68"/>
    <w:rsid w:val="00930545"/>
    <w:rsid w:val="00931C37"/>
    <w:rsid w:val="0094392E"/>
    <w:rsid w:val="00944039"/>
    <w:rsid w:val="009449DA"/>
    <w:rsid w:val="009458C8"/>
    <w:rsid w:val="00945FEE"/>
    <w:rsid w:val="0094692E"/>
    <w:rsid w:val="009501DA"/>
    <w:rsid w:val="0095125C"/>
    <w:rsid w:val="00952994"/>
    <w:rsid w:val="00952DF6"/>
    <w:rsid w:val="0095505C"/>
    <w:rsid w:val="0095520C"/>
    <w:rsid w:val="0095528B"/>
    <w:rsid w:val="00966A7F"/>
    <w:rsid w:val="0097068C"/>
    <w:rsid w:val="0097697C"/>
    <w:rsid w:val="00982364"/>
    <w:rsid w:val="00985D22"/>
    <w:rsid w:val="0098714F"/>
    <w:rsid w:val="009907FF"/>
    <w:rsid w:val="0099539A"/>
    <w:rsid w:val="009A4B0F"/>
    <w:rsid w:val="009A7F44"/>
    <w:rsid w:val="009B163E"/>
    <w:rsid w:val="009B27D4"/>
    <w:rsid w:val="009B4F0A"/>
    <w:rsid w:val="009B507C"/>
    <w:rsid w:val="009C3A1D"/>
    <w:rsid w:val="009D160D"/>
    <w:rsid w:val="009E0827"/>
    <w:rsid w:val="009F28B1"/>
    <w:rsid w:val="009F3E51"/>
    <w:rsid w:val="009F5BEB"/>
    <w:rsid w:val="009F65D9"/>
    <w:rsid w:val="00A0428E"/>
    <w:rsid w:val="00A045B3"/>
    <w:rsid w:val="00A10109"/>
    <w:rsid w:val="00A115D1"/>
    <w:rsid w:val="00A128B0"/>
    <w:rsid w:val="00A205F1"/>
    <w:rsid w:val="00A20859"/>
    <w:rsid w:val="00A20D87"/>
    <w:rsid w:val="00A22664"/>
    <w:rsid w:val="00A23063"/>
    <w:rsid w:val="00A23AD6"/>
    <w:rsid w:val="00A257D2"/>
    <w:rsid w:val="00A27A1F"/>
    <w:rsid w:val="00A27B86"/>
    <w:rsid w:val="00A33B33"/>
    <w:rsid w:val="00A36118"/>
    <w:rsid w:val="00A43EC2"/>
    <w:rsid w:val="00A44BCE"/>
    <w:rsid w:val="00A514E2"/>
    <w:rsid w:val="00A52590"/>
    <w:rsid w:val="00A52CF7"/>
    <w:rsid w:val="00A56E33"/>
    <w:rsid w:val="00A674CB"/>
    <w:rsid w:val="00A703F8"/>
    <w:rsid w:val="00A70427"/>
    <w:rsid w:val="00A70E38"/>
    <w:rsid w:val="00A74047"/>
    <w:rsid w:val="00A8229E"/>
    <w:rsid w:val="00A84AEE"/>
    <w:rsid w:val="00A90031"/>
    <w:rsid w:val="00A94662"/>
    <w:rsid w:val="00A96643"/>
    <w:rsid w:val="00AA2018"/>
    <w:rsid w:val="00AB29B0"/>
    <w:rsid w:val="00AB483C"/>
    <w:rsid w:val="00AB5407"/>
    <w:rsid w:val="00AB6616"/>
    <w:rsid w:val="00AB6BBF"/>
    <w:rsid w:val="00AB7069"/>
    <w:rsid w:val="00AC00A3"/>
    <w:rsid w:val="00AC0C98"/>
    <w:rsid w:val="00AC16EA"/>
    <w:rsid w:val="00AC62D9"/>
    <w:rsid w:val="00AC7BA4"/>
    <w:rsid w:val="00AD059C"/>
    <w:rsid w:val="00AD2B49"/>
    <w:rsid w:val="00AD33C2"/>
    <w:rsid w:val="00AD3EFF"/>
    <w:rsid w:val="00AD630A"/>
    <w:rsid w:val="00AD7D0D"/>
    <w:rsid w:val="00AE13FA"/>
    <w:rsid w:val="00AE17A8"/>
    <w:rsid w:val="00AE1D1E"/>
    <w:rsid w:val="00AE3E64"/>
    <w:rsid w:val="00AE5EE0"/>
    <w:rsid w:val="00AE75A3"/>
    <w:rsid w:val="00AF3E43"/>
    <w:rsid w:val="00AF699C"/>
    <w:rsid w:val="00B00301"/>
    <w:rsid w:val="00B0124F"/>
    <w:rsid w:val="00B12356"/>
    <w:rsid w:val="00B1281F"/>
    <w:rsid w:val="00B20039"/>
    <w:rsid w:val="00B233CA"/>
    <w:rsid w:val="00B2394F"/>
    <w:rsid w:val="00B243BB"/>
    <w:rsid w:val="00B2451E"/>
    <w:rsid w:val="00B324DB"/>
    <w:rsid w:val="00B333CC"/>
    <w:rsid w:val="00B344B6"/>
    <w:rsid w:val="00B36163"/>
    <w:rsid w:val="00B36362"/>
    <w:rsid w:val="00B404FA"/>
    <w:rsid w:val="00B428CB"/>
    <w:rsid w:val="00B47B0A"/>
    <w:rsid w:val="00B51992"/>
    <w:rsid w:val="00B61F31"/>
    <w:rsid w:val="00B62AA6"/>
    <w:rsid w:val="00B63F92"/>
    <w:rsid w:val="00B6526E"/>
    <w:rsid w:val="00B67A69"/>
    <w:rsid w:val="00B708BA"/>
    <w:rsid w:val="00B7341F"/>
    <w:rsid w:val="00B74E2A"/>
    <w:rsid w:val="00B74F02"/>
    <w:rsid w:val="00B8005D"/>
    <w:rsid w:val="00B84E6A"/>
    <w:rsid w:val="00B87367"/>
    <w:rsid w:val="00B92622"/>
    <w:rsid w:val="00B93F22"/>
    <w:rsid w:val="00B957E9"/>
    <w:rsid w:val="00BA19AD"/>
    <w:rsid w:val="00BA25AC"/>
    <w:rsid w:val="00BA4ED1"/>
    <w:rsid w:val="00BA5437"/>
    <w:rsid w:val="00BA5772"/>
    <w:rsid w:val="00BA7656"/>
    <w:rsid w:val="00BC09C9"/>
    <w:rsid w:val="00BD15DB"/>
    <w:rsid w:val="00BD240D"/>
    <w:rsid w:val="00BD274C"/>
    <w:rsid w:val="00BD2C42"/>
    <w:rsid w:val="00BD4C3B"/>
    <w:rsid w:val="00BD5D18"/>
    <w:rsid w:val="00BE1EB6"/>
    <w:rsid w:val="00BE4332"/>
    <w:rsid w:val="00BF277D"/>
    <w:rsid w:val="00BF37E8"/>
    <w:rsid w:val="00BF6693"/>
    <w:rsid w:val="00BF7A28"/>
    <w:rsid w:val="00C001BD"/>
    <w:rsid w:val="00C00C77"/>
    <w:rsid w:val="00C02CCF"/>
    <w:rsid w:val="00C116F7"/>
    <w:rsid w:val="00C15211"/>
    <w:rsid w:val="00C16028"/>
    <w:rsid w:val="00C17AD8"/>
    <w:rsid w:val="00C20289"/>
    <w:rsid w:val="00C20ADF"/>
    <w:rsid w:val="00C257D8"/>
    <w:rsid w:val="00C25F06"/>
    <w:rsid w:val="00C27E21"/>
    <w:rsid w:val="00C35183"/>
    <w:rsid w:val="00C35522"/>
    <w:rsid w:val="00C37173"/>
    <w:rsid w:val="00C373A5"/>
    <w:rsid w:val="00C41074"/>
    <w:rsid w:val="00C431E7"/>
    <w:rsid w:val="00C605BA"/>
    <w:rsid w:val="00C64CC1"/>
    <w:rsid w:val="00C66518"/>
    <w:rsid w:val="00C71ED6"/>
    <w:rsid w:val="00C77BE8"/>
    <w:rsid w:val="00C77CAA"/>
    <w:rsid w:val="00C873C9"/>
    <w:rsid w:val="00C918F3"/>
    <w:rsid w:val="00C92911"/>
    <w:rsid w:val="00C9774D"/>
    <w:rsid w:val="00CA410C"/>
    <w:rsid w:val="00CB4853"/>
    <w:rsid w:val="00CB5420"/>
    <w:rsid w:val="00CC0906"/>
    <w:rsid w:val="00CC482A"/>
    <w:rsid w:val="00CC5D43"/>
    <w:rsid w:val="00CD2053"/>
    <w:rsid w:val="00CD7F39"/>
    <w:rsid w:val="00CE273B"/>
    <w:rsid w:val="00CE3A7B"/>
    <w:rsid w:val="00CE76BA"/>
    <w:rsid w:val="00CE7B21"/>
    <w:rsid w:val="00CF0567"/>
    <w:rsid w:val="00CF17C5"/>
    <w:rsid w:val="00CF413F"/>
    <w:rsid w:val="00CF4E24"/>
    <w:rsid w:val="00CF5755"/>
    <w:rsid w:val="00CF68D1"/>
    <w:rsid w:val="00D02D04"/>
    <w:rsid w:val="00D11DED"/>
    <w:rsid w:val="00D14724"/>
    <w:rsid w:val="00D150F6"/>
    <w:rsid w:val="00D20718"/>
    <w:rsid w:val="00D20B97"/>
    <w:rsid w:val="00D27350"/>
    <w:rsid w:val="00D27801"/>
    <w:rsid w:val="00D27CB9"/>
    <w:rsid w:val="00D33EF8"/>
    <w:rsid w:val="00D33F88"/>
    <w:rsid w:val="00D3473E"/>
    <w:rsid w:val="00D401A5"/>
    <w:rsid w:val="00D50482"/>
    <w:rsid w:val="00D54AA8"/>
    <w:rsid w:val="00D62FC2"/>
    <w:rsid w:val="00D6340B"/>
    <w:rsid w:val="00D63558"/>
    <w:rsid w:val="00D70ACC"/>
    <w:rsid w:val="00D725DC"/>
    <w:rsid w:val="00D76277"/>
    <w:rsid w:val="00D86CB0"/>
    <w:rsid w:val="00D92E3B"/>
    <w:rsid w:val="00D944C0"/>
    <w:rsid w:val="00D967FE"/>
    <w:rsid w:val="00DA3D3D"/>
    <w:rsid w:val="00DA6D2B"/>
    <w:rsid w:val="00DA74D8"/>
    <w:rsid w:val="00DB07F0"/>
    <w:rsid w:val="00DB0A4F"/>
    <w:rsid w:val="00DB4D95"/>
    <w:rsid w:val="00DB62E8"/>
    <w:rsid w:val="00DB6A3D"/>
    <w:rsid w:val="00DC336B"/>
    <w:rsid w:val="00DC4807"/>
    <w:rsid w:val="00DC7671"/>
    <w:rsid w:val="00DE0883"/>
    <w:rsid w:val="00DE08EB"/>
    <w:rsid w:val="00DE11E7"/>
    <w:rsid w:val="00DE4AB0"/>
    <w:rsid w:val="00DE5207"/>
    <w:rsid w:val="00DE7499"/>
    <w:rsid w:val="00DE79F5"/>
    <w:rsid w:val="00DF33DC"/>
    <w:rsid w:val="00DF64B2"/>
    <w:rsid w:val="00E01E87"/>
    <w:rsid w:val="00E0751A"/>
    <w:rsid w:val="00E07F51"/>
    <w:rsid w:val="00E122C5"/>
    <w:rsid w:val="00E16B5D"/>
    <w:rsid w:val="00E2459A"/>
    <w:rsid w:val="00E24827"/>
    <w:rsid w:val="00E32FCF"/>
    <w:rsid w:val="00E3400E"/>
    <w:rsid w:val="00E404CC"/>
    <w:rsid w:val="00E40520"/>
    <w:rsid w:val="00E42F92"/>
    <w:rsid w:val="00E44806"/>
    <w:rsid w:val="00E50EB9"/>
    <w:rsid w:val="00E535D4"/>
    <w:rsid w:val="00E53B3D"/>
    <w:rsid w:val="00E56333"/>
    <w:rsid w:val="00E568B4"/>
    <w:rsid w:val="00E574C5"/>
    <w:rsid w:val="00E64C79"/>
    <w:rsid w:val="00E66EF2"/>
    <w:rsid w:val="00E718A7"/>
    <w:rsid w:val="00E7274F"/>
    <w:rsid w:val="00E74545"/>
    <w:rsid w:val="00E75124"/>
    <w:rsid w:val="00E81D67"/>
    <w:rsid w:val="00E86B63"/>
    <w:rsid w:val="00E91E4A"/>
    <w:rsid w:val="00E933F2"/>
    <w:rsid w:val="00EA3408"/>
    <w:rsid w:val="00EA4B56"/>
    <w:rsid w:val="00EA5D14"/>
    <w:rsid w:val="00EB29E0"/>
    <w:rsid w:val="00EB3AD5"/>
    <w:rsid w:val="00EC163C"/>
    <w:rsid w:val="00EC4215"/>
    <w:rsid w:val="00EC6728"/>
    <w:rsid w:val="00EC7141"/>
    <w:rsid w:val="00ED0F7F"/>
    <w:rsid w:val="00ED2204"/>
    <w:rsid w:val="00ED3D01"/>
    <w:rsid w:val="00ED401D"/>
    <w:rsid w:val="00ED6194"/>
    <w:rsid w:val="00ED640B"/>
    <w:rsid w:val="00ED77F0"/>
    <w:rsid w:val="00EE16BB"/>
    <w:rsid w:val="00EE62B3"/>
    <w:rsid w:val="00EE6E42"/>
    <w:rsid w:val="00EF30A2"/>
    <w:rsid w:val="00EF324C"/>
    <w:rsid w:val="00EF51A5"/>
    <w:rsid w:val="00EF58DA"/>
    <w:rsid w:val="00EF74E2"/>
    <w:rsid w:val="00F00BE6"/>
    <w:rsid w:val="00F016D7"/>
    <w:rsid w:val="00F02977"/>
    <w:rsid w:val="00F030AD"/>
    <w:rsid w:val="00F04D5B"/>
    <w:rsid w:val="00F06732"/>
    <w:rsid w:val="00F0749B"/>
    <w:rsid w:val="00F1394E"/>
    <w:rsid w:val="00F15F8D"/>
    <w:rsid w:val="00F17F7C"/>
    <w:rsid w:val="00F24829"/>
    <w:rsid w:val="00F24B39"/>
    <w:rsid w:val="00F26442"/>
    <w:rsid w:val="00F32B3C"/>
    <w:rsid w:val="00F34EB1"/>
    <w:rsid w:val="00F36D0D"/>
    <w:rsid w:val="00F40487"/>
    <w:rsid w:val="00F443C7"/>
    <w:rsid w:val="00F460B6"/>
    <w:rsid w:val="00F507BC"/>
    <w:rsid w:val="00F50C8B"/>
    <w:rsid w:val="00F5277F"/>
    <w:rsid w:val="00F53FB6"/>
    <w:rsid w:val="00F5520D"/>
    <w:rsid w:val="00F60D48"/>
    <w:rsid w:val="00F673DA"/>
    <w:rsid w:val="00F67C55"/>
    <w:rsid w:val="00F727AE"/>
    <w:rsid w:val="00F81F73"/>
    <w:rsid w:val="00F82CA9"/>
    <w:rsid w:val="00F84E91"/>
    <w:rsid w:val="00F905FC"/>
    <w:rsid w:val="00F91C73"/>
    <w:rsid w:val="00F97C43"/>
    <w:rsid w:val="00F97EDB"/>
    <w:rsid w:val="00FA106E"/>
    <w:rsid w:val="00FA16F4"/>
    <w:rsid w:val="00FA2DB5"/>
    <w:rsid w:val="00FA330C"/>
    <w:rsid w:val="00FA6BAA"/>
    <w:rsid w:val="00FB5E7B"/>
    <w:rsid w:val="00FB5EF4"/>
    <w:rsid w:val="00FB5F02"/>
    <w:rsid w:val="00FB6B06"/>
    <w:rsid w:val="00FC4152"/>
    <w:rsid w:val="00FD5872"/>
    <w:rsid w:val="00FD5A7E"/>
    <w:rsid w:val="00FD6B8D"/>
    <w:rsid w:val="00FE567B"/>
    <w:rsid w:val="00FE5A8C"/>
    <w:rsid w:val="00FF12CE"/>
    <w:rsid w:val="00FF538D"/>
    <w:rsid w:val="00FF6319"/>
    <w:rsid w:val="00FF7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ABA"/>
  </w:style>
  <w:style w:type="paragraph" w:styleId="1">
    <w:name w:val="heading 1"/>
    <w:basedOn w:val="a"/>
    <w:next w:val="a"/>
    <w:link w:val="10"/>
    <w:uiPriority w:val="9"/>
    <w:qFormat/>
    <w:rsid w:val="00520AB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520AB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520AB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20AB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20AB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20AB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20AB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20AB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520AB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8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0811"/>
  </w:style>
  <w:style w:type="paragraph" w:styleId="a5">
    <w:name w:val="footer"/>
    <w:basedOn w:val="a"/>
    <w:link w:val="a6"/>
    <w:uiPriority w:val="99"/>
    <w:unhideWhenUsed/>
    <w:rsid w:val="008708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0811"/>
  </w:style>
  <w:style w:type="paragraph" w:styleId="a7">
    <w:name w:val="List Paragraph"/>
    <w:basedOn w:val="a"/>
    <w:uiPriority w:val="34"/>
    <w:qFormat/>
    <w:rsid w:val="00520ABA"/>
    <w:pPr>
      <w:ind w:left="720"/>
      <w:contextualSpacing/>
    </w:pPr>
  </w:style>
  <w:style w:type="paragraph" w:styleId="a8">
    <w:name w:val="No Spacing"/>
    <w:basedOn w:val="a"/>
    <w:uiPriority w:val="1"/>
    <w:qFormat/>
    <w:rsid w:val="00520ABA"/>
    <w:pPr>
      <w:spacing w:after="0" w:line="240" w:lineRule="auto"/>
    </w:pPr>
  </w:style>
  <w:style w:type="character" w:customStyle="1" w:styleId="10">
    <w:name w:val="Заголовок 1 Знак"/>
    <w:basedOn w:val="a0"/>
    <w:link w:val="1"/>
    <w:uiPriority w:val="9"/>
    <w:rsid w:val="00520AB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520AB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520AB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20AB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20AB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20AB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20AB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20AB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20ABA"/>
    <w:rPr>
      <w:rFonts w:asciiTheme="majorHAnsi" w:eastAsiaTheme="majorEastAsia" w:hAnsiTheme="majorHAnsi" w:cstheme="majorBidi"/>
      <w:i/>
      <w:iCs/>
      <w:spacing w:val="5"/>
      <w:sz w:val="20"/>
      <w:szCs w:val="20"/>
    </w:rPr>
  </w:style>
  <w:style w:type="paragraph" w:styleId="a9">
    <w:name w:val="Title"/>
    <w:basedOn w:val="a"/>
    <w:next w:val="a"/>
    <w:link w:val="aa"/>
    <w:uiPriority w:val="10"/>
    <w:qFormat/>
    <w:rsid w:val="00520AB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a">
    <w:name w:val="Название Знак"/>
    <w:basedOn w:val="a0"/>
    <w:link w:val="a9"/>
    <w:uiPriority w:val="10"/>
    <w:rsid w:val="00520ABA"/>
    <w:rPr>
      <w:rFonts w:asciiTheme="majorHAnsi" w:eastAsiaTheme="majorEastAsia" w:hAnsiTheme="majorHAnsi" w:cstheme="majorBidi"/>
      <w:spacing w:val="5"/>
      <w:sz w:val="52"/>
      <w:szCs w:val="52"/>
    </w:rPr>
  </w:style>
  <w:style w:type="paragraph" w:styleId="ab">
    <w:name w:val="Subtitle"/>
    <w:basedOn w:val="a"/>
    <w:next w:val="a"/>
    <w:link w:val="ac"/>
    <w:uiPriority w:val="11"/>
    <w:qFormat/>
    <w:rsid w:val="00520ABA"/>
    <w:pPr>
      <w:spacing w:after="600"/>
    </w:pPr>
    <w:rPr>
      <w:rFonts w:asciiTheme="majorHAnsi" w:eastAsiaTheme="majorEastAsia" w:hAnsiTheme="majorHAnsi" w:cstheme="majorBidi"/>
      <w:i/>
      <w:iCs/>
      <w:spacing w:val="13"/>
      <w:sz w:val="24"/>
      <w:szCs w:val="24"/>
    </w:rPr>
  </w:style>
  <w:style w:type="character" w:customStyle="1" w:styleId="ac">
    <w:name w:val="Подзаголовок Знак"/>
    <w:basedOn w:val="a0"/>
    <w:link w:val="ab"/>
    <w:uiPriority w:val="11"/>
    <w:rsid w:val="00520ABA"/>
    <w:rPr>
      <w:rFonts w:asciiTheme="majorHAnsi" w:eastAsiaTheme="majorEastAsia" w:hAnsiTheme="majorHAnsi" w:cstheme="majorBidi"/>
      <w:i/>
      <w:iCs/>
      <w:spacing w:val="13"/>
      <w:sz w:val="24"/>
      <w:szCs w:val="24"/>
    </w:rPr>
  </w:style>
  <w:style w:type="character" w:styleId="ad">
    <w:name w:val="Strong"/>
    <w:uiPriority w:val="22"/>
    <w:qFormat/>
    <w:rsid w:val="00520ABA"/>
    <w:rPr>
      <w:b/>
      <w:bCs/>
    </w:rPr>
  </w:style>
  <w:style w:type="character" w:styleId="ae">
    <w:name w:val="Emphasis"/>
    <w:uiPriority w:val="20"/>
    <w:qFormat/>
    <w:rsid w:val="00520ABA"/>
    <w:rPr>
      <w:b/>
      <w:bCs/>
      <w:i/>
      <w:iCs/>
      <w:spacing w:val="10"/>
      <w:bdr w:val="none" w:sz="0" w:space="0" w:color="auto"/>
      <w:shd w:val="clear" w:color="auto" w:fill="auto"/>
    </w:rPr>
  </w:style>
  <w:style w:type="paragraph" w:styleId="21">
    <w:name w:val="Quote"/>
    <w:basedOn w:val="a"/>
    <w:next w:val="a"/>
    <w:link w:val="22"/>
    <w:uiPriority w:val="29"/>
    <w:qFormat/>
    <w:rsid w:val="00520ABA"/>
    <w:pPr>
      <w:spacing w:before="200" w:after="0"/>
      <w:ind w:left="360" w:right="360"/>
    </w:pPr>
    <w:rPr>
      <w:i/>
      <w:iCs/>
    </w:rPr>
  </w:style>
  <w:style w:type="character" w:customStyle="1" w:styleId="22">
    <w:name w:val="Цитата 2 Знак"/>
    <w:basedOn w:val="a0"/>
    <w:link w:val="21"/>
    <w:uiPriority w:val="29"/>
    <w:rsid w:val="00520ABA"/>
    <w:rPr>
      <w:i/>
      <w:iCs/>
    </w:rPr>
  </w:style>
  <w:style w:type="paragraph" w:styleId="af">
    <w:name w:val="Intense Quote"/>
    <w:basedOn w:val="a"/>
    <w:next w:val="a"/>
    <w:link w:val="af0"/>
    <w:uiPriority w:val="30"/>
    <w:qFormat/>
    <w:rsid w:val="00520ABA"/>
    <w:pPr>
      <w:pBdr>
        <w:bottom w:val="single" w:sz="4" w:space="1" w:color="auto"/>
      </w:pBdr>
      <w:spacing w:before="200" w:after="280"/>
      <w:ind w:left="1008" w:right="1152"/>
      <w:jc w:val="both"/>
    </w:pPr>
    <w:rPr>
      <w:b/>
      <w:bCs/>
      <w:i/>
      <w:iCs/>
    </w:rPr>
  </w:style>
  <w:style w:type="character" w:customStyle="1" w:styleId="af0">
    <w:name w:val="Выделенная цитата Знак"/>
    <w:basedOn w:val="a0"/>
    <w:link w:val="af"/>
    <w:uiPriority w:val="30"/>
    <w:rsid w:val="00520ABA"/>
    <w:rPr>
      <w:b/>
      <w:bCs/>
      <w:i/>
      <w:iCs/>
    </w:rPr>
  </w:style>
  <w:style w:type="character" w:styleId="af1">
    <w:name w:val="Subtle Emphasis"/>
    <w:uiPriority w:val="19"/>
    <w:qFormat/>
    <w:rsid w:val="00520ABA"/>
    <w:rPr>
      <w:i/>
      <w:iCs/>
    </w:rPr>
  </w:style>
  <w:style w:type="character" w:styleId="af2">
    <w:name w:val="Intense Emphasis"/>
    <w:uiPriority w:val="21"/>
    <w:qFormat/>
    <w:rsid w:val="00520ABA"/>
    <w:rPr>
      <w:b/>
      <w:bCs/>
    </w:rPr>
  </w:style>
  <w:style w:type="character" w:styleId="af3">
    <w:name w:val="Subtle Reference"/>
    <w:uiPriority w:val="31"/>
    <w:qFormat/>
    <w:rsid w:val="00520ABA"/>
    <w:rPr>
      <w:smallCaps/>
    </w:rPr>
  </w:style>
  <w:style w:type="character" w:styleId="af4">
    <w:name w:val="Intense Reference"/>
    <w:uiPriority w:val="32"/>
    <w:qFormat/>
    <w:rsid w:val="00520ABA"/>
    <w:rPr>
      <w:smallCaps/>
      <w:spacing w:val="5"/>
      <w:u w:val="single"/>
    </w:rPr>
  </w:style>
  <w:style w:type="character" w:styleId="af5">
    <w:name w:val="Book Title"/>
    <w:uiPriority w:val="33"/>
    <w:qFormat/>
    <w:rsid w:val="00520ABA"/>
    <w:rPr>
      <w:i/>
      <w:iCs/>
      <w:smallCaps/>
      <w:spacing w:val="5"/>
    </w:rPr>
  </w:style>
  <w:style w:type="paragraph" w:styleId="af6">
    <w:name w:val="TOC Heading"/>
    <w:basedOn w:val="1"/>
    <w:next w:val="a"/>
    <w:uiPriority w:val="39"/>
    <w:semiHidden/>
    <w:unhideWhenUsed/>
    <w:qFormat/>
    <w:rsid w:val="00520ABA"/>
    <w:pPr>
      <w:outlineLvl w:val="9"/>
    </w:pPr>
    <w:rPr>
      <w:lang w:bidi="en-US"/>
    </w:rPr>
  </w:style>
  <w:style w:type="paragraph" w:styleId="af7">
    <w:name w:val="Balloon Text"/>
    <w:basedOn w:val="a"/>
    <w:link w:val="af8"/>
    <w:uiPriority w:val="99"/>
    <w:semiHidden/>
    <w:unhideWhenUsed/>
    <w:rsid w:val="0000674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0674F"/>
    <w:rPr>
      <w:rFonts w:ascii="Tahoma" w:hAnsi="Tahoma" w:cs="Tahoma"/>
      <w:sz w:val="16"/>
      <w:szCs w:val="16"/>
    </w:rPr>
  </w:style>
  <w:style w:type="paragraph" w:customStyle="1" w:styleId="style12">
    <w:name w:val="style12"/>
    <w:basedOn w:val="a"/>
    <w:rsid w:val="00D207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D207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F3BA-459D-4E51-859C-62AEB43E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6735</TotalTime>
  <Pages>20</Pages>
  <Words>9866</Words>
  <Characters>56239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LYUBOVANDREEVNA</cp:lastModifiedBy>
  <cp:revision>55</cp:revision>
  <cp:lastPrinted>2016-10-07T05:36:00Z</cp:lastPrinted>
  <dcterms:created xsi:type="dcterms:W3CDTF">2013-03-14T06:17:00Z</dcterms:created>
  <dcterms:modified xsi:type="dcterms:W3CDTF">2016-10-13T10:56:00Z</dcterms:modified>
</cp:coreProperties>
</file>