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8A" w:rsidRDefault="0081378A" w:rsidP="0081378A">
      <w:pPr>
        <w:pStyle w:val="ConsPlusNormal"/>
        <w:spacing w:before="240"/>
        <w:ind w:firstLine="708"/>
        <w:jc w:val="both"/>
      </w:pPr>
      <w:r>
        <w:t>Федеральным законом от 13.06.2023 N 259-ФЗ</w:t>
      </w:r>
      <w:r>
        <w:t xml:space="preserve"> «</w:t>
      </w:r>
      <w:r>
        <w:t xml:space="preserve">О внесении изменений в статью 63 Трудового кодекса Российской Федерации» </w:t>
      </w:r>
      <w:r>
        <w:t>у</w:t>
      </w:r>
      <w:r>
        <w:t>прощен порядок трудоустройства несовершеннолетних в возрасте от 14 до 18 лет</w:t>
      </w:r>
    </w:p>
    <w:p w:rsidR="0081378A" w:rsidRDefault="0081378A" w:rsidP="0081378A">
      <w:pPr>
        <w:pStyle w:val="ConsPlusNormal"/>
        <w:spacing w:before="240"/>
        <w:ind w:firstLine="708"/>
        <w:jc w:val="both"/>
      </w:pPr>
      <w:bookmarkStart w:id="0" w:name="_GoBack"/>
      <w:bookmarkEnd w:id="0"/>
      <w:r>
        <w:t>Так, 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достаточно письменного согласия одного из родителей (попечителя).</w:t>
      </w:r>
    </w:p>
    <w:p w:rsidR="0082784F" w:rsidRDefault="0081378A" w:rsidP="0081378A">
      <w:pPr>
        <w:pStyle w:val="ConsPlusNormal"/>
        <w:spacing w:before="240"/>
        <w:ind w:firstLine="708"/>
        <w:jc w:val="both"/>
      </w:pPr>
      <w:r>
        <w:t>При этом предусмотрено, что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:rsidR="0081378A" w:rsidRDefault="0081378A" w:rsidP="0081378A">
      <w:pPr>
        <w:pStyle w:val="ConsPlusNormal"/>
        <w:spacing w:before="240"/>
        <w:ind w:firstLine="708"/>
        <w:jc w:val="both"/>
      </w:pPr>
      <w:r>
        <w:t>Федеральный закон вступает в силу со дня его официального опубликования.</w:t>
      </w:r>
    </w:p>
    <w:p w:rsidR="0081378A" w:rsidRDefault="0081378A" w:rsidP="0081378A">
      <w:pPr>
        <w:ind w:firstLine="708"/>
      </w:pPr>
    </w:p>
    <w:sectPr w:rsidR="0081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8A"/>
    <w:rsid w:val="0081378A"/>
    <w:rsid w:val="0082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0210"/>
  <w15:chartTrackingRefBased/>
  <w15:docId w15:val="{206A62F3-161B-497B-85AD-758F923E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Виталий Геннадиевич</dc:creator>
  <cp:keywords/>
  <dc:description/>
  <cp:lastModifiedBy>Власов Виталий Геннадиевич</cp:lastModifiedBy>
  <cp:revision>1</cp:revision>
  <dcterms:created xsi:type="dcterms:W3CDTF">2023-06-29T15:24:00Z</dcterms:created>
  <dcterms:modified xsi:type="dcterms:W3CDTF">2023-06-29T15:25:00Z</dcterms:modified>
</cp:coreProperties>
</file>